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7CBDD1" w14:textId="77777777" w:rsidR="002964AB" w:rsidRPr="00671E64" w:rsidRDefault="002964AB">
      <w:pPr>
        <w:widowControl/>
        <w:jc w:val="center"/>
        <w:rPr>
          <w:rFonts w:ascii="Arial" w:hAnsi="Arial" w:cs="Arial"/>
          <w:b/>
          <w:bCs/>
        </w:rPr>
      </w:pPr>
      <w:bookmarkStart w:id="0" w:name="_GoBack"/>
      <w:bookmarkEnd w:id="0"/>
      <w:r w:rsidRPr="00671E64">
        <w:rPr>
          <w:rFonts w:ascii="Arial" w:hAnsi="Arial" w:cs="Arial"/>
          <w:b/>
          <w:bCs/>
        </w:rPr>
        <w:t>UNITED STATES DISTRICT COURT</w:t>
      </w:r>
    </w:p>
    <w:p w14:paraId="2D8AD4FE" w14:textId="77777777" w:rsidR="002964AB" w:rsidRPr="00671E64" w:rsidRDefault="002964AB">
      <w:pPr>
        <w:widowControl/>
        <w:jc w:val="center"/>
        <w:rPr>
          <w:rFonts w:ascii="Arial" w:hAnsi="Arial" w:cs="Arial"/>
          <w:b/>
          <w:bCs/>
        </w:rPr>
      </w:pPr>
      <w:r w:rsidRPr="00671E64">
        <w:rPr>
          <w:rFonts w:ascii="Arial" w:hAnsi="Arial" w:cs="Arial"/>
          <w:b/>
          <w:bCs/>
        </w:rPr>
        <w:t>FOR THE DISTRICT OF NEBRASKA</w:t>
      </w:r>
    </w:p>
    <w:p w14:paraId="4219D47D" w14:textId="77777777" w:rsidR="002964AB" w:rsidRPr="00671E64" w:rsidRDefault="002964AB">
      <w:pPr>
        <w:widowControl/>
        <w:jc w:val="center"/>
        <w:rPr>
          <w:rFonts w:ascii="Arial" w:hAnsi="Arial" w:cs="Arial"/>
          <w:b/>
          <w:bCs/>
        </w:rPr>
      </w:pPr>
    </w:p>
    <w:p w14:paraId="73F98C6F" w14:textId="77777777" w:rsidR="002964AB" w:rsidRPr="00671E64" w:rsidRDefault="002964AB">
      <w:pPr>
        <w:widowControl/>
        <w:jc w:val="center"/>
        <w:rPr>
          <w:rFonts w:ascii="Arial" w:hAnsi="Arial" w:cs="Arial"/>
          <w:b/>
          <w:bCs/>
        </w:rPr>
      </w:pPr>
      <w:r w:rsidRPr="00671E64">
        <w:rPr>
          <w:rFonts w:ascii="Arial" w:hAnsi="Arial" w:cs="Arial"/>
          <w:b/>
          <w:bCs/>
        </w:rPr>
        <w:t>GENERAL RULES</w:t>
      </w:r>
    </w:p>
    <w:p w14:paraId="478D7409" w14:textId="77777777" w:rsidR="002964AB" w:rsidRPr="00671E64" w:rsidRDefault="002964AB">
      <w:pPr>
        <w:widowControl/>
        <w:jc w:val="center"/>
        <w:rPr>
          <w:rFonts w:ascii="Arial" w:hAnsi="Arial" w:cs="Arial"/>
          <w:b/>
          <w:bCs/>
        </w:rPr>
      </w:pPr>
    </w:p>
    <w:p w14:paraId="18A964E6" w14:textId="77777777" w:rsidR="002964AB" w:rsidRPr="00671E64" w:rsidRDefault="002964AB">
      <w:pPr>
        <w:widowControl/>
        <w:jc w:val="center"/>
        <w:rPr>
          <w:rFonts w:ascii="Arial" w:hAnsi="Arial" w:cs="Arial"/>
        </w:rPr>
      </w:pPr>
      <w:r w:rsidRPr="00671E64">
        <w:rPr>
          <w:rFonts w:ascii="Arial" w:hAnsi="Arial" w:cs="Arial"/>
          <w:b/>
          <w:bCs/>
          <w:u w:val="single"/>
        </w:rPr>
        <w:t>TABLE OF CONTENTS</w:t>
      </w:r>
    </w:p>
    <w:p w14:paraId="3590870C" w14:textId="77777777" w:rsidR="002964AB" w:rsidRPr="001A251C" w:rsidRDefault="002964AB">
      <w:pPr>
        <w:widowControl/>
        <w:jc w:val="both"/>
        <w:rPr>
          <w:rFonts w:ascii="Arial" w:hAnsi="Arial" w:cs="Arial"/>
        </w:rPr>
      </w:pPr>
    </w:p>
    <w:p w14:paraId="5B483E8B" w14:textId="39FE047E" w:rsidR="00C70A72" w:rsidRDefault="00B3758D">
      <w:pPr>
        <w:pStyle w:val="TOC1"/>
        <w:tabs>
          <w:tab w:val="right" w:leader="dot" w:pos="9350"/>
        </w:tabs>
        <w:rPr>
          <w:rFonts w:asciiTheme="minorHAnsi" w:hAnsiTheme="minorHAnsi" w:cstheme="minorBidi"/>
          <w:noProof/>
          <w:sz w:val="22"/>
          <w:szCs w:val="22"/>
        </w:rPr>
      </w:pPr>
      <w:r>
        <w:rPr>
          <w:rFonts w:cs="Arial"/>
        </w:rPr>
        <w:fldChar w:fldCharType="begin"/>
      </w:r>
      <w:r>
        <w:rPr>
          <w:rFonts w:cs="Arial"/>
        </w:rPr>
        <w:instrText xml:space="preserve"> TOC \o "1-5" \h \z \u </w:instrText>
      </w:r>
      <w:r>
        <w:rPr>
          <w:rFonts w:cs="Arial"/>
        </w:rPr>
        <w:fldChar w:fldCharType="separate"/>
      </w:r>
      <w:hyperlink w:anchor="_Toc56076402" w:history="1">
        <w:r w:rsidR="00C70A72" w:rsidRPr="007A7F92">
          <w:rPr>
            <w:rStyle w:val="Hyperlink"/>
            <w:rFonts w:cs="Arial"/>
            <w:b/>
            <w:bCs/>
            <w:noProof/>
          </w:rPr>
          <w:t>1.1</w:t>
        </w:r>
        <w:r w:rsidR="00C70A72">
          <w:rPr>
            <w:rFonts w:asciiTheme="minorHAnsi" w:hAnsiTheme="minorHAnsi" w:cstheme="minorBidi"/>
            <w:noProof/>
            <w:sz w:val="22"/>
            <w:szCs w:val="22"/>
          </w:rPr>
          <w:tab/>
        </w:r>
        <w:r w:rsidR="00C70A72" w:rsidRPr="007A7F92">
          <w:rPr>
            <w:rStyle w:val="Hyperlink"/>
            <w:rFonts w:cs="Arial"/>
            <w:b/>
            <w:bCs/>
            <w:noProof/>
          </w:rPr>
          <w:t>Introduction.</w:t>
        </w:r>
        <w:r w:rsidR="00C70A72">
          <w:rPr>
            <w:noProof/>
            <w:webHidden/>
          </w:rPr>
          <w:tab/>
        </w:r>
        <w:r w:rsidR="00C70A72">
          <w:rPr>
            <w:noProof/>
            <w:webHidden/>
          </w:rPr>
          <w:fldChar w:fldCharType="begin"/>
        </w:r>
        <w:r w:rsidR="00C70A72">
          <w:rPr>
            <w:noProof/>
            <w:webHidden/>
          </w:rPr>
          <w:instrText xml:space="preserve"> PAGEREF _Toc56076402 \h </w:instrText>
        </w:r>
        <w:r w:rsidR="00C70A72">
          <w:rPr>
            <w:noProof/>
            <w:webHidden/>
          </w:rPr>
        </w:r>
        <w:r w:rsidR="00C70A72">
          <w:rPr>
            <w:noProof/>
            <w:webHidden/>
          </w:rPr>
          <w:fldChar w:fldCharType="separate"/>
        </w:r>
        <w:r w:rsidR="00C70A72">
          <w:rPr>
            <w:noProof/>
            <w:webHidden/>
          </w:rPr>
          <w:t>1</w:t>
        </w:r>
        <w:r w:rsidR="00C70A72">
          <w:rPr>
            <w:noProof/>
            <w:webHidden/>
          </w:rPr>
          <w:fldChar w:fldCharType="end"/>
        </w:r>
      </w:hyperlink>
    </w:p>
    <w:p w14:paraId="7D943EAC" w14:textId="03C33C37" w:rsidR="00C70A72" w:rsidRDefault="00553138">
      <w:pPr>
        <w:pStyle w:val="TOC2"/>
        <w:tabs>
          <w:tab w:val="left" w:pos="1440"/>
          <w:tab w:val="right" w:leader="dot" w:pos="9350"/>
        </w:tabs>
        <w:rPr>
          <w:rFonts w:asciiTheme="minorHAnsi" w:hAnsiTheme="minorHAnsi" w:cstheme="minorBidi"/>
          <w:noProof/>
          <w:sz w:val="22"/>
          <w:szCs w:val="22"/>
        </w:rPr>
      </w:pPr>
      <w:hyperlink w:anchor="_Toc56076403" w:history="1">
        <w:r w:rsidR="00C70A72" w:rsidRPr="007A7F92">
          <w:rPr>
            <w:rStyle w:val="Hyperlink"/>
            <w:rFonts w:cs="Arial"/>
            <w:b/>
            <w:noProof/>
          </w:rPr>
          <w:t>(a)</w:t>
        </w:r>
        <w:r w:rsidR="00C70A72">
          <w:rPr>
            <w:rFonts w:asciiTheme="minorHAnsi" w:hAnsiTheme="minorHAnsi" w:cstheme="minorBidi"/>
            <w:noProof/>
            <w:sz w:val="22"/>
            <w:szCs w:val="22"/>
          </w:rPr>
          <w:tab/>
        </w:r>
        <w:r w:rsidR="00C70A72" w:rsidRPr="007A7F92">
          <w:rPr>
            <w:rStyle w:val="Hyperlink"/>
            <w:rFonts w:cs="Arial"/>
            <w:b/>
            <w:bCs/>
            <w:noProof/>
          </w:rPr>
          <w:t>Scope; Title; Citation.</w:t>
        </w:r>
        <w:r w:rsidR="00C70A72">
          <w:rPr>
            <w:noProof/>
            <w:webHidden/>
          </w:rPr>
          <w:tab/>
        </w:r>
        <w:r w:rsidR="00C70A72">
          <w:rPr>
            <w:noProof/>
            <w:webHidden/>
          </w:rPr>
          <w:fldChar w:fldCharType="begin"/>
        </w:r>
        <w:r w:rsidR="00C70A72">
          <w:rPr>
            <w:noProof/>
            <w:webHidden/>
          </w:rPr>
          <w:instrText xml:space="preserve"> PAGEREF _Toc56076403 \h </w:instrText>
        </w:r>
        <w:r w:rsidR="00C70A72">
          <w:rPr>
            <w:noProof/>
            <w:webHidden/>
          </w:rPr>
        </w:r>
        <w:r w:rsidR="00C70A72">
          <w:rPr>
            <w:noProof/>
            <w:webHidden/>
          </w:rPr>
          <w:fldChar w:fldCharType="separate"/>
        </w:r>
        <w:r w:rsidR="00C70A72">
          <w:rPr>
            <w:noProof/>
            <w:webHidden/>
          </w:rPr>
          <w:t>1</w:t>
        </w:r>
        <w:r w:rsidR="00C70A72">
          <w:rPr>
            <w:noProof/>
            <w:webHidden/>
          </w:rPr>
          <w:fldChar w:fldCharType="end"/>
        </w:r>
      </w:hyperlink>
    </w:p>
    <w:p w14:paraId="3B354711" w14:textId="5095BCDD" w:rsidR="00C70A72" w:rsidRDefault="00553138">
      <w:pPr>
        <w:pStyle w:val="TOC2"/>
        <w:tabs>
          <w:tab w:val="left" w:pos="1440"/>
          <w:tab w:val="right" w:leader="dot" w:pos="9350"/>
        </w:tabs>
        <w:rPr>
          <w:rFonts w:asciiTheme="minorHAnsi" w:hAnsiTheme="minorHAnsi" w:cstheme="minorBidi"/>
          <w:noProof/>
          <w:sz w:val="22"/>
          <w:szCs w:val="22"/>
        </w:rPr>
      </w:pPr>
      <w:hyperlink w:anchor="_Toc56076404"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Other Local Rules.</w:t>
        </w:r>
        <w:r w:rsidR="00C70A72">
          <w:rPr>
            <w:noProof/>
            <w:webHidden/>
          </w:rPr>
          <w:tab/>
        </w:r>
        <w:r w:rsidR="00C70A72">
          <w:rPr>
            <w:noProof/>
            <w:webHidden/>
          </w:rPr>
          <w:fldChar w:fldCharType="begin"/>
        </w:r>
        <w:r w:rsidR="00C70A72">
          <w:rPr>
            <w:noProof/>
            <w:webHidden/>
          </w:rPr>
          <w:instrText xml:space="preserve"> PAGEREF _Toc56076404 \h </w:instrText>
        </w:r>
        <w:r w:rsidR="00C70A72">
          <w:rPr>
            <w:noProof/>
            <w:webHidden/>
          </w:rPr>
        </w:r>
        <w:r w:rsidR="00C70A72">
          <w:rPr>
            <w:noProof/>
            <w:webHidden/>
          </w:rPr>
          <w:fldChar w:fldCharType="separate"/>
        </w:r>
        <w:r w:rsidR="00C70A72">
          <w:rPr>
            <w:noProof/>
            <w:webHidden/>
          </w:rPr>
          <w:t>1</w:t>
        </w:r>
        <w:r w:rsidR="00C70A72">
          <w:rPr>
            <w:noProof/>
            <w:webHidden/>
          </w:rPr>
          <w:fldChar w:fldCharType="end"/>
        </w:r>
      </w:hyperlink>
    </w:p>
    <w:p w14:paraId="05F43750" w14:textId="49A17B8F" w:rsidR="00C70A72" w:rsidRDefault="00553138">
      <w:pPr>
        <w:pStyle w:val="TOC2"/>
        <w:tabs>
          <w:tab w:val="left" w:pos="1440"/>
          <w:tab w:val="right" w:leader="dot" w:pos="9350"/>
        </w:tabs>
        <w:rPr>
          <w:rFonts w:asciiTheme="minorHAnsi" w:hAnsiTheme="minorHAnsi" w:cstheme="minorBidi"/>
          <w:noProof/>
          <w:sz w:val="22"/>
          <w:szCs w:val="22"/>
        </w:rPr>
      </w:pPr>
      <w:hyperlink w:anchor="_Toc56076405" w:history="1">
        <w:r w:rsidR="00C70A72" w:rsidRPr="007A7F92">
          <w:rPr>
            <w:rStyle w:val="Hyperlink"/>
            <w:rFonts w:cs="Arial"/>
            <w:b/>
            <w:bCs/>
            <w:noProof/>
          </w:rPr>
          <w:t>(c)</w:t>
        </w:r>
        <w:r w:rsidR="00C70A72">
          <w:rPr>
            <w:rFonts w:asciiTheme="minorHAnsi" w:hAnsiTheme="minorHAnsi" w:cstheme="minorBidi"/>
            <w:noProof/>
            <w:sz w:val="22"/>
            <w:szCs w:val="22"/>
          </w:rPr>
          <w:tab/>
        </w:r>
        <w:r w:rsidR="00C70A72" w:rsidRPr="007A7F92">
          <w:rPr>
            <w:rStyle w:val="Hyperlink"/>
            <w:rFonts w:cs="Arial"/>
            <w:b/>
            <w:bCs/>
            <w:noProof/>
          </w:rPr>
          <w:t>Deviations from Rules or Procedures.</w:t>
        </w:r>
        <w:r w:rsidR="00C70A72">
          <w:rPr>
            <w:noProof/>
            <w:webHidden/>
          </w:rPr>
          <w:tab/>
        </w:r>
        <w:r w:rsidR="00C70A72">
          <w:rPr>
            <w:noProof/>
            <w:webHidden/>
          </w:rPr>
          <w:fldChar w:fldCharType="begin"/>
        </w:r>
        <w:r w:rsidR="00C70A72">
          <w:rPr>
            <w:noProof/>
            <w:webHidden/>
          </w:rPr>
          <w:instrText xml:space="preserve"> PAGEREF _Toc56076405 \h </w:instrText>
        </w:r>
        <w:r w:rsidR="00C70A72">
          <w:rPr>
            <w:noProof/>
            <w:webHidden/>
          </w:rPr>
        </w:r>
        <w:r w:rsidR="00C70A72">
          <w:rPr>
            <w:noProof/>
            <w:webHidden/>
          </w:rPr>
          <w:fldChar w:fldCharType="separate"/>
        </w:r>
        <w:r w:rsidR="00C70A72">
          <w:rPr>
            <w:noProof/>
            <w:webHidden/>
          </w:rPr>
          <w:t>1</w:t>
        </w:r>
        <w:r w:rsidR="00C70A72">
          <w:rPr>
            <w:noProof/>
            <w:webHidden/>
          </w:rPr>
          <w:fldChar w:fldCharType="end"/>
        </w:r>
      </w:hyperlink>
    </w:p>
    <w:p w14:paraId="04FAAD44" w14:textId="36D93154" w:rsidR="00C70A72" w:rsidRDefault="00553138">
      <w:pPr>
        <w:pStyle w:val="TOC2"/>
        <w:tabs>
          <w:tab w:val="left" w:pos="1440"/>
          <w:tab w:val="right" w:leader="dot" w:pos="9350"/>
        </w:tabs>
        <w:rPr>
          <w:rFonts w:asciiTheme="minorHAnsi" w:hAnsiTheme="minorHAnsi" w:cstheme="minorBidi"/>
          <w:noProof/>
          <w:sz w:val="22"/>
          <w:szCs w:val="22"/>
        </w:rPr>
      </w:pPr>
      <w:hyperlink w:anchor="_Toc56076406" w:history="1">
        <w:r w:rsidR="00C70A72" w:rsidRPr="007A7F92">
          <w:rPr>
            <w:rStyle w:val="Hyperlink"/>
            <w:rFonts w:cs="Arial"/>
            <w:b/>
            <w:bCs/>
            <w:noProof/>
          </w:rPr>
          <w:t>(d)</w:t>
        </w:r>
        <w:r w:rsidR="00C70A72">
          <w:rPr>
            <w:rFonts w:asciiTheme="minorHAnsi" w:hAnsiTheme="minorHAnsi" w:cstheme="minorBidi"/>
            <w:noProof/>
            <w:sz w:val="22"/>
            <w:szCs w:val="22"/>
          </w:rPr>
          <w:tab/>
        </w:r>
        <w:r w:rsidR="00C70A72" w:rsidRPr="007A7F92">
          <w:rPr>
            <w:rStyle w:val="Hyperlink"/>
            <w:rFonts w:cs="Arial"/>
            <w:b/>
            <w:bCs/>
            <w:noProof/>
          </w:rPr>
          <w:t>Definitions.</w:t>
        </w:r>
        <w:r w:rsidR="00C70A72">
          <w:rPr>
            <w:noProof/>
            <w:webHidden/>
          </w:rPr>
          <w:tab/>
        </w:r>
        <w:r w:rsidR="00C70A72">
          <w:rPr>
            <w:noProof/>
            <w:webHidden/>
          </w:rPr>
          <w:fldChar w:fldCharType="begin"/>
        </w:r>
        <w:r w:rsidR="00C70A72">
          <w:rPr>
            <w:noProof/>
            <w:webHidden/>
          </w:rPr>
          <w:instrText xml:space="preserve"> PAGEREF _Toc56076406 \h </w:instrText>
        </w:r>
        <w:r w:rsidR="00C70A72">
          <w:rPr>
            <w:noProof/>
            <w:webHidden/>
          </w:rPr>
        </w:r>
        <w:r w:rsidR="00C70A72">
          <w:rPr>
            <w:noProof/>
            <w:webHidden/>
          </w:rPr>
          <w:fldChar w:fldCharType="separate"/>
        </w:r>
        <w:r w:rsidR="00C70A72">
          <w:rPr>
            <w:noProof/>
            <w:webHidden/>
          </w:rPr>
          <w:t>1</w:t>
        </w:r>
        <w:r w:rsidR="00C70A72">
          <w:rPr>
            <w:noProof/>
            <w:webHidden/>
          </w:rPr>
          <w:fldChar w:fldCharType="end"/>
        </w:r>
      </w:hyperlink>
    </w:p>
    <w:p w14:paraId="1FD5BBD5" w14:textId="7CCEB4F9" w:rsidR="00C70A72" w:rsidRDefault="00553138">
      <w:pPr>
        <w:pStyle w:val="TOC2"/>
        <w:tabs>
          <w:tab w:val="left" w:pos="1440"/>
          <w:tab w:val="right" w:leader="dot" w:pos="9350"/>
        </w:tabs>
        <w:rPr>
          <w:rFonts w:asciiTheme="minorHAnsi" w:hAnsiTheme="minorHAnsi" w:cstheme="minorBidi"/>
          <w:noProof/>
          <w:sz w:val="22"/>
          <w:szCs w:val="22"/>
        </w:rPr>
      </w:pPr>
      <w:hyperlink w:anchor="_Toc56076407" w:history="1">
        <w:r w:rsidR="00C70A72" w:rsidRPr="007A7F92">
          <w:rPr>
            <w:rStyle w:val="Hyperlink"/>
            <w:rFonts w:cs="Arial"/>
            <w:b/>
            <w:bCs/>
            <w:noProof/>
          </w:rPr>
          <w:t>(e)</w:t>
        </w:r>
        <w:r w:rsidR="00C70A72">
          <w:rPr>
            <w:rFonts w:asciiTheme="minorHAnsi" w:hAnsiTheme="minorHAnsi" w:cstheme="minorBidi"/>
            <w:noProof/>
            <w:sz w:val="22"/>
            <w:szCs w:val="22"/>
          </w:rPr>
          <w:tab/>
        </w:r>
        <w:r w:rsidR="00C70A72" w:rsidRPr="007A7F92">
          <w:rPr>
            <w:rStyle w:val="Hyperlink"/>
            <w:rFonts w:cs="Arial"/>
            <w:b/>
            <w:bCs/>
            <w:noProof/>
          </w:rPr>
          <w:t>Availability.</w:t>
        </w:r>
        <w:r w:rsidR="00C70A72">
          <w:rPr>
            <w:noProof/>
            <w:webHidden/>
          </w:rPr>
          <w:tab/>
        </w:r>
        <w:r w:rsidR="00C70A72">
          <w:rPr>
            <w:noProof/>
            <w:webHidden/>
          </w:rPr>
          <w:fldChar w:fldCharType="begin"/>
        </w:r>
        <w:r w:rsidR="00C70A72">
          <w:rPr>
            <w:noProof/>
            <w:webHidden/>
          </w:rPr>
          <w:instrText xml:space="preserve"> PAGEREF _Toc56076407 \h </w:instrText>
        </w:r>
        <w:r w:rsidR="00C70A72">
          <w:rPr>
            <w:noProof/>
            <w:webHidden/>
          </w:rPr>
        </w:r>
        <w:r w:rsidR="00C70A72">
          <w:rPr>
            <w:noProof/>
            <w:webHidden/>
          </w:rPr>
          <w:fldChar w:fldCharType="separate"/>
        </w:r>
        <w:r w:rsidR="00C70A72">
          <w:rPr>
            <w:noProof/>
            <w:webHidden/>
          </w:rPr>
          <w:t>2</w:t>
        </w:r>
        <w:r w:rsidR="00C70A72">
          <w:rPr>
            <w:noProof/>
            <w:webHidden/>
          </w:rPr>
          <w:fldChar w:fldCharType="end"/>
        </w:r>
      </w:hyperlink>
    </w:p>
    <w:p w14:paraId="6593A1B5" w14:textId="4522C82D" w:rsidR="00C70A72" w:rsidRDefault="00553138">
      <w:pPr>
        <w:pStyle w:val="TOC1"/>
        <w:tabs>
          <w:tab w:val="right" w:leader="dot" w:pos="9350"/>
        </w:tabs>
        <w:rPr>
          <w:rFonts w:asciiTheme="minorHAnsi" w:hAnsiTheme="minorHAnsi" w:cstheme="minorBidi"/>
          <w:noProof/>
          <w:sz w:val="22"/>
          <w:szCs w:val="22"/>
        </w:rPr>
      </w:pPr>
      <w:hyperlink w:anchor="_Toc56076408" w:history="1">
        <w:r w:rsidR="00C70A72" w:rsidRPr="007A7F92">
          <w:rPr>
            <w:rStyle w:val="Hyperlink"/>
            <w:rFonts w:cs="Arial"/>
            <w:b/>
            <w:bCs/>
            <w:noProof/>
          </w:rPr>
          <w:t>1.2</w:t>
        </w:r>
        <w:r w:rsidR="00C70A72">
          <w:rPr>
            <w:rFonts w:asciiTheme="minorHAnsi" w:hAnsiTheme="minorHAnsi" w:cstheme="minorBidi"/>
            <w:noProof/>
            <w:sz w:val="22"/>
            <w:szCs w:val="22"/>
          </w:rPr>
          <w:tab/>
        </w:r>
        <w:r w:rsidR="00C70A72" w:rsidRPr="007A7F92">
          <w:rPr>
            <w:rStyle w:val="Hyperlink"/>
            <w:rFonts w:cs="Arial"/>
            <w:b/>
            <w:bCs/>
            <w:noProof/>
          </w:rPr>
          <w:t>General Information.</w:t>
        </w:r>
        <w:r w:rsidR="00C70A72">
          <w:rPr>
            <w:noProof/>
            <w:webHidden/>
          </w:rPr>
          <w:tab/>
        </w:r>
        <w:r w:rsidR="00C70A72">
          <w:rPr>
            <w:noProof/>
            <w:webHidden/>
          </w:rPr>
          <w:fldChar w:fldCharType="begin"/>
        </w:r>
        <w:r w:rsidR="00C70A72">
          <w:rPr>
            <w:noProof/>
            <w:webHidden/>
          </w:rPr>
          <w:instrText xml:space="preserve"> PAGEREF _Toc56076408 \h </w:instrText>
        </w:r>
        <w:r w:rsidR="00C70A72">
          <w:rPr>
            <w:noProof/>
            <w:webHidden/>
          </w:rPr>
        </w:r>
        <w:r w:rsidR="00C70A72">
          <w:rPr>
            <w:noProof/>
            <w:webHidden/>
          </w:rPr>
          <w:fldChar w:fldCharType="separate"/>
        </w:r>
        <w:r w:rsidR="00C70A72">
          <w:rPr>
            <w:noProof/>
            <w:webHidden/>
          </w:rPr>
          <w:t>2</w:t>
        </w:r>
        <w:r w:rsidR="00C70A72">
          <w:rPr>
            <w:noProof/>
            <w:webHidden/>
          </w:rPr>
          <w:fldChar w:fldCharType="end"/>
        </w:r>
      </w:hyperlink>
    </w:p>
    <w:p w14:paraId="6BAF99F5" w14:textId="763DE261" w:rsidR="00C70A72" w:rsidRDefault="00553138">
      <w:pPr>
        <w:pStyle w:val="TOC2"/>
        <w:tabs>
          <w:tab w:val="left" w:pos="1440"/>
          <w:tab w:val="right" w:leader="dot" w:pos="9350"/>
        </w:tabs>
        <w:rPr>
          <w:rFonts w:asciiTheme="minorHAnsi" w:hAnsiTheme="minorHAnsi" w:cstheme="minorBidi"/>
          <w:noProof/>
          <w:sz w:val="22"/>
          <w:szCs w:val="22"/>
        </w:rPr>
      </w:pPr>
      <w:hyperlink w:anchor="_Toc56076409"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Court Sessions.</w:t>
        </w:r>
        <w:r w:rsidR="00C70A72">
          <w:rPr>
            <w:noProof/>
            <w:webHidden/>
          </w:rPr>
          <w:tab/>
        </w:r>
        <w:r w:rsidR="00C70A72">
          <w:rPr>
            <w:noProof/>
            <w:webHidden/>
          </w:rPr>
          <w:fldChar w:fldCharType="begin"/>
        </w:r>
        <w:r w:rsidR="00C70A72">
          <w:rPr>
            <w:noProof/>
            <w:webHidden/>
          </w:rPr>
          <w:instrText xml:space="preserve"> PAGEREF _Toc56076409 \h </w:instrText>
        </w:r>
        <w:r w:rsidR="00C70A72">
          <w:rPr>
            <w:noProof/>
            <w:webHidden/>
          </w:rPr>
        </w:r>
        <w:r w:rsidR="00C70A72">
          <w:rPr>
            <w:noProof/>
            <w:webHidden/>
          </w:rPr>
          <w:fldChar w:fldCharType="separate"/>
        </w:r>
        <w:r w:rsidR="00C70A72">
          <w:rPr>
            <w:noProof/>
            <w:webHidden/>
          </w:rPr>
          <w:t>2</w:t>
        </w:r>
        <w:r w:rsidR="00C70A72">
          <w:rPr>
            <w:noProof/>
            <w:webHidden/>
          </w:rPr>
          <w:fldChar w:fldCharType="end"/>
        </w:r>
      </w:hyperlink>
    </w:p>
    <w:p w14:paraId="4AB239D9" w14:textId="5BF822F3" w:rsidR="00C70A72" w:rsidRDefault="00553138">
      <w:pPr>
        <w:pStyle w:val="TOC2"/>
        <w:tabs>
          <w:tab w:val="left" w:pos="1440"/>
          <w:tab w:val="right" w:leader="dot" w:pos="9350"/>
        </w:tabs>
        <w:rPr>
          <w:rFonts w:asciiTheme="minorHAnsi" w:hAnsiTheme="minorHAnsi" w:cstheme="minorBidi"/>
          <w:noProof/>
          <w:sz w:val="22"/>
          <w:szCs w:val="22"/>
        </w:rPr>
      </w:pPr>
      <w:hyperlink w:anchor="_Toc56076410"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Clerk</w:t>
        </w:r>
        <w:r w:rsidR="00C70A72" w:rsidRPr="007A7F92">
          <w:rPr>
            <w:rStyle w:val="Hyperlink"/>
            <w:noProof/>
          </w:rPr>
          <w:sym w:font="WP TypographicSymbols" w:char="003D"/>
        </w:r>
        <w:r w:rsidR="00C70A72" w:rsidRPr="007A7F92">
          <w:rPr>
            <w:rStyle w:val="Hyperlink"/>
            <w:rFonts w:cs="Arial"/>
            <w:b/>
            <w:bCs/>
            <w:noProof/>
          </w:rPr>
          <w:t>s Official Station.</w:t>
        </w:r>
        <w:r w:rsidR="00C70A72">
          <w:rPr>
            <w:noProof/>
            <w:webHidden/>
          </w:rPr>
          <w:tab/>
        </w:r>
        <w:r w:rsidR="00C70A72">
          <w:rPr>
            <w:noProof/>
            <w:webHidden/>
          </w:rPr>
          <w:fldChar w:fldCharType="begin"/>
        </w:r>
        <w:r w:rsidR="00C70A72">
          <w:rPr>
            <w:noProof/>
            <w:webHidden/>
          </w:rPr>
          <w:instrText xml:space="preserve"> PAGEREF _Toc56076410 \h </w:instrText>
        </w:r>
        <w:r w:rsidR="00C70A72">
          <w:rPr>
            <w:noProof/>
            <w:webHidden/>
          </w:rPr>
        </w:r>
        <w:r w:rsidR="00C70A72">
          <w:rPr>
            <w:noProof/>
            <w:webHidden/>
          </w:rPr>
          <w:fldChar w:fldCharType="separate"/>
        </w:r>
        <w:r w:rsidR="00C70A72">
          <w:rPr>
            <w:noProof/>
            <w:webHidden/>
          </w:rPr>
          <w:t>2</w:t>
        </w:r>
        <w:r w:rsidR="00C70A72">
          <w:rPr>
            <w:noProof/>
            <w:webHidden/>
          </w:rPr>
          <w:fldChar w:fldCharType="end"/>
        </w:r>
      </w:hyperlink>
    </w:p>
    <w:p w14:paraId="32621EC3" w14:textId="0FA625EF" w:rsidR="00C70A72" w:rsidRDefault="00553138">
      <w:pPr>
        <w:pStyle w:val="TOC2"/>
        <w:tabs>
          <w:tab w:val="left" w:pos="1440"/>
          <w:tab w:val="right" w:leader="dot" w:pos="9350"/>
        </w:tabs>
        <w:rPr>
          <w:rFonts w:asciiTheme="minorHAnsi" w:hAnsiTheme="minorHAnsi" w:cstheme="minorBidi"/>
          <w:noProof/>
          <w:sz w:val="22"/>
          <w:szCs w:val="22"/>
        </w:rPr>
      </w:pPr>
      <w:hyperlink w:anchor="_Toc56076411" w:history="1">
        <w:r w:rsidR="00C70A72" w:rsidRPr="007A7F92">
          <w:rPr>
            <w:rStyle w:val="Hyperlink"/>
            <w:rFonts w:cs="Arial"/>
            <w:b/>
            <w:bCs/>
            <w:noProof/>
          </w:rPr>
          <w:t>(c)</w:t>
        </w:r>
        <w:r w:rsidR="00C70A72">
          <w:rPr>
            <w:rFonts w:asciiTheme="minorHAnsi" w:hAnsiTheme="minorHAnsi" w:cstheme="minorBidi"/>
            <w:noProof/>
            <w:sz w:val="22"/>
            <w:szCs w:val="22"/>
          </w:rPr>
          <w:tab/>
        </w:r>
        <w:r w:rsidR="00C70A72" w:rsidRPr="007A7F92">
          <w:rPr>
            <w:rStyle w:val="Hyperlink"/>
            <w:rFonts w:cs="Arial"/>
            <w:b/>
            <w:bCs/>
            <w:noProof/>
          </w:rPr>
          <w:t>Court Personnel</w:t>
        </w:r>
        <w:r w:rsidR="00C70A72" w:rsidRPr="007A7F92">
          <w:rPr>
            <w:rStyle w:val="Hyperlink"/>
            <w:rFonts w:cs="Arial"/>
            <w:b/>
            <w:bCs/>
            <w:noProof/>
          </w:rPr>
          <w:sym w:font="WP TypographicSymbols" w:char="003D"/>
        </w:r>
        <w:r w:rsidR="00C70A72" w:rsidRPr="007A7F92">
          <w:rPr>
            <w:rStyle w:val="Hyperlink"/>
            <w:rFonts w:cs="Arial"/>
            <w:b/>
            <w:bCs/>
            <w:noProof/>
          </w:rPr>
          <w:t>s Release of Information.</w:t>
        </w:r>
        <w:r w:rsidR="00C70A72">
          <w:rPr>
            <w:noProof/>
            <w:webHidden/>
          </w:rPr>
          <w:tab/>
        </w:r>
        <w:r w:rsidR="00C70A72">
          <w:rPr>
            <w:noProof/>
            <w:webHidden/>
          </w:rPr>
          <w:fldChar w:fldCharType="begin"/>
        </w:r>
        <w:r w:rsidR="00C70A72">
          <w:rPr>
            <w:noProof/>
            <w:webHidden/>
          </w:rPr>
          <w:instrText xml:space="preserve"> PAGEREF _Toc56076411 \h </w:instrText>
        </w:r>
        <w:r w:rsidR="00C70A72">
          <w:rPr>
            <w:noProof/>
            <w:webHidden/>
          </w:rPr>
        </w:r>
        <w:r w:rsidR="00C70A72">
          <w:rPr>
            <w:noProof/>
            <w:webHidden/>
          </w:rPr>
          <w:fldChar w:fldCharType="separate"/>
        </w:r>
        <w:r w:rsidR="00C70A72">
          <w:rPr>
            <w:noProof/>
            <w:webHidden/>
          </w:rPr>
          <w:t>2</w:t>
        </w:r>
        <w:r w:rsidR="00C70A72">
          <w:rPr>
            <w:noProof/>
            <w:webHidden/>
          </w:rPr>
          <w:fldChar w:fldCharType="end"/>
        </w:r>
      </w:hyperlink>
    </w:p>
    <w:p w14:paraId="7942EC03" w14:textId="60FD47A4" w:rsidR="00C70A72" w:rsidRDefault="00553138">
      <w:pPr>
        <w:pStyle w:val="TOC2"/>
        <w:tabs>
          <w:tab w:val="left" w:pos="1440"/>
          <w:tab w:val="right" w:leader="dot" w:pos="9350"/>
        </w:tabs>
        <w:rPr>
          <w:rFonts w:asciiTheme="minorHAnsi" w:hAnsiTheme="minorHAnsi" w:cstheme="minorBidi"/>
          <w:noProof/>
          <w:sz w:val="22"/>
          <w:szCs w:val="22"/>
        </w:rPr>
      </w:pPr>
      <w:hyperlink w:anchor="_Toc56076412" w:history="1">
        <w:r w:rsidR="00C70A72" w:rsidRPr="007A7F92">
          <w:rPr>
            <w:rStyle w:val="Hyperlink"/>
            <w:rFonts w:cs="Arial"/>
            <w:b/>
            <w:bCs/>
            <w:noProof/>
          </w:rPr>
          <w:t>(d)</w:t>
        </w:r>
        <w:r w:rsidR="00C70A72">
          <w:rPr>
            <w:rFonts w:asciiTheme="minorHAnsi" w:hAnsiTheme="minorHAnsi" w:cstheme="minorBidi"/>
            <w:noProof/>
            <w:sz w:val="22"/>
            <w:szCs w:val="22"/>
          </w:rPr>
          <w:tab/>
        </w:r>
        <w:r w:rsidR="00C70A72" w:rsidRPr="007A7F92">
          <w:rPr>
            <w:rStyle w:val="Hyperlink"/>
            <w:rFonts w:cs="Arial"/>
            <w:b/>
            <w:bCs/>
            <w:noProof/>
          </w:rPr>
          <w:t>Fee Prepayment.</w:t>
        </w:r>
        <w:r w:rsidR="00C70A72">
          <w:rPr>
            <w:noProof/>
            <w:webHidden/>
          </w:rPr>
          <w:tab/>
        </w:r>
        <w:r w:rsidR="00C70A72">
          <w:rPr>
            <w:noProof/>
            <w:webHidden/>
          </w:rPr>
          <w:fldChar w:fldCharType="begin"/>
        </w:r>
        <w:r w:rsidR="00C70A72">
          <w:rPr>
            <w:noProof/>
            <w:webHidden/>
          </w:rPr>
          <w:instrText xml:space="preserve"> PAGEREF _Toc56076412 \h </w:instrText>
        </w:r>
        <w:r w:rsidR="00C70A72">
          <w:rPr>
            <w:noProof/>
            <w:webHidden/>
          </w:rPr>
        </w:r>
        <w:r w:rsidR="00C70A72">
          <w:rPr>
            <w:noProof/>
            <w:webHidden/>
          </w:rPr>
          <w:fldChar w:fldCharType="separate"/>
        </w:r>
        <w:r w:rsidR="00C70A72">
          <w:rPr>
            <w:noProof/>
            <w:webHidden/>
          </w:rPr>
          <w:t>2</w:t>
        </w:r>
        <w:r w:rsidR="00C70A72">
          <w:rPr>
            <w:noProof/>
            <w:webHidden/>
          </w:rPr>
          <w:fldChar w:fldCharType="end"/>
        </w:r>
      </w:hyperlink>
    </w:p>
    <w:p w14:paraId="176532BE" w14:textId="55351F76" w:rsidR="00C70A72" w:rsidRDefault="00553138">
      <w:pPr>
        <w:pStyle w:val="TOC3"/>
        <w:tabs>
          <w:tab w:val="left" w:pos="2160"/>
          <w:tab w:val="right" w:leader="dot" w:pos="9350"/>
        </w:tabs>
        <w:rPr>
          <w:rFonts w:asciiTheme="minorHAnsi" w:hAnsiTheme="minorHAnsi" w:cstheme="minorBidi"/>
          <w:noProof/>
          <w:sz w:val="22"/>
          <w:szCs w:val="22"/>
        </w:rPr>
      </w:pPr>
      <w:hyperlink w:anchor="_Toc56076413"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Method of Paying Filing Fees.</w:t>
        </w:r>
        <w:r w:rsidR="00C70A72">
          <w:rPr>
            <w:noProof/>
            <w:webHidden/>
          </w:rPr>
          <w:tab/>
        </w:r>
        <w:r w:rsidR="00C70A72">
          <w:rPr>
            <w:noProof/>
            <w:webHidden/>
          </w:rPr>
          <w:fldChar w:fldCharType="begin"/>
        </w:r>
        <w:r w:rsidR="00C70A72">
          <w:rPr>
            <w:noProof/>
            <w:webHidden/>
          </w:rPr>
          <w:instrText xml:space="preserve"> PAGEREF _Toc56076413 \h </w:instrText>
        </w:r>
        <w:r w:rsidR="00C70A72">
          <w:rPr>
            <w:noProof/>
            <w:webHidden/>
          </w:rPr>
        </w:r>
        <w:r w:rsidR="00C70A72">
          <w:rPr>
            <w:noProof/>
            <w:webHidden/>
          </w:rPr>
          <w:fldChar w:fldCharType="separate"/>
        </w:r>
        <w:r w:rsidR="00C70A72">
          <w:rPr>
            <w:noProof/>
            <w:webHidden/>
          </w:rPr>
          <w:t>3</w:t>
        </w:r>
        <w:r w:rsidR="00C70A72">
          <w:rPr>
            <w:noProof/>
            <w:webHidden/>
          </w:rPr>
          <w:fldChar w:fldCharType="end"/>
        </w:r>
      </w:hyperlink>
    </w:p>
    <w:p w14:paraId="20585C0C" w14:textId="7D2FDA9A" w:rsidR="00C70A72" w:rsidRDefault="00553138">
      <w:pPr>
        <w:pStyle w:val="TOC2"/>
        <w:tabs>
          <w:tab w:val="left" w:pos="1440"/>
          <w:tab w:val="right" w:leader="dot" w:pos="9350"/>
        </w:tabs>
        <w:rPr>
          <w:rFonts w:asciiTheme="minorHAnsi" w:hAnsiTheme="minorHAnsi" w:cstheme="minorBidi"/>
          <w:noProof/>
          <w:sz w:val="22"/>
          <w:szCs w:val="22"/>
        </w:rPr>
      </w:pPr>
      <w:hyperlink w:anchor="_Toc56076414" w:history="1">
        <w:r w:rsidR="00C70A72" w:rsidRPr="007A7F92">
          <w:rPr>
            <w:rStyle w:val="Hyperlink"/>
            <w:rFonts w:cs="Arial"/>
            <w:b/>
            <w:bCs/>
            <w:noProof/>
          </w:rPr>
          <w:t>(e)</w:t>
        </w:r>
        <w:r w:rsidR="00C70A72">
          <w:rPr>
            <w:rFonts w:asciiTheme="minorHAnsi" w:hAnsiTheme="minorHAnsi" w:cstheme="minorBidi"/>
            <w:noProof/>
            <w:sz w:val="22"/>
            <w:szCs w:val="22"/>
          </w:rPr>
          <w:tab/>
        </w:r>
        <w:r w:rsidR="00C70A72" w:rsidRPr="007A7F92">
          <w:rPr>
            <w:rStyle w:val="Hyperlink"/>
            <w:rFonts w:cs="Arial"/>
            <w:b/>
            <w:bCs/>
            <w:noProof/>
          </w:rPr>
          <w:t>Credit Card Fee Payment.</w:t>
        </w:r>
        <w:r w:rsidR="00C70A72">
          <w:rPr>
            <w:noProof/>
            <w:webHidden/>
          </w:rPr>
          <w:tab/>
        </w:r>
        <w:r w:rsidR="00C70A72">
          <w:rPr>
            <w:noProof/>
            <w:webHidden/>
          </w:rPr>
          <w:fldChar w:fldCharType="begin"/>
        </w:r>
        <w:r w:rsidR="00C70A72">
          <w:rPr>
            <w:noProof/>
            <w:webHidden/>
          </w:rPr>
          <w:instrText xml:space="preserve"> PAGEREF _Toc56076414 \h </w:instrText>
        </w:r>
        <w:r w:rsidR="00C70A72">
          <w:rPr>
            <w:noProof/>
            <w:webHidden/>
          </w:rPr>
        </w:r>
        <w:r w:rsidR="00C70A72">
          <w:rPr>
            <w:noProof/>
            <w:webHidden/>
          </w:rPr>
          <w:fldChar w:fldCharType="separate"/>
        </w:r>
        <w:r w:rsidR="00C70A72">
          <w:rPr>
            <w:noProof/>
            <w:webHidden/>
          </w:rPr>
          <w:t>3</w:t>
        </w:r>
        <w:r w:rsidR="00C70A72">
          <w:rPr>
            <w:noProof/>
            <w:webHidden/>
          </w:rPr>
          <w:fldChar w:fldCharType="end"/>
        </w:r>
      </w:hyperlink>
    </w:p>
    <w:p w14:paraId="78CFF499" w14:textId="22FF8228" w:rsidR="00C70A72" w:rsidRDefault="00553138">
      <w:pPr>
        <w:pStyle w:val="TOC3"/>
        <w:tabs>
          <w:tab w:val="left" w:pos="2160"/>
          <w:tab w:val="right" w:leader="dot" w:pos="9350"/>
        </w:tabs>
        <w:rPr>
          <w:rFonts w:asciiTheme="minorHAnsi" w:hAnsiTheme="minorHAnsi" w:cstheme="minorBidi"/>
          <w:noProof/>
          <w:sz w:val="22"/>
          <w:szCs w:val="22"/>
        </w:rPr>
      </w:pPr>
      <w:hyperlink w:anchor="_Toc56076415"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In General.</w:t>
        </w:r>
        <w:r w:rsidR="00C70A72">
          <w:rPr>
            <w:noProof/>
            <w:webHidden/>
          </w:rPr>
          <w:tab/>
        </w:r>
        <w:r w:rsidR="00C70A72">
          <w:rPr>
            <w:noProof/>
            <w:webHidden/>
          </w:rPr>
          <w:fldChar w:fldCharType="begin"/>
        </w:r>
        <w:r w:rsidR="00C70A72">
          <w:rPr>
            <w:noProof/>
            <w:webHidden/>
          </w:rPr>
          <w:instrText xml:space="preserve"> PAGEREF _Toc56076415 \h </w:instrText>
        </w:r>
        <w:r w:rsidR="00C70A72">
          <w:rPr>
            <w:noProof/>
            <w:webHidden/>
          </w:rPr>
        </w:r>
        <w:r w:rsidR="00C70A72">
          <w:rPr>
            <w:noProof/>
            <w:webHidden/>
          </w:rPr>
          <w:fldChar w:fldCharType="separate"/>
        </w:r>
        <w:r w:rsidR="00C70A72">
          <w:rPr>
            <w:noProof/>
            <w:webHidden/>
          </w:rPr>
          <w:t>3</w:t>
        </w:r>
        <w:r w:rsidR="00C70A72">
          <w:rPr>
            <w:noProof/>
            <w:webHidden/>
          </w:rPr>
          <w:fldChar w:fldCharType="end"/>
        </w:r>
      </w:hyperlink>
    </w:p>
    <w:p w14:paraId="5CE79348" w14:textId="10FCE7FC" w:rsidR="00C70A72" w:rsidRDefault="00553138">
      <w:pPr>
        <w:pStyle w:val="TOC3"/>
        <w:tabs>
          <w:tab w:val="left" w:pos="2160"/>
          <w:tab w:val="right" w:leader="dot" w:pos="9350"/>
        </w:tabs>
        <w:rPr>
          <w:rFonts w:asciiTheme="minorHAnsi" w:hAnsiTheme="minorHAnsi" w:cstheme="minorBidi"/>
          <w:noProof/>
          <w:sz w:val="22"/>
          <w:szCs w:val="22"/>
        </w:rPr>
      </w:pPr>
      <w:hyperlink w:anchor="_Toc56076416"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Refunds of Duplicate or Erroneous Fees Paid Electronically by Credit Card.</w:t>
        </w:r>
        <w:r w:rsidR="00C70A72">
          <w:rPr>
            <w:noProof/>
            <w:webHidden/>
          </w:rPr>
          <w:tab/>
        </w:r>
        <w:r w:rsidR="00C70A72">
          <w:rPr>
            <w:noProof/>
            <w:webHidden/>
          </w:rPr>
          <w:fldChar w:fldCharType="begin"/>
        </w:r>
        <w:r w:rsidR="00C70A72">
          <w:rPr>
            <w:noProof/>
            <w:webHidden/>
          </w:rPr>
          <w:instrText xml:space="preserve"> PAGEREF _Toc56076416 \h </w:instrText>
        </w:r>
        <w:r w:rsidR="00C70A72">
          <w:rPr>
            <w:noProof/>
            <w:webHidden/>
          </w:rPr>
        </w:r>
        <w:r w:rsidR="00C70A72">
          <w:rPr>
            <w:noProof/>
            <w:webHidden/>
          </w:rPr>
          <w:fldChar w:fldCharType="separate"/>
        </w:r>
        <w:r w:rsidR="00C70A72">
          <w:rPr>
            <w:noProof/>
            <w:webHidden/>
          </w:rPr>
          <w:t>3</w:t>
        </w:r>
        <w:r w:rsidR="00C70A72">
          <w:rPr>
            <w:noProof/>
            <w:webHidden/>
          </w:rPr>
          <w:fldChar w:fldCharType="end"/>
        </w:r>
      </w:hyperlink>
    </w:p>
    <w:p w14:paraId="3B0A1B2E" w14:textId="512AC414" w:rsidR="00C70A72" w:rsidRDefault="00553138">
      <w:pPr>
        <w:pStyle w:val="TOC4"/>
        <w:tabs>
          <w:tab w:val="left" w:pos="2880"/>
          <w:tab w:val="right" w:leader="dot" w:pos="9350"/>
        </w:tabs>
        <w:rPr>
          <w:rFonts w:asciiTheme="minorHAnsi" w:hAnsiTheme="minorHAnsi" w:cstheme="minorBidi"/>
          <w:noProof/>
          <w:sz w:val="22"/>
          <w:szCs w:val="22"/>
        </w:rPr>
      </w:pPr>
      <w:hyperlink w:anchor="_Toc56076417"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Applications to Clerk</w:t>
        </w:r>
        <w:r w:rsidR="00C70A72">
          <w:rPr>
            <w:noProof/>
            <w:webHidden/>
          </w:rPr>
          <w:tab/>
        </w:r>
        <w:r w:rsidR="00C70A72">
          <w:rPr>
            <w:noProof/>
            <w:webHidden/>
          </w:rPr>
          <w:fldChar w:fldCharType="begin"/>
        </w:r>
        <w:r w:rsidR="00C70A72">
          <w:rPr>
            <w:noProof/>
            <w:webHidden/>
          </w:rPr>
          <w:instrText xml:space="preserve"> PAGEREF _Toc56076417 \h </w:instrText>
        </w:r>
        <w:r w:rsidR="00C70A72">
          <w:rPr>
            <w:noProof/>
            <w:webHidden/>
          </w:rPr>
        </w:r>
        <w:r w:rsidR="00C70A72">
          <w:rPr>
            <w:noProof/>
            <w:webHidden/>
          </w:rPr>
          <w:fldChar w:fldCharType="separate"/>
        </w:r>
        <w:r w:rsidR="00C70A72">
          <w:rPr>
            <w:noProof/>
            <w:webHidden/>
          </w:rPr>
          <w:t>3</w:t>
        </w:r>
        <w:r w:rsidR="00C70A72">
          <w:rPr>
            <w:noProof/>
            <w:webHidden/>
          </w:rPr>
          <w:fldChar w:fldCharType="end"/>
        </w:r>
      </w:hyperlink>
    </w:p>
    <w:p w14:paraId="0DC18E61" w14:textId="500E3879" w:rsidR="00C70A72" w:rsidRDefault="00553138">
      <w:pPr>
        <w:pStyle w:val="TOC5"/>
        <w:tabs>
          <w:tab w:val="left" w:pos="3600"/>
          <w:tab w:val="right" w:leader="dot" w:pos="9350"/>
        </w:tabs>
        <w:rPr>
          <w:rFonts w:asciiTheme="minorHAnsi" w:hAnsiTheme="minorHAnsi" w:cstheme="minorBidi"/>
          <w:noProof/>
          <w:sz w:val="22"/>
          <w:szCs w:val="22"/>
        </w:rPr>
      </w:pPr>
      <w:hyperlink w:anchor="_Toc56076418" w:history="1">
        <w:r w:rsidR="00C70A72" w:rsidRPr="007A7F92">
          <w:rPr>
            <w:rStyle w:val="Hyperlink"/>
            <w:rFonts w:cs="Arial"/>
            <w:b/>
            <w:bCs/>
            <w:noProof/>
          </w:rPr>
          <w:t>(i)</w:t>
        </w:r>
        <w:r w:rsidR="00C70A72">
          <w:rPr>
            <w:rFonts w:asciiTheme="minorHAnsi" w:hAnsiTheme="minorHAnsi" w:cstheme="minorBidi"/>
            <w:noProof/>
            <w:sz w:val="22"/>
            <w:szCs w:val="22"/>
          </w:rPr>
          <w:tab/>
        </w:r>
        <w:r w:rsidR="00C70A72" w:rsidRPr="007A7F92">
          <w:rPr>
            <w:rStyle w:val="Hyperlink"/>
            <w:rFonts w:cs="Arial"/>
            <w:b/>
            <w:bCs/>
            <w:noProof/>
          </w:rPr>
          <w:t>Filing Fees and Pro Hac Vice Admission Fees.</w:t>
        </w:r>
        <w:r w:rsidR="00C70A72">
          <w:rPr>
            <w:noProof/>
            <w:webHidden/>
          </w:rPr>
          <w:tab/>
        </w:r>
        <w:r w:rsidR="00C70A72">
          <w:rPr>
            <w:noProof/>
            <w:webHidden/>
          </w:rPr>
          <w:fldChar w:fldCharType="begin"/>
        </w:r>
        <w:r w:rsidR="00C70A72">
          <w:rPr>
            <w:noProof/>
            <w:webHidden/>
          </w:rPr>
          <w:instrText xml:space="preserve"> PAGEREF _Toc56076418 \h </w:instrText>
        </w:r>
        <w:r w:rsidR="00C70A72">
          <w:rPr>
            <w:noProof/>
            <w:webHidden/>
          </w:rPr>
        </w:r>
        <w:r w:rsidR="00C70A72">
          <w:rPr>
            <w:noProof/>
            <w:webHidden/>
          </w:rPr>
          <w:fldChar w:fldCharType="separate"/>
        </w:r>
        <w:r w:rsidR="00C70A72">
          <w:rPr>
            <w:noProof/>
            <w:webHidden/>
          </w:rPr>
          <w:t>3</w:t>
        </w:r>
        <w:r w:rsidR="00C70A72">
          <w:rPr>
            <w:noProof/>
            <w:webHidden/>
          </w:rPr>
          <w:fldChar w:fldCharType="end"/>
        </w:r>
      </w:hyperlink>
    </w:p>
    <w:p w14:paraId="557FCA79" w14:textId="479973BF" w:rsidR="00C70A72" w:rsidRDefault="00553138">
      <w:pPr>
        <w:pStyle w:val="TOC5"/>
        <w:tabs>
          <w:tab w:val="left" w:pos="3600"/>
          <w:tab w:val="right" w:leader="dot" w:pos="9350"/>
        </w:tabs>
        <w:rPr>
          <w:rFonts w:asciiTheme="minorHAnsi" w:hAnsiTheme="minorHAnsi" w:cstheme="minorBidi"/>
          <w:noProof/>
          <w:sz w:val="22"/>
          <w:szCs w:val="22"/>
        </w:rPr>
      </w:pPr>
      <w:hyperlink w:anchor="_Toc56076419" w:history="1">
        <w:r w:rsidR="00C70A72" w:rsidRPr="007A7F92">
          <w:rPr>
            <w:rStyle w:val="Hyperlink"/>
            <w:rFonts w:cs="Arial"/>
            <w:b/>
            <w:bCs/>
            <w:noProof/>
          </w:rPr>
          <w:t>(ii)</w:t>
        </w:r>
        <w:r w:rsidR="00C70A72">
          <w:rPr>
            <w:rFonts w:asciiTheme="minorHAnsi" w:hAnsiTheme="minorHAnsi" w:cstheme="minorBidi"/>
            <w:noProof/>
            <w:sz w:val="22"/>
            <w:szCs w:val="22"/>
          </w:rPr>
          <w:tab/>
        </w:r>
        <w:r w:rsidR="00C70A72" w:rsidRPr="007A7F92">
          <w:rPr>
            <w:rStyle w:val="Hyperlink"/>
            <w:rFonts w:cs="Arial"/>
            <w:b/>
            <w:bCs/>
            <w:noProof/>
          </w:rPr>
          <w:t>Full-time Attorney Admission Fees.</w:t>
        </w:r>
        <w:r w:rsidR="00C70A72">
          <w:rPr>
            <w:noProof/>
            <w:webHidden/>
          </w:rPr>
          <w:tab/>
        </w:r>
        <w:r w:rsidR="00C70A72">
          <w:rPr>
            <w:noProof/>
            <w:webHidden/>
          </w:rPr>
          <w:fldChar w:fldCharType="begin"/>
        </w:r>
        <w:r w:rsidR="00C70A72">
          <w:rPr>
            <w:noProof/>
            <w:webHidden/>
          </w:rPr>
          <w:instrText xml:space="preserve"> PAGEREF _Toc56076419 \h </w:instrText>
        </w:r>
        <w:r w:rsidR="00C70A72">
          <w:rPr>
            <w:noProof/>
            <w:webHidden/>
          </w:rPr>
        </w:r>
        <w:r w:rsidR="00C70A72">
          <w:rPr>
            <w:noProof/>
            <w:webHidden/>
          </w:rPr>
          <w:fldChar w:fldCharType="separate"/>
        </w:r>
        <w:r w:rsidR="00C70A72">
          <w:rPr>
            <w:noProof/>
            <w:webHidden/>
          </w:rPr>
          <w:t>3</w:t>
        </w:r>
        <w:r w:rsidR="00C70A72">
          <w:rPr>
            <w:noProof/>
            <w:webHidden/>
          </w:rPr>
          <w:fldChar w:fldCharType="end"/>
        </w:r>
      </w:hyperlink>
    </w:p>
    <w:p w14:paraId="22875661" w14:textId="11222807" w:rsidR="00C70A72" w:rsidRDefault="00553138">
      <w:pPr>
        <w:pStyle w:val="TOC4"/>
        <w:tabs>
          <w:tab w:val="left" w:pos="2880"/>
          <w:tab w:val="right" w:leader="dot" w:pos="9350"/>
        </w:tabs>
        <w:rPr>
          <w:rFonts w:asciiTheme="minorHAnsi" w:hAnsiTheme="minorHAnsi" w:cstheme="minorBidi"/>
          <w:noProof/>
          <w:sz w:val="22"/>
          <w:szCs w:val="22"/>
        </w:rPr>
      </w:pPr>
      <w:hyperlink w:anchor="_Toc56076420"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Review of Denial.</w:t>
        </w:r>
        <w:r w:rsidR="00C70A72">
          <w:rPr>
            <w:noProof/>
            <w:webHidden/>
          </w:rPr>
          <w:tab/>
        </w:r>
        <w:r w:rsidR="00C70A72">
          <w:rPr>
            <w:noProof/>
            <w:webHidden/>
          </w:rPr>
          <w:fldChar w:fldCharType="begin"/>
        </w:r>
        <w:r w:rsidR="00C70A72">
          <w:rPr>
            <w:noProof/>
            <w:webHidden/>
          </w:rPr>
          <w:instrText xml:space="preserve"> PAGEREF _Toc56076420 \h </w:instrText>
        </w:r>
        <w:r w:rsidR="00C70A72">
          <w:rPr>
            <w:noProof/>
            <w:webHidden/>
          </w:rPr>
        </w:r>
        <w:r w:rsidR="00C70A72">
          <w:rPr>
            <w:noProof/>
            <w:webHidden/>
          </w:rPr>
          <w:fldChar w:fldCharType="separate"/>
        </w:r>
        <w:r w:rsidR="00C70A72">
          <w:rPr>
            <w:noProof/>
            <w:webHidden/>
          </w:rPr>
          <w:t>4</w:t>
        </w:r>
        <w:r w:rsidR="00C70A72">
          <w:rPr>
            <w:noProof/>
            <w:webHidden/>
          </w:rPr>
          <w:fldChar w:fldCharType="end"/>
        </w:r>
      </w:hyperlink>
    </w:p>
    <w:p w14:paraId="3D099996" w14:textId="1F8CC98C" w:rsidR="00C70A72" w:rsidRDefault="00553138">
      <w:pPr>
        <w:pStyle w:val="TOC4"/>
        <w:tabs>
          <w:tab w:val="left" w:pos="2880"/>
          <w:tab w:val="right" w:leader="dot" w:pos="9350"/>
        </w:tabs>
        <w:rPr>
          <w:rFonts w:asciiTheme="minorHAnsi" w:hAnsiTheme="minorHAnsi" w:cstheme="minorBidi"/>
          <w:noProof/>
          <w:sz w:val="22"/>
          <w:szCs w:val="22"/>
        </w:rPr>
      </w:pPr>
      <w:hyperlink w:anchor="_Toc56076421" w:history="1">
        <w:r w:rsidR="00C70A72" w:rsidRPr="007A7F92">
          <w:rPr>
            <w:rStyle w:val="Hyperlink"/>
            <w:rFonts w:cs="Arial"/>
            <w:b/>
            <w:bCs/>
            <w:noProof/>
          </w:rPr>
          <w:t>(C)</w:t>
        </w:r>
        <w:r w:rsidR="00C70A72">
          <w:rPr>
            <w:rFonts w:asciiTheme="minorHAnsi" w:hAnsiTheme="minorHAnsi" w:cstheme="minorBidi"/>
            <w:noProof/>
            <w:sz w:val="22"/>
            <w:szCs w:val="22"/>
          </w:rPr>
          <w:tab/>
        </w:r>
        <w:r w:rsidR="00C70A72" w:rsidRPr="007A7F92">
          <w:rPr>
            <w:rStyle w:val="Hyperlink"/>
            <w:rFonts w:cs="Arial"/>
            <w:b/>
            <w:bCs/>
            <w:noProof/>
          </w:rPr>
          <w:t>Payment of Refund.</w:t>
        </w:r>
        <w:r w:rsidR="00C70A72">
          <w:rPr>
            <w:noProof/>
            <w:webHidden/>
          </w:rPr>
          <w:tab/>
        </w:r>
        <w:r w:rsidR="00C70A72">
          <w:rPr>
            <w:noProof/>
            <w:webHidden/>
          </w:rPr>
          <w:fldChar w:fldCharType="begin"/>
        </w:r>
        <w:r w:rsidR="00C70A72">
          <w:rPr>
            <w:noProof/>
            <w:webHidden/>
          </w:rPr>
          <w:instrText xml:space="preserve"> PAGEREF _Toc56076421 \h </w:instrText>
        </w:r>
        <w:r w:rsidR="00C70A72">
          <w:rPr>
            <w:noProof/>
            <w:webHidden/>
          </w:rPr>
        </w:r>
        <w:r w:rsidR="00C70A72">
          <w:rPr>
            <w:noProof/>
            <w:webHidden/>
          </w:rPr>
          <w:fldChar w:fldCharType="separate"/>
        </w:r>
        <w:r w:rsidR="00C70A72">
          <w:rPr>
            <w:noProof/>
            <w:webHidden/>
          </w:rPr>
          <w:t>4</w:t>
        </w:r>
        <w:r w:rsidR="00C70A72">
          <w:rPr>
            <w:noProof/>
            <w:webHidden/>
          </w:rPr>
          <w:fldChar w:fldCharType="end"/>
        </w:r>
      </w:hyperlink>
    </w:p>
    <w:p w14:paraId="3455DADF" w14:textId="3F660287" w:rsidR="00C70A72" w:rsidRDefault="00553138">
      <w:pPr>
        <w:pStyle w:val="TOC2"/>
        <w:tabs>
          <w:tab w:val="left" w:pos="1440"/>
          <w:tab w:val="right" w:leader="dot" w:pos="9350"/>
        </w:tabs>
        <w:rPr>
          <w:rFonts w:asciiTheme="minorHAnsi" w:hAnsiTheme="minorHAnsi" w:cstheme="minorBidi"/>
          <w:noProof/>
          <w:sz w:val="22"/>
          <w:szCs w:val="22"/>
        </w:rPr>
      </w:pPr>
      <w:hyperlink w:anchor="_Toc56076422" w:history="1">
        <w:r w:rsidR="00C70A72" w:rsidRPr="007A7F92">
          <w:rPr>
            <w:rStyle w:val="Hyperlink"/>
            <w:rFonts w:cs="Arial"/>
            <w:b/>
            <w:bCs/>
            <w:noProof/>
          </w:rPr>
          <w:t>(f)</w:t>
        </w:r>
        <w:r w:rsidR="00C70A72">
          <w:rPr>
            <w:rFonts w:asciiTheme="minorHAnsi" w:hAnsiTheme="minorHAnsi" w:cstheme="minorBidi"/>
            <w:noProof/>
            <w:sz w:val="22"/>
            <w:szCs w:val="22"/>
          </w:rPr>
          <w:tab/>
        </w:r>
        <w:r w:rsidR="00C70A72" w:rsidRPr="007A7F92">
          <w:rPr>
            <w:rStyle w:val="Hyperlink"/>
            <w:rFonts w:cs="Arial"/>
            <w:b/>
            <w:bCs/>
            <w:noProof/>
          </w:rPr>
          <w:t>Miscellaneous Fees.</w:t>
        </w:r>
        <w:r w:rsidR="00C70A72">
          <w:rPr>
            <w:noProof/>
            <w:webHidden/>
          </w:rPr>
          <w:tab/>
        </w:r>
        <w:r w:rsidR="00C70A72">
          <w:rPr>
            <w:noProof/>
            <w:webHidden/>
          </w:rPr>
          <w:fldChar w:fldCharType="begin"/>
        </w:r>
        <w:r w:rsidR="00C70A72">
          <w:rPr>
            <w:noProof/>
            <w:webHidden/>
          </w:rPr>
          <w:instrText xml:space="preserve"> PAGEREF _Toc56076422 \h </w:instrText>
        </w:r>
        <w:r w:rsidR="00C70A72">
          <w:rPr>
            <w:noProof/>
            <w:webHidden/>
          </w:rPr>
        </w:r>
        <w:r w:rsidR="00C70A72">
          <w:rPr>
            <w:noProof/>
            <w:webHidden/>
          </w:rPr>
          <w:fldChar w:fldCharType="separate"/>
        </w:r>
        <w:r w:rsidR="00C70A72">
          <w:rPr>
            <w:noProof/>
            <w:webHidden/>
          </w:rPr>
          <w:t>4</w:t>
        </w:r>
        <w:r w:rsidR="00C70A72">
          <w:rPr>
            <w:noProof/>
            <w:webHidden/>
          </w:rPr>
          <w:fldChar w:fldCharType="end"/>
        </w:r>
      </w:hyperlink>
    </w:p>
    <w:p w14:paraId="5CBA6C82" w14:textId="400B9A67" w:rsidR="00C70A72" w:rsidRDefault="00553138">
      <w:pPr>
        <w:pStyle w:val="TOC2"/>
        <w:tabs>
          <w:tab w:val="left" w:pos="1440"/>
          <w:tab w:val="right" w:leader="dot" w:pos="9350"/>
        </w:tabs>
        <w:rPr>
          <w:rFonts w:asciiTheme="minorHAnsi" w:hAnsiTheme="minorHAnsi" w:cstheme="minorBidi"/>
          <w:noProof/>
          <w:sz w:val="22"/>
          <w:szCs w:val="22"/>
        </w:rPr>
      </w:pPr>
      <w:hyperlink w:anchor="_Toc56076423" w:history="1">
        <w:r w:rsidR="00C70A72" w:rsidRPr="007A7F92">
          <w:rPr>
            <w:rStyle w:val="Hyperlink"/>
            <w:rFonts w:cs="Arial"/>
            <w:b/>
            <w:bCs/>
            <w:noProof/>
          </w:rPr>
          <w:t>(g)</w:t>
        </w:r>
        <w:r w:rsidR="00C70A72">
          <w:rPr>
            <w:rFonts w:asciiTheme="minorHAnsi" w:hAnsiTheme="minorHAnsi" w:cstheme="minorBidi"/>
            <w:noProof/>
            <w:sz w:val="22"/>
            <w:szCs w:val="22"/>
          </w:rPr>
          <w:tab/>
        </w:r>
        <w:r w:rsidR="00C70A72" w:rsidRPr="007A7F92">
          <w:rPr>
            <w:rStyle w:val="Hyperlink"/>
            <w:rFonts w:cs="Arial"/>
            <w:b/>
            <w:bCs/>
            <w:noProof/>
          </w:rPr>
          <w:t>Court Reporting Fees.</w:t>
        </w:r>
        <w:r w:rsidR="00C70A72">
          <w:rPr>
            <w:noProof/>
            <w:webHidden/>
          </w:rPr>
          <w:tab/>
        </w:r>
        <w:r w:rsidR="00C70A72">
          <w:rPr>
            <w:noProof/>
            <w:webHidden/>
          </w:rPr>
          <w:fldChar w:fldCharType="begin"/>
        </w:r>
        <w:r w:rsidR="00C70A72">
          <w:rPr>
            <w:noProof/>
            <w:webHidden/>
          </w:rPr>
          <w:instrText xml:space="preserve"> PAGEREF _Toc56076423 \h </w:instrText>
        </w:r>
        <w:r w:rsidR="00C70A72">
          <w:rPr>
            <w:noProof/>
            <w:webHidden/>
          </w:rPr>
        </w:r>
        <w:r w:rsidR="00C70A72">
          <w:rPr>
            <w:noProof/>
            <w:webHidden/>
          </w:rPr>
          <w:fldChar w:fldCharType="separate"/>
        </w:r>
        <w:r w:rsidR="00C70A72">
          <w:rPr>
            <w:noProof/>
            <w:webHidden/>
          </w:rPr>
          <w:t>4</w:t>
        </w:r>
        <w:r w:rsidR="00C70A72">
          <w:rPr>
            <w:noProof/>
            <w:webHidden/>
          </w:rPr>
          <w:fldChar w:fldCharType="end"/>
        </w:r>
      </w:hyperlink>
    </w:p>
    <w:p w14:paraId="76E1ACB6" w14:textId="5C253E39" w:rsidR="00C70A72" w:rsidRDefault="00553138">
      <w:pPr>
        <w:pStyle w:val="TOC2"/>
        <w:tabs>
          <w:tab w:val="left" w:pos="1440"/>
          <w:tab w:val="right" w:leader="dot" w:pos="9350"/>
        </w:tabs>
        <w:rPr>
          <w:rFonts w:asciiTheme="minorHAnsi" w:hAnsiTheme="minorHAnsi" w:cstheme="minorBidi"/>
          <w:noProof/>
          <w:sz w:val="22"/>
          <w:szCs w:val="22"/>
        </w:rPr>
      </w:pPr>
      <w:hyperlink w:anchor="_Toc56076424" w:history="1">
        <w:r w:rsidR="00C70A72" w:rsidRPr="007A7F92">
          <w:rPr>
            <w:rStyle w:val="Hyperlink"/>
            <w:rFonts w:cs="Arial"/>
            <w:b/>
            <w:bCs/>
            <w:noProof/>
          </w:rPr>
          <w:t>(h)</w:t>
        </w:r>
        <w:r w:rsidR="00C70A72">
          <w:rPr>
            <w:rFonts w:asciiTheme="minorHAnsi" w:hAnsiTheme="minorHAnsi" w:cstheme="minorBidi"/>
            <w:noProof/>
            <w:sz w:val="22"/>
            <w:szCs w:val="22"/>
          </w:rPr>
          <w:tab/>
        </w:r>
        <w:r w:rsidR="00C70A72" w:rsidRPr="007A7F92">
          <w:rPr>
            <w:rStyle w:val="Hyperlink"/>
            <w:rFonts w:cs="Arial"/>
            <w:b/>
            <w:bCs/>
            <w:noProof/>
          </w:rPr>
          <w:t>Mediation.</w:t>
        </w:r>
        <w:r w:rsidR="00C70A72">
          <w:rPr>
            <w:noProof/>
            <w:webHidden/>
          </w:rPr>
          <w:tab/>
        </w:r>
        <w:r w:rsidR="00C70A72">
          <w:rPr>
            <w:noProof/>
            <w:webHidden/>
          </w:rPr>
          <w:fldChar w:fldCharType="begin"/>
        </w:r>
        <w:r w:rsidR="00C70A72">
          <w:rPr>
            <w:noProof/>
            <w:webHidden/>
          </w:rPr>
          <w:instrText xml:space="preserve"> PAGEREF _Toc56076424 \h </w:instrText>
        </w:r>
        <w:r w:rsidR="00C70A72">
          <w:rPr>
            <w:noProof/>
            <w:webHidden/>
          </w:rPr>
        </w:r>
        <w:r w:rsidR="00C70A72">
          <w:rPr>
            <w:noProof/>
            <w:webHidden/>
          </w:rPr>
          <w:fldChar w:fldCharType="separate"/>
        </w:r>
        <w:r w:rsidR="00C70A72">
          <w:rPr>
            <w:noProof/>
            <w:webHidden/>
          </w:rPr>
          <w:t>4</w:t>
        </w:r>
        <w:r w:rsidR="00C70A72">
          <w:rPr>
            <w:noProof/>
            <w:webHidden/>
          </w:rPr>
          <w:fldChar w:fldCharType="end"/>
        </w:r>
      </w:hyperlink>
    </w:p>
    <w:p w14:paraId="4AABBB20" w14:textId="6EAE9D9D" w:rsidR="00C70A72" w:rsidRDefault="00553138">
      <w:pPr>
        <w:pStyle w:val="TOC2"/>
        <w:tabs>
          <w:tab w:val="left" w:pos="1440"/>
          <w:tab w:val="right" w:leader="dot" w:pos="9350"/>
        </w:tabs>
        <w:rPr>
          <w:rFonts w:asciiTheme="minorHAnsi" w:hAnsiTheme="minorHAnsi" w:cstheme="minorBidi"/>
          <w:noProof/>
          <w:sz w:val="22"/>
          <w:szCs w:val="22"/>
        </w:rPr>
      </w:pPr>
      <w:hyperlink w:anchor="_Toc56076425" w:history="1">
        <w:r w:rsidR="00C70A72" w:rsidRPr="007A7F92">
          <w:rPr>
            <w:rStyle w:val="Hyperlink"/>
            <w:rFonts w:cs="Arial"/>
            <w:b/>
            <w:bCs/>
            <w:noProof/>
          </w:rPr>
          <w:t>(i)</w:t>
        </w:r>
        <w:r w:rsidR="00C70A72">
          <w:rPr>
            <w:rFonts w:asciiTheme="minorHAnsi" w:hAnsiTheme="minorHAnsi" w:cstheme="minorBidi"/>
            <w:noProof/>
            <w:sz w:val="22"/>
            <w:szCs w:val="22"/>
          </w:rPr>
          <w:tab/>
        </w:r>
        <w:r w:rsidR="00C70A72" w:rsidRPr="007A7F92">
          <w:rPr>
            <w:rStyle w:val="Hyperlink"/>
            <w:rFonts w:cs="Arial"/>
            <w:b/>
            <w:bCs/>
            <w:noProof/>
          </w:rPr>
          <w:t>Judicial Misconduct and Disability Complaints.</w:t>
        </w:r>
        <w:r w:rsidR="00C70A72">
          <w:rPr>
            <w:noProof/>
            <w:webHidden/>
          </w:rPr>
          <w:tab/>
        </w:r>
        <w:r w:rsidR="00C70A72">
          <w:rPr>
            <w:noProof/>
            <w:webHidden/>
          </w:rPr>
          <w:fldChar w:fldCharType="begin"/>
        </w:r>
        <w:r w:rsidR="00C70A72">
          <w:rPr>
            <w:noProof/>
            <w:webHidden/>
          </w:rPr>
          <w:instrText xml:space="preserve"> PAGEREF _Toc56076425 \h </w:instrText>
        </w:r>
        <w:r w:rsidR="00C70A72">
          <w:rPr>
            <w:noProof/>
            <w:webHidden/>
          </w:rPr>
        </w:r>
        <w:r w:rsidR="00C70A72">
          <w:rPr>
            <w:noProof/>
            <w:webHidden/>
          </w:rPr>
          <w:fldChar w:fldCharType="separate"/>
        </w:r>
        <w:r w:rsidR="00C70A72">
          <w:rPr>
            <w:noProof/>
            <w:webHidden/>
          </w:rPr>
          <w:t>4</w:t>
        </w:r>
        <w:r w:rsidR="00C70A72">
          <w:rPr>
            <w:noProof/>
            <w:webHidden/>
          </w:rPr>
          <w:fldChar w:fldCharType="end"/>
        </w:r>
      </w:hyperlink>
    </w:p>
    <w:p w14:paraId="3936A1F4" w14:textId="5F16AEA1" w:rsidR="00C70A72" w:rsidRDefault="00553138">
      <w:pPr>
        <w:pStyle w:val="TOC2"/>
        <w:tabs>
          <w:tab w:val="left" w:pos="1440"/>
          <w:tab w:val="right" w:leader="dot" w:pos="9350"/>
        </w:tabs>
        <w:rPr>
          <w:rFonts w:asciiTheme="minorHAnsi" w:hAnsiTheme="minorHAnsi" w:cstheme="minorBidi"/>
          <w:noProof/>
          <w:sz w:val="22"/>
          <w:szCs w:val="22"/>
        </w:rPr>
      </w:pPr>
      <w:hyperlink w:anchor="_Toc56076426" w:history="1">
        <w:r w:rsidR="00C70A72" w:rsidRPr="007A7F92">
          <w:rPr>
            <w:rStyle w:val="Hyperlink"/>
            <w:rFonts w:cs="Arial"/>
            <w:b/>
            <w:noProof/>
          </w:rPr>
          <w:t>(j)</w:t>
        </w:r>
        <w:r w:rsidR="00C70A72">
          <w:rPr>
            <w:rFonts w:asciiTheme="minorHAnsi" w:hAnsiTheme="minorHAnsi" w:cstheme="minorBidi"/>
            <w:noProof/>
            <w:sz w:val="22"/>
            <w:szCs w:val="22"/>
          </w:rPr>
          <w:tab/>
        </w:r>
        <w:r w:rsidR="00C70A72" w:rsidRPr="007A7F92">
          <w:rPr>
            <w:rStyle w:val="Hyperlink"/>
            <w:rFonts w:cs="Arial"/>
            <w:b/>
            <w:bCs/>
            <w:noProof/>
          </w:rPr>
          <w:t>Persons with Communications Disabilities.</w:t>
        </w:r>
        <w:r w:rsidR="00C70A72">
          <w:rPr>
            <w:noProof/>
            <w:webHidden/>
          </w:rPr>
          <w:tab/>
        </w:r>
        <w:r w:rsidR="00C70A72">
          <w:rPr>
            <w:noProof/>
            <w:webHidden/>
          </w:rPr>
          <w:fldChar w:fldCharType="begin"/>
        </w:r>
        <w:r w:rsidR="00C70A72">
          <w:rPr>
            <w:noProof/>
            <w:webHidden/>
          </w:rPr>
          <w:instrText xml:space="preserve"> PAGEREF _Toc56076426 \h </w:instrText>
        </w:r>
        <w:r w:rsidR="00C70A72">
          <w:rPr>
            <w:noProof/>
            <w:webHidden/>
          </w:rPr>
        </w:r>
        <w:r w:rsidR="00C70A72">
          <w:rPr>
            <w:noProof/>
            <w:webHidden/>
          </w:rPr>
          <w:fldChar w:fldCharType="separate"/>
        </w:r>
        <w:r w:rsidR="00C70A72">
          <w:rPr>
            <w:noProof/>
            <w:webHidden/>
          </w:rPr>
          <w:t>4</w:t>
        </w:r>
        <w:r w:rsidR="00C70A72">
          <w:rPr>
            <w:noProof/>
            <w:webHidden/>
          </w:rPr>
          <w:fldChar w:fldCharType="end"/>
        </w:r>
      </w:hyperlink>
    </w:p>
    <w:p w14:paraId="7FEFD39F" w14:textId="32DFEA26" w:rsidR="00C70A72" w:rsidRDefault="00553138">
      <w:pPr>
        <w:pStyle w:val="TOC1"/>
        <w:tabs>
          <w:tab w:val="right" w:leader="dot" w:pos="9350"/>
        </w:tabs>
        <w:rPr>
          <w:rFonts w:asciiTheme="minorHAnsi" w:hAnsiTheme="minorHAnsi" w:cstheme="minorBidi"/>
          <w:noProof/>
          <w:sz w:val="22"/>
          <w:szCs w:val="22"/>
        </w:rPr>
      </w:pPr>
      <w:hyperlink w:anchor="_Toc56076427" w:history="1">
        <w:r w:rsidR="00C70A72" w:rsidRPr="007A7F92">
          <w:rPr>
            <w:rStyle w:val="Hyperlink"/>
            <w:rFonts w:cs="Arial"/>
            <w:b/>
            <w:bCs/>
            <w:noProof/>
          </w:rPr>
          <w:t>1.3</w:t>
        </w:r>
        <w:r w:rsidR="00C70A72">
          <w:rPr>
            <w:rFonts w:asciiTheme="minorHAnsi" w:hAnsiTheme="minorHAnsi" w:cstheme="minorBidi"/>
            <w:noProof/>
            <w:sz w:val="22"/>
            <w:szCs w:val="22"/>
          </w:rPr>
          <w:tab/>
        </w:r>
        <w:r w:rsidR="00C70A72" w:rsidRPr="007A7F92">
          <w:rPr>
            <w:rStyle w:val="Hyperlink"/>
            <w:rFonts w:cs="Arial"/>
            <w:b/>
            <w:bCs/>
            <w:noProof/>
          </w:rPr>
          <w:t>Case Filings; Appearance and Withdrawal of Attorneys; Pro Se Litigants.</w:t>
        </w:r>
        <w:r w:rsidR="00C70A72">
          <w:rPr>
            <w:noProof/>
            <w:webHidden/>
          </w:rPr>
          <w:tab/>
        </w:r>
        <w:r w:rsidR="00C70A72">
          <w:rPr>
            <w:noProof/>
            <w:webHidden/>
          </w:rPr>
          <w:fldChar w:fldCharType="begin"/>
        </w:r>
        <w:r w:rsidR="00C70A72">
          <w:rPr>
            <w:noProof/>
            <w:webHidden/>
          </w:rPr>
          <w:instrText xml:space="preserve"> PAGEREF _Toc56076427 \h </w:instrText>
        </w:r>
        <w:r w:rsidR="00C70A72">
          <w:rPr>
            <w:noProof/>
            <w:webHidden/>
          </w:rPr>
        </w:r>
        <w:r w:rsidR="00C70A72">
          <w:rPr>
            <w:noProof/>
            <w:webHidden/>
          </w:rPr>
          <w:fldChar w:fldCharType="separate"/>
        </w:r>
        <w:r w:rsidR="00C70A72">
          <w:rPr>
            <w:noProof/>
            <w:webHidden/>
          </w:rPr>
          <w:t>5</w:t>
        </w:r>
        <w:r w:rsidR="00C70A72">
          <w:rPr>
            <w:noProof/>
            <w:webHidden/>
          </w:rPr>
          <w:fldChar w:fldCharType="end"/>
        </w:r>
      </w:hyperlink>
    </w:p>
    <w:p w14:paraId="2E966DA1" w14:textId="58E24C31" w:rsidR="00C70A72" w:rsidRDefault="00553138">
      <w:pPr>
        <w:pStyle w:val="TOC2"/>
        <w:tabs>
          <w:tab w:val="left" w:pos="1440"/>
          <w:tab w:val="right" w:leader="dot" w:pos="9350"/>
        </w:tabs>
        <w:rPr>
          <w:rFonts w:asciiTheme="minorHAnsi" w:hAnsiTheme="minorHAnsi" w:cstheme="minorBidi"/>
          <w:noProof/>
          <w:sz w:val="22"/>
          <w:szCs w:val="22"/>
        </w:rPr>
      </w:pPr>
      <w:hyperlink w:anchor="_Toc56076428"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Electronic Case Filing (</w:t>
        </w:r>
        <w:r w:rsidR="00C70A72" w:rsidRPr="007A7F92">
          <w:rPr>
            <w:rStyle w:val="Hyperlink"/>
            <w:noProof/>
          </w:rPr>
          <w:sym w:font="WP TypographicSymbols" w:char="0041"/>
        </w:r>
        <w:r w:rsidR="00C70A72" w:rsidRPr="007A7F92">
          <w:rPr>
            <w:rStyle w:val="Hyperlink"/>
            <w:rFonts w:cs="Arial"/>
            <w:b/>
            <w:bCs/>
            <w:noProof/>
          </w:rPr>
          <w:t>CM/ECF</w:t>
        </w:r>
        <w:r w:rsidR="00C70A72" w:rsidRPr="007A7F92">
          <w:rPr>
            <w:rStyle w:val="Hyperlink"/>
            <w:noProof/>
          </w:rPr>
          <w:sym w:font="WP TypographicSymbols" w:char="0040"/>
        </w:r>
        <w:r w:rsidR="00C70A72" w:rsidRPr="007A7F92">
          <w:rPr>
            <w:rStyle w:val="Hyperlink"/>
            <w:rFonts w:cs="Arial"/>
            <w:b/>
            <w:bCs/>
            <w:noProof/>
          </w:rPr>
          <w:t>).</w:t>
        </w:r>
        <w:r w:rsidR="00C70A72">
          <w:rPr>
            <w:noProof/>
            <w:webHidden/>
          </w:rPr>
          <w:tab/>
        </w:r>
        <w:r w:rsidR="00C70A72">
          <w:rPr>
            <w:noProof/>
            <w:webHidden/>
          </w:rPr>
          <w:fldChar w:fldCharType="begin"/>
        </w:r>
        <w:r w:rsidR="00C70A72">
          <w:rPr>
            <w:noProof/>
            <w:webHidden/>
          </w:rPr>
          <w:instrText xml:space="preserve"> PAGEREF _Toc56076428 \h </w:instrText>
        </w:r>
        <w:r w:rsidR="00C70A72">
          <w:rPr>
            <w:noProof/>
            <w:webHidden/>
          </w:rPr>
        </w:r>
        <w:r w:rsidR="00C70A72">
          <w:rPr>
            <w:noProof/>
            <w:webHidden/>
          </w:rPr>
          <w:fldChar w:fldCharType="separate"/>
        </w:r>
        <w:r w:rsidR="00C70A72">
          <w:rPr>
            <w:noProof/>
            <w:webHidden/>
          </w:rPr>
          <w:t>5</w:t>
        </w:r>
        <w:r w:rsidR="00C70A72">
          <w:rPr>
            <w:noProof/>
            <w:webHidden/>
          </w:rPr>
          <w:fldChar w:fldCharType="end"/>
        </w:r>
      </w:hyperlink>
    </w:p>
    <w:p w14:paraId="5BF87E7F" w14:textId="57DCD026" w:rsidR="00C70A72" w:rsidRDefault="00553138">
      <w:pPr>
        <w:pStyle w:val="TOC3"/>
        <w:tabs>
          <w:tab w:val="left" w:pos="2160"/>
          <w:tab w:val="right" w:leader="dot" w:pos="9350"/>
        </w:tabs>
        <w:rPr>
          <w:rFonts w:asciiTheme="minorHAnsi" w:hAnsiTheme="minorHAnsi" w:cstheme="minorBidi"/>
          <w:noProof/>
          <w:sz w:val="22"/>
          <w:szCs w:val="22"/>
        </w:rPr>
      </w:pPr>
      <w:hyperlink w:anchor="_Toc56076429"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Public Access to the System.</w:t>
        </w:r>
        <w:r w:rsidR="00C70A72">
          <w:rPr>
            <w:noProof/>
            <w:webHidden/>
          </w:rPr>
          <w:tab/>
        </w:r>
        <w:r w:rsidR="00C70A72">
          <w:rPr>
            <w:noProof/>
            <w:webHidden/>
          </w:rPr>
          <w:fldChar w:fldCharType="begin"/>
        </w:r>
        <w:r w:rsidR="00C70A72">
          <w:rPr>
            <w:noProof/>
            <w:webHidden/>
          </w:rPr>
          <w:instrText xml:space="preserve"> PAGEREF _Toc56076429 \h </w:instrText>
        </w:r>
        <w:r w:rsidR="00C70A72">
          <w:rPr>
            <w:noProof/>
            <w:webHidden/>
          </w:rPr>
        </w:r>
        <w:r w:rsidR="00C70A72">
          <w:rPr>
            <w:noProof/>
            <w:webHidden/>
          </w:rPr>
          <w:fldChar w:fldCharType="separate"/>
        </w:r>
        <w:r w:rsidR="00C70A72">
          <w:rPr>
            <w:noProof/>
            <w:webHidden/>
          </w:rPr>
          <w:t>5</w:t>
        </w:r>
        <w:r w:rsidR="00C70A72">
          <w:rPr>
            <w:noProof/>
            <w:webHidden/>
          </w:rPr>
          <w:fldChar w:fldCharType="end"/>
        </w:r>
      </w:hyperlink>
    </w:p>
    <w:p w14:paraId="6719B323" w14:textId="1B117D7A" w:rsidR="00C70A72" w:rsidRDefault="00553138">
      <w:pPr>
        <w:pStyle w:val="TOC4"/>
        <w:tabs>
          <w:tab w:val="left" w:pos="2880"/>
          <w:tab w:val="right" w:leader="dot" w:pos="9350"/>
        </w:tabs>
        <w:rPr>
          <w:rFonts w:asciiTheme="minorHAnsi" w:hAnsiTheme="minorHAnsi" w:cstheme="minorBidi"/>
          <w:noProof/>
          <w:sz w:val="22"/>
          <w:szCs w:val="22"/>
        </w:rPr>
      </w:pPr>
      <w:hyperlink w:anchor="_Toc56076430"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Exemptions from PACER User Fees.</w:t>
        </w:r>
        <w:r w:rsidR="00C70A72">
          <w:rPr>
            <w:noProof/>
            <w:webHidden/>
          </w:rPr>
          <w:tab/>
        </w:r>
        <w:r w:rsidR="00C70A72">
          <w:rPr>
            <w:noProof/>
            <w:webHidden/>
          </w:rPr>
          <w:fldChar w:fldCharType="begin"/>
        </w:r>
        <w:r w:rsidR="00C70A72">
          <w:rPr>
            <w:noProof/>
            <w:webHidden/>
          </w:rPr>
          <w:instrText xml:space="preserve"> PAGEREF _Toc56076430 \h </w:instrText>
        </w:r>
        <w:r w:rsidR="00C70A72">
          <w:rPr>
            <w:noProof/>
            <w:webHidden/>
          </w:rPr>
        </w:r>
        <w:r w:rsidR="00C70A72">
          <w:rPr>
            <w:noProof/>
            <w:webHidden/>
          </w:rPr>
          <w:fldChar w:fldCharType="separate"/>
        </w:r>
        <w:r w:rsidR="00C70A72">
          <w:rPr>
            <w:noProof/>
            <w:webHidden/>
          </w:rPr>
          <w:t>5</w:t>
        </w:r>
        <w:r w:rsidR="00C70A72">
          <w:rPr>
            <w:noProof/>
            <w:webHidden/>
          </w:rPr>
          <w:fldChar w:fldCharType="end"/>
        </w:r>
      </w:hyperlink>
    </w:p>
    <w:p w14:paraId="5FFA4039" w14:textId="2E611736" w:rsidR="00C70A72" w:rsidRDefault="00553138">
      <w:pPr>
        <w:pStyle w:val="TOC4"/>
        <w:tabs>
          <w:tab w:val="left" w:pos="2880"/>
          <w:tab w:val="right" w:leader="dot" w:pos="9350"/>
        </w:tabs>
        <w:rPr>
          <w:rFonts w:asciiTheme="minorHAnsi" w:hAnsiTheme="minorHAnsi" w:cstheme="minorBidi"/>
          <w:noProof/>
          <w:sz w:val="22"/>
          <w:szCs w:val="22"/>
        </w:rPr>
      </w:pPr>
      <w:hyperlink w:anchor="_Toc56076431"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Restrictions on Remote Access.</w:t>
        </w:r>
        <w:r w:rsidR="00C70A72">
          <w:rPr>
            <w:noProof/>
            <w:webHidden/>
          </w:rPr>
          <w:tab/>
        </w:r>
        <w:r w:rsidR="00C70A72">
          <w:rPr>
            <w:noProof/>
            <w:webHidden/>
          </w:rPr>
          <w:fldChar w:fldCharType="begin"/>
        </w:r>
        <w:r w:rsidR="00C70A72">
          <w:rPr>
            <w:noProof/>
            <w:webHidden/>
          </w:rPr>
          <w:instrText xml:space="preserve"> PAGEREF _Toc56076431 \h </w:instrText>
        </w:r>
        <w:r w:rsidR="00C70A72">
          <w:rPr>
            <w:noProof/>
            <w:webHidden/>
          </w:rPr>
        </w:r>
        <w:r w:rsidR="00C70A72">
          <w:rPr>
            <w:noProof/>
            <w:webHidden/>
          </w:rPr>
          <w:fldChar w:fldCharType="separate"/>
        </w:r>
        <w:r w:rsidR="00C70A72">
          <w:rPr>
            <w:noProof/>
            <w:webHidden/>
          </w:rPr>
          <w:t>6</w:t>
        </w:r>
        <w:r w:rsidR="00C70A72">
          <w:rPr>
            <w:noProof/>
            <w:webHidden/>
          </w:rPr>
          <w:fldChar w:fldCharType="end"/>
        </w:r>
      </w:hyperlink>
    </w:p>
    <w:p w14:paraId="1E7EA3E0" w14:textId="11AFA4D6" w:rsidR="00C70A72" w:rsidRDefault="00553138">
      <w:pPr>
        <w:pStyle w:val="TOC5"/>
        <w:tabs>
          <w:tab w:val="left" w:pos="3600"/>
          <w:tab w:val="right" w:leader="dot" w:pos="9350"/>
        </w:tabs>
        <w:rPr>
          <w:rFonts w:asciiTheme="minorHAnsi" w:hAnsiTheme="minorHAnsi" w:cstheme="minorBidi"/>
          <w:noProof/>
          <w:sz w:val="22"/>
          <w:szCs w:val="22"/>
        </w:rPr>
      </w:pPr>
      <w:hyperlink w:anchor="_Toc56076432" w:history="1">
        <w:r w:rsidR="00C70A72" w:rsidRPr="007A7F92">
          <w:rPr>
            <w:rStyle w:val="Hyperlink"/>
            <w:rFonts w:cs="Arial"/>
            <w:b/>
            <w:bCs/>
            <w:noProof/>
          </w:rPr>
          <w:t>(i)</w:t>
        </w:r>
        <w:r w:rsidR="00C70A72">
          <w:rPr>
            <w:rFonts w:asciiTheme="minorHAnsi" w:hAnsiTheme="minorHAnsi" w:cstheme="minorBidi"/>
            <w:noProof/>
            <w:sz w:val="22"/>
            <w:szCs w:val="22"/>
          </w:rPr>
          <w:tab/>
        </w:r>
        <w:r w:rsidR="00C70A72" w:rsidRPr="007A7F92">
          <w:rPr>
            <w:rStyle w:val="Hyperlink"/>
            <w:rFonts w:cs="Arial"/>
            <w:b/>
            <w:bCs/>
            <w:noProof/>
          </w:rPr>
          <w:t>Sealed Documents.</w:t>
        </w:r>
        <w:r w:rsidR="00C70A72">
          <w:rPr>
            <w:noProof/>
            <w:webHidden/>
          </w:rPr>
          <w:tab/>
        </w:r>
        <w:r w:rsidR="00C70A72">
          <w:rPr>
            <w:noProof/>
            <w:webHidden/>
          </w:rPr>
          <w:fldChar w:fldCharType="begin"/>
        </w:r>
        <w:r w:rsidR="00C70A72">
          <w:rPr>
            <w:noProof/>
            <w:webHidden/>
          </w:rPr>
          <w:instrText xml:space="preserve"> PAGEREF _Toc56076432 \h </w:instrText>
        </w:r>
        <w:r w:rsidR="00C70A72">
          <w:rPr>
            <w:noProof/>
            <w:webHidden/>
          </w:rPr>
        </w:r>
        <w:r w:rsidR="00C70A72">
          <w:rPr>
            <w:noProof/>
            <w:webHidden/>
          </w:rPr>
          <w:fldChar w:fldCharType="separate"/>
        </w:r>
        <w:r w:rsidR="00C70A72">
          <w:rPr>
            <w:noProof/>
            <w:webHidden/>
          </w:rPr>
          <w:t>6</w:t>
        </w:r>
        <w:r w:rsidR="00C70A72">
          <w:rPr>
            <w:noProof/>
            <w:webHidden/>
          </w:rPr>
          <w:fldChar w:fldCharType="end"/>
        </w:r>
      </w:hyperlink>
    </w:p>
    <w:p w14:paraId="7B6181B1" w14:textId="2917403C" w:rsidR="00C70A72" w:rsidRDefault="00553138">
      <w:pPr>
        <w:pStyle w:val="TOC5"/>
        <w:tabs>
          <w:tab w:val="left" w:pos="3600"/>
          <w:tab w:val="right" w:leader="dot" w:pos="9350"/>
        </w:tabs>
        <w:rPr>
          <w:rFonts w:asciiTheme="minorHAnsi" w:hAnsiTheme="minorHAnsi" w:cstheme="minorBidi"/>
          <w:noProof/>
          <w:sz w:val="22"/>
          <w:szCs w:val="22"/>
        </w:rPr>
      </w:pPr>
      <w:hyperlink w:anchor="_Toc56076433" w:history="1">
        <w:r w:rsidR="00C70A72" w:rsidRPr="007A7F92">
          <w:rPr>
            <w:rStyle w:val="Hyperlink"/>
            <w:rFonts w:cs="Arial"/>
            <w:b/>
            <w:bCs/>
            <w:noProof/>
          </w:rPr>
          <w:t>(ii)</w:t>
        </w:r>
        <w:r w:rsidR="00C70A72">
          <w:rPr>
            <w:rFonts w:asciiTheme="minorHAnsi" w:hAnsiTheme="minorHAnsi" w:cstheme="minorBidi"/>
            <w:noProof/>
            <w:sz w:val="22"/>
            <w:szCs w:val="22"/>
          </w:rPr>
          <w:tab/>
        </w:r>
        <w:r w:rsidR="00C70A72" w:rsidRPr="007A7F92">
          <w:rPr>
            <w:rStyle w:val="Hyperlink"/>
            <w:rFonts w:cs="Arial"/>
            <w:b/>
            <w:bCs/>
            <w:noProof/>
          </w:rPr>
          <w:t>Restricted Access Documents.</w:t>
        </w:r>
        <w:r w:rsidR="00C70A72">
          <w:rPr>
            <w:noProof/>
            <w:webHidden/>
          </w:rPr>
          <w:tab/>
        </w:r>
        <w:r w:rsidR="00C70A72">
          <w:rPr>
            <w:noProof/>
            <w:webHidden/>
          </w:rPr>
          <w:fldChar w:fldCharType="begin"/>
        </w:r>
        <w:r w:rsidR="00C70A72">
          <w:rPr>
            <w:noProof/>
            <w:webHidden/>
          </w:rPr>
          <w:instrText xml:space="preserve"> PAGEREF _Toc56076433 \h </w:instrText>
        </w:r>
        <w:r w:rsidR="00C70A72">
          <w:rPr>
            <w:noProof/>
            <w:webHidden/>
          </w:rPr>
        </w:r>
        <w:r w:rsidR="00C70A72">
          <w:rPr>
            <w:noProof/>
            <w:webHidden/>
          </w:rPr>
          <w:fldChar w:fldCharType="separate"/>
        </w:r>
        <w:r w:rsidR="00C70A72">
          <w:rPr>
            <w:noProof/>
            <w:webHidden/>
          </w:rPr>
          <w:t>6</w:t>
        </w:r>
        <w:r w:rsidR="00C70A72">
          <w:rPr>
            <w:noProof/>
            <w:webHidden/>
          </w:rPr>
          <w:fldChar w:fldCharType="end"/>
        </w:r>
      </w:hyperlink>
    </w:p>
    <w:p w14:paraId="66B961C7" w14:textId="261AF934" w:rsidR="00C70A72" w:rsidRDefault="00553138">
      <w:pPr>
        <w:pStyle w:val="TOC5"/>
        <w:tabs>
          <w:tab w:val="left" w:pos="3600"/>
          <w:tab w:val="right" w:leader="dot" w:pos="9350"/>
        </w:tabs>
        <w:rPr>
          <w:rFonts w:asciiTheme="minorHAnsi" w:hAnsiTheme="minorHAnsi" w:cstheme="minorBidi"/>
          <w:noProof/>
          <w:sz w:val="22"/>
          <w:szCs w:val="22"/>
        </w:rPr>
      </w:pPr>
      <w:hyperlink w:anchor="_Toc56076434" w:history="1">
        <w:r w:rsidR="00C70A72" w:rsidRPr="007A7F92">
          <w:rPr>
            <w:rStyle w:val="Hyperlink"/>
            <w:rFonts w:cs="Arial"/>
            <w:b/>
            <w:bCs/>
            <w:noProof/>
          </w:rPr>
          <w:t>(iii)</w:t>
        </w:r>
        <w:r w:rsidR="00C70A72">
          <w:rPr>
            <w:rFonts w:asciiTheme="minorHAnsi" w:hAnsiTheme="minorHAnsi" w:cstheme="minorBidi"/>
            <w:noProof/>
            <w:sz w:val="22"/>
            <w:szCs w:val="22"/>
          </w:rPr>
          <w:tab/>
        </w:r>
        <w:r w:rsidR="00C70A72" w:rsidRPr="007A7F92">
          <w:rPr>
            <w:rStyle w:val="Hyperlink"/>
            <w:rFonts w:cs="Arial"/>
            <w:b/>
            <w:bCs/>
            <w:noProof/>
          </w:rPr>
          <w:t>Administrative Documents and Records.</w:t>
        </w:r>
        <w:r w:rsidR="00C70A72">
          <w:rPr>
            <w:noProof/>
            <w:webHidden/>
          </w:rPr>
          <w:tab/>
        </w:r>
        <w:r w:rsidR="00C70A72">
          <w:rPr>
            <w:noProof/>
            <w:webHidden/>
          </w:rPr>
          <w:fldChar w:fldCharType="begin"/>
        </w:r>
        <w:r w:rsidR="00C70A72">
          <w:rPr>
            <w:noProof/>
            <w:webHidden/>
          </w:rPr>
          <w:instrText xml:space="preserve"> PAGEREF _Toc56076434 \h </w:instrText>
        </w:r>
        <w:r w:rsidR="00C70A72">
          <w:rPr>
            <w:noProof/>
            <w:webHidden/>
          </w:rPr>
        </w:r>
        <w:r w:rsidR="00C70A72">
          <w:rPr>
            <w:noProof/>
            <w:webHidden/>
          </w:rPr>
          <w:fldChar w:fldCharType="separate"/>
        </w:r>
        <w:r w:rsidR="00C70A72">
          <w:rPr>
            <w:noProof/>
            <w:webHidden/>
          </w:rPr>
          <w:t>6</w:t>
        </w:r>
        <w:r w:rsidR="00C70A72">
          <w:rPr>
            <w:noProof/>
            <w:webHidden/>
          </w:rPr>
          <w:fldChar w:fldCharType="end"/>
        </w:r>
      </w:hyperlink>
    </w:p>
    <w:p w14:paraId="70E90082" w14:textId="230E429B" w:rsidR="00C70A72" w:rsidRDefault="00553138">
      <w:pPr>
        <w:pStyle w:val="TOC3"/>
        <w:tabs>
          <w:tab w:val="left" w:pos="2160"/>
          <w:tab w:val="right" w:leader="dot" w:pos="9350"/>
        </w:tabs>
        <w:rPr>
          <w:rFonts w:asciiTheme="minorHAnsi" w:hAnsiTheme="minorHAnsi" w:cstheme="minorBidi"/>
          <w:noProof/>
          <w:sz w:val="22"/>
          <w:szCs w:val="22"/>
        </w:rPr>
      </w:pPr>
      <w:hyperlink w:anchor="_Toc56076435" w:history="1">
        <w:r w:rsidR="00C70A72" w:rsidRPr="007A7F92">
          <w:rPr>
            <w:rStyle w:val="Hyperlink"/>
            <w:rFonts w:cs="Arial"/>
            <w:b/>
            <w:noProof/>
          </w:rPr>
          <w:t>(2)</w:t>
        </w:r>
        <w:r w:rsidR="00C70A72">
          <w:rPr>
            <w:rFonts w:asciiTheme="minorHAnsi" w:hAnsiTheme="minorHAnsi" w:cstheme="minorBidi"/>
            <w:noProof/>
            <w:sz w:val="22"/>
            <w:szCs w:val="22"/>
          </w:rPr>
          <w:tab/>
        </w:r>
        <w:r w:rsidR="00C70A72" w:rsidRPr="007A7F92">
          <w:rPr>
            <w:rStyle w:val="Hyperlink"/>
            <w:rFonts w:cs="Arial"/>
            <w:b/>
            <w:bCs/>
            <w:noProof/>
          </w:rPr>
          <w:t>Electronic Orders and Judgments.</w:t>
        </w:r>
        <w:r w:rsidR="00C70A72">
          <w:rPr>
            <w:noProof/>
            <w:webHidden/>
          </w:rPr>
          <w:tab/>
        </w:r>
        <w:r w:rsidR="00C70A72">
          <w:rPr>
            <w:noProof/>
            <w:webHidden/>
          </w:rPr>
          <w:fldChar w:fldCharType="begin"/>
        </w:r>
        <w:r w:rsidR="00C70A72">
          <w:rPr>
            <w:noProof/>
            <w:webHidden/>
          </w:rPr>
          <w:instrText xml:space="preserve"> PAGEREF _Toc56076435 \h </w:instrText>
        </w:r>
        <w:r w:rsidR="00C70A72">
          <w:rPr>
            <w:noProof/>
            <w:webHidden/>
          </w:rPr>
        </w:r>
        <w:r w:rsidR="00C70A72">
          <w:rPr>
            <w:noProof/>
            <w:webHidden/>
          </w:rPr>
          <w:fldChar w:fldCharType="separate"/>
        </w:r>
        <w:r w:rsidR="00C70A72">
          <w:rPr>
            <w:noProof/>
            <w:webHidden/>
          </w:rPr>
          <w:t>6</w:t>
        </w:r>
        <w:r w:rsidR="00C70A72">
          <w:rPr>
            <w:noProof/>
            <w:webHidden/>
          </w:rPr>
          <w:fldChar w:fldCharType="end"/>
        </w:r>
      </w:hyperlink>
    </w:p>
    <w:p w14:paraId="35C566AD" w14:textId="7087AA0D" w:rsidR="00C70A72" w:rsidRDefault="00553138">
      <w:pPr>
        <w:pStyle w:val="TOC4"/>
        <w:tabs>
          <w:tab w:val="left" w:pos="2880"/>
          <w:tab w:val="right" w:leader="dot" w:pos="9350"/>
        </w:tabs>
        <w:rPr>
          <w:rFonts w:asciiTheme="minorHAnsi" w:hAnsiTheme="minorHAnsi" w:cstheme="minorBidi"/>
          <w:noProof/>
          <w:sz w:val="22"/>
          <w:szCs w:val="22"/>
        </w:rPr>
      </w:pPr>
      <w:hyperlink w:anchor="_Toc56076436"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Oral Orders.</w:t>
        </w:r>
        <w:r w:rsidR="00C70A72">
          <w:rPr>
            <w:noProof/>
            <w:webHidden/>
          </w:rPr>
          <w:tab/>
        </w:r>
        <w:r w:rsidR="00C70A72">
          <w:rPr>
            <w:noProof/>
            <w:webHidden/>
          </w:rPr>
          <w:fldChar w:fldCharType="begin"/>
        </w:r>
        <w:r w:rsidR="00C70A72">
          <w:rPr>
            <w:noProof/>
            <w:webHidden/>
          </w:rPr>
          <w:instrText xml:space="preserve"> PAGEREF _Toc56076436 \h </w:instrText>
        </w:r>
        <w:r w:rsidR="00C70A72">
          <w:rPr>
            <w:noProof/>
            <w:webHidden/>
          </w:rPr>
        </w:r>
        <w:r w:rsidR="00C70A72">
          <w:rPr>
            <w:noProof/>
            <w:webHidden/>
          </w:rPr>
          <w:fldChar w:fldCharType="separate"/>
        </w:r>
        <w:r w:rsidR="00C70A72">
          <w:rPr>
            <w:noProof/>
            <w:webHidden/>
          </w:rPr>
          <w:t>6</w:t>
        </w:r>
        <w:r w:rsidR="00C70A72">
          <w:rPr>
            <w:noProof/>
            <w:webHidden/>
          </w:rPr>
          <w:fldChar w:fldCharType="end"/>
        </w:r>
      </w:hyperlink>
    </w:p>
    <w:p w14:paraId="7100C09A" w14:textId="25938642" w:rsidR="00C70A72" w:rsidRDefault="00553138">
      <w:pPr>
        <w:pStyle w:val="TOC4"/>
        <w:tabs>
          <w:tab w:val="left" w:pos="2880"/>
          <w:tab w:val="right" w:leader="dot" w:pos="9350"/>
        </w:tabs>
        <w:rPr>
          <w:rFonts w:asciiTheme="minorHAnsi" w:hAnsiTheme="minorHAnsi" w:cstheme="minorBidi"/>
          <w:noProof/>
          <w:sz w:val="22"/>
          <w:szCs w:val="22"/>
        </w:rPr>
      </w:pPr>
      <w:hyperlink w:anchor="_Toc56076437" w:history="1">
        <w:r w:rsidR="00C70A72" w:rsidRPr="007A7F92">
          <w:rPr>
            <w:rStyle w:val="Hyperlink"/>
            <w:rFonts w:cs="Arial"/>
            <w:b/>
            <w:noProof/>
          </w:rPr>
          <w:t>(B)</w:t>
        </w:r>
        <w:r w:rsidR="00C70A72">
          <w:rPr>
            <w:rFonts w:asciiTheme="minorHAnsi" w:hAnsiTheme="minorHAnsi" w:cstheme="minorBidi"/>
            <w:noProof/>
            <w:sz w:val="22"/>
            <w:szCs w:val="22"/>
          </w:rPr>
          <w:tab/>
        </w:r>
        <w:r w:rsidR="00C70A72" w:rsidRPr="007A7F92">
          <w:rPr>
            <w:rStyle w:val="Hyperlink"/>
            <w:rFonts w:cs="Arial"/>
            <w:b/>
            <w:bCs/>
            <w:noProof/>
          </w:rPr>
          <w:t>Notice to Unregistered Users.</w:t>
        </w:r>
        <w:r w:rsidR="00C70A72">
          <w:rPr>
            <w:noProof/>
            <w:webHidden/>
          </w:rPr>
          <w:tab/>
        </w:r>
        <w:r w:rsidR="00C70A72">
          <w:rPr>
            <w:noProof/>
            <w:webHidden/>
          </w:rPr>
          <w:fldChar w:fldCharType="begin"/>
        </w:r>
        <w:r w:rsidR="00C70A72">
          <w:rPr>
            <w:noProof/>
            <w:webHidden/>
          </w:rPr>
          <w:instrText xml:space="preserve"> PAGEREF _Toc56076437 \h </w:instrText>
        </w:r>
        <w:r w:rsidR="00C70A72">
          <w:rPr>
            <w:noProof/>
            <w:webHidden/>
          </w:rPr>
        </w:r>
        <w:r w:rsidR="00C70A72">
          <w:rPr>
            <w:noProof/>
            <w:webHidden/>
          </w:rPr>
          <w:fldChar w:fldCharType="separate"/>
        </w:r>
        <w:r w:rsidR="00C70A72">
          <w:rPr>
            <w:noProof/>
            <w:webHidden/>
          </w:rPr>
          <w:t>7</w:t>
        </w:r>
        <w:r w:rsidR="00C70A72">
          <w:rPr>
            <w:noProof/>
            <w:webHidden/>
          </w:rPr>
          <w:fldChar w:fldCharType="end"/>
        </w:r>
      </w:hyperlink>
    </w:p>
    <w:p w14:paraId="44E9D845" w14:textId="06E09A76" w:rsidR="00C70A72" w:rsidRDefault="00553138">
      <w:pPr>
        <w:pStyle w:val="TOC3"/>
        <w:tabs>
          <w:tab w:val="left" w:pos="2160"/>
          <w:tab w:val="right" w:leader="dot" w:pos="9350"/>
        </w:tabs>
        <w:rPr>
          <w:rFonts w:asciiTheme="minorHAnsi" w:hAnsiTheme="minorHAnsi" w:cstheme="minorBidi"/>
          <w:noProof/>
          <w:sz w:val="22"/>
          <w:szCs w:val="22"/>
        </w:rPr>
      </w:pPr>
      <w:hyperlink w:anchor="_Toc56076438" w:history="1">
        <w:r w:rsidR="00C70A72" w:rsidRPr="007A7F92">
          <w:rPr>
            <w:rStyle w:val="Hyperlink"/>
            <w:rFonts w:cs="Arial"/>
            <w:b/>
            <w:bCs/>
            <w:noProof/>
          </w:rPr>
          <w:t>(3)</w:t>
        </w:r>
        <w:r w:rsidR="00C70A72">
          <w:rPr>
            <w:rFonts w:asciiTheme="minorHAnsi" w:hAnsiTheme="minorHAnsi" w:cstheme="minorBidi"/>
            <w:noProof/>
            <w:sz w:val="22"/>
            <w:szCs w:val="22"/>
          </w:rPr>
          <w:tab/>
        </w:r>
        <w:r w:rsidR="00C70A72" w:rsidRPr="007A7F92">
          <w:rPr>
            <w:rStyle w:val="Hyperlink"/>
            <w:rFonts w:cs="Arial"/>
            <w:b/>
            <w:bCs/>
            <w:noProof/>
          </w:rPr>
          <w:t>Filing Errors.</w:t>
        </w:r>
        <w:r w:rsidR="00C70A72">
          <w:rPr>
            <w:noProof/>
            <w:webHidden/>
          </w:rPr>
          <w:tab/>
        </w:r>
        <w:r w:rsidR="00C70A72">
          <w:rPr>
            <w:noProof/>
            <w:webHidden/>
          </w:rPr>
          <w:fldChar w:fldCharType="begin"/>
        </w:r>
        <w:r w:rsidR="00C70A72">
          <w:rPr>
            <w:noProof/>
            <w:webHidden/>
          </w:rPr>
          <w:instrText xml:space="preserve"> PAGEREF _Toc56076438 \h </w:instrText>
        </w:r>
        <w:r w:rsidR="00C70A72">
          <w:rPr>
            <w:noProof/>
            <w:webHidden/>
          </w:rPr>
        </w:r>
        <w:r w:rsidR="00C70A72">
          <w:rPr>
            <w:noProof/>
            <w:webHidden/>
          </w:rPr>
          <w:fldChar w:fldCharType="separate"/>
        </w:r>
        <w:r w:rsidR="00C70A72">
          <w:rPr>
            <w:noProof/>
            <w:webHidden/>
          </w:rPr>
          <w:t>7</w:t>
        </w:r>
        <w:r w:rsidR="00C70A72">
          <w:rPr>
            <w:noProof/>
            <w:webHidden/>
          </w:rPr>
          <w:fldChar w:fldCharType="end"/>
        </w:r>
      </w:hyperlink>
    </w:p>
    <w:p w14:paraId="5A1AA083" w14:textId="0F53FF7C" w:rsidR="00C70A72" w:rsidRDefault="00553138">
      <w:pPr>
        <w:pStyle w:val="TOC3"/>
        <w:tabs>
          <w:tab w:val="left" w:pos="2160"/>
          <w:tab w:val="right" w:leader="dot" w:pos="9350"/>
        </w:tabs>
        <w:rPr>
          <w:rFonts w:asciiTheme="minorHAnsi" w:hAnsiTheme="minorHAnsi" w:cstheme="minorBidi"/>
          <w:noProof/>
          <w:sz w:val="22"/>
          <w:szCs w:val="22"/>
        </w:rPr>
      </w:pPr>
      <w:hyperlink w:anchor="_Toc56076439" w:history="1">
        <w:r w:rsidR="00C70A72" w:rsidRPr="007A7F92">
          <w:rPr>
            <w:rStyle w:val="Hyperlink"/>
            <w:rFonts w:cs="Arial"/>
            <w:b/>
            <w:bCs/>
            <w:noProof/>
          </w:rPr>
          <w:t>(4)</w:t>
        </w:r>
        <w:r w:rsidR="00C70A72">
          <w:rPr>
            <w:rFonts w:asciiTheme="minorHAnsi" w:hAnsiTheme="minorHAnsi" w:cstheme="minorBidi"/>
            <w:noProof/>
            <w:sz w:val="22"/>
            <w:szCs w:val="22"/>
          </w:rPr>
          <w:tab/>
        </w:r>
        <w:r w:rsidR="00C70A72" w:rsidRPr="007A7F92">
          <w:rPr>
            <w:rStyle w:val="Hyperlink"/>
            <w:rFonts w:cs="Arial"/>
            <w:b/>
            <w:bCs/>
            <w:noProof/>
          </w:rPr>
          <w:t>Striking .PDF Documents and Text-Only Entries.</w:t>
        </w:r>
        <w:r w:rsidR="00C70A72">
          <w:rPr>
            <w:noProof/>
            <w:webHidden/>
          </w:rPr>
          <w:tab/>
        </w:r>
        <w:r w:rsidR="00C70A72">
          <w:rPr>
            <w:noProof/>
            <w:webHidden/>
          </w:rPr>
          <w:fldChar w:fldCharType="begin"/>
        </w:r>
        <w:r w:rsidR="00C70A72">
          <w:rPr>
            <w:noProof/>
            <w:webHidden/>
          </w:rPr>
          <w:instrText xml:space="preserve"> PAGEREF _Toc56076439 \h </w:instrText>
        </w:r>
        <w:r w:rsidR="00C70A72">
          <w:rPr>
            <w:noProof/>
            <w:webHidden/>
          </w:rPr>
        </w:r>
        <w:r w:rsidR="00C70A72">
          <w:rPr>
            <w:noProof/>
            <w:webHidden/>
          </w:rPr>
          <w:fldChar w:fldCharType="separate"/>
        </w:r>
        <w:r w:rsidR="00C70A72">
          <w:rPr>
            <w:noProof/>
            <w:webHidden/>
          </w:rPr>
          <w:t>7</w:t>
        </w:r>
        <w:r w:rsidR="00C70A72">
          <w:rPr>
            <w:noProof/>
            <w:webHidden/>
          </w:rPr>
          <w:fldChar w:fldCharType="end"/>
        </w:r>
      </w:hyperlink>
    </w:p>
    <w:p w14:paraId="4A8CAC70" w14:textId="490E7508" w:rsidR="00C70A72" w:rsidRDefault="00553138">
      <w:pPr>
        <w:pStyle w:val="TOC3"/>
        <w:tabs>
          <w:tab w:val="left" w:pos="2160"/>
          <w:tab w:val="right" w:leader="dot" w:pos="9350"/>
        </w:tabs>
        <w:rPr>
          <w:rFonts w:asciiTheme="minorHAnsi" w:hAnsiTheme="minorHAnsi" w:cstheme="minorBidi"/>
          <w:noProof/>
          <w:sz w:val="22"/>
          <w:szCs w:val="22"/>
        </w:rPr>
      </w:pPr>
      <w:hyperlink w:anchor="_Toc56076440" w:history="1">
        <w:r w:rsidR="00C70A72" w:rsidRPr="007A7F92">
          <w:rPr>
            <w:rStyle w:val="Hyperlink"/>
            <w:rFonts w:cs="Arial"/>
            <w:b/>
            <w:bCs/>
            <w:noProof/>
          </w:rPr>
          <w:t>(5)</w:t>
        </w:r>
        <w:r w:rsidR="00C70A72">
          <w:rPr>
            <w:rFonts w:asciiTheme="minorHAnsi" w:hAnsiTheme="minorHAnsi" w:cstheme="minorBidi"/>
            <w:noProof/>
            <w:sz w:val="22"/>
            <w:szCs w:val="22"/>
          </w:rPr>
          <w:tab/>
        </w:r>
        <w:r w:rsidR="00C70A72" w:rsidRPr="007A7F92">
          <w:rPr>
            <w:rStyle w:val="Hyperlink"/>
            <w:rFonts w:cs="Arial"/>
            <w:b/>
            <w:bCs/>
            <w:noProof/>
          </w:rPr>
          <w:t>Technical Failures.</w:t>
        </w:r>
        <w:r w:rsidR="00C70A72">
          <w:rPr>
            <w:noProof/>
            <w:webHidden/>
          </w:rPr>
          <w:tab/>
        </w:r>
        <w:r w:rsidR="00C70A72">
          <w:rPr>
            <w:noProof/>
            <w:webHidden/>
          </w:rPr>
          <w:fldChar w:fldCharType="begin"/>
        </w:r>
        <w:r w:rsidR="00C70A72">
          <w:rPr>
            <w:noProof/>
            <w:webHidden/>
          </w:rPr>
          <w:instrText xml:space="preserve"> PAGEREF _Toc56076440 \h </w:instrText>
        </w:r>
        <w:r w:rsidR="00C70A72">
          <w:rPr>
            <w:noProof/>
            <w:webHidden/>
          </w:rPr>
        </w:r>
        <w:r w:rsidR="00C70A72">
          <w:rPr>
            <w:noProof/>
            <w:webHidden/>
          </w:rPr>
          <w:fldChar w:fldCharType="separate"/>
        </w:r>
        <w:r w:rsidR="00C70A72">
          <w:rPr>
            <w:noProof/>
            <w:webHidden/>
          </w:rPr>
          <w:t>7</w:t>
        </w:r>
        <w:r w:rsidR="00C70A72">
          <w:rPr>
            <w:noProof/>
            <w:webHidden/>
          </w:rPr>
          <w:fldChar w:fldCharType="end"/>
        </w:r>
      </w:hyperlink>
    </w:p>
    <w:p w14:paraId="11C01F47" w14:textId="047D7770" w:rsidR="00C70A72" w:rsidRDefault="00553138">
      <w:pPr>
        <w:pStyle w:val="TOC2"/>
        <w:tabs>
          <w:tab w:val="left" w:pos="1440"/>
          <w:tab w:val="right" w:leader="dot" w:pos="9350"/>
        </w:tabs>
        <w:rPr>
          <w:rFonts w:asciiTheme="minorHAnsi" w:hAnsiTheme="minorHAnsi" w:cstheme="minorBidi"/>
          <w:noProof/>
          <w:sz w:val="22"/>
          <w:szCs w:val="22"/>
        </w:rPr>
      </w:pPr>
      <w:hyperlink w:anchor="_Toc56076441"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Registration for CM/ECF.</w:t>
        </w:r>
        <w:r w:rsidR="00C70A72">
          <w:rPr>
            <w:noProof/>
            <w:webHidden/>
          </w:rPr>
          <w:tab/>
        </w:r>
        <w:r w:rsidR="00C70A72">
          <w:rPr>
            <w:noProof/>
            <w:webHidden/>
          </w:rPr>
          <w:fldChar w:fldCharType="begin"/>
        </w:r>
        <w:r w:rsidR="00C70A72">
          <w:rPr>
            <w:noProof/>
            <w:webHidden/>
          </w:rPr>
          <w:instrText xml:space="preserve"> PAGEREF _Toc56076441 \h </w:instrText>
        </w:r>
        <w:r w:rsidR="00C70A72">
          <w:rPr>
            <w:noProof/>
            <w:webHidden/>
          </w:rPr>
        </w:r>
        <w:r w:rsidR="00C70A72">
          <w:rPr>
            <w:noProof/>
            <w:webHidden/>
          </w:rPr>
          <w:fldChar w:fldCharType="separate"/>
        </w:r>
        <w:r w:rsidR="00C70A72">
          <w:rPr>
            <w:noProof/>
            <w:webHidden/>
          </w:rPr>
          <w:t>7</w:t>
        </w:r>
        <w:r w:rsidR="00C70A72">
          <w:rPr>
            <w:noProof/>
            <w:webHidden/>
          </w:rPr>
          <w:fldChar w:fldCharType="end"/>
        </w:r>
      </w:hyperlink>
    </w:p>
    <w:p w14:paraId="127CB16D" w14:textId="45969A16" w:rsidR="00C70A72" w:rsidRDefault="00553138">
      <w:pPr>
        <w:pStyle w:val="TOC3"/>
        <w:tabs>
          <w:tab w:val="left" w:pos="2160"/>
          <w:tab w:val="right" w:leader="dot" w:pos="9350"/>
        </w:tabs>
        <w:rPr>
          <w:rFonts w:asciiTheme="minorHAnsi" w:hAnsiTheme="minorHAnsi" w:cstheme="minorBidi"/>
          <w:noProof/>
          <w:sz w:val="22"/>
          <w:szCs w:val="22"/>
        </w:rPr>
      </w:pPr>
      <w:hyperlink w:anchor="_Toc56076442"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District Court Registration.</w:t>
        </w:r>
        <w:r w:rsidR="00C70A72">
          <w:rPr>
            <w:noProof/>
            <w:webHidden/>
          </w:rPr>
          <w:tab/>
        </w:r>
        <w:r w:rsidR="00C70A72">
          <w:rPr>
            <w:noProof/>
            <w:webHidden/>
          </w:rPr>
          <w:fldChar w:fldCharType="begin"/>
        </w:r>
        <w:r w:rsidR="00C70A72">
          <w:rPr>
            <w:noProof/>
            <w:webHidden/>
          </w:rPr>
          <w:instrText xml:space="preserve"> PAGEREF _Toc56076442 \h </w:instrText>
        </w:r>
        <w:r w:rsidR="00C70A72">
          <w:rPr>
            <w:noProof/>
            <w:webHidden/>
          </w:rPr>
        </w:r>
        <w:r w:rsidR="00C70A72">
          <w:rPr>
            <w:noProof/>
            <w:webHidden/>
          </w:rPr>
          <w:fldChar w:fldCharType="separate"/>
        </w:r>
        <w:r w:rsidR="00C70A72">
          <w:rPr>
            <w:noProof/>
            <w:webHidden/>
          </w:rPr>
          <w:t>7</w:t>
        </w:r>
        <w:r w:rsidR="00C70A72">
          <w:rPr>
            <w:noProof/>
            <w:webHidden/>
          </w:rPr>
          <w:fldChar w:fldCharType="end"/>
        </w:r>
      </w:hyperlink>
    </w:p>
    <w:p w14:paraId="54AF52C7" w14:textId="5508F837" w:rsidR="00C70A72" w:rsidRDefault="00553138">
      <w:pPr>
        <w:pStyle w:val="TOC3"/>
        <w:tabs>
          <w:tab w:val="left" w:pos="2160"/>
          <w:tab w:val="right" w:leader="dot" w:pos="9350"/>
        </w:tabs>
        <w:rPr>
          <w:rFonts w:asciiTheme="minorHAnsi" w:hAnsiTheme="minorHAnsi" w:cstheme="minorBidi"/>
          <w:noProof/>
          <w:sz w:val="22"/>
          <w:szCs w:val="22"/>
        </w:rPr>
      </w:pPr>
      <w:hyperlink w:anchor="_Toc56076443" w:history="1">
        <w:r w:rsidR="00C70A72" w:rsidRPr="007A7F92">
          <w:rPr>
            <w:rStyle w:val="Hyperlink"/>
            <w:rFonts w:cs="Arial"/>
            <w:b/>
            <w:noProof/>
          </w:rPr>
          <w:t>(2)</w:t>
        </w:r>
        <w:r w:rsidR="00C70A72">
          <w:rPr>
            <w:rFonts w:asciiTheme="minorHAnsi" w:hAnsiTheme="minorHAnsi" w:cstheme="minorBidi"/>
            <w:noProof/>
            <w:sz w:val="22"/>
            <w:szCs w:val="22"/>
          </w:rPr>
          <w:tab/>
        </w:r>
        <w:r w:rsidR="00C70A72" w:rsidRPr="007A7F92">
          <w:rPr>
            <w:rStyle w:val="Hyperlink"/>
            <w:rFonts w:cs="Arial"/>
            <w:b/>
            <w:bCs/>
            <w:noProof/>
          </w:rPr>
          <w:t>Withdrawal from System.</w:t>
        </w:r>
        <w:r w:rsidR="00C70A72">
          <w:rPr>
            <w:noProof/>
            <w:webHidden/>
          </w:rPr>
          <w:tab/>
        </w:r>
        <w:r w:rsidR="00C70A72">
          <w:rPr>
            <w:noProof/>
            <w:webHidden/>
          </w:rPr>
          <w:fldChar w:fldCharType="begin"/>
        </w:r>
        <w:r w:rsidR="00C70A72">
          <w:rPr>
            <w:noProof/>
            <w:webHidden/>
          </w:rPr>
          <w:instrText xml:space="preserve"> PAGEREF _Toc56076443 \h </w:instrText>
        </w:r>
        <w:r w:rsidR="00C70A72">
          <w:rPr>
            <w:noProof/>
            <w:webHidden/>
          </w:rPr>
        </w:r>
        <w:r w:rsidR="00C70A72">
          <w:rPr>
            <w:noProof/>
            <w:webHidden/>
          </w:rPr>
          <w:fldChar w:fldCharType="separate"/>
        </w:r>
        <w:r w:rsidR="00C70A72">
          <w:rPr>
            <w:noProof/>
            <w:webHidden/>
          </w:rPr>
          <w:t>8</w:t>
        </w:r>
        <w:r w:rsidR="00C70A72">
          <w:rPr>
            <w:noProof/>
            <w:webHidden/>
          </w:rPr>
          <w:fldChar w:fldCharType="end"/>
        </w:r>
      </w:hyperlink>
    </w:p>
    <w:p w14:paraId="65076E43" w14:textId="4CA74112" w:rsidR="00C70A72" w:rsidRDefault="00553138">
      <w:pPr>
        <w:pStyle w:val="TOC2"/>
        <w:tabs>
          <w:tab w:val="left" w:pos="1440"/>
          <w:tab w:val="right" w:leader="dot" w:pos="9350"/>
        </w:tabs>
        <w:rPr>
          <w:rFonts w:asciiTheme="minorHAnsi" w:hAnsiTheme="minorHAnsi" w:cstheme="minorBidi"/>
          <w:noProof/>
          <w:sz w:val="22"/>
          <w:szCs w:val="22"/>
        </w:rPr>
      </w:pPr>
      <w:hyperlink w:anchor="_Toc56076444" w:history="1">
        <w:r w:rsidR="00C70A72" w:rsidRPr="007A7F92">
          <w:rPr>
            <w:rStyle w:val="Hyperlink"/>
            <w:rFonts w:cs="Arial"/>
            <w:b/>
            <w:noProof/>
          </w:rPr>
          <w:t>(c)</w:t>
        </w:r>
        <w:r w:rsidR="00C70A72">
          <w:rPr>
            <w:rFonts w:asciiTheme="minorHAnsi" w:hAnsiTheme="minorHAnsi" w:cstheme="minorBidi"/>
            <w:noProof/>
            <w:sz w:val="22"/>
            <w:szCs w:val="22"/>
          </w:rPr>
          <w:tab/>
        </w:r>
        <w:r w:rsidR="00C70A72" w:rsidRPr="007A7F92">
          <w:rPr>
            <w:rStyle w:val="Hyperlink"/>
            <w:rFonts w:cs="Arial"/>
            <w:b/>
            <w:bCs/>
            <w:noProof/>
          </w:rPr>
          <w:t>Privacy Policy.</w:t>
        </w:r>
        <w:r w:rsidR="00C70A72">
          <w:rPr>
            <w:noProof/>
            <w:webHidden/>
          </w:rPr>
          <w:tab/>
        </w:r>
        <w:r w:rsidR="00C70A72">
          <w:rPr>
            <w:noProof/>
            <w:webHidden/>
          </w:rPr>
          <w:fldChar w:fldCharType="begin"/>
        </w:r>
        <w:r w:rsidR="00C70A72">
          <w:rPr>
            <w:noProof/>
            <w:webHidden/>
          </w:rPr>
          <w:instrText xml:space="preserve"> PAGEREF _Toc56076444 \h </w:instrText>
        </w:r>
        <w:r w:rsidR="00C70A72">
          <w:rPr>
            <w:noProof/>
            <w:webHidden/>
          </w:rPr>
        </w:r>
        <w:r w:rsidR="00C70A72">
          <w:rPr>
            <w:noProof/>
            <w:webHidden/>
          </w:rPr>
          <w:fldChar w:fldCharType="separate"/>
        </w:r>
        <w:r w:rsidR="00C70A72">
          <w:rPr>
            <w:noProof/>
            <w:webHidden/>
          </w:rPr>
          <w:t>8</w:t>
        </w:r>
        <w:r w:rsidR="00C70A72">
          <w:rPr>
            <w:noProof/>
            <w:webHidden/>
          </w:rPr>
          <w:fldChar w:fldCharType="end"/>
        </w:r>
      </w:hyperlink>
    </w:p>
    <w:p w14:paraId="691DF59A" w14:textId="5815D49B" w:rsidR="00C70A72" w:rsidRDefault="00553138">
      <w:pPr>
        <w:pStyle w:val="TOC2"/>
        <w:tabs>
          <w:tab w:val="left" w:pos="1440"/>
          <w:tab w:val="right" w:leader="dot" w:pos="9350"/>
        </w:tabs>
        <w:rPr>
          <w:rFonts w:asciiTheme="minorHAnsi" w:hAnsiTheme="minorHAnsi" w:cstheme="minorBidi"/>
          <w:noProof/>
          <w:sz w:val="22"/>
          <w:szCs w:val="22"/>
        </w:rPr>
      </w:pPr>
      <w:hyperlink w:anchor="_Toc56076445" w:history="1">
        <w:r w:rsidR="00C70A72" w:rsidRPr="007A7F92">
          <w:rPr>
            <w:rStyle w:val="Hyperlink"/>
            <w:rFonts w:cs="Arial"/>
            <w:b/>
            <w:bCs/>
            <w:noProof/>
          </w:rPr>
          <w:t>(d)</w:t>
        </w:r>
        <w:r w:rsidR="00C70A72">
          <w:rPr>
            <w:rFonts w:asciiTheme="minorHAnsi" w:hAnsiTheme="minorHAnsi" w:cstheme="minorBidi"/>
            <w:noProof/>
            <w:sz w:val="22"/>
            <w:szCs w:val="22"/>
          </w:rPr>
          <w:tab/>
        </w:r>
        <w:r w:rsidR="00C70A72" w:rsidRPr="007A7F92">
          <w:rPr>
            <w:rStyle w:val="Hyperlink"/>
            <w:rFonts w:cs="Arial"/>
            <w:b/>
            <w:bCs/>
            <w:noProof/>
          </w:rPr>
          <w:t>Attorney Appearances.</w:t>
        </w:r>
        <w:r w:rsidR="00C70A72">
          <w:rPr>
            <w:noProof/>
            <w:webHidden/>
          </w:rPr>
          <w:tab/>
        </w:r>
        <w:r w:rsidR="00C70A72">
          <w:rPr>
            <w:noProof/>
            <w:webHidden/>
          </w:rPr>
          <w:fldChar w:fldCharType="begin"/>
        </w:r>
        <w:r w:rsidR="00C70A72">
          <w:rPr>
            <w:noProof/>
            <w:webHidden/>
          </w:rPr>
          <w:instrText xml:space="preserve"> PAGEREF _Toc56076445 \h </w:instrText>
        </w:r>
        <w:r w:rsidR="00C70A72">
          <w:rPr>
            <w:noProof/>
            <w:webHidden/>
          </w:rPr>
        </w:r>
        <w:r w:rsidR="00C70A72">
          <w:rPr>
            <w:noProof/>
            <w:webHidden/>
          </w:rPr>
          <w:fldChar w:fldCharType="separate"/>
        </w:r>
        <w:r w:rsidR="00C70A72">
          <w:rPr>
            <w:noProof/>
            <w:webHidden/>
          </w:rPr>
          <w:t>8</w:t>
        </w:r>
        <w:r w:rsidR="00C70A72">
          <w:rPr>
            <w:noProof/>
            <w:webHidden/>
          </w:rPr>
          <w:fldChar w:fldCharType="end"/>
        </w:r>
      </w:hyperlink>
    </w:p>
    <w:p w14:paraId="3D63F90D" w14:textId="4A5E6000" w:rsidR="00C70A72" w:rsidRDefault="00553138">
      <w:pPr>
        <w:pStyle w:val="TOC2"/>
        <w:tabs>
          <w:tab w:val="left" w:pos="1440"/>
          <w:tab w:val="right" w:leader="dot" w:pos="9350"/>
        </w:tabs>
        <w:rPr>
          <w:rFonts w:asciiTheme="minorHAnsi" w:hAnsiTheme="minorHAnsi" w:cstheme="minorBidi"/>
          <w:noProof/>
          <w:sz w:val="22"/>
          <w:szCs w:val="22"/>
        </w:rPr>
      </w:pPr>
      <w:hyperlink w:anchor="_Toc56076446" w:history="1">
        <w:r w:rsidR="00C70A72" w:rsidRPr="007A7F92">
          <w:rPr>
            <w:rStyle w:val="Hyperlink"/>
            <w:rFonts w:cs="Arial"/>
            <w:b/>
            <w:noProof/>
          </w:rPr>
          <w:t>(e)</w:t>
        </w:r>
        <w:r w:rsidR="00C70A72">
          <w:rPr>
            <w:rFonts w:asciiTheme="minorHAnsi" w:hAnsiTheme="minorHAnsi" w:cstheme="minorBidi"/>
            <w:noProof/>
            <w:sz w:val="22"/>
            <w:szCs w:val="22"/>
          </w:rPr>
          <w:tab/>
        </w:r>
        <w:r w:rsidR="00C70A72" w:rsidRPr="007A7F92">
          <w:rPr>
            <w:rStyle w:val="Hyperlink"/>
            <w:rFonts w:cs="Arial"/>
            <w:b/>
            <w:bCs/>
            <w:noProof/>
          </w:rPr>
          <w:t>Change of Address, Telephone, Fax, or E-Mail.</w:t>
        </w:r>
        <w:r w:rsidR="00C70A72">
          <w:rPr>
            <w:noProof/>
            <w:webHidden/>
          </w:rPr>
          <w:tab/>
        </w:r>
        <w:r w:rsidR="00C70A72">
          <w:rPr>
            <w:noProof/>
            <w:webHidden/>
          </w:rPr>
          <w:fldChar w:fldCharType="begin"/>
        </w:r>
        <w:r w:rsidR="00C70A72">
          <w:rPr>
            <w:noProof/>
            <w:webHidden/>
          </w:rPr>
          <w:instrText xml:space="preserve"> PAGEREF _Toc56076446 \h </w:instrText>
        </w:r>
        <w:r w:rsidR="00C70A72">
          <w:rPr>
            <w:noProof/>
            <w:webHidden/>
          </w:rPr>
        </w:r>
        <w:r w:rsidR="00C70A72">
          <w:rPr>
            <w:noProof/>
            <w:webHidden/>
          </w:rPr>
          <w:fldChar w:fldCharType="separate"/>
        </w:r>
        <w:r w:rsidR="00C70A72">
          <w:rPr>
            <w:noProof/>
            <w:webHidden/>
          </w:rPr>
          <w:t>9</w:t>
        </w:r>
        <w:r w:rsidR="00C70A72">
          <w:rPr>
            <w:noProof/>
            <w:webHidden/>
          </w:rPr>
          <w:fldChar w:fldCharType="end"/>
        </w:r>
      </w:hyperlink>
    </w:p>
    <w:p w14:paraId="3F5634F9" w14:textId="00E26754" w:rsidR="00C70A72" w:rsidRDefault="00553138">
      <w:pPr>
        <w:pStyle w:val="TOC2"/>
        <w:tabs>
          <w:tab w:val="left" w:pos="1440"/>
          <w:tab w:val="right" w:leader="dot" w:pos="9350"/>
        </w:tabs>
        <w:rPr>
          <w:rFonts w:asciiTheme="minorHAnsi" w:hAnsiTheme="minorHAnsi" w:cstheme="minorBidi"/>
          <w:noProof/>
          <w:sz w:val="22"/>
          <w:szCs w:val="22"/>
        </w:rPr>
      </w:pPr>
      <w:hyperlink w:anchor="_Toc56076447" w:history="1">
        <w:r w:rsidR="00C70A72" w:rsidRPr="007A7F92">
          <w:rPr>
            <w:rStyle w:val="Hyperlink"/>
            <w:rFonts w:cs="Arial"/>
            <w:b/>
            <w:bCs/>
            <w:noProof/>
          </w:rPr>
          <w:t>(f)</w:t>
        </w:r>
        <w:r w:rsidR="00C70A72">
          <w:rPr>
            <w:rFonts w:asciiTheme="minorHAnsi" w:hAnsiTheme="minorHAnsi" w:cstheme="minorBidi"/>
            <w:noProof/>
            <w:sz w:val="22"/>
            <w:szCs w:val="22"/>
          </w:rPr>
          <w:tab/>
        </w:r>
        <w:r w:rsidR="00C70A72" w:rsidRPr="007A7F92">
          <w:rPr>
            <w:rStyle w:val="Hyperlink"/>
            <w:rFonts w:cs="Arial"/>
            <w:b/>
            <w:bCs/>
            <w:noProof/>
          </w:rPr>
          <w:t>Withdrawal of Appearance.</w:t>
        </w:r>
        <w:r w:rsidR="00C70A72">
          <w:rPr>
            <w:noProof/>
            <w:webHidden/>
          </w:rPr>
          <w:tab/>
        </w:r>
        <w:r w:rsidR="00C70A72">
          <w:rPr>
            <w:noProof/>
            <w:webHidden/>
          </w:rPr>
          <w:fldChar w:fldCharType="begin"/>
        </w:r>
        <w:r w:rsidR="00C70A72">
          <w:rPr>
            <w:noProof/>
            <w:webHidden/>
          </w:rPr>
          <w:instrText xml:space="preserve"> PAGEREF _Toc56076447 \h </w:instrText>
        </w:r>
        <w:r w:rsidR="00C70A72">
          <w:rPr>
            <w:noProof/>
            <w:webHidden/>
          </w:rPr>
        </w:r>
        <w:r w:rsidR="00C70A72">
          <w:rPr>
            <w:noProof/>
            <w:webHidden/>
          </w:rPr>
          <w:fldChar w:fldCharType="separate"/>
        </w:r>
        <w:r w:rsidR="00C70A72">
          <w:rPr>
            <w:noProof/>
            <w:webHidden/>
          </w:rPr>
          <w:t>9</w:t>
        </w:r>
        <w:r w:rsidR="00C70A72">
          <w:rPr>
            <w:noProof/>
            <w:webHidden/>
          </w:rPr>
          <w:fldChar w:fldCharType="end"/>
        </w:r>
      </w:hyperlink>
    </w:p>
    <w:p w14:paraId="693B18B5" w14:textId="5B0DA0A3" w:rsidR="00C70A72" w:rsidRDefault="00553138">
      <w:pPr>
        <w:pStyle w:val="TOC2"/>
        <w:tabs>
          <w:tab w:val="left" w:pos="1440"/>
          <w:tab w:val="right" w:leader="dot" w:pos="9350"/>
        </w:tabs>
        <w:rPr>
          <w:rFonts w:asciiTheme="minorHAnsi" w:hAnsiTheme="minorHAnsi" w:cstheme="minorBidi"/>
          <w:noProof/>
          <w:sz w:val="22"/>
          <w:szCs w:val="22"/>
        </w:rPr>
      </w:pPr>
      <w:hyperlink w:anchor="_Toc56076448" w:history="1">
        <w:r w:rsidR="00C70A72" w:rsidRPr="007A7F92">
          <w:rPr>
            <w:rStyle w:val="Hyperlink"/>
            <w:rFonts w:cs="Arial"/>
            <w:b/>
            <w:noProof/>
          </w:rPr>
          <w:t>(g)</w:t>
        </w:r>
        <w:r w:rsidR="00C70A72">
          <w:rPr>
            <w:rFonts w:asciiTheme="minorHAnsi" w:hAnsiTheme="minorHAnsi" w:cstheme="minorBidi"/>
            <w:noProof/>
            <w:sz w:val="22"/>
            <w:szCs w:val="22"/>
          </w:rPr>
          <w:tab/>
        </w:r>
        <w:r w:rsidR="00C70A72" w:rsidRPr="007A7F92">
          <w:rPr>
            <w:rStyle w:val="Hyperlink"/>
            <w:rFonts w:cs="Arial"/>
            <w:b/>
            <w:bCs/>
            <w:noProof/>
          </w:rPr>
          <w:t>Proceedings by Persons Without an Attorney (Pro Se).</w:t>
        </w:r>
        <w:r w:rsidR="00C70A72">
          <w:rPr>
            <w:noProof/>
            <w:webHidden/>
          </w:rPr>
          <w:tab/>
        </w:r>
        <w:r w:rsidR="00C70A72">
          <w:rPr>
            <w:noProof/>
            <w:webHidden/>
          </w:rPr>
          <w:fldChar w:fldCharType="begin"/>
        </w:r>
        <w:r w:rsidR="00C70A72">
          <w:rPr>
            <w:noProof/>
            <w:webHidden/>
          </w:rPr>
          <w:instrText xml:space="preserve"> PAGEREF _Toc56076448 \h </w:instrText>
        </w:r>
        <w:r w:rsidR="00C70A72">
          <w:rPr>
            <w:noProof/>
            <w:webHidden/>
          </w:rPr>
        </w:r>
        <w:r w:rsidR="00C70A72">
          <w:rPr>
            <w:noProof/>
            <w:webHidden/>
          </w:rPr>
          <w:fldChar w:fldCharType="separate"/>
        </w:r>
        <w:r w:rsidR="00C70A72">
          <w:rPr>
            <w:noProof/>
            <w:webHidden/>
          </w:rPr>
          <w:t>9</w:t>
        </w:r>
        <w:r w:rsidR="00C70A72">
          <w:rPr>
            <w:noProof/>
            <w:webHidden/>
          </w:rPr>
          <w:fldChar w:fldCharType="end"/>
        </w:r>
      </w:hyperlink>
    </w:p>
    <w:p w14:paraId="1B2FD94F" w14:textId="4A6DDA0C" w:rsidR="00C70A72" w:rsidRDefault="00553138">
      <w:pPr>
        <w:pStyle w:val="TOC2"/>
        <w:tabs>
          <w:tab w:val="left" w:pos="1440"/>
          <w:tab w:val="right" w:leader="dot" w:pos="9350"/>
        </w:tabs>
        <w:rPr>
          <w:rFonts w:asciiTheme="minorHAnsi" w:hAnsiTheme="minorHAnsi" w:cstheme="minorBidi"/>
          <w:noProof/>
          <w:sz w:val="22"/>
          <w:szCs w:val="22"/>
        </w:rPr>
      </w:pPr>
      <w:hyperlink w:anchor="_Toc56076449" w:history="1">
        <w:r w:rsidR="00C70A72" w:rsidRPr="007A7F92">
          <w:rPr>
            <w:rStyle w:val="Hyperlink"/>
            <w:rFonts w:cs="Arial"/>
            <w:b/>
            <w:bCs/>
            <w:noProof/>
          </w:rPr>
          <w:t>(h)</w:t>
        </w:r>
        <w:r w:rsidR="00C70A72">
          <w:rPr>
            <w:rFonts w:asciiTheme="minorHAnsi" w:hAnsiTheme="minorHAnsi" w:cstheme="minorBidi"/>
            <w:noProof/>
            <w:sz w:val="22"/>
            <w:szCs w:val="22"/>
          </w:rPr>
          <w:tab/>
        </w:r>
        <w:r w:rsidR="00C70A72" w:rsidRPr="007A7F92">
          <w:rPr>
            <w:rStyle w:val="Hyperlink"/>
            <w:rFonts w:cs="Arial"/>
            <w:b/>
            <w:bCs/>
            <w:noProof/>
          </w:rPr>
          <w:t>Attorney Appointments.</w:t>
        </w:r>
        <w:r w:rsidR="00C70A72">
          <w:rPr>
            <w:noProof/>
            <w:webHidden/>
          </w:rPr>
          <w:tab/>
        </w:r>
        <w:r w:rsidR="00C70A72">
          <w:rPr>
            <w:noProof/>
            <w:webHidden/>
          </w:rPr>
          <w:fldChar w:fldCharType="begin"/>
        </w:r>
        <w:r w:rsidR="00C70A72">
          <w:rPr>
            <w:noProof/>
            <w:webHidden/>
          </w:rPr>
          <w:instrText xml:space="preserve"> PAGEREF _Toc56076449 \h </w:instrText>
        </w:r>
        <w:r w:rsidR="00C70A72">
          <w:rPr>
            <w:noProof/>
            <w:webHidden/>
          </w:rPr>
        </w:r>
        <w:r w:rsidR="00C70A72">
          <w:rPr>
            <w:noProof/>
            <w:webHidden/>
          </w:rPr>
          <w:fldChar w:fldCharType="separate"/>
        </w:r>
        <w:r w:rsidR="00C70A72">
          <w:rPr>
            <w:noProof/>
            <w:webHidden/>
          </w:rPr>
          <w:t>9</w:t>
        </w:r>
        <w:r w:rsidR="00C70A72">
          <w:rPr>
            <w:noProof/>
            <w:webHidden/>
          </w:rPr>
          <w:fldChar w:fldCharType="end"/>
        </w:r>
      </w:hyperlink>
    </w:p>
    <w:p w14:paraId="15B0615A" w14:textId="7200D337" w:rsidR="00C70A72" w:rsidRDefault="00553138">
      <w:pPr>
        <w:pStyle w:val="TOC2"/>
        <w:tabs>
          <w:tab w:val="left" w:pos="1440"/>
          <w:tab w:val="right" w:leader="dot" w:pos="9350"/>
        </w:tabs>
        <w:rPr>
          <w:rFonts w:asciiTheme="minorHAnsi" w:hAnsiTheme="minorHAnsi" w:cstheme="minorBidi"/>
          <w:noProof/>
          <w:sz w:val="22"/>
          <w:szCs w:val="22"/>
        </w:rPr>
      </w:pPr>
      <w:hyperlink w:anchor="_Toc56076450" w:history="1">
        <w:r w:rsidR="00C70A72" w:rsidRPr="007A7F92">
          <w:rPr>
            <w:rStyle w:val="Hyperlink"/>
            <w:rFonts w:cs="Arial"/>
            <w:b/>
            <w:noProof/>
          </w:rPr>
          <w:t>(i)</w:t>
        </w:r>
        <w:r w:rsidR="00C70A72">
          <w:rPr>
            <w:rFonts w:asciiTheme="minorHAnsi" w:hAnsiTheme="minorHAnsi" w:cstheme="minorBidi"/>
            <w:noProof/>
            <w:sz w:val="22"/>
            <w:szCs w:val="22"/>
          </w:rPr>
          <w:tab/>
        </w:r>
        <w:r w:rsidR="00C70A72" w:rsidRPr="007A7F92">
          <w:rPr>
            <w:rStyle w:val="Hyperlink"/>
            <w:rFonts w:cs="Arial"/>
            <w:b/>
            <w:bCs/>
            <w:noProof/>
          </w:rPr>
          <w:t>Communication with Court.</w:t>
        </w:r>
        <w:r w:rsidR="00C70A72">
          <w:rPr>
            <w:noProof/>
            <w:webHidden/>
          </w:rPr>
          <w:tab/>
        </w:r>
        <w:r w:rsidR="00C70A72">
          <w:rPr>
            <w:noProof/>
            <w:webHidden/>
          </w:rPr>
          <w:fldChar w:fldCharType="begin"/>
        </w:r>
        <w:r w:rsidR="00C70A72">
          <w:rPr>
            <w:noProof/>
            <w:webHidden/>
          </w:rPr>
          <w:instrText xml:space="preserve"> PAGEREF _Toc56076450 \h </w:instrText>
        </w:r>
        <w:r w:rsidR="00C70A72">
          <w:rPr>
            <w:noProof/>
            <w:webHidden/>
          </w:rPr>
        </w:r>
        <w:r w:rsidR="00C70A72">
          <w:rPr>
            <w:noProof/>
            <w:webHidden/>
          </w:rPr>
          <w:fldChar w:fldCharType="separate"/>
        </w:r>
        <w:r w:rsidR="00C70A72">
          <w:rPr>
            <w:noProof/>
            <w:webHidden/>
          </w:rPr>
          <w:t>9</w:t>
        </w:r>
        <w:r w:rsidR="00C70A72">
          <w:rPr>
            <w:noProof/>
            <w:webHidden/>
          </w:rPr>
          <w:fldChar w:fldCharType="end"/>
        </w:r>
      </w:hyperlink>
    </w:p>
    <w:p w14:paraId="2A936F45" w14:textId="647D9B1E" w:rsidR="00C70A72" w:rsidRDefault="00553138">
      <w:pPr>
        <w:pStyle w:val="TOC1"/>
        <w:tabs>
          <w:tab w:val="right" w:leader="dot" w:pos="9350"/>
        </w:tabs>
        <w:rPr>
          <w:rFonts w:asciiTheme="minorHAnsi" w:hAnsiTheme="minorHAnsi" w:cstheme="minorBidi"/>
          <w:noProof/>
          <w:sz w:val="22"/>
          <w:szCs w:val="22"/>
        </w:rPr>
      </w:pPr>
      <w:hyperlink w:anchor="_Toc56076451" w:history="1">
        <w:r w:rsidR="00C70A72" w:rsidRPr="007A7F92">
          <w:rPr>
            <w:rStyle w:val="Hyperlink"/>
            <w:rFonts w:cs="Arial"/>
            <w:b/>
            <w:bCs/>
            <w:noProof/>
          </w:rPr>
          <w:t>1.4</w:t>
        </w:r>
        <w:r w:rsidR="00C70A72">
          <w:rPr>
            <w:rFonts w:asciiTheme="minorHAnsi" w:hAnsiTheme="minorHAnsi" w:cstheme="minorBidi"/>
            <w:noProof/>
            <w:sz w:val="22"/>
            <w:szCs w:val="22"/>
          </w:rPr>
          <w:tab/>
        </w:r>
        <w:r w:rsidR="00C70A72" w:rsidRPr="007A7F92">
          <w:rPr>
            <w:rStyle w:val="Hyperlink"/>
            <w:rFonts w:cs="Arial"/>
            <w:b/>
            <w:bCs/>
            <w:noProof/>
          </w:rPr>
          <w:t>Assignment of Judges.</w:t>
        </w:r>
        <w:r w:rsidR="00C70A72">
          <w:rPr>
            <w:noProof/>
            <w:webHidden/>
          </w:rPr>
          <w:tab/>
        </w:r>
        <w:r w:rsidR="00C70A72">
          <w:rPr>
            <w:noProof/>
            <w:webHidden/>
          </w:rPr>
          <w:fldChar w:fldCharType="begin"/>
        </w:r>
        <w:r w:rsidR="00C70A72">
          <w:rPr>
            <w:noProof/>
            <w:webHidden/>
          </w:rPr>
          <w:instrText xml:space="preserve"> PAGEREF _Toc56076451 \h </w:instrText>
        </w:r>
        <w:r w:rsidR="00C70A72">
          <w:rPr>
            <w:noProof/>
            <w:webHidden/>
          </w:rPr>
        </w:r>
        <w:r w:rsidR="00C70A72">
          <w:rPr>
            <w:noProof/>
            <w:webHidden/>
          </w:rPr>
          <w:fldChar w:fldCharType="separate"/>
        </w:r>
        <w:r w:rsidR="00C70A72">
          <w:rPr>
            <w:noProof/>
            <w:webHidden/>
          </w:rPr>
          <w:t>9</w:t>
        </w:r>
        <w:r w:rsidR="00C70A72">
          <w:rPr>
            <w:noProof/>
            <w:webHidden/>
          </w:rPr>
          <w:fldChar w:fldCharType="end"/>
        </w:r>
      </w:hyperlink>
    </w:p>
    <w:p w14:paraId="75207F08" w14:textId="08C24BFD" w:rsidR="00C70A72" w:rsidRDefault="00553138">
      <w:pPr>
        <w:pStyle w:val="TOC2"/>
        <w:tabs>
          <w:tab w:val="left" w:pos="1440"/>
          <w:tab w:val="right" w:leader="dot" w:pos="9350"/>
        </w:tabs>
        <w:rPr>
          <w:rFonts w:asciiTheme="minorHAnsi" w:hAnsiTheme="minorHAnsi" w:cstheme="minorBidi"/>
          <w:noProof/>
          <w:sz w:val="22"/>
          <w:szCs w:val="22"/>
        </w:rPr>
      </w:pPr>
      <w:hyperlink w:anchor="_Toc56076452"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District Court.</w:t>
        </w:r>
        <w:r w:rsidR="00C70A72">
          <w:rPr>
            <w:noProof/>
            <w:webHidden/>
          </w:rPr>
          <w:tab/>
        </w:r>
        <w:r w:rsidR="00C70A72">
          <w:rPr>
            <w:noProof/>
            <w:webHidden/>
          </w:rPr>
          <w:fldChar w:fldCharType="begin"/>
        </w:r>
        <w:r w:rsidR="00C70A72">
          <w:rPr>
            <w:noProof/>
            <w:webHidden/>
          </w:rPr>
          <w:instrText xml:space="preserve"> PAGEREF _Toc56076452 \h </w:instrText>
        </w:r>
        <w:r w:rsidR="00C70A72">
          <w:rPr>
            <w:noProof/>
            <w:webHidden/>
          </w:rPr>
        </w:r>
        <w:r w:rsidR="00C70A72">
          <w:rPr>
            <w:noProof/>
            <w:webHidden/>
          </w:rPr>
          <w:fldChar w:fldCharType="separate"/>
        </w:r>
        <w:r w:rsidR="00C70A72">
          <w:rPr>
            <w:noProof/>
            <w:webHidden/>
          </w:rPr>
          <w:t>9</w:t>
        </w:r>
        <w:r w:rsidR="00C70A72">
          <w:rPr>
            <w:noProof/>
            <w:webHidden/>
          </w:rPr>
          <w:fldChar w:fldCharType="end"/>
        </w:r>
      </w:hyperlink>
    </w:p>
    <w:p w14:paraId="7AB6555B" w14:textId="6B28BBC3" w:rsidR="00C70A72" w:rsidRDefault="00553138">
      <w:pPr>
        <w:pStyle w:val="TOC3"/>
        <w:tabs>
          <w:tab w:val="left" w:pos="2160"/>
          <w:tab w:val="right" w:leader="dot" w:pos="9350"/>
        </w:tabs>
        <w:rPr>
          <w:rFonts w:asciiTheme="minorHAnsi" w:hAnsiTheme="minorHAnsi" w:cstheme="minorBidi"/>
          <w:noProof/>
          <w:sz w:val="22"/>
          <w:szCs w:val="22"/>
        </w:rPr>
      </w:pPr>
      <w:hyperlink w:anchor="_Toc56076453" w:history="1">
        <w:r w:rsidR="00C70A72" w:rsidRPr="007A7F92">
          <w:rPr>
            <w:rStyle w:val="Hyperlink"/>
            <w:rFonts w:cs="Arial"/>
            <w:b/>
            <w:noProof/>
          </w:rPr>
          <w:t>(1)</w:t>
        </w:r>
        <w:r w:rsidR="00C70A72">
          <w:rPr>
            <w:rFonts w:asciiTheme="minorHAnsi" w:hAnsiTheme="minorHAnsi" w:cstheme="minorBidi"/>
            <w:noProof/>
            <w:sz w:val="22"/>
            <w:szCs w:val="22"/>
          </w:rPr>
          <w:tab/>
        </w:r>
        <w:r w:rsidR="00C70A72" w:rsidRPr="007A7F92">
          <w:rPr>
            <w:rStyle w:val="Hyperlink"/>
            <w:rFonts w:cs="Arial"/>
            <w:b/>
            <w:bCs/>
            <w:noProof/>
          </w:rPr>
          <w:t>Dockets.</w:t>
        </w:r>
        <w:r w:rsidR="00C70A72">
          <w:rPr>
            <w:noProof/>
            <w:webHidden/>
          </w:rPr>
          <w:tab/>
        </w:r>
        <w:r w:rsidR="00C70A72">
          <w:rPr>
            <w:noProof/>
            <w:webHidden/>
          </w:rPr>
          <w:fldChar w:fldCharType="begin"/>
        </w:r>
        <w:r w:rsidR="00C70A72">
          <w:rPr>
            <w:noProof/>
            <w:webHidden/>
          </w:rPr>
          <w:instrText xml:space="preserve"> PAGEREF _Toc56076453 \h </w:instrText>
        </w:r>
        <w:r w:rsidR="00C70A72">
          <w:rPr>
            <w:noProof/>
            <w:webHidden/>
          </w:rPr>
        </w:r>
        <w:r w:rsidR="00C70A72">
          <w:rPr>
            <w:noProof/>
            <w:webHidden/>
          </w:rPr>
          <w:fldChar w:fldCharType="separate"/>
        </w:r>
        <w:r w:rsidR="00C70A72">
          <w:rPr>
            <w:noProof/>
            <w:webHidden/>
          </w:rPr>
          <w:t>9</w:t>
        </w:r>
        <w:r w:rsidR="00C70A72">
          <w:rPr>
            <w:noProof/>
            <w:webHidden/>
          </w:rPr>
          <w:fldChar w:fldCharType="end"/>
        </w:r>
      </w:hyperlink>
    </w:p>
    <w:p w14:paraId="3FF58336" w14:textId="032D731C" w:rsidR="00C70A72" w:rsidRDefault="00553138">
      <w:pPr>
        <w:pStyle w:val="TOC3"/>
        <w:tabs>
          <w:tab w:val="left" w:pos="2160"/>
          <w:tab w:val="right" w:leader="dot" w:pos="9350"/>
        </w:tabs>
        <w:rPr>
          <w:rFonts w:asciiTheme="minorHAnsi" w:hAnsiTheme="minorHAnsi" w:cstheme="minorBidi"/>
          <w:noProof/>
          <w:sz w:val="22"/>
          <w:szCs w:val="22"/>
        </w:rPr>
      </w:pPr>
      <w:hyperlink w:anchor="_Toc56076454" w:history="1">
        <w:r w:rsidR="00C70A72" w:rsidRPr="007A7F92">
          <w:rPr>
            <w:rStyle w:val="Hyperlink"/>
            <w:rFonts w:cs="Arial"/>
            <w:b/>
            <w:noProof/>
          </w:rPr>
          <w:t>(2)</w:t>
        </w:r>
        <w:r w:rsidR="00C70A72">
          <w:rPr>
            <w:rFonts w:asciiTheme="minorHAnsi" w:hAnsiTheme="minorHAnsi" w:cstheme="minorBidi"/>
            <w:noProof/>
            <w:sz w:val="22"/>
            <w:szCs w:val="22"/>
          </w:rPr>
          <w:tab/>
        </w:r>
        <w:r w:rsidR="00C70A72" w:rsidRPr="007A7F92">
          <w:rPr>
            <w:rStyle w:val="Hyperlink"/>
            <w:rFonts w:cs="Arial"/>
            <w:b/>
            <w:bCs/>
            <w:noProof/>
          </w:rPr>
          <w:t>Assignment Method.</w:t>
        </w:r>
        <w:r w:rsidR="00C70A72">
          <w:rPr>
            <w:noProof/>
            <w:webHidden/>
          </w:rPr>
          <w:tab/>
        </w:r>
        <w:r w:rsidR="00C70A72">
          <w:rPr>
            <w:noProof/>
            <w:webHidden/>
          </w:rPr>
          <w:fldChar w:fldCharType="begin"/>
        </w:r>
        <w:r w:rsidR="00C70A72">
          <w:rPr>
            <w:noProof/>
            <w:webHidden/>
          </w:rPr>
          <w:instrText xml:space="preserve"> PAGEREF _Toc56076454 \h </w:instrText>
        </w:r>
        <w:r w:rsidR="00C70A72">
          <w:rPr>
            <w:noProof/>
            <w:webHidden/>
          </w:rPr>
        </w:r>
        <w:r w:rsidR="00C70A72">
          <w:rPr>
            <w:noProof/>
            <w:webHidden/>
          </w:rPr>
          <w:fldChar w:fldCharType="separate"/>
        </w:r>
        <w:r w:rsidR="00C70A72">
          <w:rPr>
            <w:noProof/>
            <w:webHidden/>
          </w:rPr>
          <w:t>10</w:t>
        </w:r>
        <w:r w:rsidR="00C70A72">
          <w:rPr>
            <w:noProof/>
            <w:webHidden/>
          </w:rPr>
          <w:fldChar w:fldCharType="end"/>
        </w:r>
      </w:hyperlink>
    </w:p>
    <w:p w14:paraId="48B791E6" w14:textId="01E4D933" w:rsidR="00C70A72" w:rsidRDefault="00553138">
      <w:pPr>
        <w:pStyle w:val="TOC3"/>
        <w:tabs>
          <w:tab w:val="left" w:pos="2160"/>
          <w:tab w:val="right" w:leader="dot" w:pos="9350"/>
        </w:tabs>
        <w:rPr>
          <w:rFonts w:asciiTheme="minorHAnsi" w:hAnsiTheme="minorHAnsi" w:cstheme="minorBidi"/>
          <w:noProof/>
          <w:sz w:val="22"/>
          <w:szCs w:val="22"/>
        </w:rPr>
      </w:pPr>
      <w:hyperlink w:anchor="_Toc56076455" w:history="1">
        <w:r w:rsidR="00C70A72" w:rsidRPr="007A7F92">
          <w:rPr>
            <w:rStyle w:val="Hyperlink"/>
            <w:rFonts w:cs="Arial"/>
            <w:b/>
            <w:bCs/>
            <w:noProof/>
          </w:rPr>
          <w:t>(3)</w:t>
        </w:r>
        <w:r w:rsidR="00C70A72">
          <w:rPr>
            <w:rFonts w:asciiTheme="minorHAnsi" w:hAnsiTheme="minorHAnsi" w:cstheme="minorBidi"/>
            <w:noProof/>
            <w:sz w:val="22"/>
            <w:szCs w:val="22"/>
          </w:rPr>
          <w:tab/>
        </w:r>
        <w:r w:rsidR="00C70A72" w:rsidRPr="007A7F92">
          <w:rPr>
            <w:rStyle w:val="Hyperlink"/>
            <w:rFonts w:cs="Arial"/>
            <w:b/>
            <w:bCs/>
            <w:noProof/>
          </w:rPr>
          <w:t>Reassignments.</w:t>
        </w:r>
        <w:r w:rsidR="00C70A72">
          <w:rPr>
            <w:noProof/>
            <w:webHidden/>
          </w:rPr>
          <w:tab/>
        </w:r>
        <w:r w:rsidR="00C70A72">
          <w:rPr>
            <w:noProof/>
            <w:webHidden/>
          </w:rPr>
          <w:fldChar w:fldCharType="begin"/>
        </w:r>
        <w:r w:rsidR="00C70A72">
          <w:rPr>
            <w:noProof/>
            <w:webHidden/>
          </w:rPr>
          <w:instrText xml:space="preserve"> PAGEREF _Toc56076455 \h </w:instrText>
        </w:r>
        <w:r w:rsidR="00C70A72">
          <w:rPr>
            <w:noProof/>
            <w:webHidden/>
          </w:rPr>
        </w:r>
        <w:r w:rsidR="00C70A72">
          <w:rPr>
            <w:noProof/>
            <w:webHidden/>
          </w:rPr>
          <w:fldChar w:fldCharType="separate"/>
        </w:r>
        <w:r w:rsidR="00C70A72">
          <w:rPr>
            <w:noProof/>
            <w:webHidden/>
          </w:rPr>
          <w:t>10</w:t>
        </w:r>
        <w:r w:rsidR="00C70A72">
          <w:rPr>
            <w:noProof/>
            <w:webHidden/>
          </w:rPr>
          <w:fldChar w:fldCharType="end"/>
        </w:r>
      </w:hyperlink>
    </w:p>
    <w:p w14:paraId="4564F1E1" w14:textId="6003A1D7" w:rsidR="00C70A72" w:rsidRDefault="00553138">
      <w:pPr>
        <w:pStyle w:val="TOC4"/>
        <w:tabs>
          <w:tab w:val="left" w:pos="2880"/>
          <w:tab w:val="right" w:leader="dot" w:pos="9350"/>
        </w:tabs>
        <w:rPr>
          <w:rFonts w:asciiTheme="minorHAnsi" w:hAnsiTheme="minorHAnsi" w:cstheme="minorBidi"/>
          <w:noProof/>
          <w:sz w:val="22"/>
          <w:szCs w:val="22"/>
        </w:rPr>
      </w:pPr>
      <w:hyperlink w:anchor="_Toc56076456"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District Judges.</w:t>
        </w:r>
        <w:r w:rsidR="00C70A72">
          <w:rPr>
            <w:noProof/>
            <w:webHidden/>
          </w:rPr>
          <w:tab/>
        </w:r>
        <w:r w:rsidR="00C70A72">
          <w:rPr>
            <w:noProof/>
            <w:webHidden/>
          </w:rPr>
          <w:fldChar w:fldCharType="begin"/>
        </w:r>
        <w:r w:rsidR="00C70A72">
          <w:rPr>
            <w:noProof/>
            <w:webHidden/>
          </w:rPr>
          <w:instrText xml:space="preserve"> PAGEREF _Toc56076456 \h </w:instrText>
        </w:r>
        <w:r w:rsidR="00C70A72">
          <w:rPr>
            <w:noProof/>
            <w:webHidden/>
          </w:rPr>
        </w:r>
        <w:r w:rsidR="00C70A72">
          <w:rPr>
            <w:noProof/>
            <w:webHidden/>
          </w:rPr>
          <w:fldChar w:fldCharType="separate"/>
        </w:r>
        <w:r w:rsidR="00C70A72">
          <w:rPr>
            <w:noProof/>
            <w:webHidden/>
          </w:rPr>
          <w:t>10</w:t>
        </w:r>
        <w:r w:rsidR="00C70A72">
          <w:rPr>
            <w:noProof/>
            <w:webHidden/>
          </w:rPr>
          <w:fldChar w:fldCharType="end"/>
        </w:r>
      </w:hyperlink>
    </w:p>
    <w:p w14:paraId="4CA02FF6" w14:textId="5425E81A" w:rsidR="00C70A72" w:rsidRDefault="00553138">
      <w:pPr>
        <w:pStyle w:val="TOC4"/>
        <w:tabs>
          <w:tab w:val="left" w:pos="2880"/>
          <w:tab w:val="right" w:leader="dot" w:pos="9350"/>
        </w:tabs>
        <w:rPr>
          <w:rFonts w:asciiTheme="minorHAnsi" w:hAnsiTheme="minorHAnsi" w:cstheme="minorBidi"/>
          <w:noProof/>
          <w:sz w:val="22"/>
          <w:szCs w:val="22"/>
        </w:rPr>
      </w:pPr>
      <w:hyperlink w:anchor="_Toc56076457"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Magistrate Judges.</w:t>
        </w:r>
        <w:r w:rsidR="00C70A72">
          <w:rPr>
            <w:noProof/>
            <w:webHidden/>
          </w:rPr>
          <w:tab/>
        </w:r>
        <w:r w:rsidR="00C70A72">
          <w:rPr>
            <w:noProof/>
            <w:webHidden/>
          </w:rPr>
          <w:fldChar w:fldCharType="begin"/>
        </w:r>
        <w:r w:rsidR="00C70A72">
          <w:rPr>
            <w:noProof/>
            <w:webHidden/>
          </w:rPr>
          <w:instrText xml:space="preserve"> PAGEREF _Toc56076457 \h </w:instrText>
        </w:r>
        <w:r w:rsidR="00C70A72">
          <w:rPr>
            <w:noProof/>
            <w:webHidden/>
          </w:rPr>
        </w:r>
        <w:r w:rsidR="00C70A72">
          <w:rPr>
            <w:noProof/>
            <w:webHidden/>
          </w:rPr>
          <w:fldChar w:fldCharType="separate"/>
        </w:r>
        <w:r w:rsidR="00C70A72">
          <w:rPr>
            <w:noProof/>
            <w:webHidden/>
          </w:rPr>
          <w:t>10</w:t>
        </w:r>
        <w:r w:rsidR="00C70A72">
          <w:rPr>
            <w:noProof/>
            <w:webHidden/>
          </w:rPr>
          <w:fldChar w:fldCharType="end"/>
        </w:r>
      </w:hyperlink>
    </w:p>
    <w:p w14:paraId="385CC76F" w14:textId="6F3473EB" w:rsidR="00C70A72" w:rsidRDefault="00553138">
      <w:pPr>
        <w:pStyle w:val="TOC4"/>
        <w:tabs>
          <w:tab w:val="left" w:pos="2880"/>
          <w:tab w:val="right" w:leader="dot" w:pos="9350"/>
        </w:tabs>
        <w:rPr>
          <w:rFonts w:asciiTheme="minorHAnsi" w:hAnsiTheme="minorHAnsi" w:cstheme="minorBidi"/>
          <w:noProof/>
          <w:sz w:val="22"/>
          <w:szCs w:val="22"/>
        </w:rPr>
      </w:pPr>
      <w:hyperlink w:anchor="_Toc56076458" w:history="1">
        <w:r w:rsidR="00C70A72" w:rsidRPr="007A7F92">
          <w:rPr>
            <w:rStyle w:val="Hyperlink"/>
            <w:rFonts w:cs="Arial"/>
            <w:b/>
            <w:bCs/>
            <w:noProof/>
          </w:rPr>
          <w:t>(C)</w:t>
        </w:r>
        <w:r w:rsidR="00C70A72">
          <w:rPr>
            <w:rFonts w:asciiTheme="minorHAnsi" w:hAnsiTheme="minorHAnsi" w:cstheme="minorBidi"/>
            <w:noProof/>
            <w:sz w:val="22"/>
            <w:szCs w:val="22"/>
          </w:rPr>
          <w:tab/>
        </w:r>
        <w:r w:rsidR="00C70A72" w:rsidRPr="007A7F92">
          <w:rPr>
            <w:rStyle w:val="Hyperlink"/>
            <w:rFonts w:cs="Arial"/>
            <w:b/>
            <w:bCs/>
            <w:noProof/>
          </w:rPr>
          <w:t>Clerk.</w:t>
        </w:r>
        <w:r w:rsidR="00C70A72">
          <w:rPr>
            <w:noProof/>
            <w:webHidden/>
          </w:rPr>
          <w:tab/>
        </w:r>
        <w:r w:rsidR="00C70A72">
          <w:rPr>
            <w:noProof/>
            <w:webHidden/>
          </w:rPr>
          <w:fldChar w:fldCharType="begin"/>
        </w:r>
        <w:r w:rsidR="00C70A72">
          <w:rPr>
            <w:noProof/>
            <w:webHidden/>
          </w:rPr>
          <w:instrText xml:space="preserve"> PAGEREF _Toc56076458 \h </w:instrText>
        </w:r>
        <w:r w:rsidR="00C70A72">
          <w:rPr>
            <w:noProof/>
            <w:webHidden/>
          </w:rPr>
        </w:r>
        <w:r w:rsidR="00C70A72">
          <w:rPr>
            <w:noProof/>
            <w:webHidden/>
          </w:rPr>
          <w:fldChar w:fldCharType="separate"/>
        </w:r>
        <w:r w:rsidR="00C70A72">
          <w:rPr>
            <w:noProof/>
            <w:webHidden/>
          </w:rPr>
          <w:t>11</w:t>
        </w:r>
        <w:r w:rsidR="00C70A72">
          <w:rPr>
            <w:noProof/>
            <w:webHidden/>
          </w:rPr>
          <w:fldChar w:fldCharType="end"/>
        </w:r>
      </w:hyperlink>
    </w:p>
    <w:p w14:paraId="5A5BC9B6" w14:textId="2915D70F" w:rsidR="00C70A72" w:rsidRDefault="00553138">
      <w:pPr>
        <w:pStyle w:val="TOC4"/>
        <w:tabs>
          <w:tab w:val="left" w:pos="2880"/>
          <w:tab w:val="right" w:leader="dot" w:pos="9350"/>
        </w:tabs>
        <w:rPr>
          <w:rFonts w:asciiTheme="minorHAnsi" w:hAnsiTheme="minorHAnsi" w:cstheme="minorBidi"/>
          <w:noProof/>
          <w:sz w:val="22"/>
          <w:szCs w:val="22"/>
        </w:rPr>
      </w:pPr>
      <w:hyperlink w:anchor="_Toc56076459" w:history="1">
        <w:r w:rsidR="00C70A72" w:rsidRPr="007A7F92">
          <w:rPr>
            <w:rStyle w:val="Hyperlink"/>
            <w:rFonts w:cs="Arial"/>
            <w:b/>
            <w:noProof/>
          </w:rPr>
          <w:t>(D)</w:t>
        </w:r>
        <w:r w:rsidR="00C70A72">
          <w:rPr>
            <w:rFonts w:asciiTheme="minorHAnsi" w:hAnsiTheme="minorHAnsi" w:cstheme="minorBidi"/>
            <w:noProof/>
            <w:sz w:val="22"/>
            <w:szCs w:val="22"/>
          </w:rPr>
          <w:tab/>
        </w:r>
        <w:r w:rsidR="00C70A72" w:rsidRPr="007A7F92">
          <w:rPr>
            <w:rStyle w:val="Hyperlink"/>
            <w:rFonts w:cs="Arial"/>
            <w:b/>
            <w:bCs/>
            <w:noProof/>
          </w:rPr>
          <w:t>Visiting Judges</w:t>
        </w:r>
        <w:r w:rsidR="00C70A72" w:rsidRPr="007A7F92">
          <w:rPr>
            <w:rStyle w:val="Hyperlink"/>
            <w:rFonts w:cs="Arial"/>
            <w:b/>
            <w:noProof/>
          </w:rPr>
          <w:t>.</w:t>
        </w:r>
        <w:r w:rsidR="00C70A72">
          <w:rPr>
            <w:noProof/>
            <w:webHidden/>
          </w:rPr>
          <w:tab/>
        </w:r>
        <w:r w:rsidR="00C70A72">
          <w:rPr>
            <w:noProof/>
            <w:webHidden/>
          </w:rPr>
          <w:fldChar w:fldCharType="begin"/>
        </w:r>
        <w:r w:rsidR="00C70A72">
          <w:rPr>
            <w:noProof/>
            <w:webHidden/>
          </w:rPr>
          <w:instrText xml:space="preserve"> PAGEREF _Toc56076459 \h </w:instrText>
        </w:r>
        <w:r w:rsidR="00C70A72">
          <w:rPr>
            <w:noProof/>
            <w:webHidden/>
          </w:rPr>
        </w:r>
        <w:r w:rsidR="00C70A72">
          <w:rPr>
            <w:noProof/>
            <w:webHidden/>
          </w:rPr>
          <w:fldChar w:fldCharType="separate"/>
        </w:r>
        <w:r w:rsidR="00C70A72">
          <w:rPr>
            <w:noProof/>
            <w:webHidden/>
          </w:rPr>
          <w:t>11</w:t>
        </w:r>
        <w:r w:rsidR="00C70A72">
          <w:rPr>
            <w:noProof/>
            <w:webHidden/>
          </w:rPr>
          <w:fldChar w:fldCharType="end"/>
        </w:r>
      </w:hyperlink>
    </w:p>
    <w:p w14:paraId="0E562389" w14:textId="246B096C" w:rsidR="00C70A72" w:rsidRDefault="00553138">
      <w:pPr>
        <w:pStyle w:val="TOC3"/>
        <w:tabs>
          <w:tab w:val="left" w:pos="2160"/>
          <w:tab w:val="right" w:leader="dot" w:pos="9350"/>
        </w:tabs>
        <w:rPr>
          <w:rFonts w:asciiTheme="minorHAnsi" w:hAnsiTheme="minorHAnsi" w:cstheme="minorBidi"/>
          <w:noProof/>
          <w:sz w:val="22"/>
          <w:szCs w:val="22"/>
        </w:rPr>
      </w:pPr>
      <w:hyperlink w:anchor="_Toc56076460" w:history="1">
        <w:r w:rsidR="00C70A72" w:rsidRPr="007A7F92">
          <w:rPr>
            <w:rStyle w:val="Hyperlink"/>
            <w:rFonts w:cs="Arial"/>
            <w:b/>
            <w:bCs/>
            <w:noProof/>
          </w:rPr>
          <w:t>(4)</w:t>
        </w:r>
        <w:r w:rsidR="00C70A72">
          <w:rPr>
            <w:rFonts w:asciiTheme="minorHAnsi" w:hAnsiTheme="minorHAnsi" w:cstheme="minorBidi"/>
            <w:noProof/>
            <w:sz w:val="22"/>
            <w:szCs w:val="22"/>
          </w:rPr>
          <w:tab/>
        </w:r>
        <w:r w:rsidR="00C70A72" w:rsidRPr="007A7F92">
          <w:rPr>
            <w:rStyle w:val="Hyperlink"/>
            <w:rFonts w:cs="Arial"/>
            <w:b/>
            <w:bCs/>
            <w:noProof/>
          </w:rPr>
          <w:t>Related Cases.</w:t>
        </w:r>
        <w:r w:rsidR="00C70A72">
          <w:rPr>
            <w:noProof/>
            <w:webHidden/>
          </w:rPr>
          <w:tab/>
        </w:r>
        <w:r w:rsidR="00C70A72">
          <w:rPr>
            <w:noProof/>
            <w:webHidden/>
          </w:rPr>
          <w:fldChar w:fldCharType="begin"/>
        </w:r>
        <w:r w:rsidR="00C70A72">
          <w:rPr>
            <w:noProof/>
            <w:webHidden/>
          </w:rPr>
          <w:instrText xml:space="preserve"> PAGEREF _Toc56076460 \h </w:instrText>
        </w:r>
        <w:r w:rsidR="00C70A72">
          <w:rPr>
            <w:noProof/>
            <w:webHidden/>
          </w:rPr>
        </w:r>
        <w:r w:rsidR="00C70A72">
          <w:rPr>
            <w:noProof/>
            <w:webHidden/>
          </w:rPr>
          <w:fldChar w:fldCharType="separate"/>
        </w:r>
        <w:r w:rsidR="00C70A72">
          <w:rPr>
            <w:noProof/>
            <w:webHidden/>
          </w:rPr>
          <w:t>11</w:t>
        </w:r>
        <w:r w:rsidR="00C70A72">
          <w:rPr>
            <w:noProof/>
            <w:webHidden/>
          </w:rPr>
          <w:fldChar w:fldCharType="end"/>
        </w:r>
      </w:hyperlink>
    </w:p>
    <w:p w14:paraId="199DFF23" w14:textId="0815734E" w:rsidR="00C70A72" w:rsidRDefault="00553138">
      <w:pPr>
        <w:pStyle w:val="TOC4"/>
        <w:tabs>
          <w:tab w:val="left" w:pos="2880"/>
          <w:tab w:val="right" w:leader="dot" w:pos="9350"/>
        </w:tabs>
        <w:rPr>
          <w:rFonts w:asciiTheme="minorHAnsi" w:hAnsiTheme="minorHAnsi" w:cstheme="minorBidi"/>
          <w:noProof/>
          <w:sz w:val="22"/>
          <w:szCs w:val="22"/>
        </w:rPr>
      </w:pPr>
      <w:hyperlink w:anchor="_Toc56076461"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Notification.</w:t>
        </w:r>
        <w:r w:rsidR="00C70A72">
          <w:rPr>
            <w:noProof/>
            <w:webHidden/>
          </w:rPr>
          <w:tab/>
        </w:r>
        <w:r w:rsidR="00C70A72">
          <w:rPr>
            <w:noProof/>
            <w:webHidden/>
          </w:rPr>
          <w:fldChar w:fldCharType="begin"/>
        </w:r>
        <w:r w:rsidR="00C70A72">
          <w:rPr>
            <w:noProof/>
            <w:webHidden/>
          </w:rPr>
          <w:instrText xml:space="preserve"> PAGEREF _Toc56076461 \h </w:instrText>
        </w:r>
        <w:r w:rsidR="00C70A72">
          <w:rPr>
            <w:noProof/>
            <w:webHidden/>
          </w:rPr>
        </w:r>
        <w:r w:rsidR="00C70A72">
          <w:rPr>
            <w:noProof/>
            <w:webHidden/>
          </w:rPr>
          <w:fldChar w:fldCharType="separate"/>
        </w:r>
        <w:r w:rsidR="00C70A72">
          <w:rPr>
            <w:noProof/>
            <w:webHidden/>
          </w:rPr>
          <w:t>11</w:t>
        </w:r>
        <w:r w:rsidR="00C70A72">
          <w:rPr>
            <w:noProof/>
            <w:webHidden/>
          </w:rPr>
          <w:fldChar w:fldCharType="end"/>
        </w:r>
      </w:hyperlink>
    </w:p>
    <w:p w14:paraId="5D519650" w14:textId="07DF03B4" w:rsidR="00C70A72" w:rsidRDefault="00553138">
      <w:pPr>
        <w:pStyle w:val="TOC4"/>
        <w:tabs>
          <w:tab w:val="left" w:pos="2880"/>
          <w:tab w:val="right" w:leader="dot" w:pos="9350"/>
        </w:tabs>
        <w:rPr>
          <w:rFonts w:asciiTheme="minorHAnsi" w:hAnsiTheme="minorHAnsi" w:cstheme="minorBidi"/>
          <w:noProof/>
          <w:sz w:val="22"/>
          <w:szCs w:val="22"/>
        </w:rPr>
      </w:pPr>
      <w:hyperlink w:anchor="_Toc56076462" w:history="1">
        <w:r w:rsidR="00C70A72" w:rsidRPr="007A7F92">
          <w:rPr>
            <w:rStyle w:val="Hyperlink"/>
            <w:rFonts w:cs="Arial"/>
            <w:b/>
            <w:noProof/>
          </w:rPr>
          <w:t>(B)</w:t>
        </w:r>
        <w:r w:rsidR="00C70A72">
          <w:rPr>
            <w:rFonts w:asciiTheme="minorHAnsi" w:hAnsiTheme="minorHAnsi" w:cstheme="minorBidi"/>
            <w:noProof/>
            <w:sz w:val="22"/>
            <w:szCs w:val="22"/>
          </w:rPr>
          <w:tab/>
        </w:r>
        <w:r w:rsidR="00C70A72" w:rsidRPr="007A7F92">
          <w:rPr>
            <w:rStyle w:val="Hyperlink"/>
            <w:rFonts w:cs="Arial"/>
            <w:b/>
            <w:bCs/>
            <w:noProof/>
          </w:rPr>
          <w:t>Assignments.</w:t>
        </w:r>
        <w:r w:rsidR="00C70A72">
          <w:rPr>
            <w:noProof/>
            <w:webHidden/>
          </w:rPr>
          <w:tab/>
        </w:r>
        <w:r w:rsidR="00C70A72">
          <w:rPr>
            <w:noProof/>
            <w:webHidden/>
          </w:rPr>
          <w:fldChar w:fldCharType="begin"/>
        </w:r>
        <w:r w:rsidR="00C70A72">
          <w:rPr>
            <w:noProof/>
            <w:webHidden/>
          </w:rPr>
          <w:instrText xml:space="preserve"> PAGEREF _Toc56076462 \h </w:instrText>
        </w:r>
        <w:r w:rsidR="00C70A72">
          <w:rPr>
            <w:noProof/>
            <w:webHidden/>
          </w:rPr>
        </w:r>
        <w:r w:rsidR="00C70A72">
          <w:rPr>
            <w:noProof/>
            <w:webHidden/>
          </w:rPr>
          <w:fldChar w:fldCharType="separate"/>
        </w:r>
        <w:r w:rsidR="00C70A72">
          <w:rPr>
            <w:noProof/>
            <w:webHidden/>
          </w:rPr>
          <w:t>12</w:t>
        </w:r>
        <w:r w:rsidR="00C70A72">
          <w:rPr>
            <w:noProof/>
            <w:webHidden/>
          </w:rPr>
          <w:fldChar w:fldCharType="end"/>
        </w:r>
      </w:hyperlink>
    </w:p>
    <w:p w14:paraId="1E006889" w14:textId="496681BB" w:rsidR="00C70A72" w:rsidRDefault="00553138">
      <w:pPr>
        <w:pStyle w:val="TOC4"/>
        <w:tabs>
          <w:tab w:val="left" w:pos="2880"/>
          <w:tab w:val="right" w:leader="dot" w:pos="9350"/>
        </w:tabs>
        <w:rPr>
          <w:rFonts w:asciiTheme="minorHAnsi" w:hAnsiTheme="minorHAnsi" w:cstheme="minorBidi"/>
          <w:noProof/>
          <w:sz w:val="22"/>
          <w:szCs w:val="22"/>
        </w:rPr>
      </w:pPr>
      <w:hyperlink w:anchor="_Toc56076463" w:history="1">
        <w:r w:rsidR="00C70A72" w:rsidRPr="007A7F92">
          <w:rPr>
            <w:rStyle w:val="Hyperlink"/>
            <w:rFonts w:cs="Arial"/>
            <w:b/>
            <w:bCs/>
            <w:noProof/>
          </w:rPr>
          <w:t>(C)</w:t>
        </w:r>
        <w:r w:rsidR="00C70A72">
          <w:rPr>
            <w:rFonts w:asciiTheme="minorHAnsi" w:hAnsiTheme="minorHAnsi" w:cstheme="minorBidi"/>
            <w:noProof/>
            <w:sz w:val="22"/>
            <w:szCs w:val="22"/>
          </w:rPr>
          <w:tab/>
        </w:r>
        <w:r w:rsidR="00C70A72" w:rsidRPr="007A7F92">
          <w:rPr>
            <w:rStyle w:val="Hyperlink"/>
            <w:noProof/>
          </w:rPr>
          <w:sym w:font="WP TypographicSymbols" w:char="0041"/>
        </w:r>
        <w:r w:rsidR="00C70A72" w:rsidRPr="007A7F92">
          <w:rPr>
            <w:rStyle w:val="Hyperlink"/>
            <w:rFonts w:cs="Arial"/>
            <w:b/>
            <w:bCs/>
            <w:noProof/>
          </w:rPr>
          <w:t>Related</w:t>
        </w:r>
        <w:r w:rsidR="00C70A72" w:rsidRPr="007A7F92">
          <w:rPr>
            <w:rStyle w:val="Hyperlink"/>
            <w:noProof/>
          </w:rPr>
          <w:sym w:font="WP TypographicSymbols" w:char="0040"/>
        </w:r>
        <w:r w:rsidR="00C70A72" w:rsidRPr="007A7F92">
          <w:rPr>
            <w:rStyle w:val="Hyperlink"/>
            <w:rFonts w:cs="Arial"/>
            <w:b/>
            <w:bCs/>
            <w:noProof/>
          </w:rPr>
          <w:t xml:space="preserve"> Cases Defined.</w:t>
        </w:r>
        <w:r w:rsidR="00C70A72">
          <w:rPr>
            <w:noProof/>
            <w:webHidden/>
          </w:rPr>
          <w:tab/>
        </w:r>
        <w:r w:rsidR="00C70A72">
          <w:rPr>
            <w:noProof/>
            <w:webHidden/>
          </w:rPr>
          <w:fldChar w:fldCharType="begin"/>
        </w:r>
        <w:r w:rsidR="00C70A72">
          <w:rPr>
            <w:noProof/>
            <w:webHidden/>
          </w:rPr>
          <w:instrText xml:space="preserve"> PAGEREF _Toc56076463 \h </w:instrText>
        </w:r>
        <w:r w:rsidR="00C70A72">
          <w:rPr>
            <w:noProof/>
            <w:webHidden/>
          </w:rPr>
        </w:r>
        <w:r w:rsidR="00C70A72">
          <w:rPr>
            <w:noProof/>
            <w:webHidden/>
          </w:rPr>
          <w:fldChar w:fldCharType="separate"/>
        </w:r>
        <w:r w:rsidR="00C70A72">
          <w:rPr>
            <w:noProof/>
            <w:webHidden/>
          </w:rPr>
          <w:t>12</w:t>
        </w:r>
        <w:r w:rsidR="00C70A72">
          <w:rPr>
            <w:noProof/>
            <w:webHidden/>
          </w:rPr>
          <w:fldChar w:fldCharType="end"/>
        </w:r>
      </w:hyperlink>
    </w:p>
    <w:p w14:paraId="10B711B6" w14:textId="030DC1FD" w:rsidR="00C70A72" w:rsidRDefault="00553138">
      <w:pPr>
        <w:pStyle w:val="TOC3"/>
        <w:tabs>
          <w:tab w:val="left" w:pos="2160"/>
          <w:tab w:val="right" w:leader="dot" w:pos="9350"/>
        </w:tabs>
        <w:rPr>
          <w:rFonts w:asciiTheme="minorHAnsi" w:hAnsiTheme="minorHAnsi" w:cstheme="minorBidi"/>
          <w:noProof/>
          <w:sz w:val="22"/>
          <w:szCs w:val="22"/>
        </w:rPr>
      </w:pPr>
      <w:hyperlink w:anchor="_Toc56076464" w:history="1">
        <w:r w:rsidR="00C70A72" w:rsidRPr="007A7F92">
          <w:rPr>
            <w:rStyle w:val="Hyperlink"/>
            <w:rFonts w:cs="Arial"/>
            <w:b/>
            <w:bCs/>
            <w:noProof/>
          </w:rPr>
          <w:t>(5)</w:t>
        </w:r>
        <w:r w:rsidR="00C70A72">
          <w:rPr>
            <w:rFonts w:asciiTheme="minorHAnsi" w:hAnsiTheme="minorHAnsi" w:cstheme="minorBidi"/>
            <w:noProof/>
            <w:sz w:val="22"/>
            <w:szCs w:val="22"/>
          </w:rPr>
          <w:tab/>
        </w:r>
        <w:r w:rsidR="00C70A72" w:rsidRPr="007A7F92">
          <w:rPr>
            <w:rStyle w:val="Hyperlink"/>
            <w:rFonts w:cs="Arial"/>
            <w:b/>
            <w:bCs/>
            <w:noProof/>
          </w:rPr>
          <w:t>The Nebraska Docket.</w:t>
        </w:r>
        <w:r w:rsidR="00C70A72">
          <w:rPr>
            <w:noProof/>
            <w:webHidden/>
          </w:rPr>
          <w:tab/>
        </w:r>
        <w:r w:rsidR="00C70A72">
          <w:rPr>
            <w:noProof/>
            <w:webHidden/>
          </w:rPr>
          <w:fldChar w:fldCharType="begin"/>
        </w:r>
        <w:r w:rsidR="00C70A72">
          <w:rPr>
            <w:noProof/>
            <w:webHidden/>
          </w:rPr>
          <w:instrText xml:space="preserve"> PAGEREF _Toc56076464 \h </w:instrText>
        </w:r>
        <w:r w:rsidR="00C70A72">
          <w:rPr>
            <w:noProof/>
            <w:webHidden/>
          </w:rPr>
        </w:r>
        <w:r w:rsidR="00C70A72">
          <w:rPr>
            <w:noProof/>
            <w:webHidden/>
          </w:rPr>
          <w:fldChar w:fldCharType="separate"/>
        </w:r>
        <w:r w:rsidR="00C70A72">
          <w:rPr>
            <w:noProof/>
            <w:webHidden/>
          </w:rPr>
          <w:t>12</w:t>
        </w:r>
        <w:r w:rsidR="00C70A72">
          <w:rPr>
            <w:noProof/>
            <w:webHidden/>
          </w:rPr>
          <w:fldChar w:fldCharType="end"/>
        </w:r>
      </w:hyperlink>
    </w:p>
    <w:p w14:paraId="5A2F2099" w14:textId="76FC4F6F" w:rsidR="00C70A72" w:rsidRDefault="00553138">
      <w:pPr>
        <w:pStyle w:val="TOC4"/>
        <w:tabs>
          <w:tab w:val="left" w:pos="2880"/>
          <w:tab w:val="right" w:leader="dot" w:pos="9350"/>
        </w:tabs>
        <w:rPr>
          <w:rFonts w:asciiTheme="minorHAnsi" w:hAnsiTheme="minorHAnsi" w:cstheme="minorBidi"/>
          <w:noProof/>
          <w:sz w:val="22"/>
          <w:szCs w:val="22"/>
        </w:rPr>
      </w:pPr>
      <w:hyperlink w:anchor="_Toc56076465" w:history="1">
        <w:r w:rsidR="00C70A72" w:rsidRPr="007A7F92">
          <w:rPr>
            <w:rStyle w:val="Hyperlink"/>
            <w:rFonts w:cs="Arial"/>
            <w:b/>
            <w:noProof/>
          </w:rPr>
          <w:t>(A)</w:t>
        </w:r>
        <w:r w:rsidR="00C70A72">
          <w:rPr>
            <w:rFonts w:asciiTheme="minorHAnsi" w:hAnsiTheme="minorHAnsi" w:cstheme="minorBidi"/>
            <w:noProof/>
            <w:sz w:val="22"/>
            <w:szCs w:val="22"/>
          </w:rPr>
          <w:tab/>
        </w:r>
        <w:r w:rsidR="00C70A72" w:rsidRPr="007A7F92">
          <w:rPr>
            <w:rStyle w:val="Hyperlink"/>
            <w:rFonts w:cs="Arial"/>
            <w:b/>
            <w:bCs/>
            <w:noProof/>
          </w:rPr>
          <w:t>Applicable Cases.</w:t>
        </w:r>
        <w:r w:rsidR="00C70A72">
          <w:rPr>
            <w:noProof/>
            <w:webHidden/>
          </w:rPr>
          <w:tab/>
        </w:r>
        <w:r w:rsidR="00C70A72">
          <w:rPr>
            <w:noProof/>
            <w:webHidden/>
          </w:rPr>
          <w:fldChar w:fldCharType="begin"/>
        </w:r>
        <w:r w:rsidR="00C70A72">
          <w:rPr>
            <w:noProof/>
            <w:webHidden/>
          </w:rPr>
          <w:instrText xml:space="preserve"> PAGEREF _Toc56076465 \h </w:instrText>
        </w:r>
        <w:r w:rsidR="00C70A72">
          <w:rPr>
            <w:noProof/>
            <w:webHidden/>
          </w:rPr>
        </w:r>
        <w:r w:rsidR="00C70A72">
          <w:rPr>
            <w:noProof/>
            <w:webHidden/>
          </w:rPr>
          <w:fldChar w:fldCharType="separate"/>
        </w:r>
        <w:r w:rsidR="00C70A72">
          <w:rPr>
            <w:noProof/>
            <w:webHidden/>
          </w:rPr>
          <w:t>12</w:t>
        </w:r>
        <w:r w:rsidR="00C70A72">
          <w:rPr>
            <w:noProof/>
            <w:webHidden/>
          </w:rPr>
          <w:fldChar w:fldCharType="end"/>
        </w:r>
      </w:hyperlink>
    </w:p>
    <w:p w14:paraId="5D02713C" w14:textId="4350B505" w:rsidR="00C70A72" w:rsidRDefault="00553138">
      <w:pPr>
        <w:pStyle w:val="TOC4"/>
        <w:tabs>
          <w:tab w:val="left" w:pos="2880"/>
          <w:tab w:val="right" w:leader="dot" w:pos="9350"/>
        </w:tabs>
        <w:rPr>
          <w:rFonts w:asciiTheme="minorHAnsi" w:hAnsiTheme="minorHAnsi" w:cstheme="minorBidi"/>
          <w:noProof/>
          <w:sz w:val="22"/>
          <w:szCs w:val="22"/>
        </w:rPr>
      </w:pPr>
      <w:hyperlink w:anchor="_Toc56076466"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Application Notes.</w:t>
        </w:r>
        <w:r w:rsidR="00C70A72">
          <w:rPr>
            <w:noProof/>
            <w:webHidden/>
          </w:rPr>
          <w:tab/>
        </w:r>
        <w:r w:rsidR="00C70A72">
          <w:rPr>
            <w:noProof/>
            <w:webHidden/>
          </w:rPr>
          <w:fldChar w:fldCharType="begin"/>
        </w:r>
        <w:r w:rsidR="00C70A72">
          <w:rPr>
            <w:noProof/>
            <w:webHidden/>
          </w:rPr>
          <w:instrText xml:space="preserve"> PAGEREF _Toc56076466 \h </w:instrText>
        </w:r>
        <w:r w:rsidR="00C70A72">
          <w:rPr>
            <w:noProof/>
            <w:webHidden/>
          </w:rPr>
        </w:r>
        <w:r w:rsidR="00C70A72">
          <w:rPr>
            <w:noProof/>
            <w:webHidden/>
          </w:rPr>
          <w:fldChar w:fldCharType="separate"/>
        </w:r>
        <w:r w:rsidR="00C70A72">
          <w:rPr>
            <w:noProof/>
            <w:webHidden/>
          </w:rPr>
          <w:t>13</w:t>
        </w:r>
        <w:r w:rsidR="00C70A72">
          <w:rPr>
            <w:noProof/>
            <w:webHidden/>
          </w:rPr>
          <w:fldChar w:fldCharType="end"/>
        </w:r>
      </w:hyperlink>
    </w:p>
    <w:p w14:paraId="41BEFAF7" w14:textId="140632ED" w:rsidR="00C70A72" w:rsidRDefault="00553138">
      <w:pPr>
        <w:pStyle w:val="TOC4"/>
        <w:tabs>
          <w:tab w:val="left" w:pos="2880"/>
          <w:tab w:val="right" w:leader="dot" w:pos="9350"/>
        </w:tabs>
        <w:rPr>
          <w:rFonts w:asciiTheme="minorHAnsi" w:hAnsiTheme="minorHAnsi" w:cstheme="minorBidi"/>
          <w:noProof/>
          <w:sz w:val="22"/>
          <w:szCs w:val="22"/>
        </w:rPr>
      </w:pPr>
      <w:hyperlink w:anchor="_Toc56076467" w:history="1">
        <w:r w:rsidR="00C70A72" w:rsidRPr="007A7F92">
          <w:rPr>
            <w:rStyle w:val="Hyperlink"/>
            <w:rFonts w:cs="Arial"/>
            <w:b/>
            <w:noProof/>
          </w:rPr>
          <w:t>(C)</w:t>
        </w:r>
        <w:r w:rsidR="00C70A72">
          <w:rPr>
            <w:rFonts w:asciiTheme="minorHAnsi" w:hAnsiTheme="minorHAnsi" w:cstheme="minorBidi"/>
            <w:noProof/>
            <w:sz w:val="22"/>
            <w:szCs w:val="22"/>
          </w:rPr>
          <w:tab/>
        </w:r>
        <w:r w:rsidR="00C70A72" w:rsidRPr="007A7F92">
          <w:rPr>
            <w:rStyle w:val="Hyperlink"/>
            <w:rFonts w:cs="Arial"/>
            <w:b/>
            <w:bCs/>
            <w:noProof/>
          </w:rPr>
          <w:t>Place of Trial.</w:t>
        </w:r>
        <w:r w:rsidR="00C70A72">
          <w:rPr>
            <w:noProof/>
            <w:webHidden/>
          </w:rPr>
          <w:tab/>
        </w:r>
        <w:r w:rsidR="00C70A72">
          <w:rPr>
            <w:noProof/>
            <w:webHidden/>
          </w:rPr>
          <w:fldChar w:fldCharType="begin"/>
        </w:r>
        <w:r w:rsidR="00C70A72">
          <w:rPr>
            <w:noProof/>
            <w:webHidden/>
          </w:rPr>
          <w:instrText xml:space="preserve"> PAGEREF _Toc56076467 \h </w:instrText>
        </w:r>
        <w:r w:rsidR="00C70A72">
          <w:rPr>
            <w:noProof/>
            <w:webHidden/>
          </w:rPr>
        </w:r>
        <w:r w:rsidR="00C70A72">
          <w:rPr>
            <w:noProof/>
            <w:webHidden/>
          </w:rPr>
          <w:fldChar w:fldCharType="separate"/>
        </w:r>
        <w:r w:rsidR="00C70A72">
          <w:rPr>
            <w:noProof/>
            <w:webHidden/>
          </w:rPr>
          <w:t>13</w:t>
        </w:r>
        <w:r w:rsidR="00C70A72">
          <w:rPr>
            <w:noProof/>
            <w:webHidden/>
          </w:rPr>
          <w:fldChar w:fldCharType="end"/>
        </w:r>
      </w:hyperlink>
    </w:p>
    <w:p w14:paraId="56AEAC59" w14:textId="229B71B7" w:rsidR="00C70A72" w:rsidRDefault="00553138">
      <w:pPr>
        <w:pStyle w:val="TOC4"/>
        <w:tabs>
          <w:tab w:val="left" w:pos="2880"/>
          <w:tab w:val="right" w:leader="dot" w:pos="9350"/>
        </w:tabs>
        <w:rPr>
          <w:rFonts w:asciiTheme="minorHAnsi" w:hAnsiTheme="minorHAnsi" w:cstheme="minorBidi"/>
          <w:noProof/>
          <w:sz w:val="22"/>
          <w:szCs w:val="22"/>
        </w:rPr>
      </w:pPr>
      <w:hyperlink w:anchor="_Toc56076468" w:history="1">
        <w:r w:rsidR="00C70A72" w:rsidRPr="007A7F92">
          <w:rPr>
            <w:rStyle w:val="Hyperlink"/>
            <w:rFonts w:cs="Arial"/>
            <w:b/>
            <w:noProof/>
          </w:rPr>
          <w:t>(D)</w:t>
        </w:r>
        <w:r w:rsidR="00C70A72">
          <w:rPr>
            <w:rFonts w:asciiTheme="minorHAnsi" w:hAnsiTheme="minorHAnsi" w:cstheme="minorBidi"/>
            <w:noProof/>
            <w:sz w:val="22"/>
            <w:szCs w:val="22"/>
          </w:rPr>
          <w:tab/>
        </w:r>
        <w:r w:rsidR="00C70A72" w:rsidRPr="007A7F92">
          <w:rPr>
            <w:rStyle w:val="Hyperlink"/>
            <w:rFonts w:cs="Arial"/>
            <w:b/>
            <w:bCs/>
            <w:noProof/>
          </w:rPr>
          <w:t>Jury Selection.</w:t>
        </w:r>
        <w:r w:rsidR="00C70A72">
          <w:rPr>
            <w:noProof/>
            <w:webHidden/>
          </w:rPr>
          <w:tab/>
        </w:r>
        <w:r w:rsidR="00C70A72">
          <w:rPr>
            <w:noProof/>
            <w:webHidden/>
          </w:rPr>
          <w:fldChar w:fldCharType="begin"/>
        </w:r>
        <w:r w:rsidR="00C70A72">
          <w:rPr>
            <w:noProof/>
            <w:webHidden/>
          </w:rPr>
          <w:instrText xml:space="preserve"> PAGEREF _Toc56076468 \h </w:instrText>
        </w:r>
        <w:r w:rsidR="00C70A72">
          <w:rPr>
            <w:noProof/>
            <w:webHidden/>
          </w:rPr>
        </w:r>
        <w:r w:rsidR="00C70A72">
          <w:rPr>
            <w:noProof/>
            <w:webHidden/>
          </w:rPr>
          <w:fldChar w:fldCharType="separate"/>
        </w:r>
        <w:r w:rsidR="00C70A72">
          <w:rPr>
            <w:noProof/>
            <w:webHidden/>
          </w:rPr>
          <w:t>13</w:t>
        </w:r>
        <w:r w:rsidR="00C70A72">
          <w:rPr>
            <w:noProof/>
            <w:webHidden/>
          </w:rPr>
          <w:fldChar w:fldCharType="end"/>
        </w:r>
      </w:hyperlink>
    </w:p>
    <w:p w14:paraId="0616AB47" w14:textId="661B2984" w:rsidR="00C70A72" w:rsidRDefault="00553138">
      <w:pPr>
        <w:pStyle w:val="TOC3"/>
        <w:tabs>
          <w:tab w:val="left" w:pos="2160"/>
          <w:tab w:val="right" w:leader="dot" w:pos="9350"/>
        </w:tabs>
        <w:rPr>
          <w:rFonts w:asciiTheme="minorHAnsi" w:hAnsiTheme="minorHAnsi" w:cstheme="minorBidi"/>
          <w:noProof/>
          <w:sz w:val="22"/>
          <w:szCs w:val="22"/>
        </w:rPr>
      </w:pPr>
      <w:hyperlink w:anchor="_Toc56076469" w:history="1">
        <w:r w:rsidR="00C70A72" w:rsidRPr="007A7F92">
          <w:rPr>
            <w:rStyle w:val="Hyperlink"/>
            <w:rFonts w:cs="Arial"/>
            <w:b/>
            <w:bCs/>
            <w:noProof/>
          </w:rPr>
          <w:t>(6)</w:t>
        </w:r>
        <w:r w:rsidR="00C70A72">
          <w:rPr>
            <w:rFonts w:asciiTheme="minorHAnsi" w:hAnsiTheme="minorHAnsi" w:cstheme="minorBidi"/>
            <w:noProof/>
            <w:sz w:val="22"/>
            <w:szCs w:val="22"/>
          </w:rPr>
          <w:tab/>
        </w:r>
        <w:r w:rsidR="00C70A72" w:rsidRPr="007A7F92">
          <w:rPr>
            <w:rStyle w:val="Hyperlink"/>
            <w:rFonts w:cs="Arial"/>
            <w:b/>
            <w:bCs/>
            <w:noProof/>
          </w:rPr>
          <w:t>Death Penalty Cases.</w:t>
        </w:r>
        <w:r w:rsidR="00C70A72">
          <w:rPr>
            <w:noProof/>
            <w:webHidden/>
          </w:rPr>
          <w:tab/>
        </w:r>
        <w:r w:rsidR="00C70A72">
          <w:rPr>
            <w:noProof/>
            <w:webHidden/>
          </w:rPr>
          <w:fldChar w:fldCharType="begin"/>
        </w:r>
        <w:r w:rsidR="00C70A72">
          <w:rPr>
            <w:noProof/>
            <w:webHidden/>
          </w:rPr>
          <w:instrText xml:space="preserve"> PAGEREF _Toc56076469 \h </w:instrText>
        </w:r>
        <w:r w:rsidR="00C70A72">
          <w:rPr>
            <w:noProof/>
            <w:webHidden/>
          </w:rPr>
        </w:r>
        <w:r w:rsidR="00C70A72">
          <w:rPr>
            <w:noProof/>
            <w:webHidden/>
          </w:rPr>
          <w:fldChar w:fldCharType="separate"/>
        </w:r>
        <w:r w:rsidR="00C70A72">
          <w:rPr>
            <w:noProof/>
            <w:webHidden/>
          </w:rPr>
          <w:t>14</w:t>
        </w:r>
        <w:r w:rsidR="00C70A72">
          <w:rPr>
            <w:noProof/>
            <w:webHidden/>
          </w:rPr>
          <w:fldChar w:fldCharType="end"/>
        </w:r>
      </w:hyperlink>
    </w:p>
    <w:p w14:paraId="2EB56736" w14:textId="40828B07" w:rsidR="00C70A72" w:rsidRDefault="00553138">
      <w:pPr>
        <w:pStyle w:val="TOC4"/>
        <w:tabs>
          <w:tab w:val="left" w:pos="2880"/>
          <w:tab w:val="right" w:leader="dot" w:pos="9350"/>
        </w:tabs>
        <w:rPr>
          <w:rFonts w:asciiTheme="minorHAnsi" w:hAnsiTheme="minorHAnsi" w:cstheme="minorBidi"/>
          <w:noProof/>
          <w:sz w:val="22"/>
          <w:szCs w:val="22"/>
        </w:rPr>
      </w:pPr>
      <w:hyperlink w:anchor="_Toc56076470" w:history="1">
        <w:r w:rsidR="00C70A72" w:rsidRPr="007A7F92">
          <w:rPr>
            <w:rStyle w:val="Hyperlink"/>
            <w:rFonts w:cs="Arial"/>
            <w:b/>
            <w:noProof/>
          </w:rPr>
          <w:t>(A)</w:t>
        </w:r>
        <w:r w:rsidR="00C70A72">
          <w:rPr>
            <w:rFonts w:asciiTheme="minorHAnsi" w:hAnsiTheme="minorHAnsi" w:cstheme="minorBidi"/>
            <w:noProof/>
            <w:sz w:val="22"/>
            <w:szCs w:val="22"/>
          </w:rPr>
          <w:tab/>
        </w:r>
        <w:r w:rsidR="00C70A72" w:rsidRPr="007A7F92">
          <w:rPr>
            <w:rStyle w:val="Hyperlink"/>
            <w:rFonts w:cs="Arial"/>
            <w:b/>
            <w:bCs/>
            <w:noProof/>
          </w:rPr>
          <w:t>Location of Proceedings.</w:t>
        </w:r>
        <w:r w:rsidR="00C70A72">
          <w:rPr>
            <w:noProof/>
            <w:webHidden/>
          </w:rPr>
          <w:tab/>
        </w:r>
        <w:r w:rsidR="00C70A72">
          <w:rPr>
            <w:noProof/>
            <w:webHidden/>
          </w:rPr>
          <w:fldChar w:fldCharType="begin"/>
        </w:r>
        <w:r w:rsidR="00C70A72">
          <w:rPr>
            <w:noProof/>
            <w:webHidden/>
          </w:rPr>
          <w:instrText xml:space="preserve"> PAGEREF _Toc56076470 \h </w:instrText>
        </w:r>
        <w:r w:rsidR="00C70A72">
          <w:rPr>
            <w:noProof/>
            <w:webHidden/>
          </w:rPr>
        </w:r>
        <w:r w:rsidR="00C70A72">
          <w:rPr>
            <w:noProof/>
            <w:webHidden/>
          </w:rPr>
          <w:fldChar w:fldCharType="separate"/>
        </w:r>
        <w:r w:rsidR="00C70A72">
          <w:rPr>
            <w:noProof/>
            <w:webHidden/>
          </w:rPr>
          <w:t>14</w:t>
        </w:r>
        <w:r w:rsidR="00C70A72">
          <w:rPr>
            <w:noProof/>
            <w:webHidden/>
          </w:rPr>
          <w:fldChar w:fldCharType="end"/>
        </w:r>
      </w:hyperlink>
    </w:p>
    <w:p w14:paraId="004540BD" w14:textId="42DB95DA" w:rsidR="00C70A72" w:rsidRDefault="00553138">
      <w:pPr>
        <w:pStyle w:val="TOC4"/>
        <w:tabs>
          <w:tab w:val="left" w:pos="2880"/>
          <w:tab w:val="right" w:leader="dot" w:pos="9350"/>
        </w:tabs>
        <w:rPr>
          <w:rFonts w:asciiTheme="minorHAnsi" w:hAnsiTheme="minorHAnsi" w:cstheme="minorBidi"/>
          <w:noProof/>
          <w:sz w:val="22"/>
          <w:szCs w:val="22"/>
        </w:rPr>
      </w:pPr>
      <w:hyperlink w:anchor="_Toc56076471" w:history="1">
        <w:r w:rsidR="00C70A72" w:rsidRPr="007A7F92">
          <w:rPr>
            <w:rStyle w:val="Hyperlink"/>
            <w:rFonts w:cs="Arial"/>
            <w:b/>
            <w:noProof/>
          </w:rPr>
          <w:t>(B)</w:t>
        </w:r>
        <w:r w:rsidR="00C70A72">
          <w:rPr>
            <w:rFonts w:asciiTheme="minorHAnsi" w:hAnsiTheme="minorHAnsi" w:cstheme="minorBidi"/>
            <w:noProof/>
            <w:sz w:val="22"/>
            <w:szCs w:val="22"/>
          </w:rPr>
          <w:tab/>
        </w:r>
        <w:r w:rsidR="00C70A72" w:rsidRPr="007A7F92">
          <w:rPr>
            <w:rStyle w:val="Hyperlink"/>
            <w:rFonts w:cs="Arial"/>
            <w:b/>
            <w:bCs/>
            <w:noProof/>
          </w:rPr>
          <w:t>Stay of Execution.</w:t>
        </w:r>
        <w:r w:rsidR="00C70A72">
          <w:rPr>
            <w:noProof/>
            <w:webHidden/>
          </w:rPr>
          <w:tab/>
        </w:r>
        <w:r w:rsidR="00C70A72">
          <w:rPr>
            <w:noProof/>
            <w:webHidden/>
          </w:rPr>
          <w:fldChar w:fldCharType="begin"/>
        </w:r>
        <w:r w:rsidR="00C70A72">
          <w:rPr>
            <w:noProof/>
            <w:webHidden/>
          </w:rPr>
          <w:instrText xml:space="preserve"> PAGEREF _Toc56076471 \h </w:instrText>
        </w:r>
        <w:r w:rsidR="00C70A72">
          <w:rPr>
            <w:noProof/>
            <w:webHidden/>
          </w:rPr>
        </w:r>
        <w:r w:rsidR="00C70A72">
          <w:rPr>
            <w:noProof/>
            <w:webHidden/>
          </w:rPr>
          <w:fldChar w:fldCharType="separate"/>
        </w:r>
        <w:r w:rsidR="00C70A72">
          <w:rPr>
            <w:noProof/>
            <w:webHidden/>
          </w:rPr>
          <w:t>14</w:t>
        </w:r>
        <w:r w:rsidR="00C70A72">
          <w:rPr>
            <w:noProof/>
            <w:webHidden/>
          </w:rPr>
          <w:fldChar w:fldCharType="end"/>
        </w:r>
      </w:hyperlink>
    </w:p>
    <w:p w14:paraId="7BD13606" w14:textId="1213556E" w:rsidR="00C70A72" w:rsidRDefault="00553138">
      <w:pPr>
        <w:pStyle w:val="TOC4"/>
        <w:tabs>
          <w:tab w:val="left" w:pos="2880"/>
          <w:tab w:val="right" w:leader="dot" w:pos="9350"/>
        </w:tabs>
        <w:rPr>
          <w:rFonts w:asciiTheme="minorHAnsi" w:hAnsiTheme="minorHAnsi" w:cstheme="minorBidi"/>
          <w:noProof/>
          <w:sz w:val="22"/>
          <w:szCs w:val="22"/>
        </w:rPr>
      </w:pPr>
      <w:hyperlink w:anchor="_Toc56076472" w:history="1">
        <w:r w:rsidR="00C70A72" w:rsidRPr="007A7F92">
          <w:rPr>
            <w:rStyle w:val="Hyperlink"/>
            <w:rFonts w:cs="Arial"/>
            <w:b/>
            <w:noProof/>
          </w:rPr>
          <w:t>(C)</w:t>
        </w:r>
        <w:r w:rsidR="00C70A72">
          <w:rPr>
            <w:rFonts w:asciiTheme="minorHAnsi" w:hAnsiTheme="minorHAnsi" w:cstheme="minorBidi"/>
            <w:noProof/>
            <w:sz w:val="22"/>
            <w:szCs w:val="22"/>
          </w:rPr>
          <w:tab/>
        </w:r>
        <w:r w:rsidR="00C70A72" w:rsidRPr="007A7F92">
          <w:rPr>
            <w:rStyle w:val="Hyperlink"/>
            <w:rFonts w:cs="Arial"/>
            <w:b/>
            <w:bCs/>
            <w:noProof/>
          </w:rPr>
          <w:t>Judge Assignment.</w:t>
        </w:r>
        <w:r w:rsidR="00C70A72">
          <w:rPr>
            <w:noProof/>
            <w:webHidden/>
          </w:rPr>
          <w:tab/>
        </w:r>
        <w:r w:rsidR="00C70A72">
          <w:rPr>
            <w:noProof/>
            <w:webHidden/>
          </w:rPr>
          <w:fldChar w:fldCharType="begin"/>
        </w:r>
        <w:r w:rsidR="00C70A72">
          <w:rPr>
            <w:noProof/>
            <w:webHidden/>
          </w:rPr>
          <w:instrText xml:space="preserve"> PAGEREF _Toc56076472 \h </w:instrText>
        </w:r>
        <w:r w:rsidR="00C70A72">
          <w:rPr>
            <w:noProof/>
            <w:webHidden/>
          </w:rPr>
        </w:r>
        <w:r w:rsidR="00C70A72">
          <w:rPr>
            <w:noProof/>
            <w:webHidden/>
          </w:rPr>
          <w:fldChar w:fldCharType="separate"/>
        </w:r>
        <w:r w:rsidR="00C70A72">
          <w:rPr>
            <w:noProof/>
            <w:webHidden/>
          </w:rPr>
          <w:t>14</w:t>
        </w:r>
        <w:r w:rsidR="00C70A72">
          <w:rPr>
            <w:noProof/>
            <w:webHidden/>
          </w:rPr>
          <w:fldChar w:fldCharType="end"/>
        </w:r>
      </w:hyperlink>
    </w:p>
    <w:p w14:paraId="24127A32" w14:textId="22690735" w:rsidR="00C70A72" w:rsidRDefault="00553138">
      <w:pPr>
        <w:pStyle w:val="TOC3"/>
        <w:tabs>
          <w:tab w:val="left" w:pos="2160"/>
          <w:tab w:val="right" w:leader="dot" w:pos="9350"/>
        </w:tabs>
        <w:rPr>
          <w:rFonts w:asciiTheme="minorHAnsi" w:hAnsiTheme="minorHAnsi" w:cstheme="minorBidi"/>
          <w:noProof/>
          <w:sz w:val="22"/>
          <w:szCs w:val="22"/>
        </w:rPr>
      </w:pPr>
      <w:hyperlink w:anchor="_Toc56076473" w:history="1">
        <w:r w:rsidR="00C70A72" w:rsidRPr="007A7F92">
          <w:rPr>
            <w:rStyle w:val="Hyperlink"/>
            <w:rFonts w:cs="Arial"/>
            <w:b/>
            <w:noProof/>
          </w:rPr>
          <w:t>(7)</w:t>
        </w:r>
        <w:r w:rsidR="00C70A72">
          <w:rPr>
            <w:rFonts w:asciiTheme="minorHAnsi" w:hAnsiTheme="minorHAnsi" w:cstheme="minorBidi"/>
            <w:noProof/>
            <w:sz w:val="22"/>
            <w:szCs w:val="22"/>
          </w:rPr>
          <w:tab/>
        </w:r>
        <w:r w:rsidR="00C70A72" w:rsidRPr="007A7F92">
          <w:rPr>
            <w:rStyle w:val="Hyperlink"/>
            <w:rFonts w:cs="Arial"/>
            <w:b/>
            <w:bCs/>
            <w:noProof/>
          </w:rPr>
          <w:t>Challenges.</w:t>
        </w:r>
        <w:r w:rsidR="00C70A72">
          <w:rPr>
            <w:noProof/>
            <w:webHidden/>
          </w:rPr>
          <w:tab/>
        </w:r>
        <w:r w:rsidR="00C70A72">
          <w:rPr>
            <w:noProof/>
            <w:webHidden/>
          </w:rPr>
          <w:fldChar w:fldCharType="begin"/>
        </w:r>
        <w:r w:rsidR="00C70A72">
          <w:rPr>
            <w:noProof/>
            <w:webHidden/>
          </w:rPr>
          <w:instrText xml:space="preserve"> PAGEREF _Toc56076473 \h </w:instrText>
        </w:r>
        <w:r w:rsidR="00C70A72">
          <w:rPr>
            <w:noProof/>
            <w:webHidden/>
          </w:rPr>
        </w:r>
        <w:r w:rsidR="00C70A72">
          <w:rPr>
            <w:noProof/>
            <w:webHidden/>
          </w:rPr>
          <w:fldChar w:fldCharType="separate"/>
        </w:r>
        <w:r w:rsidR="00C70A72">
          <w:rPr>
            <w:noProof/>
            <w:webHidden/>
          </w:rPr>
          <w:t>14</w:t>
        </w:r>
        <w:r w:rsidR="00C70A72">
          <w:rPr>
            <w:noProof/>
            <w:webHidden/>
          </w:rPr>
          <w:fldChar w:fldCharType="end"/>
        </w:r>
      </w:hyperlink>
    </w:p>
    <w:p w14:paraId="73E69552" w14:textId="3CB7D1A0" w:rsidR="00C70A72" w:rsidRDefault="00553138">
      <w:pPr>
        <w:pStyle w:val="TOC3"/>
        <w:tabs>
          <w:tab w:val="left" w:pos="2160"/>
          <w:tab w:val="right" w:leader="dot" w:pos="9350"/>
        </w:tabs>
        <w:rPr>
          <w:rFonts w:asciiTheme="minorHAnsi" w:hAnsiTheme="minorHAnsi" w:cstheme="minorBidi"/>
          <w:noProof/>
          <w:sz w:val="22"/>
          <w:szCs w:val="22"/>
        </w:rPr>
      </w:pPr>
      <w:hyperlink w:anchor="_Toc56076474" w:history="1">
        <w:r w:rsidR="00C70A72" w:rsidRPr="007A7F92">
          <w:rPr>
            <w:rStyle w:val="Hyperlink"/>
            <w:rFonts w:cs="Arial"/>
            <w:b/>
            <w:bCs/>
            <w:noProof/>
          </w:rPr>
          <w:t>(8)</w:t>
        </w:r>
        <w:r w:rsidR="00C70A72">
          <w:rPr>
            <w:rFonts w:asciiTheme="minorHAnsi" w:hAnsiTheme="minorHAnsi" w:cstheme="minorBidi"/>
            <w:noProof/>
            <w:sz w:val="22"/>
            <w:szCs w:val="22"/>
          </w:rPr>
          <w:tab/>
        </w:r>
        <w:r w:rsidR="00C70A72" w:rsidRPr="007A7F92">
          <w:rPr>
            <w:rStyle w:val="Hyperlink"/>
            <w:rFonts w:cs="Arial"/>
            <w:b/>
            <w:bCs/>
            <w:noProof/>
          </w:rPr>
          <w:t>Sanctions.</w:t>
        </w:r>
        <w:r w:rsidR="00C70A72">
          <w:rPr>
            <w:noProof/>
            <w:webHidden/>
          </w:rPr>
          <w:tab/>
        </w:r>
        <w:r w:rsidR="00C70A72">
          <w:rPr>
            <w:noProof/>
            <w:webHidden/>
          </w:rPr>
          <w:fldChar w:fldCharType="begin"/>
        </w:r>
        <w:r w:rsidR="00C70A72">
          <w:rPr>
            <w:noProof/>
            <w:webHidden/>
          </w:rPr>
          <w:instrText xml:space="preserve"> PAGEREF _Toc56076474 \h </w:instrText>
        </w:r>
        <w:r w:rsidR="00C70A72">
          <w:rPr>
            <w:noProof/>
            <w:webHidden/>
          </w:rPr>
        </w:r>
        <w:r w:rsidR="00C70A72">
          <w:rPr>
            <w:noProof/>
            <w:webHidden/>
          </w:rPr>
          <w:fldChar w:fldCharType="separate"/>
        </w:r>
        <w:r w:rsidR="00C70A72">
          <w:rPr>
            <w:noProof/>
            <w:webHidden/>
          </w:rPr>
          <w:t>14</w:t>
        </w:r>
        <w:r w:rsidR="00C70A72">
          <w:rPr>
            <w:noProof/>
            <w:webHidden/>
          </w:rPr>
          <w:fldChar w:fldCharType="end"/>
        </w:r>
      </w:hyperlink>
    </w:p>
    <w:p w14:paraId="6FFB5DBA" w14:textId="6D865AA6" w:rsidR="00C70A72" w:rsidRDefault="00553138">
      <w:pPr>
        <w:pStyle w:val="TOC2"/>
        <w:tabs>
          <w:tab w:val="left" w:pos="1440"/>
          <w:tab w:val="right" w:leader="dot" w:pos="9350"/>
        </w:tabs>
        <w:rPr>
          <w:rFonts w:asciiTheme="minorHAnsi" w:hAnsiTheme="minorHAnsi" w:cstheme="minorBidi"/>
          <w:noProof/>
          <w:sz w:val="22"/>
          <w:szCs w:val="22"/>
        </w:rPr>
      </w:pPr>
      <w:hyperlink w:anchor="_Toc56076475"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Bankruptcy Court.</w:t>
        </w:r>
        <w:r w:rsidR="00C70A72">
          <w:rPr>
            <w:noProof/>
            <w:webHidden/>
          </w:rPr>
          <w:tab/>
        </w:r>
        <w:r w:rsidR="00C70A72">
          <w:rPr>
            <w:noProof/>
            <w:webHidden/>
          </w:rPr>
          <w:fldChar w:fldCharType="begin"/>
        </w:r>
        <w:r w:rsidR="00C70A72">
          <w:rPr>
            <w:noProof/>
            <w:webHidden/>
          </w:rPr>
          <w:instrText xml:space="preserve"> PAGEREF _Toc56076475 \h </w:instrText>
        </w:r>
        <w:r w:rsidR="00C70A72">
          <w:rPr>
            <w:noProof/>
            <w:webHidden/>
          </w:rPr>
        </w:r>
        <w:r w:rsidR="00C70A72">
          <w:rPr>
            <w:noProof/>
            <w:webHidden/>
          </w:rPr>
          <w:fldChar w:fldCharType="separate"/>
        </w:r>
        <w:r w:rsidR="00C70A72">
          <w:rPr>
            <w:noProof/>
            <w:webHidden/>
          </w:rPr>
          <w:t>15</w:t>
        </w:r>
        <w:r w:rsidR="00C70A72">
          <w:rPr>
            <w:noProof/>
            <w:webHidden/>
          </w:rPr>
          <w:fldChar w:fldCharType="end"/>
        </w:r>
      </w:hyperlink>
    </w:p>
    <w:p w14:paraId="19479AFD" w14:textId="2668753D" w:rsidR="00C70A72" w:rsidRDefault="00553138">
      <w:pPr>
        <w:pStyle w:val="TOC3"/>
        <w:tabs>
          <w:tab w:val="left" w:pos="2160"/>
          <w:tab w:val="right" w:leader="dot" w:pos="9350"/>
        </w:tabs>
        <w:rPr>
          <w:rFonts w:asciiTheme="minorHAnsi" w:hAnsiTheme="minorHAnsi" w:cstheme="minorBidi"/>
          <w:noProof/>
          <w:sz w:val="22"/>
          <w:szCs w:val="22"/>
        </w:rPr>
      </w:pPr>
      <w:hyperlink w:anchor="_Toc56076476"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Assignment Method.</w:t>
        </w:r>
        <w:r w:rsidR="00C70A72">
          <w:rPr>
            <w:noProof/>
            <w:webHidden/>
          </w:rPr>
          <w:tab/>
        </w:r>
        <w:r w:rsidR="00C70A72">
          <w:rPr>
            <w:noProof/>
            <w:webHidden/>
          </w:rPr>
          <w:fldChar w:fldCharType="begin"/>
        </w:r>
        <w:r w:rsidR="00C70A72">
          <w:rPr>
            <w:noProof/>
            <w:webHidden/>
          </w:rPr>
          <w:instrText xml:space="preserve"> PAGEREF _Toc56076476 \h </w:instrText>
        </w:r>
        <w:r w:rsidR="00C70A72">
          <w:rPr>
            <w:noProof/>
            <w:webHidden/>
          </w:rPr>
        </w:r>
        <w:r w:rsidR="00C70A72">
          <w:rPr>
            <w:noProof/>
            <w:webHidden/>
          </w:rPr>
          <w:fldChar w:fldCharType="separate"/>
        </w:r>
        <w:r w:rsidR="00C70A72">
          <w:rPr>
            <w:noProof/>
            <w:webHidden/>
          </w:rPr>
          <w:t>15</w:t>
        </w:r>
        <w:r w:rsidR="00C70A72">
          <w:rPr>
            <w:noProof/>
            <w:webHidden/>
          </w:rPr>
          <w:fldChar w:fldCharType="end"/>
        </w:r>
      </w:hyperlink>
    </w:p>
    <w:p w14:paraId="6B119D78" w14:textId="4C6B5178" w:rsidR="00C70A72" w:rsidRDefault="00553138">
      <w:pPr>
        <w:pStyle w:val="TOC3"/>
        <w:tabs>
          <w:tab w:val="left" w:pos="2160"/>
          <w:tab w:val="right" w:leader="dot" w:pos="9350"/>
        </w:tabs>
        <w:rPr>
          <w:rFonts w:asciiTheme="minorHAnsi" w:hAnsiTheme="minorHAnsi" w:cstheme="minorBidi"/>
          <w:noProof/>
          <w:sz w:val="22"/>
          <w:szCs w:val="22"/>
        </w:rPr>
      </w:pPr>
      <w:hyperlink w:anchor="_Toc56076477"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Subsequent Filings.</w:t>
        </w:r>
        <w:r w:rsidR="00C70A72">
          <w:rPr>
            <w:noProof/>
            <w:webHidden/>
          </w:rPr>
          <w:tab/>
        </w:r>
        <w:r w:rsidR="00C70A72">
          <w:rPr>
            <w:noProof/>
            <w:webHidden/>
          </w:rPr>
          <w:fldChar w:fldCharType="begin"/>
        </w:r>
        <w:r w:rsidR="00C70A72">
          <w:rPr>
            <w:noProof/>
            <w:webHidden/>
          </w:rPr>
          <w:instrText xml:space="preserve"> PAGEREF _Toc56076477 \h </w:instrText>
        </w:r>
        <w:r w:rsidR="00C70A72">
          <w:rPr>
            <w:noProof/>
            <w:webHidden/>
          </w:rPr>
        </w:r>
        <w:r w:rsidR="00C70A72">
          <w:rPr>
            <w:noProof/>
            <w:webHidden/>
          </w:rPr>
          <w:fldChar w:fldCharType="separate"/>
        </w:r>
        <w:r w:rsidR="00C70A72">
          <w:rPr>
            <w:noProof/>
            <w:webHidden/>
          </w:rPr>
          <w:t>15</w:t>
        </w:r>
        <w:r w:rsidR="00C70A72">
          <w:rPr>
            <w:noProof/>
            <w:webHidden/>
          </w:rPr>
          <w:fldChar w:fldCharType="end"/>
        </w:r>
      </w:hyperlink>
    </w:p>
    <w:p w14:paraId="1DD30253" w14:textId="5CFEA5FC" w:rsidR="00C70A72" w:rsidRDefault="00553138">
      <w:pPr>
        <w:pStyle w:val="TOC3"/>
        <w:tabs>
          <w:tab w:val="left" w:pos="2160"/>
          <w:tab w:val="right" w:leader="dot" w:pos="9350"/>
        </w:tabs>
        <w:rPr>
          <w:rFonts w:asciiTheme="minorHAnsi" w:hAnsiTheme="minorHAnsi" w:cstheme="minorBidi"/>
          <w:noProof/>
          <w:sz w:val="22"/>
          <w:szCs w:val="22"/>
        </w:rPr>
      </w:pPr>
      <w:hyperlink w:anchor="_Toc56076478" w:history="1">
        <w:r w:rsidR="00C70A72" w:rsidRPr="007A7F92">
          <w:rPr>
            <w:rStyle w:val="Hyperlink"/>
            <w:rFonts w:cs="Arial"/>
            <w:b/>
            <w:bCs/>
            <w:noProof/>
          </w:rPr>
          <w:t>(3)</w:t>
        </w:r>
        <w:r w:rsidR="00C70A72">
          <w:rPr>
            <w:rFonts w:asciiTheme="minorHAnsi" w:hAnsiTheme="minorHAnsi" w:cstheme="minorBidi"/>
            <w:noProof/>
            <w:sz w:val="22"/>
            <w:szCs w:val="22"/>
          </w:rPr>
          <w:tab/>
        </w:r>
        <w:r w:rsidR="00C70A72" w:rsidRPr="007A7F92">
          <w:rPr>
            <w:rStyle w:val="Hyperlink"/>
            <w:rFonts w:cs="Arial"/>
            <w:b/>
            <w:bCs/>
            <w:noProof/>
          </w:rPr>
          <w:t>Place of Hearings.</w:t>
        </w:r>
        <w:r w:rsidR="00C70A72">
          <w:rPr>
            <w:noProof/>
            <w:webHidden/>
          </w:rPr>
          <w:tab/>
        </w:r>
        <w:r w:rsidR="00C70A72">
          <w:rPr>
            <w:noProof/>
            <w:webHidden/>
          </w:rPr>
          <w:fldChar w:fldCharType="begin"/>
        </w:r>
        <w:r w:rsidR="00C70A72">
          <w:rPr>
            <w:noProof/>
            <w:webHidden/>
          </w:rPr>
          <w:instrText xml:space="preserve"> PAGEREF _Toc56076478 \h </w:instrText>
        </w:r>
        <w:r w:rsidR="00C70A72">
          <w:rPr>
            <w:noProof/>
            <w:webHidden/>
          </w:rPr>
        </w:r>
        <w:r w:rsidR="00C70A72">
          <w:rPr>
            <w:noProof/>
            <w:webHidden/>
          </w:rPr>
          <w:fldChar w:fldCharType="separate"/>
        </w:r>
        <w:r w:rsidR="00C70A72">
          <w:rPr>
            <w:noProof/>
            <w:webHidden/>
          </w:rPr>
          <w:t>15</w:t>
        </w:r>
        <w:r w:rsidR="00C70A72">
          <w:rPr>
            <w:noProof/>
            <w:webHidden/>
          </w:rPr>
          <w:fldChar w:fldCharType="end"/>
        </w:r>
      </w:hyperlink>
    </w:p>
    <w:p w14:paraId="430CFC33" w14:textId="12C84F91" w:rsidR="00C70A72" w:rsidRDefault="00553138">
      <w:pPr>
        <w:pStyle w:val="TOC3"/>
        <w:tabs>
          <w:tab w:val="left" w:pos="2160"/>
          <w:tab w:val="right" w:leader="dot" w:pos="9350"/>
        </w:tabs>
        <w:rPr>
          <w:rFonts w:asciiTheme="minorHAnsi" w:hAnsiTheme="minorHAnsi" w:cstheme="minorBidi"/>
          <w:noProof/>
          <w:sz w:val="22"/>
          <w:szCs w:val="22"/>
        </w:rPr>
      </w:pPr>
      <w:hyperlink w:anchor="_Toc56076479" w:history="1">
        <w:r w:rsidR="00C70A72" w:rsidRPr="007A7F92">
          <w:rPr>
            <w:rStyle w:val="Hyperlink"/>
            <w:rFonts w:cs="Arial"/>
            <w:b/>
            <w:bCs/>
            <w:noProof/>
          </w:rPr>
          <w:t>(4)</w:t>
        </w:r>
        <w:r w:rsidR="00C70A72">
          <w:rPr>
            <w:rFonts w:asciiTheme="minorHAnsi" w:hAnsiTheme="minorHAnsi" w:cstheme="minorBidi"/>
            <w:noProof/>
            <w:sz w:val="22"/>
            <w:szCs w:val="22"/>
          </w:rPr>
          <w:tab/>
        </w:r>
        <w:r w:rsidR="00C70A72" w:rsidRPr="007A7F92">
          <w:rPr>
            <w:rStyle w:val="Hyperlink"/>
            <w:rFonts w:cs="Arial"/>
            <w:b/>
            <w:bCs/>
            <w:noProof/>
          </w:rPr>
          <w:t>Reassignments.</w:t>
        </w:r>
        <w:r w:rsidR="00C70A72">
          <w:rPr>
            <w:noProof/>
            <w:webHidden/>
          </w:rPr>
          <w:tab/>
        </w:r>
        <w:r w:rsidR="00C70A72">
          <w:rPr>
            <w:noProof/>
            <w:webHidden/>
          </w:rPr>
          <w:fldChar w:fldCharType="begin"/>
        </w:r>
        <w:r w:rsidR="00C70A72">
          <w:rPr>
            <w:noProof/>
            <w:webHidden/>
          </w:rPr>
          <w:instrText xml:space="preserve"> PAGEREF _Toc56076479 \h </w:instrText>
        </w:r>
        <w:r w:rsidR="00C70A72">
          <w:rPr>
            <w:noProof/>
            <w:webHidden/>
          </w:rPr>
        </w:r>
        <w:r w:rsidR="00C70A72">
          <w:rPr>
            <w:noProof/>
            <w:webHidden/>
          </w:rPr>
          <w:fldChar w:fldCharType="separate"/>
        </w:r>
        <w:r w:rsidR="00C70A72">
          <w:rPr>
            <w:noProof/>
            <w:webHidden/>
          </w:rPr>
          <w:t>15</w:t>
        </w:r>
        <w:r w:rsidR="00C70A72">
          <w:rPr>
            <w:noProof/>
            <w:webHidden/>
          </w:rPr>
          <w:fldChar w:fldCharType="end"/>
        </w:r>
      </w:hyperlink>
    </w:p>
    <w:p w14:paraId="64340665" w14:textId="49C7CBFC" w:rsidR="00C70A72" w:rsidRDefault="00553138">
      <w:pPr>
        <w:pStyle w:val="TOC1"/>
        <w:tabs>
          <w:tab w:val="right" w:leader="dot" w:pos="9350"/>
        </w:tabs>
        <w:rPr>
          <w:rFonts w:asciiTheme="minorHAnsi" w:hAnsiTheme="minorHAnsi" w:cstheme="minorBidi"/>
          <w:noProof/>
          <w:sz w:val="22"/>
          <w:szCs w:val="22"/>
        </w:rPr>
      </w:pPr>
      <w:hyperlink w:anchor="_Toc56076480" w:history="1">
        <w:r w:rsidR="00C70A72" w:rsidRPr="007A7F92">
          <w:rPr>
            <w:rStyle w:val="Hyperlink"/>
            <w:rFonts w:cs="Arial"/>
            <w:b/>
            <w:bCs/>
            <w:noProof/>
          </w:rPr>
          <w:t>1.5</w:t>
        </w:r>
        <w:r w:rsidR="00C70A72">
          <w:rPr>
            <w:rFonts w:asciiTheme="minorHAnsi" w:hAnsiTheme="minorHAnsi" w:cstheme="minorBidi"/>
            <w:noProof/>
            <w:sz w:val="22"/>
            <w:szCs w:val="22"/>
          </w:rPr>
          <w:tab/>
        </w:r>
        <w:r w:rsidR="00C70A72" w:rsidRPr="007A7F92">
          <w:rPr>
            <w:rStyle w:val="Hyperlink"/>
            <w:rFonts w:cs="Arial"/>
            <w:b/>
            <w:bCs/>
            <w:noProof/>
          </w:rPr>
          <w:t>Bankruptcy Cases.</w:t>
        </w:r>
        <w:r w:rsidR="00C70A72">
          <w:rPr>
            <w:noProof/>
            <w:webHidden/>
          </w:rPr>
          <w:tab/>
        </w:r>
        <w:r w:rsidR="00C70A72">
          <w:rPr>
            <w:noProof/>
            <w:webHidden/>
          </w:rPr>
          <w:fldChar w:fldCharType="begin"/>
        </w:r>
        <w:r w:rsidR="00C70A72">
          <w:rPr>
            <w:noProof/>
            <w:webHidden/>
          </w:rPr>
          <w:instrText xml:space="preserve"> PAGEREF _Toc56076480 \h </w:instrText>
        </w:r>
        <w:r w:rsidR="00C70A72">
          <w:rPr>
            <w:noProof/>
            <w:webHidden/>
          </w:rPr>
        </w:r>
        <w:r w:rsidR="00C70A72">
          <w:rPr>
            <w:noProof/>
            <w:webHidden/>
          </w:rPr>
          <w:fldChar w:fldCharType="separate"/>
        </w:r>
        <w:r w:rsidR="00C70A72">
          <w:rPr>
            <w:noProof/>
            <w:webHidden/>
          </w:rPr>
          <w:t>15</w:t>
        </w:r>
        <w:r w:rsidR="00C70A72">
          <w:rPr>
            <w:noProof/>
            <w:webHidden/>
          </w:rPr>
          <w:fldChar w:fldCharType="end"/>
        </w:r>
      </w:hyperlink>
    </w:p>
    <w:p w14:paraId="3AE630AD" w14:textId="6B74B46C" w:rsidR="00C70A72" w:rsidRDefault="00553138">
      <w:pPr>
        <w:pStyle w:val="TOC2"/>
        <w:tabs>
          <w:tab w:val="left" w:pos="1440"/>
          <w:tab w:val="right" w:leader="dot" w:pos="9350"/>
        </w:tabs>
        <w:rPr>
          <w:rFonts w:asciiTheme="minorHAnsi" w:hAnsiTheme="minorHAnsi" w:cstheme="minorBidi"/>
          <w:noProof/>
          <w:sz w:val="22"/>
          <w:szCs w:val="22"/>
        </w:rPr>
      </w:pPr>
      <w:hyperlink w:anchor="_Toc56076481"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Reference to Bankruptcy Court.</w:t>
        </w:r>
        <w:r w:rsidR="00C70A72">
          <w:rPr>
            <w:noProof/>
            <w:webHidden/>
          </w:rPr>
          <w:tab/>
        </w:r>
        <w:r w:rsidR="00C70A72">
          <w:rPr>
            <w:noProof/>
            <w:webHidden/>
          </w:rPr>
          <w:fldChar w:fldCharType="begin"/>
        </w:r>
        <w:r w:rsidR="00C70A72">
          <w:rPr>
            <w:noProof/>
            <w:webHidden/>
          </w:rPr>
          <w:instrText xml:space="preserve"> PAGEREF _Toc56076481 \h </w:instrText>
        </w:r>
        <w:r w:rsidR="00C70A72">
          <w:rPr>
            <w:noProof/>
            <w:webHidden/>
          </w:rPr>
        </w:r>
        <w:r w:rsidR="00C70A72">
          <w:rPr>
            <w:noProof/>
            <w:webHidden/>
          </w:rPr>
          <w:fldChar w:fldCharType="separate"/>
        </w:r>
        <w:r w:rsidR="00C70A72">
          <w:rPr>
            <w:noProof/>
            <w:webHidden/>
          </w:rPr>
          <w:t>15</w:t>
        </w:r>
        <w:r w:rsidR="00C70A72">
          <w:rPr>
            <w:noProof/>
            <w:webHidden/>
          </w:rPr>
          <w:fldChar w:fldCharType="end"/>
        </w:r>
      </w:hyperlink>
    </w:p>
    <w:p w14:paraId="2BE62A7A" w14:textId="4A2D5DD0" w:rsidR="00C70A72" w:rsidRDefault="00553138">
      <w:pPr>
        <w:pStyle w:val="TOC3"/>
        <w:tabs>
          <w:tab w:val="left" w:pos="2160"/>
          <w:tab w:val="right" w:leader="dot" w:pos="9350"/>
        </w:tabs>
        <w:rPr>
          <w:rFonts w:asciiTheme="minorHAnsi" w:hAnsiTheme="minorHAnsi" w:cstheme="minorBidi"/>
          <w:noProof/>
          <w:sz w:val="22"/>
          <w:szCs w:val="22"/>
        </w:rPr>
      </w:pPr>
      <w:hyperlink w:anchor="_Toc56076482"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Civil Cases.</w:t>
        </w:r>
        <w:r w:rsidR="00C70A72">
          <w:rPr>
            <w:noProof/>
            <w:webHidden/>
          </w:rPr>
          <w:tab/>
        </w:r>
        <w:r w:rsidR="00C70A72">
          <w:rPr>
            <w:noProof/>
            <w:webHidden/>
          </w:rPr>
          <w:fldChar w:fldCharType="begin"/>
        </w:r>
        <w:r w:rsidR="00C70A72">
          <w:rPr>
            <w:noProof/>
            <w:webHidden/>
          </w:rPr>
          <w:instrText xml:space="preserve"> PAGEREF _Toc56076482 \h </w:instrText>
        </w:r>
        <w:r w:rsidR="00C70A72">
          <w:rPr>
            <w:noProof/>
            <w:webHidden/>
          </w:rPr>
        </w:r>
        <w:r w:rsidR="00C70A72">
          <w:rPr>
            <w:noProof/>
            <w:webHidden/>
          </w:rPr>
          <w:fldChar w:fldCharType="separate"/>
        </w:r>
        <w:r w:rsidR="00C70A72">
          <w:rPr>
            <w:noProof/>
            <w:webHidden/>
          </w:rPr>
          <w:t>16</w:t>
        </w:r>
        <w:r w:rsidR="00C70A72">
          <w:rPr>
            <w:noProof/>
            <w:webHidden/>
          </w:rPr>
          <w:fldChar w:fldCharType="end"/>
        </w:r>
      </w:hyperlink>
    </w:p>
    <w:p w14:paraId="37F844B1" w14:textId="6FD48793" w:rsidR="00C70A72" w:rsidRDefault="00553138">
      <w:pPr>
        <w:pStyle w:val="TOC3"/>
        <w:tabs>
          <w:tab w:val="left" w:pos="2160"/>
          <w:tab w:val="right" w:leader="dot" w:pos="9350"/>
        </w:tabs>
        <w:rPr>
          <w:rFonts w:asciiTheme="minorHAnsi" w:hAnsiTheme="minorHAnsi" w:cstheme="minorBidi"/>
          <w:noProof/>
          <w:sz w:val="22"/>
          <w:szCs w:val="22"/>
        </w:rPr>
      </w:pPr>
      <w:hyperlink w:anchor="_Toc56076483"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Criminal Cases.</w:t>
        </w:r>
        <w:r w:rsidR="00C70A72">
          <w:rPr>
            <w:noProof/>
            <w:webHidden/>
          </w:rPr>
          <w:tab/>
        </w:r>
        <w:r w:rsidR="00C70A72">
          <w:rPr>
            <w:noProof/>
            <w:webHidden/>
          </w:rPr>
          <w:fldChar w:fldCharType="begin"/>
        </w:r>
        <w:r w:rsidR="00C70A72">
          <w:rPr>
            <w:noProof/>
            <w:webHidden/>
          </w:rPr>
          <w:instrText xml:space="preserve"> PAGEREF _Toc56076483 \h </w:instrText>
        </w:r>
        <w:r w:rsidR="00C70A72">
          <w:rPr>
            <w:noProof/>
            <w:webHidden/>
          </w:rPr>
        </w:r>
        <w:r w:rsidR="00C70A72">
          <w:rPr>
            <w:noProof/>
            <w:webHidden/>
          </w:rPr>
          <w:fldChar w:fldCharType="separate"/>
        </w:r>
        <w:r w:rsidR="00C70A72">
          <w:rPr>
            <w:noProof/>
            <w:webHidden/>
          </w:rPr>
          <w:t>16</w:t>
        </w:r>
        <w:r w:rsidR="00C70A72">
          <w:rPr>
            <w:noProof/>
            <w:webHidden/>
          </w:rPr>
          <w:fldChar w:fldCharType="end"/>
        </w:r>
      </w:hyperlink>
    </w:p>
    <w:p w14:paraId="4A7000E2" w14:textId="5F152738" w:rsidR="00C70A72" w:rsidRDefault="00553138">
      <w:pPr>
        <w:pStyle w:val="TOC2"/>
        <w:tabs>
          <w:tab w:val="left" w:pos="1440"/>
          <w:tab w:val="right" w:leader="dot" w:pos="9350"/>
        </w:tabs>
        <w:rPr>
          <w:rFonts w:asciiTheme="minorHAnsi" w:hAnsiTheme="minorHAnsi" w:cstheme="minorBidi"/>
          <w:noProof/>
          <w:sz w:val="22"/>
          <w:szCs w:val="22"/>
        </w:rPr>
      </w:pPr>
      <w:hyperlink w:anchor="_Toc56076484"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Withdrawal of Reference.</w:t>
        </w:r>
        <w:r w:rsidR="00C70A72">
          <w:rPr>
            <w:noProof/>
            <w:webHidden/>
          </w:rPr>
          <w:tab/>
        </w:r>
        <w:r w:rsidR="00C70A72">
          <w:rPr>
            <w:noProof/>
            <w:webHidden/>
          </w:rPr>
          <w:fldChar w:fldCharType="begin"/>
        </w:r>
        <w:r w:rsidR="00C70A72">
          <w:rPr>
            <w:noProof/>
            <w:webHidden/>
          </w:rPr>
          <w:instrText xml:space="preserve"> PAGEREF _Toc56076484 \h </w:instrText>
        </w:r>
        <w:r w:rsidR="00C70A72">
          <w:rPr>
            <w:noProof/>
            <w:webHidden/>
          </w:rPr>
        </w:r>
        <w:r w:rsidR="00C70A72">
          <w:rPr>
            <w:noProof/>
            <w:webHidden/>
          </w:rPr>
          <w:fldChar w:fldCharType="separate"/>
        </w:r>
        <w:r w:rsidR="00C70A72">
          <w:rPr>
            <w:noProof/>
            <w:webHidden/>
          </w:rPr>
          <w:t>16</w:t>
        </w:r>
        <w:r w:rsidR="00C70A72">
          <w:rPr>
            <w:noProof/>
            <w:webHidden/>
          </w:rPr>
          <w:fldChar w:fldCharType="end"/>
        </w:r>
      </w:hyperlink>
    </w:p>
    <w:p w14:paraId="45DEBBFD" w14:textId="2A31CB4F" w:rsidR="00C70A72" w:rsidRDefault="00553138">
      <w:pPr>
        <w:pStyle w:val="TOC3"/>
        <w:tabs>
          <w:tab w:val="left" w:pos="2160"/>
          <w:tab w:val="right" w:leader="dot" w:pos="9350"/>
        </w:tabs>
        <w:rPr>
          <w:rFonts w:asciiTheme="minorHAnsi" w:hAnsiTheme="minorHAnsi" w:cstheme="minorBidi"/>
          <w:noProof/>
          <w:sz w:val="22"/>
          <w:szCs w:val="22"/>
        </w:rPr>
      </w:pPr>
      <w:hyperlink w:anchor="_Toc56076485"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Motions for Withdrawal.</w:t>
        </w:r>
        <w:r w:rsidR="00C70A72">
          <w:rPr>
            <w:noProof/>
            <w:webHidden/>
          </w:rPr>
          <w:tab/>
        </w:r>
        <w:r w:rsidR="00C70A72">
          <w:rPr>
            <w:noProof/>
            <w:webHidden/>
          </w:rPr>
          <w:fldChar w:fldCharType="begin"/>
        </w:r>
        <w:r w:rsidR="00C70A72">
          <w:rPr>
            <w:noProof/>
            <w:webHidden/>
          </w:rPr>
          <w:instrText xml:space="preserve"> PAGEREF _Toc56076485 \h </w:instrText>
        </w:r>
        <w:r w:rsidR="00C70A72">
          <w:rPr>
            <w:noProof/>
            <w:webHidden/>
          </w:rPr>
        </w:r>
        <w:r w:rsidR="00C70A72">
          <w:rPr>
            <w:noProof/>
            <w:webHidden/>
          </w:rPr>
          <w:fldChar w:fldCharType="separate"/>
        </w:r>
        <w:r w:rsidR="00C70A72">
          <w:rPr>
            <w:noProof/>
            <w:webHidden/>
          </w:rPr>
          <w:t>16</w:t>
        </w:r>
        <w:r w:rsidR="00C70A72">
          <w:rPr>
            <w:noProof/>
            <w:webHidden/>
          </w:rPr>
          <w:fldChar w:fldCharType="end"/>
        </w:r>
      </w:hyperlink>
    </w:p>
    <w:p w14:paraId="0CDEA33E" w14:textId="1B0179F7" w:rsidR="00C70A72" w:rsidRDefault="00553138">
      <w:pPr>
        <w:pStyle w:val="TOC3"/>
        <w:tabs>
          <w:tab w:val="left" w:pos="2160"/>
          <w:tab w:val="right" w:leader="dot" w:pos="9350"/>
        </w:tabs>
        <w:rPr>
          <w:rFonts w:asciiTheme="minorHAnsi" w:hAnsiTheme="minorHAnsi" w:cstheme="minorBidi"/>
          <w:noProof/>
          <w:sz w:val="22"/>
          <w:szCs w:val="22"/>
        </w:rPr>
      </w:pPr>
      <w:hyperlink w:anchor="_Toc56076486"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Report and Recommendation; Objections.</w:t>
        </w:r>
        <w:r w:rsidR="00C70A72">
          <w:rPr>
            <w:noProof/>
            <w:webHidden/>
          </w:rPr>
          <w:tab/>
        </w:r>
        <w:r w:rsidR="00C70A72">
          <w:rPr>
            <w:noProof/>
            <w:webHidden/>
          </w:rPr>
          <w:fldChar w:fldCharType="begin"/>
        </w:r>
        <w:r w:rsidR="00C70A72">
          <w:rPr>
            <w:noProof/>
            <w:webHidden/>
          </w:rPr>
          <w:instrText xml:space="preserve"> PAGEREF _Toc56076486 \h </w:instrText>
        </w:r>
        <w:r w:rsidR="00C70A72">
          <w:rPr>
            <w:noProof/>
            <w:webHidden/>
          </w:rPr>
        </w:r>
        <w:r w:rsidR="00C70A72">
          <w:rPr>
            <w:noProof/>
            <w:webHidden/>
          </w:rPr>
          <w:fldChar w:fldCharType="separate"/>
        </w:r>
        <w:r w:rsidR="00C70A72">
          <w:rPr>
            <w:noProof/>
            <w:webHidden/>
          </w:rPr>
          <w:t>16</w:t>
        </w:r>
        <w:r w:rsidR="00C70A72">
          <w:rPr>
            <w:noProof/>
            <w:webHidden/>
          </w:rPr>
          <w:fldChar w:fldCharType="end"/>
        </w:r>
      </w:hyperlink>
    </w:p>
    <w:p w14:paraId="54293C31" w14:textId="075B522B" w:rsidR="00C70A72" w:rsidRDefault="00553138">
      <w:pPr>
        <w:pStyle w:val="TOC3"/>
        <w:tabs>
          <w:tab w:val="left" w:pos="2160"/>
          <w:tab w:val="right" w:leader="dot" w:pos="9350"/>
        </w:tabs>
        <w:rPr>
          <w:rFonts w:asciiTheme="minorHAnsi" w:hAnsiTheme="minorHAnsi" w:cstheme="minorBidi"/>
          <w:noProof/>
          <w:sz w:val="22"/>
          <w:szCs w:val="22"/>
        </w:rPr>
      </w:pPr>
      <w:hyperlink w:anchor="_Toc56076487" w:history="1">
        <w:r w:rsidR="00C70A72" w:rsidRPr="007A7F92">
          <w:rPr>
            <w:rStyle w:val="Hyperlink"/>
            <w:rFonts w:cs="Arial"/>
            <w:b/>
            <w:bCs/>
            <w:noProof/>
          </w:rPr>
          <w:t>(3)</w:t>
        </w:r>
        <w:r w:rsidR="00C70A72">
          <w:rPr>
            <w:rFonts w:asciiTheme="minorHAnsi" w:hAnsiTheme="minorHAnsi" w:cstheme="minorBidi"/>
            <w:noProof/>
            <w:sz w:val="22"/>
            <w:szCs w:val="22"/>
          </w:rPr>
          <w:tab/>
        </w:r>
        <w:r w:rsidR="00C70A72" w:rsidRPr="007A7F92">
          <w:rPr>
            <w:rStyle w:val="Hyperlink"/>
            <w:rFonts w:cs="Arial"/>
            <w:b/>
            <w:bCs/>
            <w:noProof/>
          </w:rPr>
          <w:t>Assignment of District Judge.</w:t>
        </w:r>
        <w:r w:rsidR="00C70A72">
          <w:rPr>
            <w:noProof/>
            <w:webHidden/>
          </w:rPr>
          <w:tab/>
        </w:r>
        <w:r w:rsidR="00C70A72">
          <w:rPr>
            <w:noProof/>
            <w:webHidden/>
          </w:rPr>
          <w:fldChar w:fldCharType="begin"/>
        </w:r>
        <w:r w:rsidR="00C70A72">
          <w:rPr>
            <w:noProof/>
            <w:webHidden/>
          </w:rPr>
          <w:instrText xml:space="preserve"> PAGEREF _Toc56076487 \h </w:instrText>
        </w:r>
        <w:r w:rsidR="00C70A72">
          <w:rPr>
            <w:noProof/>
            <w:webHidden/>
          </w:rPr>
        </w:r>
        <w:r w:rsidR="00C70A72">
          <w:rPr>
            <w:noProof/>
            <w:webHidden/>
          </w:rPr>
          <w:fldChar w:fldCharType="separate"/>
        </w:r>
        <w:r w:rsidR="00C70A72">
          <w:rPr>
            <w:noProof/>
            <w:webHidden/>
          </w:rPr>
          <w:t>17</w:t>
        </w:r>
        <w:r w:rsidR="00C70A72">
          <w:rPr>
            <w:noProof/>
            <w:webHidden/>
          </w:rPr>
          <w:fldChar w:fldCharType="end"/>
        </w:r>
      </w:hyperlink>
    </w:p>
    <w:p w14:paraId="4CF70642" w14:textId="0AE717F5" w:rsidR="00C70A72" w:rsidRDefault="00553138">
      <w:pPr>
        <w:pStyle w:val="TOC3"/>
        <w:tabs>
          <w:tab w:val="left" w:pos="2160"/>
          <w:tab w:val="right" w:leader="dot" w:pos="9350"/>
        </w:tabs>
        <w:rPr>
          <w:rFonts w:asciiTheme="minorHAnsi" w:hAnsiTheme="minorHAnsi" w:cstheme="minorBidi"/>
          <w:noProof/>
          <w:sz w:val="22"/>
          <w:szCs w:val="22"/>
        </w:rPr>
      </w:pPr>
      <w:hyperlink w:anchor="_Toc56076488" w:history="1">
        <w:r w:rsidR="00C70A72" w:rsidRPr="007A7F92">
          <w:rPr>
            <w:rStyle w:val="Hyperlink"/>
            <w:rFonts w:cs="Arial"/>
            <w:b/>
            <w:bCs/>
            <w:noProof/>
          </w:rPr>
          <w:t>(4)</w:t>
        </w:r>
        <w:r w:rsidR="00C70A72">
          <w:rPr>
            <w:rFonts w:asciiTheme="minorHAnsi" w:hAnsiTheme="minorHAnsi" w:cstheme="minorBidi"/>
            <w:noProof/>
            <w:sz w:val="22"/>
            <w:szCs w:val="22"/>
          </w:rPr>
          <w:tab/>
        </w:r>
        <w:r w:rsidR="00C70A72" w:rsidRPr="007A7F92">
          <w:rPr>
            <w:rStyle w:val="Hyperlink"/>
            <w:rFonts w:cs="Arial"/>
            <w:b/>
            <w:bCs/>
            <w:noProof/>
          </w:rPr>
          <w:t>Hearing on Objections.</w:t>
        </w:r>
        <w:r w:rsidR="00C70A72">
          <w:rPr>
            <w:noProof/>
            <w:webHidden/>
          </w:rPr>
          <w:tab/>
        </w:r>
        <w:r w:rsidR="00C70A72">
          <w:rPr>
            <w:noProof/>
            <w:webHidden/>
          </w:rPr>
          <w:fldChar w:fldCharType="begin"/>
        </w:r>
        <w:r w:rsidR="00C70A72">
          <w:rPr>
            <w:noProof/>
            <w:webHidden/>
          </w:rPr>
          <w:instrText xml:space="preserve"> PAGEREF _Toc56076488 \h </w:instrText>
        </w:r>
        <w:r w:rsidR="00C70A72">
          <w:rPr>
            <w:noProof/>
            <w:webHidden/>
          </w:rPr>
        </w:r>
        <w:r w:rsidR="00C70A72">
          <w:rPr>
            <w:noProof/>
            <w:webHidden/>
          </w:rPr>
          <w:fldChar w:fldCharType="separate"/>
        </w:r>
        <w:r w:rsidR="00C70A72">
          <w:rPr>
            <w:noProof/>
            <w:webHidden/>
          </w:rPr>
          <w:t>17</w:t>
        </w:r>
        <w:r w:rsidR="00C70A72">
          <w:rPr>
            <w:noProof/>
            <w:webHidden/>
          </w:rPr>
          <w:fldChar w:fldCharType="end"/>
        </w:r>
      </w:hyperlink>
    </w:p>
    <w:p w14:paraId="3BB7DF61" w14:textId="0875472A" w:rsidR="00C70A72" w:rsidRDefault="00553138">
      <w:pPr>
        <w:pStyle w:val="TOC3"/>
        <w:tabs>
          <w:tab w:val="left" w:pos="2160"/>
          <w:tab w:val="right" w:leader="dot" w:pos="9350"/>
        </w:tabs>
        <w:rPr>
          <w:rFonts w:asciiTheme="minorHAnsi" w:hAnsiTheme="minorHAnsi" w:cstheme="minorBidi"/>
          <w:noProof/>
          <w:sz w:val="22"/>
          <w:szCs w:val="22"/>
        </w:rPr>
      </w:pPr>
      <w:hyperlink w:anchor="_Toc56076489" w:history="1">
        <w:r w:rsidR="00C70A72" w:rsidRPr="007A7F92">
          <w:rPr>
            <w:rStyle w:val="Hyperlink"/>
            <w:rFonts w:cs="Arial"/>
            <w:b/>
            <w:bCs/>
            <w:noProof/>
          </w:rPr>
          <w:t>(5)</w:t>
        </w:r>
        <w:r w:rsidR="00C70A72">
          <w:rPr>
            <w:rFonts w:asciiTheme="minorHAnsi" w:hAnsiTheme="minorHAnsi" w:cstheme="minorBidi"/>
            <w:noProof/>
            <w:sz w:val="22"/>
            <w:szCs w:val="22"/>
          </w:rPr>
          <w:tab/>
        </w:r>
        <w:r w:rsidR="00C70A72" w:rsidRPr="007A7F92">
          <w:rPr>
            <w:rStyle w:val="Hyperlink"/>
            <w:rFonts w:cs="Arial"/>
            <w:b/>
            <w:bCs/>
            <w:noProof/>
          </w:rPr>
          <w:t>Order of Withdrawal.</w:t>
        </w:r>
        <w:r w:rsidR="00C70A72">
          <w:rPr>
            <w:noProof/>
            <w:webHidden/>
          </w:rPr>
          <w:tab/>
        </w:r>
        <w:r w:rsidR="00C70A72">
          <w:rPr>
            <w:noProof/>
            <w:webHidden/>
          </w:rPr>
          <w:fldChar w:fldCharType="begin"/>
        </w:r>
        <w:r w:rsidR="00C70A72">
          <w:rPr>
            <w:noProof/>
            <w:webHidden/>
          </w:rPr>
          <w:instrText xml:space="preserve"> PAGEREF _Toc56076489 \h </w:instrText>
        </w:r>
        <w:r w:rsidR="00C70A72">
          <w:rPr>
            <w:noProof/>
            <w:webHidden/>
          </w:rPr>
        </w:r>
        <w:r w:rsidR="00C70A72">
          <w:rPr>
            <w:noProof/>
            <w:webHidden/>
          </w:rPr>
          <w:fldChar w:fldCharType="separate"/>
        </w:r>
        <w:r w:rsidR="00C70A72">
          <w:rPr>
            <w:noProof/>
            <w:webHidden/>
          </w:rPr>
          <w:t>17</w:t>
        </w:r>
        <w:r w:rsidR="00C70A72">
          <w:rPr>
            <w:noProof/>
            <w:webHidden/>
          </w:rPr>
          <w:fldChar w:fldCharType="end"/>
        </w:r>
      </w:hyperlink>
    </w:p>
    <w:p w14:paraId="18015812" w14:textId="7170BAA3" w:rsidR="00C70A72" w:rsidRDefault="00553138">
      <w:pPr>
        <w:pStyle w:val="TOC3"/>
        <w:tabs>
          <w:tab w:val="left" w:pos="2160"/>
          <w:tab w:val="right" w:leader="dot" w:pos="9350"/>
        </w:tabs>
        <w:rPr>
          <w:rFonts w:asciiTheme="minorHAnsi" w:hAnsiTheme="minorHAnsi" w:cstheme="minorBidi"/>
          <w:noProof/>
          <w:sz w:val="22"/>
          <w:szCs w:val="22"/>
        </w:rPr>
      </w:pPr>
      <w:hyperlink w:anchor="_Toc56076490" w:history="1">
        <w:r w:rsidR="00C70A72" w:rsidRPr="007A7F92">
          <w:rPr>
            <w:rStyle w:val="Hyperlink"/>
            <w:rFonts w:cs="Arial"/>
            <w:b/>
            <w:bCs/>
            <w:noProof/>
          </w:rPr>
          <w:t>(6)</w:t>
        </w:r>
        <w:r w:rsidR="00C70A72">
          <w:rPr>
            <w:rFonts w:asciiTheme="minorHAnsi" w:hAnsiTheme="minorHAnsi" w:cstheme="minorBidi"/>
            <w:noProof/>
            <w:sz w:val="22"/>
            <w:szCs w:val="22"/>
          </w:rPr>
          <w:tab/>
        </w:r>
        <w:r w:rsidR="00C70A72" w:rsidRPr="007A7F92">
          <w:rPr>
            <w:rStyle w:val="Hyperlink"/>
            <w:rFonts w:cs="Arial"/>
            <w:b/>
            <w:bCs/>
            <w:noProof/>
          </w:rPr>
          <w:t>Denial of Motion.</w:t>
        </w:r>
        <w:r w:rsidR="00C70A72">
          <w:rPr>
            <w:noProof/>
            <w:webHidden/>
          </w:rPr>
          <w:tab/>
        </w:r>
        <w:r w:rsidR="00C70A72">
          <w:rPr>
            <w:noProof/>
            <w:webHidden/>
          </w:rPr>
          <w:fldChar w:fldCharType="begin"/>
        </w:r>
        <w:r w:rsidR="00C70A72">
          <w:rPr>
            <w:noProof/>
            <w:webHidden/>
          </w:rPr>
          <w:instrText xml:space="preserve"> PAGEREF _Toc56076490 \h </w:instrText>
        </w:r>
        <w:r w:rsidR="00C70A72">
          <w:rPr>
            <w:noProof/>
            <w:webHidden/>
          </w:rPr>
        </w:r>
        <w:r w:rsidR="00C70A72">
          <w:rPr>
            <w:noProof/>
            <w:webHidden/>
          </w:rPr>
          <w:fldChar w:fldCharType="separate"/>
        </w:r>
        <w:r w:rsidR="00C70A72">
          <w:rPr>
            <w:noProof/>
            <w:webHidden/>
          </w:rPr>
          <w:t>17</w:t>
        </w:r>
        <w:r w:rsidR="00C70A72">
          <w:rPr>
            <w:noProof/>
            <w:webHidden/>
          </w:rPr>
          <w:fldChar w:fldCharType="end"/>
        </w:r>
      </w:hyperlink>
    </w:p>
    <w:p w14:paraId="069C5720" w14:textId="336B28CC" w:rsidR="00C70A72" w:rsidRDefault="00553138">
      <w:pPr>
        <w:pStyle w:val="TOC3"/>
        <w:tabs>
          <w:tab w:val="left" w:pos="2160"/>
          <w:tab w:val="right" w:leader="dot" w:pos="9350"/>
        </w:tabs>
        <w:rPr>
          <w:rFonts w:asciiTheme="minorHAnsi" w:hAnsiTheme="minorHAnsi" w:cstheme="minorBidi"/>
          <w:noProof/>
          <w:sz w:val="22"/>
          <w:szCs w:val="22"/>
        </w:rPr>
      </w:pPr>
      <w:hyperlink w:anchor="_Toc56076491" w:history="1">
        <w:r w:rsidR="00C70A72" w:rsidRPr="007A7F92">
          <w:rPr>
            <w:rStyle w:val="Hyperlink"/>
            <w:rFonts w:cs="Arial"/>
            <w:b/>
            <w:bCs/>
            <w:noProof/>
          </w:rPr>
          <w:t>(7)</w:t>
        </w:r>
        <w:r w:rsidR="00C70A72">
          <w:rPr>
            <w:rFonts w:asciiTheme="minorHAnsi" w:hAnsiTheme="minorHAnsi" w:cstheme="minorBidi"/>
            <w:noProof/>
            <w:sz w:val="22"/>
            <w:szCs w:val="22"/>
          </w:rPr>
          <w:tab/>
        </w:r>
        <w:r w:rsidR="00C70A72" w:rsidRPr="007A7F92">
          <w:rPr>
            <w:rStyle w:val="Hyperlink"/>
            <w:rFonts w:cs="Arial"/>
            <w:b/>
            <w:bCs/>
            <w:noProof/>
          </w:rPr>
          <w:t>Bankruptcy Judges Disqualified or Incapacitated</w:t>
        </w:r>
        <w:r w:rsidR="00C70A72" w:rsidRPr="007A7F92">
          <w:rPr>
            <w:rStyle w:val="Hyperlink"/>
            <w:rFonts w:cs="Arial"/>
            <w:noProof/>
          </w:rPr>
          <w:t>.</w:t>
        </w:r>
        <w:r w:rsidR="00C70A72">
          <w:rPr>
            <w:noProof/>
            <w:webHidden/>
          </w:rPr>
          <w:tab/>
        </w:r>
        <w:r w:rsidR="00C70A72">
          <w:rPr>
            <w:noProof/>
            <w:webHidden/>
          </w:rPr>
          <w:fldChar w:fldCharType="begin"/>
        </w:r>
        <w:r w:rsidR="00C70A72">
          <w:rPr>
            <w:noProof/>
            <w:webHidden/>
          </w:rPr>
          <w:instrText xml:space="preserve"> PAGEREF _Toc56076491 \h </w:instrText>
        </w:r>
        <w:r w:rsidR="00C70A72">
          <w:rPr>
            <w:noProof/>
            <w:webHidden/>
          </w:rPr>
        </w:r>
        <w:r w:rsidR="00C70A72">
          <w:rPr>
            <w:noProof/>
            <w:webHidden/>
          </w:rPr>
          <w:fldChar w:fldCharType="separate"/>
        </w:r>
        <w:r w:rsidR="00C70A72">
          <w:rPr>
            <w:noProof/>
            <w:webHidden/>
          </w:rPr>
          <w:t>17</w:t>
        </w:r>
        <w:r w:rsidR="00C70A72">
          <w:rPr>
            <w:noProof/>
            <w:webHidden/>
          </w:rPr>
          <w:fldChar w:fldCharType="end"/>
        </w:r>
      </w:hyperlink>
    </w:p>
    <w:p w14:paraId="36C71D06" w14:textId="2F70E815" w:rsidR="00C70A72" w:rsidRDefault="00553138">
      <w:pPr>
        <w:pStyle w:val="TOC2"/>
        <w:tabs>
          <w:tab w:val="left" w:pos="1440"/>
          <w:tab w:val="right" w:leader="dot" w:pos="9350"/>
        </w:tabs>
        <w:rPr>
          <w:rFonts w:asciiTheme="minorHAnsi" w:hAnsiTheme="minorHAnsi" w:cstheme="minorBidi"/>
          <w:noProof/>
          <w:sz w:val="22"/>
          <w:szCs w:val="22"/>
        </w:rPr>
      </w:pPr>
      <w:hyperlink w:anchor="_Toc56076492" w:history="1">
        <w:r w:rsidR="00C70A72" w:rsidRPr="007A7F92">
          <w:rPr>
            <w:rStyle w:val="Hyperlink"/>
            <w:rFonts w:cs="Arial"/>
            <w:b/>
            <w:bCs/>
            <w:noProof/>
          </w:rPr>
          <w:t>(c)</w:t>
        </w:r>
        <w:r w:rsidR="00C70A72">
          <w:rPr>
            <w:rFonts w:asciiTheme="minorHAnsi" w:hAnsiTheme="minorHAnsi" w:cstheme="minorBidi"/>
            <w:noProof/>
            <w:sz w:val="22"/>
            <w:szCs w:val="22"/>
          </w:rPr>
          <w:tab/>
        </w:r>
        <w:r w:rsidR="00C70A72" w:rsidRPr="007A7F92">
          <w:rPr>
            <w:rStyle w:val="Hyperlink"/>
            <w:rFonts w:cs="Arial"/>
            <w:b/>
            <w:bCs/>
            <w:noProof/>
          </w:rPr>
          <w:t>Appeals from Bankruptcy Court Decisions.</w:t>
        </w:r>
        <w:r w:rsidR="00C70A72">
          <w:rPr>
            <w:noProof/>
            <w:webHidden/>
          </w:rPr>
          <w:tab/>
        </w:r>
        <w:r w:rsidR="00C70A72">
          <w:rPr>
            <w:noProof/>
            <w:webHidden/>
          </w:rPr>
          <w:fldChar w:fldCharType="begin"/>
        </w:r>
        <w:r w:rsidR="00C70A72">
          <w:rPr>
            <w:noProof/>
            <w:webHidden/>
          </w:rPr>
          <w:instrText xml:space="preserve"> PAGEREF _Toc56076492 \h </w:instrText>
        </w:r>
        <w:r w:rsidR="00C70A72">
          <w:rPr>
            <w:noProof/>
            <w:webHidden/>
          </w:rPr>
        </w:r>
        <w:r w:rsidR="00C70A72">
          <w:rPr>
            <w:noProof/>
            <w:webHidden/>
          </w:rPr>
          <w:fldChar w:fldCharType="separate"/>
        </w:r>
        <w:r w:rsidR="00C70A72">
          <w:rPr>
            <w:noProof/>
            <w:webHidden/>
          </w:rPr>
          <w:t>18</w:t>
        </w:r>
        <w:r w:rsidR="00C70A72">
          <w:rPr>
            <w:noProof/>
            <w:webHidden/>
          </w:rPr>
          <w:fldChar w:fldCharType="end"/>
        </w:r>
      </w:hyperlink>
    </w:p>
    <w:p w14:paraId="0FB14414" w14:textId="4125D243" w:rsidR="00C70A72" w:rsidRDefault="00553138">
      <w:pPr>
        <w:pStyle w:val="TOC2"/>
        <w:tabs>
          <w:tab w:val="left" w:pos="1440"/>
          <w:tab w:val="right" w:leader="dot" w:pos="9350"/>
        </w:tabs>
        <w:rPr>
          <w:rFonts w:asciiTheme="minorHAnsi" w:hAnsiTheme="minorHAnsi" w:cstheme="minorBidi"/>
          <w:noProof/>
          <w:sz w:val="22"/>
          <w:szCs w:val="22"/>
        </w:rPr>
      </w:pPr>
      <w:hyperlink w:anchor="_Toc56076493" w:history="1">
        <w:r w:rsidR="00C70A72" w:rsidRPr="007A7F92">
          <w:rPr>
            <w:rStyle w:val="Hyperlink"/>
            <w:rFonts w:cs="Arial"/>
            <w:b/>
            <w:bCs/>
            <w:noProof/>
          </w:rPr>
          <w:t>(d)</w:t>
        </w:r>
        <w:r w:rsidR="00C70A72">
          <w:rPr>
            <w:rFonts w:asciiTheme="minorHAnsi" w:hAnsiTheme="minorHAnsi" w:cstheme="minorBidi"/>
            <w:noProof/>
            <w:sz w:val="22"/>
            <w:szCs w:val="22"/>
          </w:rPr>
          <w:tab/>
        </w:r>
        <w:r w:rsidR="00C70A72" w:rsidRPr="007A7F92">
          <w:rPr>
            <w:rStyle w:val="Hyperlink"/>
            <w:rFonts w:cs="Arial"/>
            <w:b/>
            <w:bCs/>
            <w:noProof/>
          </w:rPr>
          <w:t>Jury Trials.</w:t>
        </w:r>
        <w:r w:rsidR="00C70A72">
          <w:rPr>
            <w:noProof/>
            <w:webHidden/>
          </w:rPr>
          <w:tab/>
        </w:r>
        <w:r w:rsidR="00C70A72">
          <w:rPr>
            <w:noProof/>
            <w:webHidden/>
          </w:rPr>
          <w:fldChar w:fldCharType="begin"/>
        </w:r>
        <w:r w:rsidR="00C70A72">
          <w:rPr>
            <w:noProof/>
            <w:webHidden/>
          </w:rPr>
          <w:instrText xml:space="preserve"> PAGEREF _Toc56076493 \h </w:instrText>
        </w:r>
        <w:r w:rsidR="00C70A72">
          <w:rPr>
            <w:noProof/>
            <w:webHidden/>
          </w:rPr>
        </w:r>
        <w:r w:rsidR="00C70A72">
          <w:rPr>
            <w:noProof/>
            <w:webHidden/>
          </w:rPr>
          <w:fldChar w:fldCharType="separate"/>
        </w:r>
        <w:r w:rsidR="00C70A72">
          <w:rPr>
            <w:noProof/>
            <w:webHidden/>
          </w:rPr>
          <w:t>18</w:t>
        </w:r>
        <w:r w:rsidR="00C70A72">
          <w:rPr>
            <w:noProof/>
            <w:webHidden/>
          </w:rPr>
          <w:fldChar w:fldCharType="end"/>
        </w:r>
      </w:hyperlink>
    </w:p>
    <w:p w14:paraId="1E8D5F07" w14:textId="40F1C9CB" w:rsidR="00C70A72" w:rsidRDefault="00553138">
      <w:pPr>
        <w:pStyle w:val="TOC1"/>
        <w:tabs>
          <w:tab w:val="right" w:leader="dot" w:pos="9350"/>
        </w:tabs>
        <w:rPr>
          <w:rFonts w:asciiTheme="minorHAnsi" w:hAnsiTheme="minorHAnsi" w:cstheme="minorBidi"/>
          <w:noProof/>
          <w:sz w:val="22"/>
          <w:szCs w:val="22"/>
        </w:rPr>
      </w:pPr>
      <w:hyperlink w:anchor="_Toc56076494" w:history="1">
        <w:r w:rsidR="00C70A72" w:rsidRPr="007A7F92">
          <w:rPr>
            <w:rStyle w:val="Hyperlink"/>
            <w:rFonts w:cs="Arial"/>
            <w:b/>
            <w:bCs/>
            <w:noProof/>
          </w:rPr>
          <w:t>1.6</w:t>
        </w:r>
        <w:r w:rsidR="00C70A72">
          <w:rPr>
            <w:rFonts w:asciiTheme="minorHAnsi" w:hAnsiTheme="minorHAnsi" w:cstheme="minorBidi"/>
            <w:noProof/>
            <w:sz w:val="22"/>
            <w:szCs w:val="22"/>
          </w:rPr>
          <w:tab/>
        </w:r>
        <w:r w:rsidR="00C70A72" w:rsidRPr="007A7F92">
          <w:rPr>
            <w:rStyle w:val="Hyperlink"/>
            <w:rFonts w:cs="Arial"/>
            <w:b/>
            <w:bCs/>
            <w:noProof/>
          </w:rPr>
          <w:t>Public Security and Conduct in Courthouse and Courtroom.</w:t>
        </w:r>
        <w:r w:rsidR="00C70A72">
          <w:rPr>
            <w:noProof/>
            <w:webHidden/>
          </w:rPr>
          <w:tab/>
        </w:r>
        <w:r w:rsidR="00C70A72">
          <w:rPr>
            <w:noProof/>
            <w:webHidden/>
          </w:rPr>
          <w:fldChar w:fldCharType="begin"/>
        </w:r>
        <w:r w:rsidR="00C70A72">
          <w:rPr>
            <w:noProof/>
            <w:webHidden/>
          </w:rPr>
          <w:instrText xml:space="preserve"> PAGEREF _Toc56076494 \h </w:instrText>
        </w:r>
        <w:r w:rsidR="00C70A72">
          <w:rPr>
            <w:noProof/>
            <w:webHidden/>
          </w:rPr>
        </w:r>
        <w:r w:rsidR="00C70A72">
          <w:rPr>
            <w:noProof/>
            <w:webHidden/>
          </w:rPr>
          <w:fldChar w:fldCharType="separate"/>
        </w:r>
        <w:r w:rsidR="00C70A72">
          <w:rPr>
            <w:noProof/>
            <w:webHidden/>
          </w:rPr>
          <w:t>18</w:t>
        </w:r>
        <w:r w:rsidR="00C70A72">
          <w:rPr>
            <w:noProof/>
            <w:webHidden/>
          </w:rPr>
          <w:fldChar w:fldCharType="end"/>
        </w:r>
      </w:hyperlink>
    </w:p>
    <w:p w14:paraId="30834604" w14:textId="046A713D" w:rsidR="00C70A72" w:rsidRDefault="00553138">
      <w:pPr>
        <w:pStyle w:val="TOC2"/>
        <w:tabs>
          <w:tab w:val="left" w:pos="1440"/>
          <w:tab w:val="right" w:leader="dot" w:pos="9350"/>
        </w:tabs>
        <w:rPr>
          <w:rFonts w:asciiTheme="minorHAnsi" w:hAnsiTheme="minorHAnsi" w:cstheme="minorBidi"/>
          <w:noProof/>
          <w:sz w:val="22"/>
          <w:szCs w:val="22"/>
        </w:rPr>
      </w:pPr>
      <w:hyperlink w:anchor="_Toc56076495"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General Conduct.</w:t>
        </w:r>
        <w:r w:rsidR="00C70A72">
          <w:rPr>
            <w:noProof/>
            <w:webHidden/>
          </w:rPr>
          <w:tab/>
        </w:r>
        <w:r w:rsidR="00C70A72">
          <w:rPr>
            <w:noProof/>
            <w:webHidden/>
          </w:rPr>
          <w:fldChar w:fldCharType="begin"/>
        </w:r>
        <w:r w:rsidR="00C70A72">
          <w:rPr>
            <w:noProof/>
            <w:webHidden/>
          </w:rPr>
          <w:instrText xml:space="preserve"> PAGEREF _Toc56076495 \h </w:instrText>
        </w:r>
        <w:r w:rsidR="00C70A72">
          <w:rPr>
            <w:noProof/>
            <w:webHidden/>
          </w:rPr>
        </w:r>
        <w:r w:rsidR="00C70A72">
          <w:rPr>
            <w:noProof/>
            <w:webHidden/>
          </w:rPr>
          <w:fldChar w:fldCharType="separate"/>
        </w:r>
        <w:r w:rsidR="00C70A72">
          <w:rPr>
            <w:noProof/>
            <w:webHidden/>
          </w:rPr>
          <w:t>18</w:t>
        </w:r>
        <w:r w:rsidR="00C70A72">
          <w:rPr>
            <w:noProof/>
            <w:webHidden/>
          </w:rPr>
          <w:fldChar w:fldCharType="end"/>
        </w:r>
      </w:hyperlink>
    </w:p>
    <w:p w14:paraId="3721E351" w14:textId="591C2782" w:rsidR="00C70A72" w:rsidRDefault="00553138">
      <w:pPr>
        <w:pStyle w:val="TOC2"/>
        <w:tabs>
          <w:tab w:val="left" w:pos="1440"/>
          <w:tab w:val="right" w:leader="dot" w:pos="9350"/>
        </w:tabs>
        <w:rPr>
          <w:rFonts w:asciiTheme="minorHAnsi" w:hAnsiTheme="minorHAnsi" w:cstheme="minorBidi"/>
          <w:noProof/>
          <w:sz w:val="22"/>
          <w:szCs w:val="22"/>
        </w:rPr>
      </w:pPr>
      <w:hyperlink w:anchor="_Toc56076496"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Entering and Leaving Building, Courtroom, or Corridor.</w:t>
        </w:r>
        <w:r w:rsidR="00C70A72">
          <w:rPr>
            <w:noProof/>
            <w:webHidden/>
          </w:rPr>
          <w:tab/>
        </w:r>
        <w:r w:rsidR="00C70A72">
          <w:rPr>
            <w:noProof/>
            <w:webHidden/>
          </w:rPr>
          <w:fldChar w:fldCharType="begin"/>
        </w:r>
        <w:r w:rsidR="00C70A72">
          <w:rPr>
            <w:noProof/>
            <w:webHidden/>
          </w:rPr>
          <w:instrText xml:space="preserve"> PAGEREF _Toc56076496 \h </w:instrText>
        </w:r>
        <w:r w:rsidR="00C70A72">
          <w:rPr>
            <w:noProof/>
            <w:webHidden/>
          </w:rPr>
        </w:r>
        <w:r w:rsidR="00C70A72">
          <w:rPr>
            <w:noProof/>
            <w:webHidden/>
          </w:rPr>
          <w:fldChar w:fldCharType="separate"/>
        </w:r>
        <w:r w:rsidR="00C70A72">
          <w:rPr>
            <w:noProof/>
            <w:webHidden/>
          </w:rPr>
          <w:t>18</w:t>
        </w:r>
        <w:r w:rsidR="00C70A72">
          <w:rPr>
            <w:noProof/>
            <w:webHidden/>
          </w:rPr>
          <w:fldChar w:fldCharType="end"/>
        </w:r>
      </w:hyperlink>
    </w:p>
    <w:p w14:paraId="2A1A686E" w14:textId="430892ED" w:rsidR="00C70A72" w:rsidRDefault="00553138">
      <w:pPr>
        <w:pStyle w:val="TOC2"/>
        <w:tabs>
          <w:tab w:val="left" w:pos="1440"/>
          <w:tab w:val="right" w:leader="dot" w:pos="9350"/>
        </w:tabs>
        <w:rPr>
          <w:rFonts w:asciiTheme="minorHAnsi" w:hAnsiTheme="minorHAnsi" w:cstheme="minorBidi"/>
          <w:noProof/>
          <w:sz w:val="22"/>
          <w:szCs w:val="22"/>
        </w:rPr>
      </w:pPr>
      <w:hyperlink w:anchor="_Toc56076497" w:history="1">
        <w:r w:rsidR="00C70A72" w:rsidRPr="007A7F92">
          <w:rPr>
            <w:rStyle w:val="Hyperlink"/>
            <w:rFonts w:cs="Arial"/>
            <w:b/>
            <w:bCs/>
            <w:noProof/>
          </w:rPr>
          <w:t>(c)</w:t>
        </w:r>
        <w:r w:rsidR="00C70A72">
          <w:rPr>
            <w:rFonts w:asciiTheme="minorHAnsi" w:hAnsiTheme="minorHAnsi" w:cstheme="minorBidi"/>
            <w:noProof/>
            <w:sz w:val="22"/>
            <w:szCs w:val="22"/>
          </w:rPr>
          <w:tab/>
        </w:r>
        <w:r w:rsidR="00C70A72" w:rsidRPr="007A7F92">
          <w:rPr>
            <w:rStyle w:val="Hyperlink"/>
            <w:rFonts w:cs="Arial"/>
            <w:b/>
            <w:bCs/>
            <w:noProof/>
          </w:rPr>
          <w:t>Weapons and Destructive Devices.</w:t>
        </w:r>
        <w:r w:rsidR="00C70A72">
          <w:rPr>
            <w:noProof/>
            <w:webHidden/>
          </w:rPr>
          <w:tab/>
        </w:r>
        <w:r w:rsidR="00C70A72">
          <w:rPr>
            <w:noProof/>
            <w:webHidden/>
          </w:rPr>
          <w:fldChar w:fldCharType="begin"/>
        </w:r>
        <w:r w:rsidR="00C70A72">
          <w:rPr>
            <w:noProof/>
            <w:webHidden/>
          </w:rPr>
          <w:instrText xml:space="preserve"> PAGEREF _Toc56076497 \h </w:instrText>
        </w:r>
        <w:r w:rsidR="00C70A72">
          <w:rPr>
            <w:noProof/>
            <w:webHidden/>
          </w:rPr>
        </w:r>
        <w:r w:rsidR="00C70A72">
          <w:rPr>
            <w:noProof/>
            <w:webHidden/>
          </w:rPr>
          <w:fldChar w:fldCharType="separate"/>
        </w:r>
        <w:r w:rsidR="00C70A72">
          <w:rPr>
            <w:noProof/>
            <w:webHidden/>
          </w:rPr>
          <w:t>18</w:t>
        </w:r>
        <w:r w:rsidR="00C70A72">
          <w:rPr>
            <w:noProof/>
            <w:webHidden/>
          </w:rPr>
          <w:fldChar w:fldCharType="end"/>
        </w:r>
      </w:hyperlink>
    </w:p>
    <w:p w14:paraId="5224FACF" w14:textId="103595A4" w:rsidR="00C70A72" w:rsidRDefault="00553138">
      <w:pPr>
        <w:pStyle w:val="TOC2"/>
        <w:tabs>
          <w:tab w:val="left" w:pos="1440"/>
          <w:tab w:val="right" w:leader="dot" w:pos="9350"/>
        </w:tabs>
        <w:rPr>
          <w:rFonts w:asciiTheme="minorHAnsi" w:hAnsiTheme="minorHAnsi" w:cstheme="minorBidi"/>
          <w:noProof/>
          <w:sz w:val="22"/>
          <w:szCs w:val="22"/>
        </w:rPr>
      </w:pPr>
      <w:hyperlink w:anchor="_Toc56076498" w:history="1">
        <w:r w:rsidR="00C70A72" w:rsidRPr="007A7F92">
          <w:rPr>
            <w:rStyle w:val="Hyperlink"/>
            <w:rFonts w:cs="Arial"/>
            <w:b/>
            <w:bCs/>
            <w:noProof/>
          </w:rPr>
          <w:t>(d)</w:t>
        </w:r>
        <w:r w:rsidR="00C70A72">
          <w:rPr>
            <w:rFonts w:asciiTheme="minorHAnsi" w:hAnsiTheme="minorHAnsi" w:cstheme="minorBidi"/>
            <w:noProof/>
            <w:sz w:val="22"/>
            <w:szCs w:val="22"/>
          </w:rPr>
          <w:tab/>
        </w:r>
        <w:r w:rsidR="00C70A72" w:rsidRPr="007A7F92">
          <w:rPr>
            <w:rStyle w:val="Hyperlink"/>
            <w:rFonts w:cs="Arial"/>
            <w:b/>
            <w:bCs/>
            <w:noProof/>
          </w:rPr>
          <w:t>Food and Tobacco.</w:t>
        </w:r>
        <w:r w:rsidR="00C70A72">
          <w:rPr>
            <w:noProof/>
            <w:webHidden/>
          </w:rPr>
          <w:tab/>
        </w:r>
        <w:r w:rsidR="00C70A72">
          <w:rPr>
            <w:noProof/>
            <w:webHidden/>
          </w:rPr>
          <w:fldChar w:fldCharType="begin"/>
        </w:r>
        <w:r w:rsidR="00C70A72">
          <w:rPr>
            <w:noProof/>
            <w:webHidden/>
          </w:rPr>
          <w:instrText xml:space="preserve"> PAGEREF _Toc56076498 \h </w:instrText>
        </w:r>
        <w:r w:rsidR="00C70A72">
          <w:rPr>
            <w:noProof/>
            <w:webHidden/>
          </w:rPr>
        </w:r>
        <w:r w:rsidR="00C70A72">
          <w:rPr>
            <w:noProof/>
            <w:webHidden/>
          </w:rPr>
          <w:fldChar w:fldCharType="separate"/>
        </w:r>
        <w:r w:rsidR="00C70A72">
          <w:rPr>
            <w:noProof/>
            <w:webHidden/>
          </w:rPr>
          <w:t>19</w:t>
        </w:r>
        <w:r w:rsidR="00C70A72">
          <w:rPr>
            <w:noProof/>
            <w:webHidden/>
          </w:rPr>
          <w:fldChar w:fldCharType="end"/>
        </w:r>
      </w:hyperlink>
    </w:p>
    <w:p w14:paraId="6FB6AF89" w14:textId="7A3E2D98" w:rsidR="00C70A72" w:rsidRDefault="00553138">
      <w:pPr>
        <w:pStyle w:val="TOC2"/>
        <w:tabs>
          <w:tab w:val="left" w:pos="1440"/>
          <w:tab w:val="right" w:leader="dot" w:pos="9350"/>
        </w:tabs>
        <w:rPr>
          <w:rFonts w:asciiTheme="minorHAnsi" w:hAnsiTheme="minorHAnsi" w:cstheme="minorBidi"/>
          <w:noProof/>
          <w:sz w:val="22"/>
          <w:szCs w:val="22"/>
        </w:rPr>
      </w:pPr>
      <w:hyperlink w:anchor="_Toc56076499" w:history="1">
        <w:r w:rsidR="00C70A72" w:rsidRPr="007A7F92">
          <w:rPr>
            <w:rStyle w:val="Hyperlink"/>
            <w:b/>
            <w:bCs/>
            <w:noProof/>
          </w:rPr>
          <w:t>(e)</w:t>
        </w:r>
        <w:r w:rsidR="00C70A72">
          <w:rPr>
            <w:rFonts w:asciiTheme="minorHAnsi" w:hAnsiTheme="minorHAnsi" w:cstheme="minorBidi"/>
            <w:noProof/>
            <w:sz w:val="22"/>
            <w:szCs w:val="22"/>
          </w:rPr>
          <w:tab/>
        </w:r>
        <w:r w:rsidR="00C70A72" w:rsidRPr="007A7F92">
          <w:rPr>
            <w:rStyle w:val="Hyperlink"/>
            <w:b/>
            <w:bCs/>
            <w:noProof/>
          </w:rPr>
          <w:t>Electronic Devices.</w:t>
        </w:r>
        <w:r w:rsidR="00C70A72">
          <w:rPr>
            <w:noProof/>
            <w:webHidden/>
          </w:rPr>
          <w:tab/>
        </w:r>
        <w:r w:rsidR="00C70A72">
          <w:rPr>
            <w:noProof/>
            <w:webHidden/>
          </w:rPr>
          <w:fldChar w:fldCharType="begin"/>
        </w:r>
        <w:r w:rsidR="00C70A72">
          <w:rPr>
            <w:noProof/>
            <w:webHidden/>
          </w:rPr>
          <w:instrText xml:space="preserve"> PAGEREF _Toc56076499 \h </w:instrText>
        </w:r>
        <w:r w:rsidR="00C70A72">
          <w:rPr>
            <w:noProof/>
            <w:webHidden/>
          </w:rPr>
        </w:r>
        <w:r w:rsidR="00C70A72">
          <w:rPr>
            <w:noProof/>
            <w:webHidden/>
          </w:rPr>
          <w:fldChar w:fldCharType="separate"/>
        </w:r>
        <w:r w:rsidR="00C70A72">
          <w:rPr>
            <w:noProof/>
            <w:webHidden/>
          </w:rPr>
          <w:t>19</w:t>
        </w:r>
        <w:r w:rsidR="00C70A72">
          <w:rPr>
            <w:noProof/>
            <w:webHidden/>
          </w:rPr>
          <w:fldChar w:fldCharType="end"/>
        </w:r>
      </w:hyperlink>
    </w:p>
    <w:p w14:paraId="4E7920E4" w14:textId="09C13D10" w:rsidR="00C70A72" w:rsidRDefault="00553138">
      <w:pPr>
        <w:pStyle w:val="TOC3"/>
        <w:tabs>
          <w:tab w:val="left" w:pos="2160"/>
          <w:tab w:val="right" w:leader="dot" w:pos="9350"/>
        </w:tabs>
        <w:rPr>
          <w:rFonts w:asciiTheme="minorHAnsi" w:hAnsiTheme="minorHAnsi" w:cstheme="minorBidi"/>
          <w:noProof/>
          <w:sz w:val="22"/>
          <w:szCs w:val="22"/>
        </w:rPr>
      </w:pPr>
      <w:hyperlink w:anchor="_Toc56076500"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Admission of Electronic Devices.</w:t>
        </w:r>
        <w:r w:rsidR="00C70A72">
          <w:rPr>
            <w:noProof/>
            <w:webHidden/>
          </w:rPr>
          <w:tab/>
        </w:r>
        <w:r w:rsidR="00C70A72">
          <w:rPr>
            <w:noProof/>
            <w:webHidden/>
          </w:rPr>
          <w:fldChar w:fldCharType="begin"/>
        </w:r>
        <w:r w:rsidR="00C70A72">
          <w:rPr>
            <w:noProof/>
            <w:webHidden/>
          </w:rPr>
          <w:instrText xml:space="preserve"> PAGEREF _Toc56076500 \h </w:instrText>
        </w:r>
        <w:r w:rsidR="00C70A72">
          <w:rPr>
            <w:noProof/>
            <w:webHidden/>
          </w:rPr>
        </w:r>
        <w:r w:rsidR="00C70A72">
          <w:rPr>
            <w:noProof/>
            <w:webHidden/>
          </w:rPr>
          <w:fldChar w:fldCharType="separate"/>
        </w:r>
        <w:r w:rsidR="00C70A72">
          <w:rPr>
            <w:noProof/>
            <w:webHidden/>
          </w:rPr>
          <w:t>19</w:t>
        </w:r>
        <w:r w:rsidR="00C70A72">
          <w:rPr>
            <w:noProof/>
            <w:webHidden/>
          </w:rPr>
          <w:fldChar w:fldCharType="end"/>
        </w:r>
      </w:hyperlink>
    </w:p>
    <w:p w14:paraId="17EFAA11" w14:textId="069A5404" w:rsidR="00C70A72" w:rsidRDefault="00553138">
      <w:pPr>
        <w:pStyle w:val="TOC3"/>
        <w:tabs>
          <w:tab w:val="left" w:pos="2160"/>
          <w:tab w:val="right" w:leader="dot" w:pos="9350"/>
        </w:tabs>
        <w:rPr>
          <w:rFonts w:asciiTheme="minorHAnsi" w:hAnsiTheme="minorHAnsi" w:cstheme="minorBidi"/>
          <w:noProof/>
          <w:sz w:val="22"/>
          <w:szCs w:val="22"/>
        </w:rPr>
      </w:pPr>
      <w:hyperlink w:anchor="_Toc56076501"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Cameras and Other Image/Video Electronic Devices</w:t>
        </w:r>
        <w:r w:rsidR="00C70A72" w:rsidRPr="007A7F92">
          <w:rPr>
            <w:rStyle w:val="Hyperlink"/>
            <w:rFonts w:cs="Arial"/>
            <w:noProof/>
          </w:rPr>
          <w:t>.</w:t>
        </w:r>
        <w:r w:rsidR="00C70A72">
          <w:rPr>
            <w:noProof/>
            <w:webHidden/>
          </w:rPr>
          <w:tab/>
        </w:r>
        <w:r w:rsidR="00C70A72">
          <w:rPr>
            <w:noProof/>
            <w:webHidden/>
          </w:rPr>
          <w:fldChar w:fldCharType="begin"/>
        </w:r>
        <w:r w:rsidR="00C70A72">
          <w:rPr>
            <w:noProof/>
            <w:webHidden/>
          </w:rPr>
          <w:instrText xml:space="preserve"> PAGEREF _Toc56076501 \h </w:instrText>
        </w:r>
        <w:r w:rsidR="00C70A72">
          <w:rPr>
            <w:noProof/>
            <w:webHidden/>
          </w:rPr>
        </w:r>
        <w:r w:rsidR="00C70A72">
          <w:rPr>
            <w:noProof/>
            <w:webHidden/>
          </w:rPr>
          <w:fldChar w:fldCharType="separate"/>
        </w:r>
        <w:r w:rsidR="00C70A72">
          <w:rPr>
            <w:noProof/>
            <w:webHidden/>
          </w:rPr>
          <w:t>19</w:t>
        </w:r>
        <w:r w:rsidR="00C70A72">
          <w:rPr>
            <w:noProof/>
            <w:webHidden/>
          </w:rPr>
          <w:fldChar w:fldCharType="end"/>
        </w:r>
      </w:hyperlink>
    </w:p>
    <w:p w14:paraId="605BFC7B" w14:textId="0A34826E" w:rsidR="00C70A72" w:rsidRDefault="00553138">
      <w:pPr>
        <w:pStyle w:val="TOC4"/>
        <w:tabs>
          <w:tab w:val="left" w:pos="2880"/>
          <w:tab w:val="right" w:leader="dot" w:pos="9350"/>
        </w:tabs>
        <w:rPr>
          <w:rFonts w:asciiTheme="minorHAnsi" w:hAnsiTheme="minorHAnsi" w:cstheme="minorBidi"/>
          <w:noProof/>
          <w:sz w:val="22"/>
          <w:szCs w:val="22"/>
        </w:rPr>
      </w:pPr>
      <w:hyperlink w:anchor="_Toc56076502" w:history="1">
        <w:r w:rsidR="00C70A72" w:rsidRPr="007A7F92">
          <w:rPr>
            <w:rStyle w:val="Hyperlink"/>
            <w:b/>
            <w:bCs/>
            <w:noProof/>
          </w:rPr>
          <w:t>(A)</w:t>
        </w:r>
        <w:r w:rsidR="00C70A72">
          <w:rPr>
            <w:rFonts w:asciiTheme="minorHAnsi" w:hAnsiTheme="minorHAnsi" w:cstheme="minorBidi"/>
            <w:noProof/>
            <w:sz w:val="22"/>
            <w:szCs w:val="22"/>
          </w:rPr>
          <w:tab/>
        </w:r>
        <w:r w:rsidR="00C70A72" w:rsidRPr="007A7F92">
          <w:rPr>
            <w:rStyle w:val="Hyperlink"/>
            <w:b/>
            <w:bCs/>
            <w:noProof/>
          </w:rPr>
          <w:t>Use Prohibited.</w:t>
        </w:r>
        <w:r w:rsidR="00C70A72">
          <w:rPr>
            <w:noProof/>
            <w:webHidden/>
          </w:rPr>
          <w:tab/>
        </w:r>
        <w:r w:rsidR="00C70A72">
          <w:rPr>
            <w:noProof/>
            <w:webHidden/>
          </w:rPr>
          <w:fldChar w:fldCharType="begin"/>
        </w:r>
        <w:r w:rsidR="00C70A72">
          <w:rPr>
            <w:noProof/>
            <w:webHidden/>
          </w:rPr>
          <w:instrText xml:space="preserve"> PAGEREF _Toc56076502 \h </w:instrText>
        </w:r>
        <w:r w:rsidR="00C70A72">
          <w:rPr>
            <w:noProof/>
            <w:webHidden/>
          </w:rPr>
        </w:r>
        <w:r w:rsidR="00C70A72">
          <w:rPr>
            <w:noProof/>
            <w:webHidden/>
          </w:rPr>
          <w:fldChar w:fldCharType="separate"/>
        </w:r>
        <w:r w:rsidR="00C70A72">
          <w:rPr>
            <w:noProof/>
            <w:webHidden/>
          </w:rPr>
          <w:t>19</w:t>
        </w:r>
        <w:r w:rsidR="00C70A72">
          <w:rPr>
            <w:noProof/>
            <w:webHidden/>
          </w:rPr>
          <w:fldChar w:fldCharType="end"/>
        </w:r>
      </w:hyperlink>
    </w:p>
    <w:p w14:paraId="43F1DE43" w14:textId="74AE5E46" w:rsidR="00C70A72" w:rsidRDefault="00553138">
      <w:pPr>
        <w:pStyle w:val="TOC4"/>
        <w:tabs>
          <w:tab w:val="left" w:pos="2880"/>
          <w:tab w:val="right" w:leader="dot" w:pos="9350"/>
        </w:tabs>
        <w:rPr>
          <w:rFonts w:asciiTheme="minorHAnsi" w:hAnsiTheme="minorHAnsi" w:cstheme="minorBidi"/>
          <w:noProof/>
          <w:sz w:val="22"/>
          <w:szCs w:val="22"/>
        </w:rPr>
      </w:pPr>
      <w:hyperlink w:anchor="_Toc56076503" w:history="1">
        <w:r w:rsidR="00C70A72" w:rsidRPr="007A7F92">
          <w:rPr>
            <w:rStyle w:val="Hyperlink"/>
            <w:noProof/>
          </w:rPr>
          <w:fldChar w:fldCharType="begin"/>
        </w:r>
        <w:r w:rsidR="00C70A72" w:rsidRPr="007A7F92">
          <w:rPr>
            <w:rStyle w:val="Hyperlink"/>
            <w:noProof/>
          </w:rPr>
          <w:instrText>ADVANCE \d3</w:instrText>
        </w:r>
        <w:r w:rsidR="00C70A72" w:rsidRPr="007A7F92">
          <w:rPr>
            <w:rStyle w:val="Hyperlink"/>
            <w:noProof/>
          </w:rPr>
          <w:fldChar w:fldCharType="end"/>
        </w:r>
        <w:r w:rsidR="00C70A72" w:rsidRPr="007A7F92">
          <w:rPr>
            <w:rStyle w:val="Hyperlink"/>
            <w:b/>
            <w:bCs/>
            <w:noProof/>
          </w:rPr>
          <w:t>(B)</w:t>
        </w:r>
        <w:r w:rsidR="00C70A72">
          <w:rPr>
            <w:rFonts w:asciiTheme="minorHAnsi" w:hAnsiTheme="minorHAnsi" w:cstheme="minorBidi"/>
            <w:noProof/>
            <w:sz w:val="22"/>
            <w:szCs w:val="22"/>
          </w:rPr>
          <w:tab/>
        </w:r>
        <w:r w:rsidR="00C70A72" w:rsidRPr="007A7F92">
          <w:rPr>
            <w:rStyle w:val="Hyperlink"/>
            <w:b/>
            <w:bCs/>
            <w:noProof/>
          </w:rPr>
          <w:t>Placement Prohibited.</w:t>
        </w:r>
        <w:r w:rsidR="00C70A72">
          <w:rPr>
            <w:noProof/>
            <w:webHidden/>
          </w:rPr>
          <w:tab/>
        </w:r>
        <w:r w:rsidR="00C70A72">
          <w:rPr>
            <w:noProof/>
            <w:webHidden/>
          </w:rPr>
          <w:fldChar w:fldCharType="begin"/>
        </w:r>
        <w:r w:rsidR="00C70A72">
          <w:rPr>
            <w:noProof/>
            <w:webHidden/>
          </w:rPr>
          <w:instrText xml:space="preserve"> PAGEREF _Toc56076503 \h </w:instrText>
        </w:r>
        <w:r w:rsidR="00C70A72">
          <w:rPr>
            <w:noProof/>
            <w:webHidden/>
          </w:rPr>
        </w:r>
        <w:r w:rsidR="00C70A72">
          <w:rPr>
            <w:noProof/>
            <w:webHidden/>
          </w:rPr>
          <w:fldChar w:fldCharType="separate"/>
        </w:r>
        <w:r w:rsidR="00C70A72">
          <w:rPr>
            <w:noProof/>
            <w:webHidden/>
          </w:rPr>
          <w:t>19</w:t>
        </w:r>
        <w:r w:rsidR="00C70A72">
          <w:rPr>
            <w:noProof/>
            <w:webHidden/>
          </w:rPr>
          <w:fldChar w:fldCharType="end"/>
        </w:r>
      </w:hyperlink>
    </w:p>
    <w:p w14:paraId="30E8998A" w14:textId="557ACD09" w:rsidR="00C70A72" w:rsidRDefault="00553138">
      <w:pPr>
        <w:pStyle w:val="TOC3"/>
        <w:tabs>
          <w:tab w:val="left" w:pos="2160"/>
          <w:tab w:val="right" w:leader="dot" w:pos="9350"/>
        </w:tabs>
        <w:rPr>
          <w:rFonts w:asciiTheme="minorHAnsi" w:hAnsiTheme="minorHAnsi" w:cstheme="minorBidi"/>
          <w:noProof/>
          <w:sz w:val="22"/>
          <w:szCs w:val="22"/>
        </w:rPr>
      </w:pPr>
      <w:hyperlink w:anchor="_Toc56076504" w:history="1">
        <w:r w:rsidR="00C70A72" w:rsidRPr="007A7F92">
          <w:rPr>
            <w:rStyle w:val="Hyperlink"/>
            <w:noProof/>
          </w:rPr>
          <w:fldChar w:fldCharType="begin"/>
        </w:r>
        <w:r w:rsidR="00C70A72" w:rsidRPr="007A7F92">
          <w:rPr>
            <w:rStyle w:val="Hyperlink"/>
            <w:noProof/>
          </w:rPr>
          <w:instrText>ADVANCE \d3</w:instrText>
        </w:r>
        <w:r w:rsidR="00C70A72" w:rsidRPr="007A7F92">
          <w:rPr>
            <w:rStyle w:val="Hyperlink"/>
            <w:noProof/>
          </w:rPr>
          <w:fldChar w:fldCharType="end"/>
        </w:r>
        <w:r w:rsidR="00C70A72" w:rsidRPr="007A7F92">
          <w:rPr>
            <w:rStyle w:val="Hyperlink"/>
            <w:b/>
            <w:bCs/>
            <w:noProof/>
          </w:rPr>
          <w:t>(3)</w:t>
        </w:r>
        <w:r w:rsidR="00C70A72">
          <w:rPr>
            <w:rFonts w:asciiTheme="minorHAnsi" w:hAnsiTheme="minorHAnsi" w:cstheme="minorBidi"/>
            <w:noProof/>
            <w:sz w:val="22"/>
            <w:szCs w:val="22"/>
          </w:rPr>
          <w:tab/>
        </w:r>
        <w:r w:rsidR="00C70A72" w:rsidRPr="007A7F92">
          <w:rPr>
            <w:rStyle w:val="Hyperlink"/>
            <w:b/>
            <w:bCs/>
            <w:noProof/>
          </w:rPr>
          <w:t>Sound Recording and Broadcasting Electronic Devices.</w:t>
        </w:r>
        <w:r w:rsidR="00C70A72">
          <w:rPr>
            <w:noProof/>
            <w:webHidden/>
          </w:rPr>
          <w:tab/>
        </w:r>
        <w:r w:rsidR="00C70A72">
          <w:rPr>
            <w:noProof/>
            <w:webHidden/>
          </w:rPr>
          <w:fldChar w:fldCharType="begin"/>
        </w:r>
        <w:r w:rsidR="00C70A72">
          <w:rPr>
            <w:noProof/>
            <w:webHidden/>
          </w:rPr>
          <w:instrText xml:space="preserve"> PAGEREF _Toc56076504 \h </w:instrText>
        </w:r>
        <w:r w:rsidR="00C70A72">
          <w:rPr>
            <w:noProof/>
            <w:webHidden/>
          </w:rPr>
        </w:r>
        <w:r w:rsidR="00C70A72">
          <w:rPr>
            <w:noProof/>
            <w:webHidden/>
          </w:rPr>
          <w:fldChar w:fldCharType="separate"/>
        </w:r>
        <w:r w:rsidR="00C70A72">
          <w:rPr>
            <w:noProof/>
            <w:webHidden/>
          </w:rPr>
          <w:t>20</w:t>
        </w:r>
        <w:r w:rsidR="00C70A72">
          <w:rPr>
            <w:noProof/>
            <w:webHidden/>
          </w:rPr>
          <w:fldChar w:fldCharType="end"/>
        </w:r>
      </w:hyperlink>
    </w:p>
    <w:p w14:paraId="66571DDE" w14:textId="6D821E07" w:rsidR="00C70A72" w:rsidRDefault="00553138">
      <w:pPr>
        <w:pStyle w:val="TOC4"/>
        <w:tabs>
          <w:tab w:val="left" w:pos="2880"/>
          <w:tab w:val="right" w:leader="dot" w:pos="9350"/>
        </w:tabs>
        <w:rPr>
          <w:rFonts w:asciiTheme="minorHAnsi" w:hAnsiTheme="minorHAnsi" w:cstheme="minorBidi"/>
          <w:noProof/>
          <w:sz w:val="22"/>
          <w:szCs w:val="22"/>
        </w:rPr>
      </w:pPr>
      <w:hyperlink w:anchor="_Toc56076505" w:history="1">
        <w:r w:rsidR="00C70A72" w:rsidRPr="007A7F92">
          <w:rPr>
            <w:rStyle w:val="Hyperlink"/>
            <w:b/>
            <w:bCs/>
            <w:noProof/>
          </w:rPr>
          <w:t>(A)</w:t>
        </w:r>
        <w:r w:rsidR="00C70A72">
          <w:rPr>
            <w:rFonts w:asciiTheme="minorHAnsi" w:hAnsiTheme="minorHAnsi" w:cstheme="minorBidi"/>
            <w:noProof/>
            <w:sz w:val="22"/>
            <w:szCs w:val="22"/>
          </w:rPr>
          <w:tab/>
        </w:r>
        <w:r w:rsidR="00C70A72" w:rsidRPr="007A7F92">
          <w:rPr>
            <w:rStyle w:val="Hyperlink"/>
            <w:b/>
            <w:bCs/>
            <w:noProof/>
          </w:rPr>
          <w:t>Use Prohibited.</w:t>
        </w:r>
        <w:r w:rsidR="00C70A72">
          <w:rPr>
            <w:noProof/>
            <w:webHidden/>
          </w:rPr>
          <w:tab/>
        </w:r>
        <w:r w:rsidR="00C70A72">
          <w:rPr>
            <w:noProof/>
            <w:webHidden/>
          </w:rPr>
          <w:fldChar w:fldCharType="begin"/>
        </w:r>
        <w:r w:rsidR="00C70A72">
          <w:rPr>
            <w:noProof/>
            <w:webHidden/>
          </w:rPr>
          <w:instrText xml:space="preserve"> PAGEREF _Toc56076505 \h </w:instrText>
        </w:r>
        <w:r w:rsidR="00C70A72">
          <w:rPr>
            <w:noProof/>
            <w:webHidden/>
          </w:rPr>
        </w:r>
        <w:r w:rsidR="00C70A72">
          <w:rPr>
            <w:noProof/>
            <w:webHidden/>
          </w:rPr>
          <w:fldChar w:fldCharType="separate"/>
        </w:r>
        <w:r w:rsidR="00C70A72">
          <w:rPr>
            <w:noProof/>
            <w:webHidden/>
          </w:rPr>
          <w:t>20</w:t>
        </w:r>
        <w:r w:rsidR="00C70A72">
          <w:rPr>
            <w:noProof/>
            <w:webHidden/>
          </w:rPr>
          <w:fldChar w:fldCharType="end"/>
        </w:r>
      </w:hyperlink>
    </w:p>
    <w:p w14:paraId="3721CC94" w14:textId="47BBA868" w:rsidR="00C70A72" w:rsidRDefault="00553138">
      <w:pPr>
        <w:pStyle w:val="TOC4"/>
        <w:tabs>
          <w:tab w:val="left" w:pos="2880"/>
          <w:tab w:val="right" w:leader="dot" w:pos="9350"/>
        </w:tabs>
        <w:rPr>
          <w:rFonts w:asciiTheme="minorHAnsi" w:hAnsiTheme="minorHAnsi" w:cstheme="minorBidi"/>
          <w:noProof/>
          <w:sz w:val="22"/>
          <w:szCs w:val="22"/>
        </w:rPr>
      </w:pPr>
      <w:hyperlink w:anchor="_Toc56076506"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Placement Prohibited.</w:t>
        </w:r>
        <w:r w:rsidR="00C70A72">
          <w:rPr>
            <w:noProof/>
            <w:webHidden/>
          </w:rPr>
          <w:tab/>
        </w:r>
        <w:r w:rsidR="00C70A72">
          <w:rPr>
            <w:noProof/>
            <w:webHidden/>
          </w:rPr>
          <w:fldChar w:fldCharType="begin"/>
        </w:r>
        <w:r w:rsidR="00C70A72">
          <w:rPr>
            <w:noProof/>
            <w:webHidden/>
          </w:rPr>
          <w:instrText xml:space="preserve"> PAGEREF _Toc56076506 \h </w:instrText>
        </w:r>
        <w:r w:rsidR="00C70A72">
          <w:rPr>
            <w:noProof/>
            <w:webHidden/>
          </w:rPr>
        </w:r>
        <w:r w:rsidR="00C70A72">
          <w:rPr>
            <w:noProof/>
            <w:webHidden/>
          </w:rPr>
          <w:fldChar w:fldCharType="separate"/>
        </w:r>
        <w:r w:rsidR="00C70A72">
          <w:rPr>
            <w:noProof/>
            <w:webHidden/>
          </w:rPr>
          <w:t>20</w:t>
        </w:r>
        <w:r w:rsidR="00C70A72">
          <w:rPr>
            <w:noProof/>
            <w:webHidden/>
          </w:rPr>
          <w:fldChar w:fldCharType="end"/>
        </w:r>
      </w:hyperlink>
    </w:p>
    <w:p w14:paraId="26B21811" w14:textId="13876E25" w:rsidR="00C70A72" w:rsidRDefault="00553138">
      <w:pPr>
        <w:pStyle w:val="TOC4"/>
        <w:tabs>
          <w:tab w:val="left" w:pos="2880"/>
          <w:tab w:val="right" w:leader="dot" w:pos="9350"/>
        </w:tabs>
        <w:rPr>
          <w:rFonts w:asciiTheme="minorHAnsi" w:hAnsiTheme="minorHAnsi" w:cstheme="minorBidi"/>
          <w:noProof/>
          <w:sz w:val="22"/>
          <w:szCs w:val="22"/>
        </w:rPr>
      </w:pPr>
      <w:hyperlink w:anchor="_Toc56076507" w:history="1">
        <w:r w:rsidR="00C70A72" w:rsidRPr="007A7F92">
          <w:rPr>
            <w:rStyle w:val="Hyperlink"/>
            <w:b/>
            <w:bCs/>
            <w:noProof/>
          </w:rPr>
          <w:t>(C)</w:t>
        </w:r>
        <w:r w:rsidR="00C70A72">
          <w:rPr>
            <w:rFonts w:asciiTheme="minorHAnsi" w:hAnsiTheme="minorHAnsi" w:cstheme="minorBidi"/>
            <w:noProof/>
            <w:sz w:val="22"/>
            <w:szCs w:val="22"/>
          </w:rPr>
          <w:tab/>
        </w:r>
        <w:r w:rsidR="00C70A72" w:rsidRPr="007A7F92">
          <w:rPr>
            <w:rStyle w:val="Hyperlink"/>
            <w:b/>
            <w:bCs/>
            <w:noProof/>
          </w:rPr>
          <w:t>Exemptions.</w:t>
        </w:r>
        <w:r w:rsidR="00C70A72">
          <w:rPr>
            <w:noProof/>
            <w:webHidden/>
          </w:rPr>
          <w:tab/>
        </w:r>
        <w:r w:rsidR="00C70A72">
          <w:rPr>
            <w:noProof/>
            <w:webHidden/>
          </w:rPr>
          <w:fldChar w:fldCharType="begin"/>
        </w:r>
        <w:r w:rsidR="00C70A72">
          <w:rPr>
            <w:noProof/>
            <w:webHidden/>
          </w:rPr>
          <w:instrText xml:space="preserve"> PAGEREF _Toc56076507 \h </w:instrText>
        </w:r>
        <w:r w:rsidR="00C70A72">
          <w:rPr>
            <w:noProof/>
            <w:webHidden/>
          </w:rPr>
        </w:r>
        <w:r w:rsidR="00C70A72">
          <w:rPr>
            <w:noProof/>
            <w:webHidden/>
          </w:rPr>
          <w:fldChar w:fldCharType="separate"/>
        </w:r>
        <w:r w:rsidR="00C70A72">
          <w:rPr>
            <w:noProof/>
            <w:webHidden/>
          </w:rPr>
          <w:t>20</w:t>
        </w:r>
        <w:r w:rsidR="00C70A72">
          <w:rPr>
            <w:noProof/>
            <w:webHidden/>
          </w:rPr>
          <w:fldChar w:fldCharType="end"/>
        </w:r>
      </w:hyperlink>
    </w:p>
    <w:p w14:paraId="195216E6" w14:textId="1EF02316" w:rsidR="00C70A72" w:rsidRDefault="00553138">
      <w:pPr>
        <w:pStyle w:val="TOC3"/>
        <w:tabs>
          <w:tab w:val="left" w:pos="2160"/>
          <w:tab w:val="right" w:leader="dot" w:pos="9350"/>
        </w:tabs>
        <w:rPr>
          <w:rFonts w:asciiTheme="minorHAnsi" w:hAnsiTheme="minorHAnsi" w:cstheme="minorBidi"/>
          <w:noProof/>
          <w:sz w:val="22"/>
          <w:szCs w:val="22"/>
        </w:rPr>
      </w:pPr>
      <w:hyperlink w:anchor="_Toc56076508" w:history="1">
        <w:r w:rsidR="00C70A72" w:rsidRPr="007A7F92">
          <w:rPr>
            <w:rStyle w:val="Hyperlink"/>
            <w:rFonts w:cs="Arial"/>
            <w:b/>
            <w:bCs/>
            <w:noProof/>
          </w:rPr>
          <w:t>(4)</w:t>
        </w:r>
        <w:r w:rsidR="00C70A72">
          <w:rPr>
            <w:rFonts w:asciiTheme="minorHAnsi" w:hAnsiTheme="minorHAnsi" w:cstheme="minorBidi"/>
            <w:noProof/>
            <w:sz w:val="22"/>
            <w:szCs w:val="22"/>
          </w:rPr>
          <w:tab/>
        </w:r>
        <w:r w:rsidR="00C70A72" w:rsidRPr="007A7F92">
          <w:rPr>
            <w:rStyle w:val="Hyperlink"/>
            <w:rFonts w:cs="Arial"/>
            <w:b/>
            <w:bCs/>
            <w:noProof/>
          </w:rPr>
          <w:t>Electronic Devices in Courtroom.</w:t>
        </w:r>
        <w:r w:rsidR="00C70A72">
          <w:rPr>
            <w:noProof/>
            <w:webHidden/>
          </w:rPr>
          <w:tab/>
        </w:r>
        <w:r w:rsidR="00C70A72">
          <w:rPr>
            <w:noProof/>
            <w:webHidden/>
          </w:rPr>
          <w:fldChar w:fldCharType="begin"/>
        </w:r>
        <w:r w:rsidR="00C70A72">
          <w:rPr>
            <w:noProof/>
            <w:webHidden/>
          </w:rPr>
          <w:instrText xml:space="preserve"> PAGEREF _Toc56076508 \h </w:instrText>
        </w:r>
        <w:r w:rsidR="00C70A72">
          <w:rPr>
            <w:noProof/>
            <w:webHidden/>
          </w:rPr>
        </w:r>
        <w:r w:rsidR="00C70A72">
          <w:rPr>
            <w:noProof/>
            <w:webHidden/>
          </w:rPr>
          <w:fldChar w:fldCharType="separate"/>
        </w:r>
        <w:r w:rsidR="00C70A72">
          <w:rPr>
            <w:noProof/>
            <w:webHidden/>
          </w:rPr>
          <w:t>20</w:t>
        </w:r>
        <w:r w:rsidR="00C70A72">
          <w:rPr>
            <w:noProof/>
            <w:webHidden/>
          </w:rPr>
          <w:fldChar w:fldCharType="end"/>
        </w:r>
      </w:hyperlink>
    </w:p>
    <w:p w14:paraId="7D453D68" w14:textId="6834557B" w:rsidR="00C70A72" w:rsidRDefault="00553138">
      <w:pPr>
        <w:pStyle w:val="TOC4"/>
        <w:tabs>
          <w:tab w:val="left" w:pos="2880"/>
          <w:tab w:val="right" w:leader="dot" w:pos="9350"/>
        </w:tabs>
        <w:rPr>
          <w:rFonts w:asciiTheme="minorHAnsi" w:hAnsiTheme="minorHAnsi" w:cstheme="minorBidi"/>
          <w:noProof/>
          <w:sz w:val="22"/>
          <w:szCs w:val="22"/>
        </w:rPr>
      </w:pPr>
      <w:hyperlink w:anchor="_Toc56076509" w:history="1">
        <w:r w:rsidR="00C70A72" w:rsidRPr="007A7F92">
          <w:rPr>
            <w:rStyle w:val="Hyperlink"/>
            <w:noProof/>
          </w:rPr>
          <w:fldChar w:fldCharType="begin"/>
        </w:r>
        <w:r w:rsidR="00C70A72" w:rsidRPr="007A7F92">
          <w:rPr>
            <w:rStyle w:val="Hyperlink"/>
            <w:noProof/>
          </w:rPr>
          <w:instrText>ADVANCE \d0</w:instrText>
        </w:r>
        <w:r w:rsidR="00C70A72" w:rsidRPr="007A7F92">
          <w:rPr>
            <w:rStyle w:val="Hyperlink"/>
            <w:noProof/>
          </w:rPr>
          <w:fldChar w:fldCharType="end"/>
        </w:r>
        <w:r w:rsidR="00C70A72" w:rsidRPr="007A7F92">
          <w:rPr>
            <w:rStyle w:val="Hyperlink"/>
            <w:b/>
            <w:bCs/>
            <w:noProof/>
          </w:rPr>
          <w:t>(A)</w:t>
        </w:r>
        <w:r w:rsidR="00C70A72">
          <w:rPr>
            <w:rFonts w:asciiTheme="minorHAnsi" w:hAnsiTheme="minorHAnsi" w:cstheme="minorBidi"/>
            <w:noProof/>
            <w:sz w:val="22"/>
            <w:szCs w:val="22"/>
          </w:rPr>
          <w:tab/>
        </w:r>
        <w:r w:rsidR="00C70A72" w:rsidRPr="007A7F92">
          <w:rPr>
            <w:rStyle w:val="Hyperlink"/>
            <w:b/>
            <w:bCs/>
            <w:noProof/>
          </w:rPr>
          <w:t>No Audible Signals in Courtroom.</w:t>
        </w:r>
        <w:r w:rsidR="00C70A72">
          <w:rPr>
            <w:noProof/>
            <w:webHidden/>
          </w:rPr>
          <w:tab/>
        </w:r>
        <w:r w:rsidR="00C70A72">
          <w:rPr>
            <w:noProof/>
            <w:webHidden/>
          </w:rPr>
          <w:fldChar w:fldCharType="begin"/>
        </w:r>
        <w:r w:rsidR="00C70A72">
          <w:rPr>
            <w:noProof/>
            <w:webHidden/>
          </w:rPr>
          <w:instrText xml:space="preserve"> PAGEREF _Toc56076509 \h </w:instrText>
        </w:r>
        <w:r w:rsidR="00C70A72">
          <w:rPr>
            <w:noProof/>
            <w:webHidden/>
          </w:rPr>
        </w:r>
        <w:r w:rsidR="00C70A72">
          <w:rPr>
            <w:noProof/>
            <w:webHidden/>
          </w:rPr>
          <w:fldChar w:fldCharType="separate"/>
        </w:r>
        <w:r w:rsidR="00C70A72">
          <w:rPr>
            <w:noProof/>
            <w:webHidden/>
          </w:rPr>
          <w:t>20</w:t>
        </w:r>
        <w:r w:rsidR="00C70A72">
          <w:rPr>
            <w:noProof/>
            <w:webHidden/>
          </w:rPr>
          <w:fldChar w:fldCharType="end"/>
        </w:r>
      </w:hyperlink>
    </w:p>
    <w:p w14:paraId="6451C666" w14:textId="476F4DF8" w:rsidR="00C70A72" w:rsidRDefault="00553138">
      <w:pPr>
        <w:pStyle w:val="TOC4"/>
        <w:tabs>
          <w:tab w:val="left" w:pos="2880"/>
          <w:tab w:val="right" w:leader="dot" w:pos="9350"/>
        </w:tabs>
        <w:rPr>
          <w:rFonts w:asciiTheme="minorHAnsi" w:hAnsiTheme="minorHAnsi" w:cstheme="minorBidi"/>
          <w:noProof/>
          <w:sz w:val="22"/>
          <w:szCs w:val="22"/>
        </w:rPr>
      </w:pPr>
      <w:hyperlink w:anchor="_Toc56076510"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Use Prohibited.</w:t>
        </w:r>
        <w:r w:rsidR="00C70A72">
          <w:rPr>
            <w:noProof/>
            <w:webHidden/>
          </w:rPr>
          <w:tab/>
        </w:r>
        <w:r w:rsidR="00C70A72">
          <w:rPr>
            <w:noProof/>
            <w:webHidden/>
          </w:rPr>
          <w:fldChar w:fldCharType="begin"/>
        </w:r>
        <w:r w:rsidR="00C70A72">
          <w:rPr>
            <w:noProof/>
            <w:webHidden/>
          </w:rPr>
          <w:instrText xml:space="preserve"> PAGEREF _Toc56076510 \h </w:instrText>
        </w:r>
        <w:r w:rsidR="00C70A72">
          <w:rPr>
            <w:noProof/>
            <w:webHidden/>
          </w:rPr>
        </w:r>
        <w:r w:rsidR="00C70A72">
          <w:rPr>
            <w:noProof/>
            <w:webHidden/>
          </w:rPr>
          <w:fldChar w:fldCharType="separate"/>
        </w:r>
        <w:r w:rsidR="00C70A72">
          <w:rPr>
            <w:noProof/>
            <w:webHidden/>
          </w:rPr>
          <w:t>21</w:t>
        </w:r>
        <w:r w:rsidR="00C70A72">
          <w:rPr>
            <w:noProof/>
            <w:webHidden/>
          </w:rPr>
          <w:fldChar w:fldCharType="end"/>
        </w:r>
      </w:hyperlink>
    </w:p>
    <w:p w14:paraId="30352E91" w14:textId="5C2CBD00" w:rsidR="00C70A72" w:rsidRDefault="00553138">
      <w:pPr>
        <w:pStyle w:val="TOC2"/>
        <w:tabs>
          <w:tab w:val="left" w:pos="1440"/>
          <w:tab w:val="right" w:leader="dot" w:pos="9350"/>
        </w:tabs>
        <w:rPr>
          <w:rFonts w:asciiTheme="minorHAnsi" w:hAnsiTheme="minorHAnsi" w:cstheme="minorBidi"/>
          <w:noProof/>
          <w:sz w:val="22"/>
          <w:szCs w:val="22"/>
        </w:rPr>
      </w:pPr>
      <w:hyperlink w:anchor="_Toc56076511" w:history="1">
        <w:r w:rsidR="00C70A72" w:rsidRPr="007A7F92">
          <w:rPr>
            <w:rStyle w:val="Hyperlink"/>
            <w:rFonts w:cs="Arial"/>
            <w:b/>
            <w:bCs/>
            <w:noProof/>
          </w:rPr>
          <w:t>(f)</w:t>
        </w:r>
        <w:r w:rsidR="00C70A72">
          <w:rPr>
            <w:rFonts w:asciiTheme="minorHAnsi" w:hAnsiTheme="minorHAnsi" w:cstheme="minorBidi"/>
            <w:noProof/>
            <w:sz w:val="22"/>
            <w:szCs w:val="22"/>
          </w:rPr>
          <w:tab/>
        </w:r>
        <w:r w:rsidR="00C70A72" w:rsidRPr="007A7F92">
          <w:rPr>
            <w:rStyle w:val="Hyperlink"/>
            <w:rFonts w:cs="Arial"/>
            <w:b/>
            <w:bCs/>
            <w:noProof/>
          </w:rPr>
          <w:t>Spectator and News Media Seating.</w:t>
        </w:r>
        <w:r w:rsidR="00C70A72">
          <w:rPr>
            <w:noProof/>
            <w:webHidden/>
          </w:rPr>
          <w:tab/>
        </w:r>
        <w:r w:rsidR="00C70A72">
          <w:rPr>
            <w:noProof/>
            <w:webHidden/>
          </w:rPr>
          <w:fldChar w:fldCharType="begin"/>
        </w:r>
        <w:r w:rsidR="00C70A72">
          <w:rPr>
            <w:noProof/>
            <w:webHidden/>
          </w:rPr>
          <w:instrText xml:space="preserve"> PAGEREF _Toc56076511 \h </w:instrText>
        </w:r>
        <w:r w:rsidR="00C70A72">
          <w:rPr>
            <w:noProof/>
            <w:webHidden/>
          </w:rPr>
        </w:r>
        <w:r w:rsidR="00C70A72">
          <w:rPr>
            <w:noProof/>
            <w:webHidden/>
          </w:rPr>
          <w:fldChar w:fldCharType="separate"/>
        </w:r>
        <w:r w:rsidR="00C70A72">
          <w:rPr>
            <w:noProof/>
            <w:webHidden/>
          </w:rPr>
          <w:t>21</w:t>
        </w:r>
        <w:r w:rsidR="00C70A72">
          <w:rPr>
            <w:noProof/>
            <w:webHidden/>
          </w:rPr>
          <w:fldChar w:fldCharType="end"/>
        </w:r>
      </w:hyperlink>
    </w:p>
    <w:p w14:paraId="03483FA7" w14:textId="729C3182" w:rsidR="00C70A72" w:rsidRDefault="00553138">
      <w:pPr>
        <w:pStyle w:val="TOC2"/>
        <w:tabs>
          <w:tab w:val="left" w:pos="1440"/>
          <w:tab w:val="right" w:leader="dot" w:pos="9350"/>
        </w:tabs>
        <w:rPr>
          <w:rFonts w:asciiTheme="minorHAnsi" w:hAnsiTheme="minorHAnsi" w:cstheme="minorBidi"/>
          <w:noProof/>
          <w:sz w:val="22"/>
          <w:szCs w:val="22"/>
        </w:rPr>
      </w:pPr>
      <w:hyperlink w:anchor="_Toc56076512" w:history="1">
        <w:r w:rsidR="00C70A72" w:rsidRPr="007A7F92">
          <w:rPr>
            <w:rStyle w:val="Hyperlink"/>
            <w:rFonts w:cs="Arial"/>
            <w:b/>
            <w:bCs/>
            <w:noProof/>
          </w:rPr>
          <w:t>(g)</w:t>
        </w:r>
        <w:r w:rsidR="00C70A72">
          <w:rPr>
            <w:rFonts w:asciiTheme="minorHAnsi" w:hAnsiTheme="minorHAnsi" w:cstheme="minorBidi"/>
            <w:noProof/>
            <w:sz w:val="22"/>
            <w:szCs w:val="22"/>
          </w:rPr>
          <w:tab/>
        </w:r>
        <w:r w:rsidR="00C70A72" w:rsidRPr="007A7F92">
          <w:rPr>
            <w:rStyle w:val="Hyperlink"/>
            <w:rFonts w:cs="Arial"/>
            <w:b/>
            <w:bCs/>
            <w:noProof/>
          </w:rPr>
          <w:t>Enforcement.</w:t>
        </w:r>
        <w:r w:rsidR="00C70A72">
          <w:rPr>
            <w:noProof/>
            <w:webHidden/>
          </w:rPr>
          <w:tab/>
        </w:r>
        <w:r w:rsidR="00C70A72">
          <w:rPr>
            <w:noProof/>
            <w:webHidden/>
          </w:rPr>
          <w:fldChar w:fldCharType="begin"/>
        </w:r>
        <w:r w:rsidR="00C70A72">
          <w:rPr>
            <w:noProof/>
            <w:webHidden/>
          </w:rPr>
          <w:instrText xml:space="preserve"> PAGEREF _Toc56076512 \h </w:instrText>
        </w:r>
        <w:r w:rsidR="00C70A72">
          <w:rPr>
            <w:noProof/>
            <w:webHidden/>
          </w:rPr>
        </w:r>
        <w:r w:rsidR="00C70A72">
          <w:rPr>
            <w:noProof/>
            <w:webHidden/>
          </w:rPr>
          <w:fldChar w:fldCharType="separate"/>
        </w:r>
        <w:r w:rsidR="00C70A72">
          <w:rPr>
            <w:noProof/>
            <w:webHidden/>
          </w:rPr>
          <w:t>21</w:t>
        </w:r>
        <w:r w:rsidR="00C70A72">
          <w:rPr>
            <w:noProof/>
            <w:webHidden/>
          </w:rPr>
          <w:fldChar w:fldCharType="end"/>
        </w:r>
      </w:hyperlink>
    </w:p>
    <w:p w14:paraId="05BEAE62" w14:textId="41235B7C" w:rsidR="00C70A72" w:rsidRDefault="00553138">
      <w:pPr>
        <w:pStyle w:val="TOC2"/>
        <w:tabs>
          <w:tab w:val="left" w:pos="1440"/>
          <w:tab w:val="right" w:leader="dot" w:pos="9350"/>
        </w:tabs>
        <w:rPr>
          <w:rFonts w:asciiTheme="minorHAnsi" w:hAnsiTheme="minorHAnsi" w:cstheme="minorBidi"/>
          <w:noProof/>
          <w:sz w:val="22"/>
          <w:szCs w:val="22"/>
        </w:rPr>
      </w:pPr>
      <w:hyperlink w:anchor="_Toc56076513" w:history="1">
        <w:r w:rsidR="00C70A72" w:rsidRPr="007A7F92">
          <w:rPr>
            <w:rStyle w:val="Hyperlink"/>
            <w:rFonts w:cs="Arial"/>
            <w:b/>
            <w:bCs/>
            <w:noProof/>
          </w:rPr>
          <w:t>(h)</w:t>
        </w:r>
        <w:r w:rsidR="00C70A72">
          <w:rPr>
            <w:rFonts w:asciiTheme="minorHAnsi" w:hAnsiTheme="minorHAnsi" w:cstheme="minorBidi"/>
            <w:noProof/>
            <w:sz w:val="22"/>
            <w:szCs w:val="22"/>
          </w:rPr>
          <w:tab/>
        </w:r>
        <w:r w:rsidR="00C70A72" w:rsidRPr="007A7F92">
          <w:rPr>
            <w:rStyle w:val="Hyperlink"/>
            <w:rFonts w:cs="Arial"/>
            <w:b/>
            <w:bCs/>
            <w:noProof/>
          </w:rPr>
          <w:t>Exemption From or Interpretation of This Rule.</w:t>
        </w:r>
        <w:r w:rsidR="00C70A72">
          <w:rPr>
            <w:noProof/>
            <w:webHidden/>
          </w:rPr>
          <w:tab/>
        </w:r>
        <w:r w:rsidR="00C70A72">
          <w:rPr>
            <w:noProof/>
            <w:webHidden/>
          </w:rPr>
          <w:fldChar w:fldCharType="begin"/>
        </w:r>
        <w:r w:rsidR="00C70A72">
          <w:rPr>
            <w:noProof/>
            <w:webHidden/>
          </w:rPr>
          <w:instrText xml:space="preserve"> PAGEREF _Toc56076513 \h </w:instrText>
        </w:r>
        <w:r w:rsidR="00C70A72">
          <w:rPr>
            <w:noProof/>
            <w:webHidden/>
          </w:rPr>
        </w:r>
        <w:r w:rsidR="00C70A72">
          <w:rPr>
            <w:noProof/>
            <w:webHidden/>
          </w:rPr>
          <w:fldChar w:fldCharType="separate"/>
        </w:r>
        <w:r w:rsidR="00C70A72">
          <w:rPr>
            <w:noProof/>
            <w:webHidden/>
          </w:rPr>
          <w:t>21</w:t>
        </w:r>
        <w:r w:rsidR="00C70A72">
          <w:rPr>
            <w:noProof/>
            <w:webHidden/>
          </w:rPr>
          <w:fldChar w:fldCharType="end"/>
        </w:r>
      </w:hyperlink>
    </w:p>
    <w:p w14:paraId="7F34885E" w14:textId="1787FBDB" w:rsidR="00C70A72" w:rsidRDefault="00553138">
      <w:pPr>
        <w:pStyle w:val="TOC2"/>
        <w:tabs>
          <w:tab w:val="left" w:pos="1440"/>
          <w:tab w:val="right" w:leader="dot" w:pos="9350"/>
        </w:tabs>
        <w:rPr>
          <w:rFonts w:asciiTheme="minorHAnsi" w:hAnsiTheme="minorHAnsi" w:cstheme="minorBidi"/>
          <w:noProof/>
          <w:sz w:val="22"/>
          <w:szCs w:val="22"/>
        </w:rPr>
      </w:pPr>
      <w:hyperlink w:anchor="_Toc56076514" w:history="1">
        <w:r w:rsidR="00C70A72" w:rsidRPr="007A7F92">
          <w:rPr>
            <w:rStyle w:val="Hyperlink"/>
            <w:rFonts w:cs="Arial"/>
            <w:b/>
            <w:bCs/>
            <w:noProof/>
          </w:rPr>
          <w:t>(i)</w:t>
        </w:r>
        <w:r w:rsidR="00C70A72">
          <w:rPr>
            <w:rFonts w:asciiTheme="minorHAnsi" w:hAnsiTheme="minorHAnsi" w:cstheme="minorBidi"/>
            <w:noProof/>
            <w:sz w:val="22"/>
            <w:szCs w:val="22"/>
          </w:rPr>
          <w:tab/>
        </w:r>
        <w:r w:rsidR="00C70A72" w:rsidRPr="007A7F92">
          <w:rPr>
            <w:rStyle w:val="Hyperlink"/>
            <w:rFonts w:cs="Arial"/>
            <w:b/>
            <w:bCs/>
            <w:noProof/>
          </w:rPr>
          <w:t>Attorney Courtroom Decorum.</w:t>
        </w:r>
        <w:r w:rsidR="00C70A72">
          <w:rPr>
            <w:noProof/>
            <w:webHidden/>
          </w:rPr>
          <w:tab/>
        </w:r>
        <w:r w:rsidR="00C70A72">
          <w:rPr>
            <w:noProof/>
            <w:webHidden/>
          </w:rPr>
          <w:fldChar w:fldCharType="begin"/>
        </w:r>
        <w:r w:rsidR="00C70A72">
          <w:rPr>
            <w:noProof/>
            <w:webHidden/>
          </w:rPr>
          <w:instrText xml:space="preserve"> PAGEREF _Toc56076514 \h </w:instrText>
        </w:r>
        <w:r w:rsidR="00C70A72">
          <w:rPr>
            <w:noProof/>
            <w:webHidden/>
          </w:rPr>
        </w:r>
        <w:r w:rsidR="00C70A72">
          <w:rPr>
            <w:noProof/>
            <w:webHidden/>
          </w:rPr>
          <w:fldChar w:fldCharType="separate"/>
        </w:r>
        <w:r w:rsidR="00C70A72">
          <w:rPr>
            <w:noProof/>
            <w:webHidden/>
          </w:rPr>
          <w:t>21</w:t>
        </w:r>
        <w:r w:rsidR="00C70A72">
          <w:rPr>
            <w:noProof/>
            <w:webHidden/>
          </w:rPr>
          <w:fldChar w:fldCharType="end"/>
        </w:r>
      </w:hyperlink>
    </w:p>
    <w:p w14:paraId="1D6079C6" w14:textId="735DA7BD" w:rsidR="00C70A72" w:rsidRDefault="00553138">
      <w:pPr>
        <w:pStyle w:val="TOC3"/>
        <w:tabs>
          <w:tab w:val="left" w:pos="2160"/>
          <w:tab w:val="right" w:leader="dot" w:pos="9350"/>
        </w:tabs>
        <w:rPr>
          <w:rFonts w:asciiTheme="minorHAnsi" w:hAnsiTheme="minorHAnsi" w:cstheme="minorBidi"/>
          <w:noProof/>
          <w:sz w:val="22"/>
          <w:szCs w:val="22"/>
        </w:rPr>
      </w:pPr>
      <w:hyperlink w:anchor="_Toc56076515"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Addressing the Court.</w:t>
        </w:r>
        <w:r w:rsidR="00C70A72">
          <w:rPr>
            <w:noProof/>
            <w:webHidden/>
          </w:rPr>
          <w:tab/>
        </w:r>
        <w:r w:rsidR="00C70A72">
          <w:rPr>
            <w:noProof/>
            <w:webHidden/>
          </w:rPr>
          <w:fldChar w:fldCharType="begin"/>
        </w:r>
        <w:r w:rsidR="00C70A72">
          <w:rPr>
            <w:noProof/>
            <w:webHidden/>
          </w:rPr>
          <w:instrText xml:space="preserve"> PAGEREF _Toc56076515 \h </w:instrText>
        </w:r>
        <w:r w:rsidR="00C70A72">
          <w:rPr>
            <w:noProof/>
            <w:webHidden/>
          </w:rPr>
        </w:r>
        <w:r w:rsidR="00C70A72">
          <w:rPr>
            <w:noProof/>
            <w:webHidden/>
          </w:rPr>
          <w:fldChar w:fldCharType="separate"/>
        </w:r>
        <w:r w:rsidR="00C70A72">
          <w:rPr>
            <w:noProof/>
            <w:webHidden/>
          </w:rPr>
          <w:t>22</w:t>
        </w:r>
        <w:r w:rsidR="00C70A72">
          <w:rPr>
            <w:noProof/>
            <w:webHidden/>
          </w:rPr>
          <w:fldChar w:fldCharType="end"/>
        </w:r>
      </w:hyperlink>
    </w:p>
    <w:p w14:paraId="192C6066" w14:textId="4C3CE3C8" w:rsidR="00C70A72" w:rsidRDefault="00553138">
      <w:pPr>
        <w:pStyle w:val="TOC3"/>
        <w:tabs>
          <w:tab w:val="left" w:pos="2160"/>
          <w:tab w:val="right" w:leader="dot" w:pos="9350"/>
        </w:tabs>
        <w:rPr>
          <w:rFonts w:asciiTheme="minorHAnsi" w:hAnsiTheme="minorHAnsi" w:cstheme="minorBidi"/>
          <w:noProof/>
          <w:sz w:val="22"/>
          <w:szCs w:val="22"/>
        </w:rPr>
      </w:pPr>
      <w:hyperlink w:anchor="_Toc56076516"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Examination of Witnesses.</w:t>
        </w:r>
        <w:r w:rsidR="00C70A72">
          <w:rPr>
            <w:noProof/>
            <w:webHidden/>
          </w:rPr>
          <w:tab/>
        </w:r>
        <w:r w:rsidR="00C70A72">
          <w:rPr>
            <w:noProof/>
            <w:webHidden/>
          </w:rPr>
          <w:fldChar w:fldCharType="begin"/>
        </w:r>
        <w:r w:rsidR="00C70A72">
          <w:rPr>
            <w:noProof/>
            <w:webHidden/>
          </w:rPr>
          <w:instrText xml:space="preserve"> PAGEREF _Toc56076516 \h </w:instrText>
        </w:r>
        <w:r w:rsidR="00C70A72">
          <w:rPr>
            <w:noProof/>
            <w:webHidden/>
          </w:rPr>
        </w:r>
        <w:r w:rsidR="00C70A72">
          <w:rPr>
            <w:noProof/>
            <w:webHidden/>
          </w:rPr>
          <w:fldChar w:fldCharType="separate"/>
        </w:r>
        <w:r w:rsidR="00C70A72">
          <w:rPr>
            <w:noProof/>
            <w:webHidden/>
          </w:rPr>
          <w:t>22</w:t>
        </w:r>
        <w:r w:rsidR="00C70A72">
          <w:rPr>
            <w:noProof/>
            <w:webHidden/>
          </w:rPr>
          <w:fldChar w:fldCharType="end"/>
        </w:r>
      </w:hyperlink>
    </w:p>
    <w:p w14:paraId="567AD6C3" w14:textId="75E87A82" w:rsidR="00C70A72" w:rsidRDefault="00553138">
      <w:pPr>
        <w:pStyle w:val="TOC3"/>
        <w:tabs>
          <w:tab w:val="left" w:pos="2160"/>
          <w:tab w:val="right" w:leader="dot" w:pos="9350"/>
        </w:tabs>
        <w:rPr>
          <w:rFonts w:asciiTheme="minorHAnsi" w:hAnsiTheme="minorHAnsi" w:cstheme="minorBidi"/>
          <w:noProof/>
          <w:sz w:val="22"/>
          <w:szCs w:val="22"/>
        </w:rPr>
      </w:pPr>
      <w:hyperlink w:anchor="_Toc56076517" w:history="1">
        <w:r w:rsidR="00C70A72" w:rsidRPr="007A7F92">
          <w:rPr>
            <w:rStyle w:val="Hyperlink"/>
            <w:rFonts w:cs="Arial"/>
            <w:b/>
            <w:bCs/>
            <w:noProof/>
          </w:rPr>
          <w:t>(3)</w:t>
        </w:r>
        <w:r w:rsidR="00C70A72">
          <w:rPr>
            <w:rFonts w:asciiTheme="minorHAnsi" w:hAnsiTheme="minorHAnsi" w:cstheme="minorBidi"/>
            <w:noProof/>
            <w:sz w:val="22"/>
            <w:szCs w:val="22"/>
          </w:rPr>
          <w:tab/>
        </w:r>
        <w:r w:rsidR="00C70A72" w:rsidRPr="007A7F92">
          <w:rPr>
            <w:rStyle w:val="Hyperlink"/>
            <w:rFonts w:cs="Arial"/>
            <w:b/>
            <w:bCs/>
            <w:noProof/>
          </w:rPr>
          <w:t>Movement in the Courtroom.</w:t>
        </w:r>
        <w:r w:rsidR="00C70A72">
          <w:rPr>
            <w:noProof/>
            <w:webHidden/>
          </w:rPr>
          <w:tab/>
        </w:r>
        <w:r w:rsidR="00C70A72">
          <w:rPr>
            <w:noProof/>
            <w:webHidden/>
          </w:rPr>
          <w:fldChar w:fldCharType="begin"/>
        </w:r>
        <w:r w:rsidR="00C70A72">
          <w:rPr>
            <w:noProof/>
            <w:webHidden/>
          </w:rPr>
          <w:instrText xml:space="preserve"> PAGEREF _Toc56076517 \h </w:instrText>
        </w:r>
        <w:r w:rsidR="00C70A72">
          <w:rPr>
            <w:noProof/>
            <w:webHidden/>
          </w:rPr>
        </w:r>
        <w:r w:rsidR="00C70A72">
          <w:rPr>
            <w:noProof/>
            <w:webHidden/>
          </w:rPr>
          <w:fldChar w:fldCharType="separate"/>
        </w:r>
        <w:r w:rsidR="00C70A72">
          <w:rPr>
            <w:noProof/>
            <w:webHidden/>
          </w:rPr>
          <w:t>22</w:t>
        </w:r>
        <w:r w:rsidR="00C70A72">
          <w:rPr>
            <w:noProof/>
            <w:webHidden/>
          </w:rPr>
          <w:fldChar w:fldCharType="end"/>
        </w:r>
      </w:hyperlink>
    </w:p>
    <w:p w14:paraId="418DC909" w14:textId="27BAC422" w:rsidR="00C70A72" w:rsidRDefault="00553138">
      <w:pPr>
        <w:pStyle w:val="TOC3"/>
        <w:tabs>
          <w:tab w:val="left" w:pos="2160"/>
          <w:tab w:val="right" w:leader="dot" w:pos="9350"/>
        </w:tabs>
        <w:rPr>
          <w:rFonts w:asciiTheme="minorHAnsi" w:hAnsiTheme="minorHAnsi" w:cstheme="minorBidi"/>
          <w:noProof/>
          <w:sz w:val="22"/>
          <w:szCs w:val="22"/>
        </w:rPr>
      </w:pPr>
      <w:hyperlink w:anchor="_Toc56076518" w:history="1">
        <w:r w:rsidR="00C70A72" w:rsidRPr="007A7F92">
          <w:rPr>
            <w:rStyle w:val="Hyperlink"/>
            <w:rFonts w:cs="Arial"/>
            <w:b/>
            <w:bCs/>
            <w:noProof/>
          </w:rPr>
          <w:t>(4)</w:t>
        </w:r>
        <w:r w:rsidR="00C70A72">
          <w:rPr>
            <w:rFonts w:asciiTheme="minorHAnsi" w:hAnsiTheme="minorHAnsi" w:cstheme="minorBidi"/>
            <w:noProof/>
            <w:sz w:val="22"/>
            <w:szCs w:val="22"/>
          </w:rPr>
          <w:tab/>
        </w:r>
        <w:r w:rsidR="00C70A72" w:rsidRPr="007A7F92">
          <w:rPr>
            <w:rStyle w:val="Hyperlink"/>
            <w:rFonts w:cs="Arial"/>
            <w:b/>
            <w:bCs/>
            <w:noProof/>
          </w:rPr>
          <w:t>Colloquy Between Attorneys.</w:t>
        </w:r>
        <w:r w:rsidR="00C70A72">
          <w:rPr>
            <w:noProof/>
            <w:webHidden/>
          </w:rPr>
          <w:tab/>
        </w:r>
        <w:r w:rsidR="00C70A72">
          <w:rPr>
            <w:noProof/>
            <w:webHidden/>
          </w:rPr>
          <w:fldChar w:fldCharType="begin"/>
        </w:r>
        <w:r w:rsidR="00C70A72">
          <w:rPr>
            <w:noProof/>
            <w:webHidden/>
          </w:rPr>
          <w:instrText xml:space="preserve"> PAGEREF _Toc56076518 \h </w:instrText>
        </w:r>
        <w:r w:rsidR="00C70A72">
          <w:rPr>
            <w:noProof/>
            <w:webHidden/>
          </w:rPr>
        </w:r>
        <w:r w:rsidR="00C70A72">
          <w:rPr>
            <w:noProof/>
            <w:webHidden/>
          </w:rPr>
          <w:fldChar w:fldCharType="separate"/>
        </w:r>
        <w:r w:rsidR="00C70A72">
          <w:rPr>
            <w:noProof/>
            <w:webHidden/>
          </w:rPr>
          <w:t>22</w:t>
        </w:r>
        <w:r w:rsidR="00C70A72">
          <w:rPr>
            <w:noProof/>
            <w:webHidden/>
          </w:rPr>
          <w:fldChar w:fldCharType="end"/>
        </w:r>
      </w:hyperlink>
    </w:p>
    <w:p w14:paraId="77664212" w14:textId="7870DA36" w:rsidR="00C70A72" w:rsidRDefault="00553138">
      <w:pPr>
        <w:pStyle w:val="TOC3"/>
        <w:tabs>
          <w:tab w:val="left" w:pos="2160"/>
          <w:tab w:val="right" w:leader="dot" w:pos="9350"/>
        </w:tabs>
        <w:rPr>
          <w:rFonts w:asciiTheme="minorHAnsi" w:hAnsiTheme="minorHAnsi" w:cstheme="minorBidi"/>
          <w:noProof/>
          <w:sz w:val="22"/>
          <w:szCs w:val="22"/>
        </w:rPr>
      </w:pPr>
      <w:hyperlink w:anchor="_Toc56076519" w:history="1">
        <w:r w:rsidR="00C70A72" w:rsidRPr="007A7F92">
          <w:rPr>
            <w:rStyle w:val="Hyperlink"/>
            <w:rFonts w:cs="Arial"/>
            <w:b/>
            <w:bCs/>
            <w:noProof/>
          </w:rPr>
          <w:t>(5)</w:t>
        </w:r>
        <w:r w:rsidR="00C70A72">
          <w:rPr>
            <w:rFonts w:asciiTheme="minorHAnsi" w:hAnsiTheme="minorHAnsi" w:cstheme="minorBidi"/>
            <w:noProof/>
            <w:sz w:val="22"/>
            <w:szCs w:val="22"/>
          </w:rPr>
          <w:tab/>
        </w:r>
        <w:r w:rsidR="00C70A72" w:rsidRPr="007A7F92">
          <w:rPr>
            <w:rStyle w:val="Hyperlink"/>
            <w:rFonts w:cs="Arial"/>
            <w:b/>
            <w:bCs/>
            <w:noProof/>
          </w:rPr>
          <w:t>Leaving the Courtroom.</w:t>
        </w:r>
        <w:r w:rsidR="00C70A72">
          <w:rPr>
            <w:noProof/>
            <w:webHidden/>
          </w:rPr>
          <w:tab/>
        </w:r>
        <w:r w:rsidR="00C70A72">
          <w:rPr>
            <w:noProof/>
            <w:webHidden/>
          </w:rPr>
          <w:fldChar w:fldCharType="begin"/>
        </w:r>
        <w:r w:rsidR="00C70A72">
          <w:rPr>
            <w:noProof/>
            <w:webHidden/>
          </w:rPr>
          <w:instrText xml:space="preserve"> PAGEREF _Toc56076519 \h </w:instrText>
        </w:r>
        <w:r w:rsidR="00C70A72">
          <w:rPr>
            <w:noProof/>
            <w:webHidden/>
          </w:rPr>
        </w:r>
        <w:r w:rsidR="00C70A72">
          <w:rPr>
            <w:noProof/>
            <w:webHidden/>
          </w:rPr>
          <w:fldChar w:fldCharType="separate"/>
        </w:r>
        <w:r w:rsidR="00C70A72">
          <w:rPr>
            <w:noProof/>
            <w:webHidden/>
          </w:rPr>
          <w:t>22</w:t>
        </w:r>
        <w:r w:rsidR="00C70A72">
          <w:rPr>
            <w:noProof/>
            <w:webHidden/>
          </w:rPr>
          <w:fldChar w:fldCharType="end"/>
        </w:r>
      </w:hyperlink>
    </w:p>
    <w:p w14:paraId="2901AAA5" w14:textId="41BD03DF" w:rsidR="00C70A72" w:rsidRDefault="00553138">
      <w:pPr>
        <w:pStyle w:val="TOC3"/>
        <w:tabs>
          <w:tab w:val="left" w:pos="2160"/>
          <w:tab w:val="right" w:leader="dot" w:pos="9350"/>
        </w:tabs>
        <w:rPr>
          <w:rFonts w:asciiTheme="minorHAnsi" w:hAnsiTheme="minorHAnsi" w:cstheme="minorBidi"/>
          <w:noProof/>
          <w:sz w:val="22"/>
          <w:szCs w:val="22"/>
        </w:rPr>
      </w:pPr>
      <w:hyperlink w:anchor="_Toc56076520" w:history="1">
        <w:r w:rsidR="00C70A72" w:rsidRPr="007A7F92">
          <w:rPr>
            <w:rStyle w:val="Hyperlink"/>
            <w:rFonts w:cs="Arial"/>
            <w:b/>
            <w:bCs/>
            <w:noProof/>
          </w:rPr>
          <w:t>(6)</w:t>
        </w:r>
        <w:r w:rsidR="00C70A72">
          <w:rPr>
            <w:rFonts w:asciiTheme="minorHAnsi" w:hAnsiTheme="minorHAnsi" w:cstheme="minorBidi"/>
            <w:noProof/>
            <w:sz w:val="22"/>
            <w:szCs w:val="22"/>
          </w:rPr>
          <w:tab/>
        </w:r>
        <w:r w:rsidR="00C70A72" w:rsidRPr="007A7F92">
          <w:rPr>
            <w:rStyle w:val="Hyperlink"/>
            <w:rFonts w:cs="Arial"/>
            <w:b/>
            <w:bCs/>
            <w:noProof/>
          </w:rPr>
          <w:t>Referring to and Addressing Witnesses and Parties.</w:t>
        </w:r>
        <w:r w:rsidR="00C70A72">
          <w:rPr>
            <w:noProof/>
            <w:webHidden/>
          </w:rPr>
          <w:tab/>
        </w:r>
        <w:r w:rsidR="00C70A72">
          <w:rPr>
            <w:noProof/>
            <w:webHidden/>
          </w:rPr>
          <w:fldChar w:fldCharType="begin"/>
        </w:r>
        <w:r w:rsidR="00C70A72">
          <w:rPr>
            <w:noProof/>
            <w:webHidden/>
          </w:rPr>
          <w:instrText xml:space="preserve"> PAGEREF _Toc56076520 \h </w:instrText>
        </w:r>
        <w:r w:rsidR="00C70A72">
          <w:rPr>
            <w:noProof/>
            <w:webHidden/>
          </w:rPr>
        </w:r>
        <w:r w:rsidR="00C70A72">
          <w:rPr>
            <w:noProof/>
            <w:webHidden/>
          </w:rPr>
          <w:fldChar w:fldCharType="separate"/>
        </w:r>
        <w:r w:rsidR="00C70A72">
          <w:rPr>
            <w:noProof/>
            <w:webHidden/>
          </w:rPr>
          <w:t>22</w:t>
        </w:r>
        <w:r w:rsidR="00C70A72">
          <w:rPr>
            <w:noProof/>
            <w:webHidden/>
          </w:rPr>
          <w:fldChar w:fldCharType="end"/>
        </w:r>
      </w:hyperlink>
    </w:p>
    <w:p w14:paraId="3FFC4A64" w14:textId="113AC41D" w:rsidR="00C70A72" w:rsidRDefault="00553138">
      <w:pPr>
        <w:pStyle w:val="TOC1"/>
        <w:tabs>
          <w:tab w:val="right" w:leader="dot" w:pos="9350"/>
        </w:tabs>
        <w:rPr>
          <w:rFonts w:asciiTheme="minorHAnsi" w:hAnsiTheme="minorHAnsi" w:cstheme="minorBidi"/>
          <w:noProof/>
          <w:sz w:val="22"/>
          <w:szCs w:val="22"/>
        </w:rPr>
      </w:pPr>
      <w:hyperlink w:anchor="_Toc56076521" w:history="1">
        <w:r w:rsidR="00C70A72" w:rsidRPr="007A7F92">
          <w:rPr>
            <w:rStyle w:val="Hyperlink"/>
            <w:rFonts w:cs="Arial"/>
            <w:b/>
            <w:bCs/>
            <w:noProof/>
          </w:rPr>
          <w:t>1.7</w:t>
        </w:r>
        <w:r w:rsidR="00C70A72">
          <w:rPr>
            <w:rFonts w:asciiTheme="minorHAnsi" w:hAnsiTheme="minorHAnsi" w:cstheme="minorBidi"/>
            <w:noProof/>
            <w:sz w:val="22"/>
            <w:szCs w:val="22"/>
          </w:rPr>
          <w:tab/>
        </w:r>
        <w:r w:rsidR="00C70A72" w:rsidRPr="007A7F92">
          <w:rPr>
            <w:rStyle w:val="Hyperlink"/>
            <w:rFonts w:cs="Arial"/>
            <w:b/>
            <w:bCs/>
            <w:noProof/>
          </w:rPr>
          <w:t>Practice of Law.</w:t>
        </w:r>
        <w:r w:rsidR="00C70A72">
          <w:rPr>
            <w:noProof/>
            <w:webHidden/>
          </w:rPr>
          <w:tab/>
        </w:r>
        <w:r w:rsidR="00C70A72">
          <w:rPr>
            <w:noProof/>
            <w:webHidden/>
          </w:rPr>
          <w:fldChar w:fldCharType="begin"/>
        </w:r>
        <w:r w:rsidR="00C70A72">
          <w:rPr>
            <w:noProof/>
            <w:webHidden/>
          </w:rPr>
          <w:instrText xml:space="preserve"> PAGEREF _Toc56076521 \h </w:instrText>
        </w:r>
        <w:r w:rsidR="00C70A72">
          <w:rPr>
            <w:noProof/>
            <w:webHidden/>
          </w:rPr>
        </w:r>
        <w:r w:rsidR="00C70A72">
          <w:rPr>
            <w:noProof/>
            <w:webHidden/>
          </w:rPr>
          <w:fldChar w:fldCharType="separate"/>
        </w:r>
        <w:r w:rsidR="00C70A72">
          <w:rPr>
            <w:noProof/>
            <w:webHidden/>
          </w:rPr>
          <w:t>23</w:t>
        </w:r>
        <w:r w:rsidR="00C70A72">
          <w:rPr>
            <w:noProof/>
            <w:webHidden/>
          </w:rPr>
          <w:fldChar w:fldCharType="end"/>
        </w:r>
      </w:hyperlink>
    </w:p>
    <w:p w14:paraId="4CBEBEFC" w14:textId="5DE403F5" w:rsidR="00C70A72" w:rsidRDefault="00553138">
      <w:pPr>
        <w:pStyle w:val="TOC2"/>
        <w:tabs>
          <w:tab w:val="left" w:pos="1440"/>
          <w:tab w:val="right" w:leader="dot" w:pos="9350"/>
        </w:tabs>
        <w:rPr>
          <w:rFonts w:asciiTheme="minorHAnsi" w:hAnsiTheme="minorHAnsi" w:cstheme="minorBidi"/>
          <w:noProof/>
          <w:sz w:val="22"/>
          <w:szCs w:val="22"/>
        </w:rPr>
      </w:pPr>
      <w:hyperlink w:anchor="_Toc56076522"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Bar of the Court.</w:t>
        </w:r>
        <w:r w:rsidR="00C70A72">
          <w:rPr>
            <w:noProof/>
            <w:webHidden/>
          </w:rPr>
          <w:tab/>
        </w:r>
        <w:r w:rsidR="00C70A72">
          <w:rPr>
            <w:noProof/>
            <w:webHidden/>
          </w:rPr>
          <w:fldChar w:fldCharType="begin"/>
        </w:r>
        <w:r w:rsidR="00C70A72">
          <w:rPr>
            <w:noProof/>
            <w:webHidden/>
          </w:rPr>
          <w:instrText xml:space="preserve"> PAGEREF _Toc56076522 \h </w:instrText>
        </w:r>
        <w:r w:rsidR="00C70A72">
          <w:rPr>
            <w:noProof/>
            <w:webHidden/>
          </w:rPr>
        </w:r>
        <w:r w:rsidR="00C70A72">
          <w:rPr>
            <w:noProof/>
            <w:webHidden/>
          </w:rPr>
          <w:fldChar w:fldCharType="separate"/>
        </w:r>
        <w:r w:rsidR="00C70A72">
          <w:rPr>
            <w:noProof/>
            <w:webHidden/>
          </w:rPr>
          <w:t>23</w:t>
        </w:r>
        <w:r w:rsidR="00C70A72">
          <w:rPr>
            <w:noProof/>
            <w:webHidden/>
          </w:rPr>
          <w:fldChar w:fldCharType="end"/>
        </w:r>
      </w:hyperlink>
    </w:p>
    <w:p w14:paraId="4CB1AF86" w14:textId="1C224A42" w:rsidR="00C70A72" w:rsidRDefault="00553138">
      <w:pPr>
        <w:pStyle w:val="TOC2"/>
        <w:tabs>
          <w:tab w:val="left" w:pos="1440"/>
          <w:tab w:val="right" w:leader="dot" w:pos="9350"/>
        </w:tabs>
        <w:rPr>
          <w:rFonts w:asciiTheme="minorHAnsi" w:hAnsiTheme="minorHAnsi" w:cstheme="minorBidi"/>
          <w:noProof/>
          <w:sz w:val="22"/>
          <w:szCs w:val="22"/>
        </w:rPr>
      </w:pPr>
      <w:hyperlink w:anchor="_Toc56076523"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Ethical Standards.</w:t>
        </w:r>
        <w:r w:rsidR="00C70A72">
          <w:rPr>
            <w:noProof/>
            <w:webHidden/>
          </w:rPr>
          <w:tab/>
        </w:r>
        <w:r w:rsidR="00C70A72">
          <w:rPr>
            <w:noProof/>
            <w:webHidden/>
          </w:rPr>
          <w:fldChar w:fldCharType="begin"/>
        </w:r>
        <w:r w:rsidR="00C70A72">
          <w:rPr>
            <w:noProof/>
            <w:webHidden/>
          </w:rPr>
          <w:instrText xml:space="preserve"> PAGEREF _Toc56076523 \h </w:instrText>
        </w:r>
        <w:r w:rsidR="00C70A72">
          <w:rPr>
            <w:noProof/>
            <w:webHidden/>
          </w:rPr>
        </w:r>
        <w:r w:rsidR="00C70A72">
          <w:rPr>
            <w:noProof/>
            <w:webHidden/>
          </w:rPr>
          <w:fldChar w:fldCharType="separate"/>
        </w:r>
        <w:r w:rsidR="00C70A72">
          <w:rPr>
            <w:noProof/>
            <w:webHidden/>
          </w:rPr>
          <w:t>23</w:t>
        </w:r>
        <w:r w:rsidR="00C70A72">
          <w:rPr>
            <w:noProof/>
            <w:webHidden/>
          </w:rPr>
          <w:fldChar w:fldCharType="end"/>
        </w:r>
      </w:hyperlink>
    </w:p>
    <w:p w14:paraId="57A789AF" w14:textId="6DC30B3C" w:rsidR="00C70A72" w:rsidRDefault="00553138">
      <w:pPr>
        <w:pStyle w:val="TOC3"/>
        <w:tabs>
          <w:tab w:val="left" w:pos="2160"/>
          <w:tab w:val="right" w:leader="dot" w:pos="9350"/>
        </w:tabs>
        <w:rPr>
          <w:rFonts w:asciiTheme="minorHAnsi" w:hAnsiTheme="minorHAnsi" w:cstheme="minorBidi"/>
          <w:noProof/>
          <w:sz w:val="22"/>
          <w:szCs w:val="22"/>
        </w:rPr>
      </w:pPr>
      <w:hyperlink w:anchor="_Toc56076524"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Rules</w:t>
        </w:r>
        <w:r w:rsidR="00C70A72" w:rsidRPr="007A7F92">
          <w:rPr>
            <w:rStyle w:val="Hyperlink"/>
            <w:rFonts w:cs="Arial"/>
            <w:noProof/>
          </w:rPr>
          <w:t>.</w:t>
        </w:r>
        <w:r w:rsidR="00C70A72">
          <w:rPr>
            <w:noProof/>
            <w:webHidden/>
          </w:rPr>
          <w:tab/>
        </w:r>
        <w:r w:rsidR="00C70A72">
          <w:rPr>
            <w:noProof/>
            <w:webHidden/>
          </w:rPr>
          <w:fldChar w:fldCharType="begin"/>
        </w:r>
        <w:r w:rsidR="00C70A72">
          <w:rPr>
            <w:noProof/>
            <w:webHidden/>
          </w:rPr>
          <w:instrText xml:space="preserve"> PAGEREF _Toc56076524 \h </w:instrText>
        </w:r>
        <w:r w:rsidR="00C70A72">
          <w:rPr>
            <w:noProof/>
            <w:webHidden/>
          </w:rPr>
        </w:r>
        <w:r w:rsidR="00C70A72">
          <w:rPr>
            <w:noProof/>
            <w:webHidden/>
          </w:rPr>
          <w:fldChar w:fldCharType="separate"/>
        </w:r>
        <w:r w:rsidR="00C70A72">
          <w:rPr>
            <w:noProof/>
            <w:webHidden/>
          </w:rPr>
          <w:t>23</w:t>
        </w:r>
        <w:r w:rsidR="00C70A72">
          <w:rPr>
            <w:noProof/>
            <w:webHidden/>
          </w:rPr>
          <w:fldChar w:fldCharType="end"/>
        </w:r>
      </w:hyperlink>
    </w:p>
    <w:p w14:paraId="5159EEE4" w14:textId="2BC1EA4E" w:rsidR="00C70A72" w:rsidRDefault="00553138">
      <w:pPr>
        <w:pStyle w:val="TOC3"/>
        <w:tabs>
          <w:tab w:val="left" w:pos="2160"/>
          <w:tab w:val="right" w:leader="dot" w:pos="9350"/>
        </w:tabs>
        <w:rPr>
          <w:rFonts w:asciiTheme="minorHAnsi" w:hAnsiTheme="minorHAnsi" w:cstheme="minorBidi"/>
          <w:noProof/>
          <w:sz w:val="22"/>
          <w:szCs w:val="22"/>
        </w:rPr>
      </w:pPr>
      <w:hyperlink w:anchor="_Toc56076525"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Conduct.</w:t>
        </w:r>
        <w:r w:rsidR="00C70A72">
          <w:rPr>
            <w:noProof/>
            <w:webHidden/>
          </w:rPr>
          <w:tab/>
        </w:r>
        <w:r w:rsidR="00C70A72">
          <w:rPr>
            <w:noProof/>
            <w:webHidden/>
          </w:rPr>
          <w:fldChar w:fldCharType="begin"/>
        </w:r>
        <w:r w:rsidR="00C70A72">
          <w:rPr>
            <w:noProof/>
            <w:webHidden/>
          </w:rPr>
          <w:instrText xml:space="preserve"> PAGEREF _Toc56076525 \h </w:instrText>
        </w:r>
        <w:r w:rsidR="00C70A72">
          <w:rPr>
            <w:noProof/>
            <w:webHidden/>
          </w:rPr>
        </w:r>
        <w:r w:rsidR="00C70A72">
          <w:rPr>
            <w:noProof/>
            <w:webHidden/>
          </w:rPr>
          <w:fldChar w:fldCharType="separate"/>
        </w:r>
        <w:r w:rsidR="00C70A72">
          <w:rPr>
            <w:noProof/>
            <w:webHidden/>
          </w:rPr>
          <w:t>23</w:t>
        </w:r>
        <w:r w:rsidR="00C70A72">
          <w:rPr>
            <w:noProof/>
            <w:webHidden/>
          </w:rPr>
          <w:fldChar w:fldCharType="end"/>
        </w:r>
      </w:hyperlink>
    </w:p>
    <w:p w14:paraId="022E8563" w14:textId="0A3AB4A4" w:rsidR="00C70A72" w:rsidRDefault="00553138">
      <w:pPr>
        <w:pStyle w:val="TOC2"/>
        <w:tabs>
          <w:tab w:val="left" w:pos="1440"/>
          <w:tab w:val="right" w:leader="dot" w:pos="9350"/>
        </w:tabs>
        <w:rPr>
          <w:rFonts w:asciiTheme="minorHAnsi" w:hAnsiTheme="minorHAnsi" w:cstheme="minorBidi"/>
          <w:noProof/>
          <w:sz w:val="22"/>
          <w:szCs w:val="22"/>
        </w:rPr>
      </w:pPr>
      <w:hyperlink w:anchor="_Toc56076526" w:history="1">
        <w:r w:rsidR="00C70A72" w:rsidRPr="007A7F92">
          <w:rPr>
            <w:rStyle w:val="Hyperlink"/>
            <w:rFonts w:cs="Arial"/>
            <w:b/>
            <w:bCs/>
            <w:noProof/>
          </w:rPr>
          <w:t>(c)</w:t>
        </w:r>
        <w:r w:rsidR="00C70A72">
          <w:rPr>
            <w:rFonts w:asciiTheme="minorHAnsi" w:hAnsiTheme="minorHAnsi" w:cstheme="minorBidi"/>
            <w:noProof/>
            <w:sz w:val="22"/>
            <w:szCs w:val="22"/>
          </w:rPr>
          <w:tab/>
        </w:r>
        <w:r w:rsidR="00C70A72" w:rsidRPr="007A7F92">
          <w:rPr>
            <w:rStyle w:val="Hyperlink"/>
            <w:rFonts w:cs="Arial"/>
            <w:b/>
            <w:bCs/>
            <w:noProof/>
          </w:rPr>
          <w:t>Free Press-Fair Trial Provisions.</w:t>
        </w:r>
        <w:r w:rsidR="00C70A72">
          <w:rPr>
            <w:noProof/>
            <w:webHidden/>
          </w:rPr>
          <w:tab/>
        </w:r>
        <w:r w:rsidR="00C70A72">
          <w:rPr>
            <w:noProof/>
            <w:webHidden/>
          </w:rPr>
          <w:fldChar w:fldCharType="begin"/>
        </w:r>
        <w:r w:rsidR="00C70A72">
          <w:rPr>
            <w:noProof/>
            <w:webHidden/>
          </w:rPr>
          <w:instrText xml:space="preserve"> PAGEREF _Toc56076526 \h </w:instrText>
        </w:r>
        <w:r w:rsidR="00C70A72">
          <w:rPr>
            <w:noProof/>
            <w:webHidden/>
          </w:rPr>
        </w:r>
        <w:r w:rsidR="00C70A72">
          <w:rPr>
            <w:noProof/>
            <w:webHidden/>
          </w:rPr>
          <w:fldChar w:fldCharType="separate"/>
        </w:r>
        <w:r w:rsidR="00C70A72">
          <w:rPr>
            <w:noProof/>
            <w:webHidden/>
          </w:rPr>
          <w:t>23</w:t>
        </w:r>
        <w:r w:rsidR="00C70A72">
          <w:rPr>
            <w:noProof/>
            <w:webHidden/>
          </w:rPr>
          <w:fldChar w:fldCharType="end"/>
        </w:r>
      </w:hyperlink>
    </w:p>
    <w:p w14:paraId="4DBFD14C" w14:textId="28F7C73F" w:rsidR="00C70A72" w:rsidRDefault="00553138">
      <w:pPr>
        <w:pStyle w:val="TOC3"/>
        <w:tabs>
          <w:tab w:val="left" w:pos="2160"/>
          <w:tab w:val="right" w:leader="dot" w:pos="9350"/>
        </w:tabs>
        <w:rPr>
          <w:rFonts w:asciiTheme="minorHAnsi" w:hAnsiTheme="minorHAnsi" w:cstheme="minorBidi"/>
          <w:noProof/>
          <w:sz w:val="22"/>
          <w:szCs w:val="22"/>
        </w:rPr>
      </w:pPr>
      <w:hyperlink w:anchor="_Toc56076527"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Inappropriate Statements.</w:t>
        </w:r>
        <w:r w:rsidR="00C70A72">
          <w:rPr>
            <w:noProof/>
            <w:webHidden/>
          </w:rPr>
          <w:tab/>
        </w:r>
        <w:r w:rsidR="00C70A72">
          <w:rPr>
            <w:noProof/>
            <w:webHidden/>
          </w:rPr>
          <w:fldChar w:fldCharType="begin"/>
        </w:r>
        <w:r w:rsidR="00C70A72">
          <w:rPr>
            <w:noProof/>
            <w:webHidden/>
          </w:rPr>
          <w:instrText xml:space="preserve"> PAGEREF _Toc56076527 \h </w:instrText>
        </w:r>
        <w:r w:rsidR="00C70A72">
          <w:rPr>
            <w:noProof/>
            <w:webHidden/>
          </w:rPr>
        </w:r>
        <w:r w:rsidR="00C70A72">
          <w:rPr>
            <w:noProof/>
            <w:webHidden/>
          </w:rPr>
          <w:fldChar w:fldCharType="separate"/>
        </w:r>
        <w:r w:rsidR="00C70A72">
          <w:rPr>
            <w:noProof/>
            <w:webHidden/>
          </w:rPr>
          <w:t>23</w:t>
        </w:r>
        <w:r w:rsidR="00C70A72">
          <w:rPr>
            <w:noProof/>
            <w:webHidden/>
          </w:rPr>
          <w:fldChar w:fldCharType="end"/>
        </w:r>
      </w:hyperlink>
    </w:p>
    <w:p w14:paraId="52CD4280" w14:textId="35E16012" w:rsidR="00C70A72" w:rsidRDefault="00553138">
      <w:pPr>
        <w:pStyle w:val="TOC3"/>
        <w:tabs>
          <w:tab w:val="left" w:pos="2160"/>
          <w:tab w:val="right" w:leader="dot" w:pos="9350"/>
        </w:tabs>
        <w:rPr>
          <w:rFonts w:asciiTheme="minorHAnsi" w:hAnsiTheme="minorHAnsi" w:cstheme="minorBidi"/>
          <w:noProof/>
          <w:sz w:val="22"/>
          <w:szCs w:val="22"/>
        </w:rPr>
      </w:pPr>
      <w:hyperlink w:anchor="_Toc56076528"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Appropriate Statements.</w:t>
        </w:r>
        <w:r w:rsidR="00C70A72">
          <w:rPr>
            <w:noProof/>
            <w:webHidden/>
          </w:rPr>
          <w:tab/>
        </w:r>
        <w:r w:rsidR="00C70A72">
          <w:rPr>
            <w:noProof/>
            <w:webHidden/>
          </w:rPr>
          <w:fldChar w:fldCharType="begin"/>
        </w:r>
        <w:r w:rsidR="00C70A72">
          <w:rPr>
            <w:noProof/>
            <w:webHidden/>
          </w:rPr>
          <w:instrText xml:space="preserve"> PAGEREF _Toc56076528 \h </w:instrText>
        </w:r>
        <w:r w:rsidR="00C70A72">
          <w:rPr>
            <w:noProof/>
            <w:webHidden/>
          </w:rPr>
        </w:r>
        <w:r w:rsidR="00C70A72">
          <w:rPr>
            <w:noProof/>
            <w:webHidden/>
          </w:rPr>
          <w:fldChar w:fldCharType="separate"/>
        </w:r>
        <w:r w:rsidR="00C70A72">
          <w:rPr>
            <w:noProof/>
            <w:webHidden/>
          </w:rPr>
          <w:t>24</w:t>
        </w:r>
        <w:r w:rsidR="00C70A72">
          <w:rPr>
            <w:noProof/>
            <w:webHidden/>
          </w:rPr>
          <w:fldChar w:fldCharType="end"/>
        </w:r>
      </w:hyperlink>
    </w:p>
    <w:p w14:paraId="277D1CF1" w14:textId="04D6F4CB" w:rsidR="00C70A72" w:rsidRDefault="00553138">
      <w:pPr>
        <w:pStyle w:val="TOC2"/>
        <w:tabs>
          <w:tab w:val="left" w:pos="1440"/>
          <w:tab w:val="right" w:leader="dot" w:pos="9350"/>
        </w:tabs>
        <w:rPr>
          <w:rFonts w:asciiTheme="minorHAnsi" w:hAnsiTheme="minorHAnsi" w:cstheme="minorBidi"/>
          <w:noProof/>
          <w:sz w:val="22"/>
          <w:szCs w:val="22"/>
        </w:rPr>
      </w:pPr>
      <w:hyperlink w:anchor="_Toc56076529" w:history="1">
        <w:r w:rsidR="00C70A72" w:rsidRPr="007A7F92">
          <w:rPr>
            <w:rStyle w:val="Hyperlink"/>
            <w:rFonts w:cs="Arial"/>
            <w:b/>
            <w:bCs/>
            <w:noProof/>
          </w:rPr>
          <w:t>(d)</w:t>
        </w:r>
        <w:r w:rsidR="00C70A72">
          <w:rPr>
            <w:rFonts w:asciiTheme="minorHAnsi" w:hAnsiTheme="minorHAnsi" w:cstheme="minorBidi"/>
            <w:noProof/>
            <w:sz w:val="22"/>
            <w:szCs w:val="22"/>
          </w:rPr>
          <w:tab/>
        </w:r>
        <w:r w:rsidR="00C70A72" w:rsidRPr="007A7F92">
          <w:rPr>
            <w:rStyle w:val="Hyperlink"/>
            <w:rFonts w:cs="Arial"/>
            <w:b/>
            <w:bCs/>
            <w:noProof/>
          </w:rPr>
          <w:t>Admission to Practice.</w:t>
        </w:r>
        <w:r w:rsidR="00C70A72">
          <w:rPr>
            <w:noProof/>
            <w:webHidden/>
          </w:rPr>
          <w:tab/>
        </w:r>
        <w:r w:rsidR="00C70A72">
          <w:rPr>
            <w:noProof/>
            <w:webHidden/>
          </w:rPr>
          <w:fldChar w:fldCharType="begin"/>
        </w:r>
        <w:r w:rsidR="00C70A72">
          <w:rPr>
            <w:noProof/>
            <w:webHidden/>
          </w:rPr>
          <w:instrText xml:space="preserve"> PAGEREF _Toc56076529 \h </w:instrText>
        </w:r>
        <w:r w:rsidR="00C70A72">
          <w:rPr>
            <w:noProof/>
            <w:webHidden/>
          </w:rPr>
        </w:r>
        <w:r w:rsidR="00C70A72">
          <w:rPr>
            <w:noProof/>
            <w:webHidden/>
          </w:rPr>
          <w:fldChar w:fldCharType="separate"/>
        </w:r>
        <w:r w:rsidR="00C70A72">
          <w:rPr>
            <w:noProof/>
            <w:webHidden/>
          </w:rPr>
          <w:t>25</w:t>
        </w:r>
        <w:r w:rsidR="00C70A72">
          <w:rPr>
            <w:noProof/>
            <w:webHidden/>
          </w:rPr>
          <w:fldChar w:fldCharType="end"/>
        </w:r>
      </w:hyperlink>
    </w:p>
    <w:p w14:paraId="05CC075F" w14:textId="1DBC229E" w:rsidR="00C70A72" w:rsidRDefault="00553138">
      <w:pPr>
        <w:pStyle w:val="TOC3"/>
        <w:tabs>
          <w:tab w:val="left" w:pos="2160"/>
          <w:tab w:val="right" w:leader="dot" w:pos="9350"/>
        </w:tabs>
        <w:rPr>
          <w:rFonts w:asciiTheme="minorHAnsi" w:hAnsiTheme="minorHAnsi" w:cstheme="minorBidi"/>
          <w:noProof/>
          <w:sz w:val="22"/>
          <w:szCs w:val="22"/>
        </w:rPr>
      </w:pPr>
      <w:hyperlink w:anchor="_Toc56076530"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Fee Waiver.</w:t>
        </w:r>
        <w:r w:rsidR="00C70A72">
          <w:rPr>
            <w:noProof/>
            <w:webHidden/>
          </w:rPr>
          <w:tab/>
        </w:r>
        <w:r w:rsidR="00C70A72">
          <w:rPr>
            <w:noProof/>
            <w:webHidden/>
          </w:rPr>
          <w:fldChar w:fldCharType="begin"/>
        </w:r>
        <w:r w:rsidR="00C70A72">
          <w:rPr>
            <w:noProof/>
            <w:webHidden/>
          </w:rPr>
          <w:instrText xml:space="preserve"> PAGEREF _Toc56076530 \h </w:instrText>
        </w:r>
        <w:r w:rsidR="00C70A72">
          <w:rPr>
            <w:noProof/>
            <w:webHidden/>
          </w:rPr>
        </w:r>
        <w:r w:rsidR="00C70A72">
          <w:rPr>
            <w:noProof/>
            <w:webHidden/>
          </w:rPr>
          <w:fldChar w:fldCharType="separate"/>
        </w:r>
        <w:r w:rsidR="00C70A72">
          <w:rPr>
            <w:noProof/>
            <w:webHidden/>
          </w:rPr>
          <w:t>25</w:t>
        </w:r>
        <w:r w:rsidR="00C70A72">
          <w:rPr>
            <w:noProof/>
            <w:webHidden/>
          </w:rPr>
          <w:fldChar w:fldCharType="end"/>
        </w:r>
      </w:hyperlink>
    </w:p>
    <w:p w14:paraId="7F43755D" w14:textId="1DB53570" w:rsidR="00C70A72" w:rsidRDefault="00553138">
      <w:pPr>
        <w:pStyle w:val="TOC2"/>
        <w:tabs>
          <w:tab w:val="left" w:pos="1440"/>
          <w:tab w:val="right" w:leader="dot" w:pos="9350"/>
        </w:tabs>
        <w:rPr>
          <w:rFonts w:asciiTheme="minorHAnsi" w:hAnsiTheme="minorHAnsi" w:cstheme="minorBidi"/>
          <w:noProof/>
          <w:sz w:val="22"/>
          <w:szCs w:val="22"/>
        </w:rPr>
      </w:pPr>
      <w:hyperlink w:anchor="_Toc56076531" w:history="1">
        <w:r w:rsidR="00C70A72" w:rsidRPr="007A7F92">
          <w:rPr>
            <w:rStyle w:val="Hyperlink"/>
            <w:rFonts w:cs="Arial"/>
            <w:b/>
            <w:bCs/>
            <w:noProof/>
          </w:rPr>
          <w:t>(e)</w:t>
        </w:r>
        <w:r w:rsidR="00C70A72">
          <w:rPr>
            <w:rFonts w:asciiTheme="minorHAnsi" w:hAnsiTheme="minorHAnsi" w:cstheme="minorBidi"/>
            <w:noProof/>
            <w:sz w:val="22"/>
            <w:szCs w:val="22"/>
          </w:rPr>
          <w:tab/>
        </w:r>
        <w:r w:rsidR="00C70A72" w:rsidRPr="007A7F92">
          <w:rPr>
            <w:rStyle w:val="Hyperlink"/>
            <w:rFonts w:cs="Arial"/>
            <w:b/>
            <w:bCs/>
            <w:noProof/>
          </w:rPr>
          <w:t>Oath of Admission.</w:t>
        </w:r>
        <w:r w:rsidR="00C70A72">
          <w:rPr>
            <w:noProof/>
            <w:webHidden/>
          </w:rPr>
          <w:tab/>
        </w:r>
        <w:r w:rsidR="00C70A72">
          <w:rPr>
            <w:noProof/>
            <w:webHidden/>
          </w:rPr>
          <w:fldChar w:fldCharType="begin"/>
        </w:r>
        <w:r w:rsidR="00C70A72">
          <w:rPr>
            <w:noProof/>
            <w:webHidden/>
          </w:rPr>
          <w:instrText xml:space="preserve"> PAGEREF _Toc56076531 \h </w:instrText>
        </w:r>
        <w:r w:rsidR="00C70A72">
          <w:rPr>
            <w:noProof/>
            <w:webHidden/>
          </w:rPr>
        </w:r>
        <w:r w:rsidR="00C70A72">
          <w:rPr>
            <w:noProof/>
            <w:webHidden/>
          </w:rPr>
          <w:fldChar w:fldCharType="separate"/>
        </w:r>
        <w:r w:rsidR="00C70A72">
          <w:rPr>
            <w:noProof/>
            <w:webHidden/>
          </w:rPr>
          <w:t>25</w:t>
        </w:r>
        <w:r w:rsidR="00C70A72">
          <w:rPr>
            <w:noProof/>
            <w:webHidden/>
          </w:rPr>
          <w:fldChar w:fldCharType="end"/>
        </w:r>
      </w:hyperlink>
    </w:p>
    <w:p w14:paraId="59FA7748" w14:textId="33CC63F2" w:rsidR="00C70A72" w:rsidRDefault="00553138">
      <w:pPr>
        <w:pStyle w:val="TOC2"/>
        <w:tabs>
          <w:tab w:val="left" w:pos="1440"/>
          <w:tab w:val="right" w:leader="dot" w:pos="9350"/>
        </w:tabs>
        <w:rPr>
          <w:rFonts w:asciiTheme="minorHAnsi" w:hAnsiTheme="minorHAnsi" w:cstheme="minorBidi"/>
          <w:noProof/>
          <w:sz w:val="22"/>
          <w:szCs w:val="22"/>
        </w:rPr>
      </w:pPr>
      <w:hyperlink w:anchor="_Toc56076532" w:history="1">
        <w:r w:rsidR="00C70A72" w:rsidRPr="007A7F92">
          <w:rPr>
            <w:rStyle w:val="Hyperlink"/>
            <w:rFonts w:cs="Arial"/>
            <w:b/>
            <w:bCs/>
            <w:noProof/>
          </w:rPr>
          <w:t>(f)</w:t>
        </w:r>
        <w:r w:rsidR="00C70A72">
          <w:rPr>
            <w:rFonts w:asciiTheme="minorHAnsi" w:hAnsiTheme="minorHAnsi" w:cstheme="minorBidi"/>
            <w:noProof/>
            <w:sz w:val="22"/>
            <w:szCs w:val="22"/>
          </w:rPr>
          <w:tab/>
        </w:r>
        <w:r w:rsidR="00C70A72" w:rsidRPr="007A7F92">
          <w:rPr>
            <w:rStyle w:val="Hyperlink"/>
            <w:rFonts w:cs="Arial"/>
            <w:b/>
            <w:bCs/>
            <w:noProof/>
          </w:rPr>
          <w:t>Admission for a Particular Case (Pro Hac Vice).</w:t>
        </w:r>
        <w:r w:rsidR="00C70A72">
          <w:rPr>
            <w:noProof/>
            <w:webHidden/>
          </w:rPr>
          <w:tab/>
        </w:r>
        <w:r w:rsidR="00C70A72">
          <w:rPr>
            <w:noProof/>
            <w:webHidden/>
          </w:rPr>
          <w:fldChar w:fldCharType="begin"/>
        </w:r>
        <w:r w:rsidR="00C70A72">
          <w:rPr>
            <w:noProof/>
            <w:webHidden/>
          </w:rPr>
          <w:instrText xml:space="preserve"> PAGEREF _Toc56076532 \h </w:instrText>
        </w:r>
        <w:r w:rsidR="00C70A72">
          <w:rPr>
            <w:noProof/>
            <w:webHidden/>
          </w:rPr>
        </w:r>
        <w:r w:rsidR="00C70A72">
          <w:rPr>
            <w:noProof/>
            <w:webHidden/>
          </w:rPr>
          <w:fldChar w:fldCharType="separate"/>
        </w:r>
        <w:r w:rsidR="00C70A72">
          <w:rPr>
            <w:noProof/>
            <w:webHidden/>
          </w:rPr>
          <w:t>26</w:t>
        </w:r>
        <w:r w:rsidR="00C70A72">
          <w:rPr>
            <w:noProof/>
            <w:webHidden/>
          </w:rPr>
          <w:fldChar w:fldCharType="end"/>
        </w:r>
      </w:hyperlink>
    </w:p>
    <w:p w14:paraId="78BEE0CA" w14:textId="2AC2CA9A" w:rsidR="00C70A72" w:rsidRDefault="00553138">
      <w:pPr>
        <w:pStyle w:val="TOC2"/>
        <w:tabs>
          <w:tab w:val="left" w:pos="1440"/>
          <w:tab w:val="right" w:leader="dot" w:pos="9350"/>
        </w:tabs>
        <w:rPr>
          <w:rFonts w:asciiTheme="minorHAnsi" w:hAnsiTheme="minorHAnsi" w:cstheme="minorBidi"/>
          <w:noProof/>
          <w:sz w:val="22"/>
          <w:szCs w:val="22"/>
        </w:rPr>
      </w:pPr>
      <w:hyperlink w:anchor="_Toc56076533" w:history="1">
        <w:r w:rsidR="00C70A72" w:rsidRPr="007A7F92">
          <w:rPr>
            <w:rStyle w:val="Hyperlink"/>
            <w:rFonts w:cs="Arial"/>
            <w:b/>
            <w:bCs/>
            <w:noProof/>
          </w:rPr>
          <w:t>(g)</w:t>
        </w:r>
        <w:r w:rsidR="00C70A72">
          <w:rPr>
            <w:rFonts w:asciiTheme="minorHAnsi" w:hAnsiTheme="minorHAnsi" w:cstheme="minorBidi"/>
            <w:noProof/>
            <w:sz w:val="22"/>
            <w:szCs w:val="22"/>
          </w:rPr>
          <w:tab/>
        </w:r>
        <w:r w:rsidR="00C70A72" w:rsidRPr="007A7F92">
          <w:rPr>
            <w:rStyle w:val="Hyperlink"/>
            <w:rFonts w:cs="Arial"/>
            <w:b/>
            <w:bCs/>
            <w:noProof/>
          </w:rPr>
          <w:t>Attorney Appointments.</w:t>
        </w:r>
        <w:r w:rsidR="00C70A72">
          <w:rPr>
            <w:noProof/>
            <w:webHidden/>
          </w:rPr>
          <w:tab/>
        </w:r>
        <w:r w:rsidR="00C70A72">
          <w:rPr>
            <w:noProof/>
            <w:webHidden/>
          </w:rPr>
          <w:fldChar w:fldCharType="begin"/>
        </w:r>
        <w:r w:rsidR="00C70A72">
          <w:rPr>
            <w:noProof/>
            <w:webHidden/>
          </w:rPr>
          <w:instrText xml:space="preserve"> PAGEREF _Toc56076533 \h </w:instrText>
        </w:r>
        <w:r w:rsidR="00C70A72">
          <w:rPr>
            <w:noProof/>
            <w:webHidden/>
          </w:rPr>
        </w:r>
        <w:r w:rsidR="00C70A72">
          <w:rPr>
            <w:noProof/>
            <w:webHidden/>
          </w:rPr>
          <w:fldChar w:fldCharType="separate"/>
        </w:r>
        <w:r w:rsidR="00C70A72">
          <w:rPr>
            <w:noProof/>
            <w:webHidden/>
          </w:rPr>
          <w:t>26</w:t>
        </w:r>
        <w:r w:rsidR="00C70A72">
          <w:rPr>
            <w:noProof/>
            <w:webHidden/>
          </w:rPr>
          <w:fldChar w:fldCharType="end"/>
        </w:r>
      </w:hyperlink>
    </w:p>
    <w:p w14:paraId="4DC2AB34" w14:textId="67292BA8" w:rsidR="00C70A72" w:rsidRDefault="00553138">
      <w:pPr>
        <w:pStyle w:val="TOC2"/>
        <w:tabs>
          <w:tab w:val="left" w:pos="1440"/>
          <w:tab w:val="right" w:leader="dot" w:pos="9350"/>
        </w:tabs>
        <w:rPr>
          <w:rFonts w:asciiTheme="minorHAnsi" w:hAnsiTheme="minorHAnsi" w:cstheme="minorBidi"/>
          <w:noProof/>
          <w:sz w:val="22"/>
          <w:szCs w:val="22"/>
        </w:rPr>
      </w:pPr>
      <w:hyperlink w:anchor="_Toc56076534" w:history="1">
        <w:r w:rsidR="00C70A72" w:rsidRPr="007A7F92">
          <w:rPr>
            <w:rStyle w:val="Hyperlink"/>
            <w:rFonts w:cs="Arial"/>
            <w:b/>
            <w:bCs/>
            <w:noProof/>
          </w:rPr>
          <w:t>(h)</w:t>
        </w:r>
        <w:r w:rsidR="00C70A72">
          <w:rPr>
            <w:rFonts w:asciiTheme="minorHAnsi" w:hAnsiTheme="minorHAnsi" w:cstheme="minorBidi"/>
            <w:noProof/>
            <w:sz w:val="22"/>
            <w:szCs w:val="22"/>
          </w:rPr>
          <w:tab/>
        </w:r>
        <w:r w:rsidR="00C70A72" w:rsidRPr="007A7F92">
          <w:rPr>
            <w:rStyle w:val="Hyperlink"/>
            <w:rFonts w:cs="Arial"/>
            <w:b/>
            <w:bCs/>
            <w:noProof/>
          </w:rPr>
          <w:t>Pro Hac Vice Admission Fee.</w:t>
        </w:r>
        <w:r w:rsidR="00C70A72">
          <w:rPr>
            <w:noProof/>
            <w:webHidden/>
          </w:rPr>
          <w:tab/>
        </w:r>
        <w:r w:rsidR="00C70A72">
          <w:rPr>
            <w:noProof/>
            <w:webHidden/>
          </w:rPr>
          <w:fldChar w:fldCharType="begin"/>
        </w:r>
        <w:r w:rsidR="00C70A72">
          <w:rPr>
            <w:noProof/>
            <w:webHidden/>
          </w:rPr>
          <w:instrText xml:space="preserve"> PAGEREF _Toc56076534 \h </w:instrText>
        </w:r>
        <w:r w:rsidR="00C70A72">
          <w:rPr>
            <w:noProof/>
            <w:webHidden/>
          </w:rPr>
        </w:r>
        <w:r w:rsidR="00C70A72">
          <w:rPr>
            <w:noProof/>
            <w:webHidden/>
          </w:rPr>
          <w:fldChar w:fldCharType="separate"/>
        </w:r>
        <w:r w:rsidR="00C70A72">
          <w:rPr>
            <w:noProof/>
            <w:webHidden/>
          </w:rPr>
          <w:t>26</w:t>
        </w:r>
        <w:r w:rsidR="00C70A72">
          <w:rPr>
            <w:noProof/>
            <w:webHidden/>
          </w:rPr>
          <w:fldChar w:fldCharType="end"/>
        </w:r>
      </w:hyperlink>
    </w:p>
    <w:p w14:paraId="402ED39D" w14:textId="473B9D70" w:rsidR="00C70A72" w:rsidRDefault="00553138">
      <w:pPr>
        <w:pStyle w:val="TOC2"/>
        <w:tabs>
          <w:tab w:val="left" w:pos="1440"/>
          <w:tab w:val="right" w:leader="dot" w:pos="9350"/>
        </w:tabs>
        <w:rPr>
          <w:rFonts w:asciiTheme="minorHAnsi" w:hAnsiTheme="minorHAnsi" w:cstheme="minorBidi"/>
          <w:noProof/>
          <w:sz w:val="22"/>
          <w:szCs w:val="22"/>
        </w:rPr>
      </w:pPr>
      <w:hyperlink w:anchor="_Toc56076535" w:history="1">
        <w:r w:rsidR="00C70A72" w:rsidRPr="007A7F92">
          <w:rPr>
            <w:rStyle w:val="Hyperlink"/>
            <w:rFonts w:cs="Arial"/>
            <w:b/>
            <w:bCs/>
            <w:noProof/>
          </w:rPr>
          <w:t>(i)</w:t>
        </w:r>
        <w:r w:rsidR="00C70A72">
          <w:rPr>
            <w:rFonts w:asciiTheme="minorHAnsi" w:hAnsiTheme="minorHAnsi" w:cstheme="minorBidi"/>
            <w:noProof/>
            <w:sz w:val="22"/>
            <w:szCs w:val="22"/>
          </w:rPr>
          <w:tab/>
        </w:r>
        <w:r w:rsidR="00C70A72" w:rsidRPr="007A7F92">
          <w:rPr>
            <w:rStyle w:val="Hyperlink"/>
            <w:rFonts w:cs="Arial"/>
            <w:b/>
            <w:bCs/>
            <w:noProof/>
          </w:rPr>
          <w:t>Nonresident Attorneys.</w:t>
        </w:r>
        <w:r w:rsidR="00C70A72">
          <w:rPr>
            <w:noProof/>
            <w:webHidden/>
          </w:rPr>
          <w:tab/>
        </w:r>
        <w:r w:rsidR="00C70A72">
          <w:rPr>
            <w:noProof/>
            <w:webHidden/>
          </w:rPr>
          <w:fldChar w:fldCharType="begin"/>
        </w:r>
        <w:r w:rsidR="00C70A72">
          <w:rPr>
            <w:noProof/>
            <w:webHidden/>
          </w:rPr>
          <w:instrText xml:space="preserve"> PAGEREF _Toc56076535 \h </w:instrText>
        </w:r>
        <w:r w:rsidR="00C70A72">
          <w:rPr>
            <w:noProof/>
            <w:webHidden/>
          </w:rPr>
        </w:r>
        <w:r w:rsidR="00C70A72">
          <w:rPr>
            <w:noProof/>
            <w:webHidden/>
          </w:rPr>
          <w:fldChar w:fldCharType="separate"/>
        </w:r>
        <w:r w:rsidR="00C70A72">
          <w:rPr>
            <w:noProof/>
            <w:webHidden/>
          </w:rPr>
          <w:t>27</w:t>
        </w:r>
        <w:r w:rsidR="00C70A72">
          <w:rPr>
            <w:noProof/>
            <w:webHidden/>
          </w:rPr>
          <w:fldChar w:fldCharType="end"/>
        </w:r>
      </w:hyperlink>
    </w:p>
    <w:p w14:paraId="5F791330" w14:textId="4691C09A" w:rsidR="00C70A72" w:rsidRDefault="00553138">
      <w:pPr>
        <w:pStyle w:val="TOC2"/>
        <w:tabs>
          <w:tab w:val="left" w:pos="1440"/>
          <w:tab w:val="right" w:leader="dot" w:pos="9350"/>
        </w:tabs>
        <w:rPr>
          <w:rFonts w:asciiTheme="minorHAnsi" w:hAnsiTheme="minorHAnsi" w:cstheme="minorBidi"/>
          <w:noProof/>
          <w:sz w:val="22"/>
          <w:szCs w:val="22"/>
        </w:rPr>
      </w:pPr>
      <w:hyperlink w:anchor="_Toc56076536" w:history="1">
        <w:r w:rsidR="00C70A72" w:rsidRPr="007A7F92">
          <w:rPr>
            <w:rStyle w:val="Hyperlink"/>
            <w:rFonts w:cs="Arial"/>
            <w:b/>
            <w:bCs/>
            <w:noProof/>
          </w:rPr>
          <w:t>(j)</w:t>
        </w:r>
        <w:r w:rsidR="00C70A72">
          <w:rPr>
            <w:rFonts w:asciiTheme="minorHAnsi" w:hAnsiTheme="minorHAnsi" w:cstheme="minorBidi"/>
            <w:noProof/>
            <w:sz w:val="22"/>
            <w:szCs w:val="22"/>
          </w:rPr>
          <w:tab/>
        </w:r>
        <w:r w:rsidR="00C70A72" w:rsidRPr="007A7F92">
          <w:rPr>
            <w:rStyle w:val="Hyperlink"/>
            <w:rFonts w:cs="Arial"/>
            <w:b/>
            <w:bCs/>
            <w:noProof/>
          </w:rPr>
          <w:t>Clinical Legal Education.</w:t>
        </w:r>
        <w:r w:rsidR="00C70A72">
          <w:rPr>
            <w:noProof/>
            <w:webHidden/>
          </w:rPr>
          <w:tab/>
        </w:r>
        <w:r w:rsidR="00C70A72">
          <w:rPr>
            <w:noProof/>
            <w:webHidden/>
          </w:rPr>
          <w:fldChar w:fldCharType="begin"/>
        </w:r>
        <w:r w:rsidR="00C70A72">
          <w:rPr>
            <w:noProof/>
            <w:webHidden/>
          </w:rPr>
          <w:instrText xml:space="preserve"> PAGEREF _Toc56076536 \h </w:instrText>
        </w:r>
        <w:r w:rsidR="00C70A72">
          <w:rPr>
            <w:noProof/>
            <w:webHidden/>
          </w:rPr>
        </w:r>
        <w:r w:rsidR="00C70A72">
          <w:rPr>
            <w:noProof/>
            <w:webHidden/>
          </w:rPr>
          <w:fldChar w:fldCharType="separate"/>
        </w:r>
        <w:r w:rsidR="00C70A72">
          <w:rPr>
            <w:noProof/>
            <w:webHidden/>
          </w:rPr>
          <w:t>27</w:t>
        </w:r>
        <w:r w:rsidR="00C70A72">
          <w:rPr>
            <w:noProof/>
            <w:webHidden/>
          </w:rPr>
          <w:fldChar w:fldCharType="end"/>
        </w:r>
      </w:hyperlink>
    </w:p>
    <w:p w14:paraId="42E1FA85" w14:textId="2EA5DD73" w:rsidR="00C70A72" w:rsidRDefault="00553138">
      <w:pPr>
        <w:pStyle w:val="TOC3"/>
        <w:tabs>
          <w:tab w:val="left" w:pos="2160"/>
          <w:tab w:val="right" w:leader="dot" w:pos="9350"/>
        </w:tabs>
        <w:rPr>
          <w:rFonts w:asciiTheme="minorHAnsi" w:hAnsiTheme="minorHAnsi" w:cstheme="minorBidi"/>
          <w:noProof/>
          <w:sz w:val="22"/>
          <w:szCs w:val="22"/>
        </w:rPr>
      </w:pPr>
      <w:hyperlink w:anchor="_Toc56076537"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Limited Admission.</w:t>
        </w:r>
        <w:r w:rsidR="00C70A72">
          <w:rPr>
            <w:noProof/>
            <w:webHidden/>
          </w:rPr>
          <w:tab/>
        </w:r>
        <w:r w:rsidR="00C70A72">
          <w:rPr>
            <w:noProof/>
            <w:webHidden/>
          </w:rPr>
          <w:fldChar w:fldCharType="begin"/>
        </w:r>
        <w:r w:rsidR="00C70A72">
          <w:rPr>
            <w:noProof/>
            <w:webHidden/>
          </w:rPr>
          <w:instrText xml:space="preserve"> PAGEREF _Toc56076537 \h </w:instrText>
        </w:r>
        <w:r w:rsidR="00C70A72">
          <w:rPr>
            <w:noProof/>
            <w:webHidden/>
          </w:rPr>
        </w:r>
        <w:r w:rsidR="00C70A72">
          <w:rPr>
            <w:noProof/>
            <w:webHidden/>
          </w:rPr>
          <w:fldChar w:fldCharType="separate"/>
        </w:r>
        <w:r w:rsidR="00C70A72">
          <w:rPr>
            <w:noProof/>
            <w:webHidden/>
          </w:rPr>
          <w:t>27</w:t>
        </w:r>
        <w:r w:rsidR="00C70A72">
          <w:rPr>
            <w:noProof/>
            <w:webHidden/>
          </w:rPr>
          <w:fldChar w:fldCharType="end"/>
        </w:r>
      </w:hyperlink>
    </w:p>
    <w:p w14:paraId="7254913C" w14:textId="5B79B882" w:rsidR="00C70A72" w:rsidRDefault="00553138">
      <w:pPr>
        <w:pStyle w:val="TOC4"/>
        <w:tabs>
          <w:tab w:val="left" w:pos="2880"/>
          <w:tab w:val="right" w:leader="dot" w:pos="9350"/>
        </w:tabs>
        <w:rPr>
          <w:rFonts w:asciiTheme="minorHAnsi" w:hAnsiTheme="minorHAnsi" w:cstheme="minorBidi"/>
          <w:noProof/>
          <w:sz w:val="22"/>
          <w:szCs w:val="22"/>
        </w:rPr>
      </w:pPr>
      <w:hyperlink w:anchor="_Toc56076538"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By Motion.</w:t>
        </w:r>
        <w:r w:rsidR="00C70A72">
          <w:rPr>
            <w:noProof/>
            <w:webHidden/>
          </w:rPr>
          <w:tab/>
        </w:r>
        <w:r w:rsidR="00C70A72">
          <w:rPr>
            <w:noProof/>
            <w:webHidden/>
          </w:rPr>
          <w:fldChar w:fldCharType="begin"/>
        </w:r>
        <w:r w:rsidR="00C70A72">
          <w:rPr>
            <w:noProof/>
            <w:webHidden/>
          </w:rPr>
          <w:instrText xml:space="preserve"> PAGEREF _Toc56076538 \h </w:instrText>
        </w:r>
        <w:r w:rsidR="00C70A72">
          <w:rPr>
            <w:noProof/>
            <w:webHidden/>
          </w:rPr>
        </w:r>
        <w:r w:rsidR="00C70A72">
          <w:rPr>
            <w:noProof/>
            <w:webHidden/>
          </w:rPr>
          <w:fldChar w:fldCharType="separate"/>
        </w:r>
        <w:r w:rsidR="00C70A72">
          <w:rPr>
            <w:noProof/>
            <w:webHidden/>
          </w:rPr>
          <w:t>27</w:t>
        </w:r>
        <w:r w:rsidR="00C70A72">
          <w:rPr>
            <w:noProof/>
            <w:webHidden/>
          </w:rPr>
          <w:fldChar w:fldCharType="end"/>
        </w:r>
      </w:hyperlink>
    </w:p>
    <w:p w14:paraId="3154B198" w14:textId="634B4255" w:rsidR="00C70A72" w:rsidRDefault="00553138">
      <w:pPr>
        <w:pStyle w:val="TOC4"/>
        <w:tabs>
          <w:tab w:val="left" w:pos="2880"/>
          <w:tab w:val="right" w:leader="dot" w:pos="9350"/>
        </w:tabs>
        <w:rPr>
          <w:rFonts w:asciiTheme="minorHAnsi" w:hAnsiTheme="minorHAnsi" w:cstheme="minorBidi"/>
          <w:noProof/>
          <w:sz w:val="22"/>
          <w:szCs w:val="22"/>
        </w:rPr>
      </w:pPr>
      <w:hyperlink w:anchor="_Toc56076539"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Representation.</w:t>
        </w:r>
        <w:r w:rsidR="00C70A72">
          <w:rPr>
            <w:noProof/>
            <w:webHidden/>
          </w:rPr>
          <w:tab/>
        </w:r>
        <w:r w:rsidR="00C70A72">
          <w:rPr>
            <w:noProof/>
            <w:webHidden/>
          </w:rPr>
          <w:fldChar w:fldCharType="begin"/>
        </w:r>
        <w:r w:rsidR="00C70A72">
          <w:rPr>
            <w:noProof/>
            <w:webHidden/>
          </w:rPr>
          <w:instrText xml:space="preserve"> PAGEREF _Toc56076539 \h </w:instrText>
        </w:r>
        <w:r w:rsidR="00C70A72">
          <w:rPr>
            <w:noProof/>
            <w:webHidden/>
          </w:rPr>
        </w:r>
        <w:r w:rsidR="00C70A72">
          <w:rPr>
            <w:noProof/>
            <w:webHidden/>
          </w:rPr>
          <w:fldChar w:fldCharType="separate"/>
        </w:r>
        <w:r w:rsidR="00C70A72">
          <w:rPr>
            <w:noProof/>
            <w:webHidden/>
          </w:rPr>
          <w:t>27</w:t>
        </w:r>
        <w:r w:rsidR="00C70A72">
          <w:rPr>
            <w:noProof/>
            <w:webHidden/>
          </w:rPr>
          <w:fldChar w:fldCharType="end"/>
        </w:r>
      </w:hyperlink>
    </w:p>
    <w:p w14:paraId="192DE55E" w14:textId="09F078EE" w:rsidR="00C70A72" w:rsidRDefault="00553138">
      <w:pPr>
        <w:pStyle w:val="TOC4"/>
        <w:tabs>
          <w:tab w:val="left" w:pos="2880"/>
          <w:tab w:val="right" w:leader="dot" w:pos="9350"/>
        </w:tabs>
        <w:rPr>
          <w:rFonts w:asciiTheme="minorHAnsi" w:hAnsiTheme="minorHAnsi" w:cstheme="minorBidi"/>
          <w:noProof/>
          <w:sz w:val="22"/>
          <w:szCs w:val="22"/>
        </w:rPr>
      </w:pPr>
      <w:hyperlink w:anchor="_Toc56076540" w:history="1">
        <w:r w:rsidR="00C70A72" w:rsidRPr="007A7F92">
          <w:rPr>
            <w:rStyle w:val="Hyperlink"/>
            <w:rFonts w:cs="Arial"/>
            <w:b/>
            <w:bCs/>
            <w:noProof/>
          </w:rPr>
          <w:t>(C)</w:t>
        </w:r>
        <w:r w:rsidR="00C70A72">
          <w:rPr>
            <w:rFonts w:asciiTheme="minorHAnsi" w:hAnsiTheme="minorHAnsi" w:cstheme="minorBidi"/>
            <w:noProof/>
            <w:sz w:val="22"/>
            <w:szCs w:val="22"/>
          </w:rPr>
          <w:tab/>
        </w:r>
        <w:r w:rsidR="00C70A72" w:rsidRPr="007A7F92">
          <w:rPr>
            <w:rStyle w:val="Hyperlink"/>
            <w:rFonts w:cs="Arial"/>
            <w:b/>
            <w:bCs/>
            <w:noProof/>
          </w:rPr>
          <w:t>Permitted Activities.</w:t>
        </w:r>
        <w:r w:rsidR="00C70A72">
          <w:rPr>
            <w:noProof/>
            <w:webHidden/>
          </w:rPr>
          <w:tab/>
        </w:r>
        <w:r w:rsidR="00C70A72">
          <w:rPr>
            <w:noProof/>
            <w:webHidden/>
          </w:rPr>
          <w:fldChar w:fldCharType="begin"/>
        </w:r>
        <w:r w:rsidR="00C70A72">
          <w:rPr>
            <w:noProof/>
            <w:webHidden/>
          </w:rPr>
          <w:instrText xml:space="preserve"> PAGEREF _Toc56076540 \h </w:instrText>
        </w:r>
        <w:r w:rsidR="00C70A72">
          <w:rPr>
            <w:noProof/>
            <w:webHidden/>
          </w:rPr>
        </w:r>
        <w:r w:rsidR="00C70A72">
          <w:rPr>
            <w:noProof/>
            <w:webHidden/>
          </w:rPr>
          <w:fldChar w:fldCharType="separate"/>
        </w:r>
        <w:r w:rsidR="00C70A72">
          <w:rPr>
            <w:noProof/>
            <w:webHidden/>
          </w:rPr>
          <w:t>27</w:t>
        </w:r>
        <w:r w:rsidR="00C70A72">
          <w:rPr>
            <w:noProof/>
            <w:webHidden/>
          </w:rPr>
          <w:fldChar w:fldCharType="end"/>
        </w:r>
      </w:hyperlink>
    </w:p>
    <w:p w14:paraId="10C51620" w14:textId="19D66B8E" w:rsidR="00C70A72" w:rsidRDefault="00553138">
      <w:pPr>
        <w:pStyle w:val="TOC4"/>
        <w:tabs>
          <w:tab w:val="left" w:pos="2880"/>
          <w:tab w:val="right" w:leader="dot" w:pos="9350"/>
        </w:tabs>
        <w:rPr>
          <w:rFonts w:asciiTheme="minorHAnsi" w:hAnsiTheme="minorHAnsi" w:cstheme="minorBidi"/>
          <w:noProof/>
          <w:sz w:val="22"/>
          <w:szCs w:val="22"/>
        </w:rPr>
      </w:pPr>
      <w:hyperlink w:anchor="_Toc56076541" w:history="1">
        <w:r w:rsidR="00C70A72" w:rsidRPr="007A7F92">
          <w:rPr>
            <w:rStyle w:val="Hyperlink"/>
            <w:rFonts w:cs="Arial"/>
            <w:b/>
            <w:bCs/>
            <w:noProof/>
          </w:rPr>
          <w:t>(D)</w:t>
        </w:r>
        <w:r w:rsidR="00C70A72">
          <w:rPr>
            <w:rFonts w:asciiTheme="minorHAnsi" w:hAnsiTheme="minorHAnsi" w:cstheme="minorBidi"/>
            <w:noProof/>
            <w:sz w:val="22"/>
            <w:szCs w:val="22"/>
          </w:rPr>
          <w:tab/>
        </w:r>
        <w:r w:rsidR="00C70A72" w:rsidRPr="007A7F92">
          <w:rPr>
            <w:rStyle w:val="Hyperlink"/>
            <w:rFonts w:cs="Arial"/>
            <w:b/>
            <w:bCs/>
            <w:noProof/>
          </w:rPr>
          <w:t>Application of Rules.</w:t>
        </w:r>
        <w:r w:rsidR="00C70A72">
          <w:rPr>
            <w:noProof/>
            <w:webHidden/>
          </w:rPr>
          <w:tab/>
        </w:r>
        <w:r w:rsidR="00C70A72">
          <w:rPr>
            <w:noProof/>
            <w:webHidden/>
          </w:rPr>
          <w:fldChar w:fldCharType="begin"/>
        </w:r>
        <w:r w:rsidR="00C70A72">
          <w:rPr>
            <w:noProof/>
            <w:webHidden/>
          </w:rPr>
          <w:instrText xml:space="preserve"> PAGEREF _Toc56076541 \h </w:instrText>
        </w:r>
        <w:r w:rsidR="00C70A72">
          <w:rPr>
            <w:noProof/>
            <w:webHidden/>
          </w:rPr>
        </w:r>
        <w:r w:rsidR="00C70A72">
          <w:rPr>
            <w:noProof/>
            <w:webHidden/>
          </w:rPr>
          <w:fldChar w:fldCharType="separate"/>
        </w:r>
        <w:r w:rsidR="00C70A72">
          <w:rPr>
            <w:noProof/>
            <w:webHidden/>
          </w:rPr>
          <w:t>27</w:t>
        </w:r>
        <w:r w:rsidR="00C70A72">
          <w:rPr>
            <w:noProof/>
            <w:webHidden/>
          </w:rPr>
          <w:fldChar w:fldCharType="end"/>
        </w:r>
      </w:hyperlink>
    </w:p>
    <w:p w14:paraId="73EE8E55" w14:textId="47FCFC25" w:rsidR="00C70A72" w:rsidRDefault="00553138">
      <w:pPr>
        <w:pStyle w:val="TOC3"/>
        <w:tabs>
          <w:tab w:val="left" w:pos="2160"/>
          <w:tab w:val="right" w:leader="dot" w:pos="9350"/>
        </w:tabs>
        <w:rPr>
          <w:rFonts w:asciiTheme="minorHAnsi" w:hAnsiTheme="minorHAnsi" w:cstheme="minorBidi"/>
          <w:noProof/>
          <w:sz w:val="22"/>
          <w:szCs w:val="22"/>
        </w:rPr>
      </w:pPr>
      <w:hyperlink w:anchor="_Toc56076542"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Eligibility.</w:t>
        </w:r>
        <w:r w:rsidR="00C70A72">
          <w:rPr>
            <w:noProof/>
            <w:webHidden/>
          </w:rPr>
          <w:tab/>
        </w:r>
        <w:r w:rsidR="00C70A72">
          <w:rPr>
            <w:noProof/>
            <w:webHidden/>
          </w:rPr>
          <w:fldChar w:fldCharType="begin"/>
        </w:r>
        <w:r w:rsidR="00C70A72">
          <w:rPr>
            <w:noProof/>
            <w:webHidden/>
          </w:rPr>
          <w:instrText xml:space="preserve"> PAGEREF _Toc56076542 \h </w:instrText>
        </w:r>
        <w:r w:rsidR="00C70A72">
          <w:rPr>
            <w:noProof/>
            <w:webHidden/>
          </w:rPr>
        </w:r>
        <w:r w:rsidR="00C70A72">
          <w:rPr>
            <w:noProof/>
            <w:webHidden/>
          </w:rPr>
          <w:fldChar w:fldCharType="separate"/>
        </w:r>
        <w:r w:rsidR="00C70A72">
          <w:rPr>
            <w:noProof/>
            <w:webHidden/>
          </w:rPr>
          <w:t>28</w:t>
        </w:r>
        <w:r w:rsidR="00C70A72">
          <w:rPr>
            <w:noProof/>
            <w:webHidden/>
          </w:rPr>
          <w:fldChar w:fldCharType="end"/>
        </w:r>
      </w:hyperlink>
    </w:p>
    <w:p w14:paraId="21D74260" w14:textId="236B1ADE" w:rsidR="00C70A72" w:rsidRDefault="00553138">
      <w:pPr>
        <w:pStyle w:val="TOC3"/>
        <w:tabs>
          <w:tab w:val="left" w:pos="2160"/>
          <w:tab w:val="right" w:leader="dot" w:pos="9350"/>
        </w:tabs>
        <w:rPr>
          <w:rFonts w:asciiTheme="minorHAnsi" w:hAnsiTheme="minorHAnsi" w:cstheme="minorBidi"/>
          <w:noProof/>
          <w:sz w:val="22"/>
          <w:szCs w:val="22"/>
        </w:rPr>
      </w:pPr>
      <w:hyperlink w:anchor="_Toc56076543" w:history="1">
        <w:r w:rsidR="00C70A72" w:rsidRPr="007A7F92">
          <w:rPr>
            <w:rStyle w:val="Hyperlink"/>
            <w:rFonts w:cs="Arial"/>
            <w:b/>
            <w:bCs/>
            <w:noProof/>
          </w:rPr>
          <w:t>(3)</w:t>
        </w:r>
        <w:r w:rsidR="00C70A72">
          <w:rPr>
            <w:rFonts w:asciiTheme="minorHAnsi" w:hAnsiTheme="minorHAnsi" w:cstheme="minorBidi"/>
            <w:noProof/>
            <w:sz w:val="22"/>
            <w:szCs w:val="22"/>
          </w:rPr>
          <w:tab/>
        </w:r>
        <w:r w:rsidR="00C70A72" w:rsidRPr="007A7F92">
          <w:rPr>
            <w:rStyle w:val="Hyperlink"/>
            <w:rFonts w:cs="Arial"/>
            <w:b/>
            <w:bCs/>
            <w:noProof/>
          </w:rPr>
          <w:t>Restrictions.</w:t>
        </w:r>
        <w:r w:rsidR="00C70A72">
          <w:rPr>
            <w:noProof/>
            <w:webHidden/>
          </w:rPr>
          <w:tab/>
        </w:r>
        <w:r w:rsidR="00C70A72">
          <w:rPr>
            <w:noProof/>
            <w:webHidden/>
          </w:rPr>
          <w:fldChar w:fldCharType="begin"/>
        </w:r>
        <w:r w:rsidR="00C70A72">
          <w:rPr>
            <w:noProof/>
            <w:webHidden/>
          </w:rPr>
          <w:instrText xml:space="preserve"> PAGEREF _Toc56076543 \h </w:instrText>
        </w:r>
        <w:r w:rsidR="00C70A72">
          <w:rPr>
            <w:noProof/>
            <w:webHidden/>
          </w:rPr>
        </w:r>
        <w:r w:rsidR="00C70A72">
          <w:rPr>
            <w:noProof/>
            <w:webHidden/>
          </w:rPr>
          <w:fldChar w:fldCharType="separate"/>
        </w:r>
        <w:r w:rsidR="00C70A72">
          <w:rPr>
            <w:noProof/>
            <w:webHidden/>
          </w:rPr>
          <w:t>28</w:t>
        </w:r>
        <w:r w:rsidR="00C70A72">
          <w:rPr>
            <w:noProof/>
            <w:webHidden/>
          </w:rPr>
          <w:fldChar w:fldCharType="end"/>
        </w:r>
      </w:hyperlink>
    </w:p>
    <w:p w14:paraId="5A1A1B24" w14:textId="682FA2F4" w:rsidR="00C70A72" w:rsidRDefault="00553138">
      <w:pPr>
        <w:pStyle w:val="TOC3"/>
        <w:tabs>
          <w:tab w:val="left" w:pos="2160"/>
          <w:tab w:val="right" w:leader="dot" w:pos="9350"/>
        </w:tabs>
        <w:rPr>
          <w:rFonts w:asciiTheme="minorHAnsi" w:hAnsiTheme="minorHAnsi" w:cstheme="minorBidi"/>
          <w:noProof/>
          <w:sz w:val="22"/>
          <w:szCs w:val="22"/>
        </w:rPr>
      </w:pPr>
      <w:hyperlink w:anchor="_Toc56076544" w:history="1">
        <w:r w:rsidR="00C70A72" w:rsidRPr="007A7F92">
          <w:rPr>
            <w:rStyle w:val="Hyperlink"/>
            <w:rFonts w:cs="Arial"/>
            <w:b/>
            <w:bCs/>
            <w:noProof/>
          </w:rPr>
          <w:t>(4)</w:t>
        </w:r>
        <w:r w:rsidR="00C70A72">
          <w:rPr>
            <w:rFonts w:asciiTheme="minorHAnsi" w:hAnsiTheme="minorHAnsi" w:cstheme="minorBidi"/>
            <w:noProof/>
            <w:sz w:val="22"/>
            <w:szCs w:val="22"/>
          </w:rPr>
          <w:tab/>
        </w:r>
        <w:r w:rsidR="00C70A72" w:rsidRPr="007A7F92">
          <w:rPr>
            <w:rStyle w:val="Hyperlink"/>
            <w:rFonts w:cs="Arial"/>
            <w:b/>
            <w:bCs/>
            <w:noProof/>
          </w:rPr>
          <w:t>Notice.</w:t>
        </w:r>
        <w:r w:rsidR="00C70A72">
          <w:rPr>
            <w:noProof/>
            <w:webHidden/>
          </w:rPr>
          <w:tab/>
        </w:r>
        <w:r w:rsidR="00C70A72">
          <w:rPr>
            <w:noProof/>
            <w:webHidden/>
          </w:rPr>
          <w:fldChar w:fldCharType="begin"/>
        </w:r>
        <w:r w:rsidR="00C70A72">
          <w:rPr>
            <w:noProof/>
            <w:webHidden/>
          </w:rPr>
          <w:instrText xml:space="preserve"> PAGEREF _Toc56076544 \h </w:instrText>
        </w:r>
        <w:r w:rsidR="00C70A72">
          <w:rPr>
            <w:noProof/>
            <w:webHidden/>
          </w:rPr>
        </w:r>
        <w:r w:rsidR="00C70A72">
          <w:rPr>
            <w:noProof/>
            <w:webHidden/>
          </w:rPr>
          <w:fldChar w:fldCharType="separate"/>
        </w:r>
        <w:r w:rsidR="00C70A72">
          <w:rPr>
            <w:noProof/>
            <w:webHidden/>
          </w:rPr>
          <w:t>29</w:t>
        </w:r>
        <w:r w:rsidR="00C70A72">
          <w:rPr>
            <w:noProof/>
            <w:webHidden/>
          </w:rPr>
          <w:fldChar w:fldCharType="end"/>
        </w:r>
      </w:hyperlink>
    </w:p>
    <w:p w14:paraId="36900BBF" w14:textId="37421A10" w:rsidR="00C70A72" w:rsidRDefault="00553138">
      <w:pPr>
        <w:pStyle w:val="TOC3"/>
        <w:tabs>
          <w:tab w:val="left" w:pos="2160"/>
          <w:tab w:val="right" w:leader="dot" w:pos="9350"/>
        </w:tabs>
        <w:rPr>
          <w:rFonts w:asciiTheme="minorHAnsi" w:hAnsiTheme="minorHAnsi" w:cstheme="minorBidi"/>
          <w:noProof/>
          <w:sz w:val="22"/>
          <w:szCs w:val="22"/>
        </w:rPr>
      </w:pPr>
      <w:hyperlink w:anchor="_Toc56076545" w:history="1">
        <w:r w:rsidR="00C70A72" w:rsidRPr="007A7F92">
          <w:rPr>
            <w:rStyle w:val="Hyperlink"/>
            <w:rFonts w:cs="Arial"/>
            <w:b/>
            <w:bCs/>
            <w:noProof/>
          </w:rPr>
          <w:t>(5)</w:t>
        </w:r>
        <w:r w:rsidR="00C70A72">
          <w:rPr>
            <w:rFonts w:asciiTheme="minorHAnsi" w:hAnsiTheme="minorHAnsi" w:cstheme="minorBidi"/>
            <w:noProof/>
            <w:sz w:val="22"/>
            <w:szCs w:val="22"/>
          </w:rPr>
          <w:tab/>
        </w:r>
        <w:r w:rsidR="00C70A72" w:rsidRPr="007A7F92">
          <w:rPr>
            <w:rStyle w:val="Hyperlink"/>
            <w:rFonts w:cs="Arial"/>
            <w:b/>
            <w:bCs/>
            <w:noProof/>
          </w:rPr>
          <w:t>Termination.</w:t>
        </w:r>
        <w:r w:rsidR="00C70A72">
          <w:rPr>
            <w:noProof/>
            <w:webHidden/>
          </w:rPr>
          <w:tab/>
        </w:r>
        <w:r w:rsidR="00C70A72">
          <w:rPr>
            <w:noProof/>
            <w:webHidden/>
          </w:rPr>
          <w:fldChar w:fldCharType="begin"/>
        </w:r>
        <w:r w:rsidR="00C70A72">
          <w:rPr>
            <w:noProof/>
            <w:webHidden/>
          </w:rPr>
          <w:instrText xml:space="preserve"> PAGEREF _Toc56076545 \h </w:instrText>
        </w:r>
        <w:r w:rsidR="00C70A72">
          <w:rPr>
            <w:noProof/>
            <w:webHidden/>
          </w:rPr>
        </w:r>
        <w:r w:rsidR="00C70A72">
          <w:rPr>
            <w:noProof/>
            <w:webHidden/>
          </w:rPr>
          <w:fldChar w:fldCharType="separate"/>
        </w:r>
        <w:r w:rsidR="00C70A72">
          <w:rPr>
            <w:noProof/>
            <w:webHidden/>
          </w:rPr>
          <w:t>29</w:t>
        </w:r>
        <w:r w:rsidR="00C70A72">
          <w:rPr>
            <w:noProof/>
            <w:webHidden/>
          </w:rPr>
          <w:fldChar w:fldCharType="end"/>
        </w:r>
      </w:hyperlink>
    </w:p>
    <w:p w14:paraId="4F1F65CB" w14:textId="1294B25E" w:rsidR="00C70A72" w:rsidRDefault="00553138">
      <w:pPr>
        <w:pStyle w:val="TOC3"/>
        <w:tabs>
          <w:tab w:val="left" w:pos="2160"/>
          <w:tab w:val="right" w:leader="dot" w:pos="9350"/>
        </w:tabs>
        <w:rPr>
          <w:rFonts w:asciiTheme="minorHAnsi" w:hAnsiTheme="minorHAnsi" w:cstheme="minorBidi"/>
          <w:noProof/>
          <w:sz w:val="22"/>
          <w:szCs w:val="22"/>
        </w:rPr>
      </w:pPr>
      <w:hyperlink w:anchor="_Toc56076546" w:history="1">
        <w:r w:rsidR="00C70A72" w:rsidRPr="007A7F92">
          <w:rPr>
            <w:rStyle w:val="Hyperlink"/>
            <w:rFonts w:cs="Arial"/>
            <w:b/>
            <w:bCs/>
            <w:noProof/>
          </w:rPr>
          <w:t>(6)</w:t>
        </w:r>
        <w:r w:rsidR="00C70A72">
          <w:rPr>
            <w:rFonts w:asciiTheme="minorHAnsi" w:hAnsiTheme="minorHAnsi" w:cstheme="minorBidi"/>
            <w:noProof/>
            <w:sz w:val="22"/>
            <w:szCs w:val="22"/>
          </w:rPr>
          <w:tab/>
        </w:r>
        <w:r w:rsidR="00C70A72" w:rsidRPr="007A7F92">
          <w:rPr>
            <w:rStyle w:val="Hyperlink"/>
            <w:rFonts w:cs="Arial"/>
            <w:b/>
            <w:bCs/>
            <w:noProof/>
          </w:rPr>
          <w:t>Supervising Attorney.</w:t>
        </w:r>
        <w:r w:rsidR="00C70A72">
          <w:rPr>
            <w:noProof/>
            <w:webHidden/>
          </w:rPr>
          <w:tab/>
        </w:r>
        <w:r w:rsidR="00C70A72">
          <w:rPr>
            <w:noProof/>
            <w:webHidden/>
          </w:rPr>
          <w:fldChar w:fldCharType="begin"/>
        </w:r>
        <w:r w:rsidR="00C70A72">
          <w:rPr>
            <w:noProof/>
            <w:webHidden/>
          </w:rPr>
          <w:instrText xml:space="preserve"> PAGEREF _Toc56076546 \h </w:instrText>
        </w:r>
        <w:r w:rsidR="00C70A72">
          <w:rPr>
            <w:noProof/>
            <w:webHidden/>
          </w:rPr>
        </w:r>
        <w:r w:rsidR="00C70A72">
          <w:rPr>
            <w:noProof/>
            <w:webHidden/>
          </w:rPr>
          <w:fldChar w:fldCharType="separate"/>
        </w:r>
        <w:r w:rsidR="00C70A72">
          <w:rPr>
            <w:noProof/>
            <w:webHidden/>
          </w:rPr>
          <w:t>29</w:t>
        </w:r>
        <w:r w:rsidR="00C70A72">
          <w:rPr>
            <w:noProof/>
            <w:webHidden/>
          </w:rPr>
          <w:fldChar w:fldCharType="end"/>
        </w:r>
      </w:hyperlink>
    </w:p>
    <w:p w14:paraId="0290FA8F" w14:textId="4EE3F136" w:rsidR="00C70A72" w:rsidRDefault="00553138">
      <w:pPr>
        <w:pStyle w:val="TOC1"/>
        <w:tabs>
          <w:tab w:val="right" w:leader="dot" w:pos="9350"/>
        </w:tabs>
        <w:rPr>
          <w:rFonts w:asciiTheme="minorHAnsi" w:hAnsiTheme="minorHAnsi" w:cstheme="minorBidi"/>
          <w:noProof/>
          <w:sz w:val="22"/>
          <w:szCs w:val="22"/>
        </w:rPr>
      </w:pPr>
      <w:hyperlink w:anchor="_Toc56076547" w:history="1">
        <w:r w:rsidR="00C70A72" w:rsidRPr="007A7F92">
          <w:rPr>
            <w:rStyle w:val="Hyperlink"/>
            <w:rFonts w:cs="Arial"/>
            <w:b/>
            <w:bCs/>
            <w:noProof/>
          </w:rPr>
          <w:t>1.8</w:t>
        </w:r>
        <w:r w:rsidR="00C70A72">
          <w:rPr>
            <w:rFonts w:asciiTheme="minorHAnsi" w:hAnsiTheme="minorHAnsi" w:cstheme="minorBidi"/>
            <w:noProof/>
            <w:sz w:val="22"/>
            <w:szCs w:val="22"/>
          </w:rPr>
          <w:tab/>
        </w:r>
        <w:r w:rsidR="00C70A72" w:rsidRPr="007A7F92">
          <w:rPr>
            <w:rStyle w:val="Hyperlink"/>
            <w:rFonts w:cs="Arial"/>
            <w:b/>
            <w:bCs/>
            <w:noProof/>
          </w:rPr>
          <w:t>Attorney Discipline.</w:t>
        </w:r>
        <w:r w:rsidR="00C70A72">
          <w:rPr>
            <w:noProof/>
            <w:webHidden/>
          </w:rPr>
          <w:tab/>
        </w:r>
        <w:r w:rsidR="00C70A72">
          <w:rPr>
            <w:noProof/>
            <w:webHidden/>
          </w:rPr>
          <w:fldChar w:fldCharType="begin"/>
        </w:r>
        <w:r w:rsidR="00C70A72">
          <w:rPr>
            <w:noProof/>
            <w:webHidden/>
          </w:rPr>
          <w:instrText xml:space="preserve"> PAGEREF _Toc56076547 \h </w:instrText>
        </w:r>
        <w:r w:rsidR="00C70A72">
          <w:rPr>
            <w:noProof/>
            <w:webHidden/>
          </w:rPr>
        </w:r>
        <w:r w:rsidR="00C70A72">
          <w:rPr>
            <w:noProof/>
            <w:webHidden/>
          </w:rPr>
          <w:fldChar w:fldCharType="separate"/>
        </w:r>
        <w:r w:rsidR="00C70A72">
          <w:rPr>
            <w:noProof/>
            <w:webHidden/>
          </w:rPr>
          <w:t>30</w:t>
        </w:r>
        <w:r w:rsidR="00C70A72">
          <w:rPr>
            <w:noProof/>
            <w:webHidden/>
          </w:rPr>
          <w:fldChar w:fldCharType="end"/>
        </w:r>
      </w:hyperlink>
    </w:p>
    <w:p w14:paraId="0EE90350" w14:textId="04912A8D" w:rsidR="00C70A72" w:rsidRDefault="00553138">
      <w:pPr>
        <w:pStyle w:val="TOC2"/>
        <w:tabs>
          <w:tab w:val="left" w:pos="1440"/>
          <w:tab w:val="right" w:leader="dot" w:pos="9350"/>
        </w:tabs>
        <w:rPr>
          <w:rFonts w:asciiTheme="minorHAnsi" w:hAnsiTheme="minorHAnsi" w:cstheme="minorBidi"/>
          <w:noProof/>
          <w:sz w:val="22"/>
          <w:szCs w:val="22"/>
        </w:rPr>
      </w:pPr>
      <w:hyperlink w:anchor="_Toc56076548"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Assignment of Disciplinary Matters.</w:t>
        </w:r>
        <w:r w:rsidR="00C70A72">
          <w:rPr>
            <w:noProof/>
            <w:webHidden/>
          </w:rPr>
          <w:tab/>
        </w:r>
        <w:r w:rsidR="00C70A72">
          <w:rPr>
            <w:noProof/>
            <w:webHidden/>
          </w:rPr>
          <w:fldChar w:fldCharType="begin"/>
        </w:r>
        <w:r w:rsidR="00C70A72">
          <w:rPr>
            <w:noProof/>
            <w:webHidden/>
          </w:rPr>
          <w:instrText xml:space="preserve"> PAGEREF _Toc56076548 \h </w:instrText>
        </w:r>
        <w:r w:rsidR="00C70A72">
          <w:rPr>
            <w:noProof/>
            <w:webHidden/>
          </w:rPr>
        </w:r>
        <w:r w:rsidR="00C70A72">
          <w:rPr>
            <w:noProof/>
            <w:webHidden/>
          </w:rPr>
          <w:fldChar w:fldCharType="separate"/>
        </w:r>
        <w:r w:rsidR="00C70A72">
          <w:rPr>
            <w:noProof/>
            <w:webHidden/>
          </w:rPr>
          <w:t>30</w:t>
        </w:r>
        <w:r w:rsidR="00C70A72">
          <w:rPr>
            <w:noProof/>
            <w:webHidden/>
          </w:rPr>
          <w:fldChar w:fldCharType="end"/>
        </w:r>
      </w:hyperlink>
    </w:p>
    <w:p w14:paraId="1C30D2DB" w14:textId="0E755DF5" w:rsidR="00C70A72" w:rsidRDefault="00553138">
      <w:pPr>
        <w:pStyle w:val="TOC3"/>
        <w:tabs>
          <w:tab w:val="left" w:pos="2160"/>
          <w:tab w:val="right" w:leader="dot" w:pos="9350"/>
        </w:tabs>
        <w:rPr>
          <w:rFonts w:asciiTheme="minorHAnsi" w:hAnsiTheme="minorHAnsi" w:cstheme="minorBidi"/>
          <w:noProof/>
          <w:sz w:val="22"/>
          <w:szCs w:val="22"/>
        </w:rPr>
      </w:pPr>
      <w:hyperlink w:anchor="_Toc56076549"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Assignments to Chief District Judge.</w:t>
        </w:r>
        <w:r w:rsidR="00C70A72">
          <w:rPr>
            <w:noProof/>
            <w:webHidden/>
          </w:rPr>
          <w:tab/>
        </w:r>
        <w:r w:rsidR="00C70A72">
          <w:rPr>
            <w:noProof/>
            <w:webHidden/>
          </w:rPr>
          <w:fldChar w:fldCharType="begin"/>
        </w:r>
        <w:r w:rsidR="00C70A72">
          <w:rPr>
            <w:noProof/>
            <w:webHidden/>
          </w:rPr>
          <w:instrText xml:space="preserve"> PAGEREF _Toc56076549 \h </w:instrText>
        </w:r>
        <w:r w:rsidR="00C70A72">
          <w:rPr>
            <w:noProof/>
            <w:webHidden/>
          </w:rPr>
        </w:r>
        <w:r w:rsidR="00C70A72">
          <w:rPr>
            <w:noProof/>
            <w:webHidden/>
          </w:rPr>
          <w:fldChar w:fldCharType="separate"/>
        </w:r>
        <w:r w:rsidR="00C70A72">
          <w:rPr>
            <w:noProof/>
            <w:webHidden/>
          </w:rPr>
          <w:t>30</w:t>
        </w:r>
        <w:r w:rsidR="00C70A72">
          <w:rPr>
            <w:noProof/>
            <w:webHidden/>
          </w:rPr>
          <w:fldChar w:fldCharType="end"/>
        </w:r>
      </w:hyperlink>
    </w:p>
    <w:p w14:paraId="1815EE48" w14:textId="382A449D" w:rsidR="00C70A72" w:rsidRDefault="00553138">
      <w:pPr>
        <w:pStyle w:val="TOC3"/>
        <w:tabs>
          <w:tab w:val="left" w:pos="2160"/>
          <w:tab w:val="right" w:leader="dot" w:pos="9350"/>
        </w:tabs>
        <w:rPr>
          <w:rFonts w:asciiTheme="minorHAnsi" w:hAnsiTheme="minorHAnsi" w:cstheme="minorBidi"/>
          <w:noProof/>
          <w:sz w:val="22"/>
          <w:szCs w:val="22"/>
        </w:rPr>
      </w:pPr>
      <w:hyperlink w:anchor="_Toc56076550"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Assignments to Presiding Judge.</w:t>
        </w:r>
        <w:r w:rsidR="00C70A72">
          <w:rPr>
            <w:noProof/>
            <w:webHidden/>
          </w:rPr>
          <w:tab/>
        </w:r>
        <w:r w:rsidR="00C70A72">
          <w:rPr>
            <w:noProof/>
            <w:webHidden/>
          </w:rPr>
          <w:fldChar w:fldCharType="begin"/>
        </w:r>
        <w:r w:rsidR="00C70A72">
          <w:rPr>
            <w:noProof/>
            <w:webHidden/>
          </w:rPr>
          <w:instrText xml:space="preserve"> PAGEREF _Toc56076550 \h </w:instrText>
        </w:r>
        <w:r w:rsidR="00C70A72">
          <w:rPr>
            <w:noProof/>
            <w:webHidden/>
          </w:rPr>
        </w:r>
        <w:r w:rsidR="00C70A72">
          <w:rPr>
            <w:noProof/>
            <w:webHidden/>
          </w:rPr>
          <w:fldChar w:fldCharType="separate"/>
        </w:r>
        <w:r w:rsidR="00C70A72">
          <w:rPr>
            <w:noProof/>
            <w:webHidden/>
          </w:rPr>
          <w:t>30</w:t>
        </w:r>
        <w:r w:rsidR="00C70A72">
          <w:rPr>
            <w:noProof/>
            <w:webHidden/>
          </w:rPr>
          <w:fldChar w:fldCharType="end"/>
        </w:r>
      </w:hyperlink>
    </w:p>
    <w:p w14:paraId="1C630804" w14:textId="3C50EAE6" w:rsidR="00C70A72" w:rsidRDefault="00553138">
      <w:pPr>
        <w:pStyle w:val="TOC3"/>
        <w:tabs>
          <w:tab w:val="left" w:pos="2160"/>
          <w:tab w:val="right" w:leader="dot" w:pos="9350"/>
        </w:tabs>
        <w:rPr>
          <w:rFonts w:asciiTheme="minorHAnsi" w:hAnsiTheme="minorHAnsi" w:cstheme="minorBidi"/>
          <w:noProof/>
          <w:sz w:val="22"/>
          <w:szCs w:val="22"/>
        </w:rPr>
      </w:pPr>
      <w:hyperlink w:anchor="_Toc56076551" w:history="1">
        <w:r w:rsidR="00C70A72" w:rsidRPr="007A7F92">
          <w:rPr>
            <w:rStyle w:val="Hyperlink"/>
            <w:rFonts w:cs="Arial"/>
            <w:b/>
            <w:bCs/>
            <w:noProof/>
          </w:rPr>
          <w:t>(3)</w:t>
        </w:r>
        <w:r w:rsidR="00C70A72">
          <w:rPr>
            <w:rFonts w:asciiTheme="minorHAnsi" w:hAnsiTheme="minorHAnsi" w:cstheme="minorBidi"/>
            <w:noProof/>
            <w:sz w:val="22"/>
            <w:szCs w:val="22"/>
          </w:rPr>
          <w:tab/>
        </w:r>
        <w:r w:rsidR="00C70A72" w:rsidRPr="007A7F92">
          <w:rPr>
            <w:rStyle w:val="Hyperlink"/>
            <w:rFonts w:cs="Arial"/>
            <w:b/>
            <w:bCs/>
            <w:noProof/>
          </w:rPr>
          <w:t>Assignments and Other Responsibilities of the Clerk.</w:t>
        </w:r>
        <w:r w:rsidR="00C70A72">
          <w:rPr>
            <w:noProof/>
            <w:webHidden/>
          </w:rPr>
          <w:tab/>
        </w:r>
        <w:r w:rsidR="00C70A72">
          <w:rPr>
            <w:noProof/>
            <w:webHidden/>
          </w:rPr>
          <w:fldChar w:fldCharType="begin"/>
        </w:r>
        <w:r w:rsidR="00C70A72">
          <w:rPr>
            <w:noProof/>
            <w:webHidden/>
          </w:rPr>
          <w:instrText xml:space="preserve"> PAGEREF _Toc56076551 \h </w:instrText>
        </w:r>
        <w:r w:rsidR="00C70A72">
          <w:rPr>
            <w:noProof/>
            <w:webHidden/>
          </w:rPr>
        </w:r>
        <w:r w:rsidR="00C70A72">
          <w:rPr>
            <w:noProof/>
            <w:webHidden/>
          </w:rPr>
          <w:fldChar w:fldCharType="separate"/>
        </w:r>
        <w:r w:rsidR="00C70A72">
          <w:rPr>
            <w:noProof/>
            <w:webHidden/>
          </w:rPr>
          <w:t>31</w:t>
        </w:r>
        <w:r w:rsidR="00C70A72">
          <w:rPr>
            <w:noProof/>
            <w:webHidden/>
          </w:rPr>
          <w:fldChar w:fldCharType="end"/>
        </w:r>
      </w:hyperlink>
    </w:p>
    <w:p w14:paraId="1E373C59" w14:textId="350038E7" w:rsidR="00C70A72" w:rsidRDefault="00553138">
      <w:pPr>
        <w:pStyle w:val="TOC3"/>
        <w:tabs>
          <w:tab w:val="left" w:pos="2160"/>
          <w:tab w:val="right" w:leader="dot" w:pos="9350"/>
        </w:tabs>
        <w:rPr>
          <w:rFonts w:asciiTheme="minorHAnsi" w:hAnsiTheme="minorHAnsi" w:cstheme="minorBidi"/>
          <w:noProof/>
          <w:sz w:val="22"/>
          <w:szCs w:val="22"/>
        </w:rPr>
      </w:pPr>
      <w:hyperlink w:anchor="_Toc56076552" w:history="1">
        <w:r w:rsidR="00C70A72" w:rsidRPr="007A7F92">
          <w:rPr>
            <w:rStyle w:val="Hyperlink"/>
            <w:rFonts w:cs="Arial"/>
            <w:b/>
            <w:bCs/>
            <w:noProof/>
          </w:rPr>
          <w:t>(4)</w:t>
        </w:r>
        <w:r w:rsidR="00C70A72">
          <w:rPr>
            <w:rFonts w:asciiTheme="minorHAnsi" w:hAnsiTheme="minorHAnsi" w:cstheme="minorBidi"/>
            <w:noProof/>
            <w:sz w:val="22"/>
            <w:szCs w:val="22"/>
          </w:rPr>
          <w:tab/>
        </w:r>
        <w:r w:rsidR="00C70A72" w:rsidRPr="007A7F92">
          <w:rPr>
            <w:rStyle w:val="Hyperlink"/>
            <w:rFonts w:cs="Arial"/>
            <w:b/>
            <w:bCs/>
            <w:noProof/>
          </w:rPr>
          <w:t>Assistance of Magistrate Judge.</w:t>
        </w:r>
        <w:r w:rsidR="00C70A72">
          <w:rPr>
            <w:noProof/>
            <w:webHidden/>
          </w:rPr>
          <w:tab/>
        </w:r>
        <w:r w:rsidR="00C70A72">
          <w:rPr>
            <w:noProof/>
            <w:webHidden/>
          </w:rPr>
          <w:fldChar w:fldCharType="begin"/>
        </w:r>
        <w:r w:rsidR="00C70A72">
          <w:rPr>
            <w:noProof/>
            <w:webHidden/>
          </w:rPr>
          <w:instrText xml:space="preserve"> PAGEREF _Toc56076552 \h </w:instrText>
        </w:r>
        <w:r w:rsidR="00C70A72">
          <w:rPr>
            <w:noProof/>
            <w:webHidden/>
          </w:rPr>
        </w:r>
        <w:r w:rsidR="00C70A72">
          <w:rPr>
            <w:noProof/>
            <w:webHidden/>
          </w:rPr>
          <w:fldChar w:fldCharType="separate"/>
        </w:r>
        <w:r w:rsidR="00C70A72">
          <w:rPr>
            <w:noProof/>
            <w:webHidden/>
          </w:rPr>
          <w:t>31</w:t>
        </w:r>
        <w:r w:rsidR="00C70A72">
          <w:rPr>
            <w:noProof/>
            <w:webHidden/>
          </w:rPr>
          <w:fldChar w:fldCharType="end"/>
        </w:r>
      </w:hyperlink>
    </w:p>
    <w:p w14:paraId="4812F354" w14:textId="77DAC7FD" w:rsidR="00C70A72" w:rsidRDefault="00553138">
      <w:pPr>
        <w:pStyle w:val="TOC2"/>
        <w:tabs>
          <w:tab w:val="left" w:pos="1440"/>
          <w:tab w:val="right" w:leader="dot" w:pos="9350"/>
        </w:tabs>
        <w:rPr>
          <w:rFonts w:asciiTheme="minorHAnsi" w:hAnsiTheme="minorHAnsi" w:cstheme="minorBidi"/>
          <w:noProof/>
          <w:sz w:val="22"/>
          <w:szCs w:val="22"/>
        </w:rPr>
      </w:pPr>
      <w:hyperlink w:anchor="_Toc56076553"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Power of Assigned Judge.</w:t>
        </w:r>
        <w:r w:rsidR="00C70A72">
          <w:rPr>
            <w:noProof/>
            <w:webHidden/>
          </w:rPr>
          <w:tab/>
        </w:r>
        <w:r w:rsidR="00C70A72">
          <w:rPr>
            <w:noProof/>
            <w:webHidden/>
          </w:rPr>
          <w:fldChar w:fldCharType="begin"/>
        </w:r>
        <w:r w:rsidR="00C70A72">
          <w:rPr>
            <w:noProof/>
            <w:webHidden/>
          </w:rPr>
          <w:instrText xml:space="preserve"> PAGEREF _Toc56076553 \h </w:instrText>
        </w:r>
        <w:r w:rsidR="00C70A72">
          <w:rPr>
            <w:noProof/>
            <w:webHidden/>
          </w:rPr>
        </w:r>
        <w:r w:rsidR="00C70A72">
          <w:rPr>
            <w:noProof/>
            <w:webHidden/>
          </w:rPr>
          <w:fldChar w:fldCharType="separate"/>
        </w:r>
        <w:r w:rsidR="00C70A72">
          <w:rPr>
            <w:noProof/>
            <w:webHidden/>
          </w:rPr>
          <w:t>31</w:t>
        </w:r>
        <w:r w:rsidR="00C70A72">
          <w:rPr>
            <w:noProof/>
            <w:webHidden/>
          </w:rPr>
          <w:fldChar w:fldCharType="end"/>
        </w:r>
      </w:hyperlink>
    </w:p>
    <w:p w14:paraId="1A0DC4EB" w14:textId="05B88172" w:rsidR="00C70A72" w:rsidRDefault="00553138">
      <w:pPr>
        <w:pStyle w:val="TOC2"/>
        <w:tabs>
          <w:tab w:val="left" w:pos="1440"/>
          <w:tab w:val="right" w:leader="dot" w:pos="9350"/>
        </w:tabs>
        <w:rPr>
          <w:rFonts w:asciiTheme="minorHAnsi" w:hAnsiTheme="minorHAnsi" w:cstheme="minorBidi"/>
          <w:noProof/>
          <w:sz w:val="22"/>
          <w:szCs w:val="22"/>
        </w:rPr>
      </w:pPr>
      <w:hyperlink w:anchor="_Toc56076554" w:history="1">
        <w:r w:rsidR="00C70A72" w:rsidRPr="007A7F92">
          <w:rPr>
            <w:rStyle w:val="Hyperlink"/>
            <w:rFonts w:cs="Arial"/>
            <w:b/>
            <w:bCs/>
            <w:noProof/>
          </w:rPr>
          <w:t xml:space="preserve">(c) </w:t>
        </w:r>
        <w:r w:rsidR="00C70A72">
          <w:rPr>
            <w:rFonts w:asciiTheme="minorHAnsi" w:hAnsiTheme="minorHAnsi" w:cstheme="minorBidi"/>
            <w:noProof/>
            <w:sz w:val="22"/>
            <w:szCs w:val="22"/>
          </w:rPr>
          <w:tab/>
        </w:r>
        <w:r w:rsidR="00C70A72" w:rsidRPr="007A7F92">
          <w:rPr>
            <w:rStyle w:val="Hyperlink"/>
            <w:rFonts w:cs="Arial"/>
            <w:b/>
            <w:bCs/>
            <w:noProof/>
          </w:rPr>
          <w:t>Coordination with Nebraska</w:t>
        </w:r>
        <w:r w:rsidR="00C70A72" w:rsidRPr="007A7F92">
          <w:rPr>
            <w:rStyle w:val="Hyperlink"/>
            <w:rFonts w:cs="Arial"/>
            <w:b/>
            <w:bCs/>
            <w:noProof/>
          </w:rPr>
          <w:sym w:font="WP TypographicSymbols" w:char="003D"/>
        </w:r>
        <w:r w:rsidR="00C70A72" w:rsidRPr="007A7F92">
          <w:rPr>
            <w:rStyle w:val="Hyperlink"/>
            <w:rFonts w:cs="Arial"/>
            <w:b/>
            <w:bCs/>
            <w:noProof/>
          </w:rPr>
          <w:t>s Counsel on Discipline.</w:t>
        </w:r>
        <w:r w:rsidR="00C70A72">
          <w:rPr>
            <w:noProof/>
            <w:webHidden/>
          </w:rPr>
          <w:tab/>
        </w:r>
        <w:r w:rsidR="00C70A72">
          <w:rPr>
            <w:noProof/>
            <w:webHidden/>
          </w:rPr>
          <w:fldChar w:fldCharType="begin"/>
        </w:r>
        <w:r w:rsidR="00C70A72">
          <w:rPr>
            <w:noProof/>
            <w:webHidden/>
          </w:rPr>
          <w:instrText xml:space="preserve"> PAGEREF _Toc56076554 \h </w:instrText>
        </w:r>
        <w:r w:rsidR="00C70A72">
          <w:rPr>
            <w:noProof/>
            <w:webHidden/>
          </w:rPr>
        </w:r>
        <w:r w:rsidR="00C70A72">
          <w:rPr>
            <w:noProof/>
            <w:webHidden/>
          </w:rPr>
          <w:fldChar w:fldCharType="separate"/>
        </w:r>
        <w:r w:rsidR="00C70A72">
          <w:rPr>
            <w:noProof/>
            <w:webHidden/>
          </w:rPr>
          <w:t>32</w:t>
        </w:r>
        <w:r w:rsidR="00C70A72">
          <w:rPr>
            <w:noProof/>
            <w:webHidden/>
          </w:rPr>
          <w:fldChar w:fldCharType="end"/>
        </w:r>
      </w:hyperlink>
    </w:p>
    <w:p w14:paraId="1D483853" w14:textId="33555D2D" w:rsidR="00C70A72" w:rsidRDefault="00553138">
      <w:pPr>
        <w:pStyle w:val="TOC2"/>
        <w:tabs>
          <w:tab w:val="left" w:pos="1440"/>
          <w:tab w:val="right" w:leader="dot" w:pos="9350"/>
        </w:tabs>
        <w:rPr>
          <w:rFonts w:asciiTheme="minorHAnsi" w:hAnsiTheme="minorHAnsi" w:cstheme="minorBidi"/>
          <w:noProof/>
          <w:sz w:val="22"/>
          <w:szCs w:val="22"/>
        </w:rPr>
      </w:pPr>
      <w:hyperlink w:anchor="_Toc56076555" w:history="1">
        <w:r w:rsidR="00C70A72" w:rsidRPr="007A7F92">
          <w:rPr>
            <w:rStyle w:val="Hyperlink"/>
            <w:rFonts w:cs="Arial"/>
            <w:b/>
            <w:bCs/>
            <w:noProof/>
          </w:rPr>
          <w:t>(d)</w:t>
        </w:r>
        <w:r w:rsidR="00C70A72">
          <w:rPr>
            <w:rFonts w:asciiTheme="minorHAnsi" w:hAnsiTheme="minorHAnsi" w:cstheme="minorBidi"/>
            <w:noProof/>
            <w:sz w:val="22"/>
            <w:szCs w:val="22"/>
          </w:rPr>
          <w:tab/>
        </w:r>
        <w:r w:rsidR="00C70A72" w:rsidRPr="007A7F92">
          <w:rPr>
            <w:rStyle w:val="Hyperlink"/>
            <w:rFonts w:cs="Arial"/>
            <w:b/>
            <w:bCs/>
            <w:noProof/>
          </w:rPr>
          <w:t>Attorneys Convicted of Crimes.</w:t>
        </w:r>
        <w:r w:rsidR="00C70A72">
          <w:rPr>
            <w:noProof/>
            <w:webHidden/>
          </w:rPr>
          <w:tab/>
        </w:r>
        <w:r w:rsidR="00C70A72">
          <w:rPr>
            <w:noProof/>
            <w:webHidden/>
          </w:rPr>
          <w:fldChar w:fldCharType="begin"/>
        </w:r>
        <w:r w:rsidR="00C70A72">
          <w:rPr>
            <w:noProof/>
            <w:webHidden/>
          </w:rPr>
          <w:instrText xml:space="preserve"> PAGEREF _Toc56076555 \h </w:instrText>
        </w:r>
        <w:r w:rsidR="00C70A72">
          <w:rPr>
            <w:noProof/>
            <w:webHidden/>
          </w:rPr>
        </w:r>
        <w:r w:rsidR="00C70A72">
          <w:rPr>
            <w:noProof/>
            <w:webHidden/>
          </w:rPr>
          <w:fldChar w:fldCharType="separate"/>
        </w:r>
        <w:r w:rsidR="00C70A72">
          <w:rPr>
            <w:noProof/>
            <w:webHidden/>
          </w:rPr>
          <w:t>32</w:t>
        </w:r>
        <w:r w:rsidR="00C70A72">
          <w:rPr>
            <w:noProof/>
            <w:webHidden/>
          </w:rPr>
          <w:fldChar w:fldCharType="end"/>
        </w:r>
      </w:hyperlink>
    </w:p>
    <w:p w14:paraId="76A59088" w14:textId="550E6445" w:rsidR="00C70A72" w:rsidRDefault="00553138">
      <w:pPr>
        <w:pStyle w:val="TOC3"/>
        <w:tabs>
          <w:tab w:val="left" w:pos="2160"/>
          <w:tab w:val="right" w:leader="dot" w:pos="9350"/>
        </w:tabs>
        <w:rPr>
          <w:rFonts w:asciiTheme="minorHAnsi" w:hAnsiTheme="minorHAnsi" w:cstheme="minorBidi"/>
          <w:noProof/>
          <w:sz w:val="22"/>
          <w:szCs w:val="22"/>
        </w:rPr>
      </w:pPr>
      <w:hyperlink w:anchor="_Toc56076556"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Suspension.</w:t>
        </w:r>
        <w:r w:rsidR="00C70A72">
          <w:rPr>
            <w:noProof/>
            <w:webHidden/>
          </w:rPr>
          <w:tab/>
        </w:r>
        <w:r w:rsidR="00C70A72">
          <w:rPr>
            <w:noProof/>
            <w:webHidden/>
          </w:rPr>
          <w:fldChar w:fldCharType="begin"/>
        </w:r>
        <w:r w:rsidR="00C70A72">
          <w:rPr>
            <w:noProof/>
            <w:webHidden/>
          </w:rPr>
          <w:instrText xml:space="preserve"> PAGEREF _Toc56076556 \h </w:instrText>
        </w:r>
        <w:r w:rsidR="00C70A72">
          <w:rPr>
            <w:noProof/>
            <w:webHidden/>
          </w:rPr>
        </w:r>
        <w:r w:rsidR="00C70A72">
          <w:rPr>
            <w:noProof/>
            <w:webHidden/>
          </w:rPr>
          <w:fldChar w:fldCharType="separate"/>
        </w:r>
        <w:r w:rsidR="00C70A72">
          <w:rPr>
            <w:noProof/>
            <w:webHidden/>
          </w:rPr>
          <w:t>32</w:t>
        </w:r>
        <w:r w:rsidR="00C70A72">
          <w:rPr>
            <w:noProof/>
            <w:webHidden/>
          </w:rPr>
          <w:fldChar w:fldCharType="end"/>
        </w:r>
      </w:hyperlink>
    </w:p>
    <w:p w14:paraId="48A69D14" w14:textId="2FF7251A" w:rsidR="00C70A72" w:rsidRDefault="00553138">
      <w:pPr>
        <w:pStyle w:val="TOC3"/>
        <w:tabs>
          <w:tab w:val="left" w:pos="2160"/>
          <w:tab w:val="right" w:leader="dot" w:pos="9350"/>
        </w:tabs>
        <w:rPr>
          <w:rFonts w:asciiTheme="minorHAnsi" w:hAnsiTheme="minorHAnsi" w:cstheme="minorBidi"/>
          <w:noProof/>
          <w:sz w:val="22"/>
          <w:szCs w:val="22"/>
        </w:rPr>
      </w:pPr>
      <w:hyperlink w:anchor="_Toc56076557"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sym w:font="WP TypographicSymbols" w:char="0041"/>
        </w:r>
        <w:r w:rsidR="00C70A72" w:rsidRPr="007A7F92">
          <w:rPr>
            <w:rStyle w:val="Hyperlink"/>
            <w:rFonts w:cs="Arial"/>
            <w:b/>
            <w:bCs/>
            <w:noProof/>
          </w:rPr>
          <w:t>Serious Crime</w:t>
        </w:r>
        <w:r w:rsidR="00C70A72" w:rsidRPr="007A7F92">
          <w:rPr>
            <w:rStyle w:val="Hyperlink"/>
            <w:rFonts w:cs="Arial"/>
            <w:b/>
            <w:bCs/>
            <w:noProof/>
          </w:rPr>
          <w:sym w:font="WP TypographicSymbols" w:char="0040"/>
        </w:r>
        <w:r w:rsidR="00C70A72" w:rsidRPr="007A7F92">
          <w:rPr>
            <w:rStyle w:val="Hyperlink"/>
            <w:rFonts w:cs="Arial"/>
            <w:b/>
            <w:bCs/>
            <w:noProof/>
          </w:rPr>
          <w:t xml:space="preserve"> Defined.</w:t>
        </w:r>
        <w:r w:rsidR="00C70A72">
          <w:rPr>
            <w:noProof/>
            <w:webHidden/>
          </w:rPr>
          <w:tab/>
        </w:r>
        <w:r w:rsidR="00C70A72">
          <w:rPr>
            <w:noProof/>
            <w:webHidden/>
          </w:rPr>
          <w:fldChar w:fldCharType="begin"/>
        </w:r>
        <w:r w:rsidR="00C70A72">
          <w:rPr>
            <w:noProof/>
            <w:webHidden/>
          </w:rPr>
          <w:instrText xml:space="preserve"> PAGEREF _Toc56076557 \h </w:instrText>
        </w:r>
        <w:r w:rsidR="00C70A72">
          <w:rPr>
            <w:noProof/>
            <w:webHidden/>
          </w:rPr>
        </w:r>
        <w:r w:rsidR="00C70A72">
          <w:rPr>
            <w:noProof/>
            <w:webHidden/>
          </w:rPr>
          <w:fldChar w:fldCharType="separate"/>
        </w:r>
        <w:r w:rsidR="00C70A72">
          <w:rPr>
            <w:noProof/>
            <w:webHidden/>
          </w:rPr>
          <w:t>33</w:t>
        </w:r>
        <w:r w:rsidR="00C70A72">
          <w:rPr>
            <w:noProof/>
            <w:webHidden/>
          </w:rPr>
          <w:fldChar w:fldCharType="end"/>
        </w:r>
      </w:hyperlink>
    </w:p>
    <w:p w14:paraId="3AE4E2DB" w14:textId="7EF36ECA" w:rsidR="00C70A72" w:rsidRDefault="00553138">
      <w:pPr>
        <w:pStyle w:val="TOC3"/>
        <w:tabs>
          <w:tab w:val="left" w:pos="2160"/>
          <w:tab w:val="right" w:leader="dot" w:pos="9350"/>
        </w:tabs>
        <w:rPr>
          <w:rFonts w:asciiTheme="minorHAnsi" w:hAnsiTheme="minorHAnsi" w:cstheme="minorBidi"/>
          <w:noProof/>
          <w:sz w:val="22"/>
          <w:szCs w:val="22"/>
        </w:rPr>
      </w:pPr>
      <w:hyperlink w:anchor="_Toc56076558" w:history="1">
        <w:r w:rsidR="00C70A72" w:rsidRPr="007A7F92">
          <w:rPr>
            <w:rStyle w:val="Hyperlink"/>
            <w:rFonts w:cs="Arial"/>
            <w:b/>
            <w:bCs/>
            <w:noProof/>
          </w:rPr>
          <w:t>(3)</w:t>
        </w:r>
        <w:r w:rsidR="00C70A72">
          <w:rPr>
            <w:rFonts w:asciiTheme="minorHAnsi" w:hAnsiTheme="minorHAnsi" w:cstheme="minorBidi"/>
            <w:noProof/>
            <w:sz w:val="22"/>
            <w:szCs w:val="22"/>
          </w:rPr>
          <w:tab/>
        </w:r>
        <w:r w:rsidR="00C70A72" w:rsidRPr="007A7F92">
          <w:rPr>
            <w:rStyle w:val="Hyperlink"/>
            <w:rFonts w:cs="Arial"/>
            <w:b/>
            <w:bCs/>
            <w:noProof/>
          </w:rPr>
          <w:t>Conclusive Evidence.</w:t>
        </w:r>
        <w:r w:rsidR="00C70A72">
          <w:rPr>
            <w:noProof/>
            <w:webHidden/>
          </w:rPr>
          <w:tab/>
        </w:r>
        <w:r w:rsidR="00C70A72">
          <w:rPr>
            <w:noProof/>
            <w:webHidden/>
          </w:rPr>
          <w:fldChar w:fldCharType="begin"/>
        </w:r>
        <w:r w:rsidR="00C70A72">
          <w:rPr>
            <w:noProof/>
            <w:webHidden/>
          </w:rPr>
          <w:instrText xml:space="preserve"> PAGEREF _Toc56076558 \h </w:instrText>
        </w:r>
        <w:r w:rsidR="00C70A72">
          <w:rPr>
            <w:noProof/>
            <w:webHidden/>
          </w:rPr>
        </w:r>
        <w:r w:rsidR="00C70A72">
          <w:rPr>
            <w:noProof/>
            <w:webHidden/>
          </w:rPr>
          <w:fldChar w:fldCharType="separate"/>
        </w:r>
        <w:r w:rsidR="00C70A72">
          <w:rPr>
            <w:noProof/>
            <w:webHidden/>
          </w:rPr>
          <w:t>33</w:t>
        </w:r>
        <w:r w:rsidR="00C70A72">
          <w:rPr>
            <w:noProof/>
            <w:webHidden/>
          </w:rPr>
          <w:fldChar w:fldCharType="end"/>
        </w:r>
      </w:hyperlink>
    </w:p>
    <w:p w14:paraId="79DFB62F" w14:textId="654ECC5C" w:rsidR="00C70A72" w:rsidRDefault="00553138">
      <w:pPr>
        <w:pStyle w:val="TOC3"/>
        <w:tabs>
          <w:tab w:val="left" w:pos="2160"/>
          <w:tab w:val="right" w:leader="dot" w:pos="9350"/>
        </w:tabs>
        <w:rPr>
          <w:rFonts w:asciiTheme="minorHAnsi" w:hAnsiTheme="minorHAnsi" w:cstheme="minorBidi"/>
          <w:noProof/>
          <w:sz w:val="22"/>
          <w:szCs w:val="22"/>
        </w:rPr>
      </w:pPr>
      <w:hyperlink w:anchor="_Toc56076559" w:history="1">
        <w:r w:rsidR="00C70A72" w:rsidRPr="007A7F92">
          <w:rPr>
            <w:rStyle w:val="Hyperlink"/>
            <w:rFonts w:cs="Arial"/>
            <w:b/>
            <w:bCs/>
            <w:noProof/>
          </w:rPr>
          <w:t>(4)</w:t>
        </w:r>
        <w:r w:rsidR="00C70A72">
          <w:rPr>
            <w:rFonts w:asciiTheme="minorHAnsi" w:hAnsiTheme="minorHAnsi" w:cstheme="minorBidi"/>
            <w:noProof/>
            <w:sz w:val="22"/>
            <w:szCs w:val="22"/>
          </w:rPr>
          <w:tab/>
        </w:r>
        <w:r w:rsidR="00C70A72" w:rsidRPr="007A7F92">
          <w:rPr>
            <w:rStyle w:val="Hyperlink"/>
            <w:rFonts w:cs="Arial"/>
            <w:b/>
            <w:bCs/>
            <w:noProof/>
          </w:rPr>
          <w:t>Mandatory Disciplinary Proceeding.</w:t>
        </w:r>
        <w:r w:rsidR="00C70A72">
          <w:rPr>
            <w:noProof/>
            <w:webHidden/>
          </w:rPr>
          <w:tab/>
        </w:r>
        <w:r w:rsidR="00C70A72">
          <w:rPr>
            <w:noProof/>
            <w:webHidden/>
          </w:rPr>
          <w:fldChar w:fldCharType="begin"/>
        </w:r>
        <w:r w:rsidR="00C70A72">
          <w:rPr>
            <w:noProof/>
            <w:webHidden/>
          </w:rPr>
          <w:instrText xml:space="preserve"> PAGEREF _Toc56076559 \h </w:instrText>
        </w:r>
        <w:r w:rsidR="00C70A72">
          <w:rPr>
            <w:noProof/>
            <w:webHidden/>
          </w:rPr>
        </w:r>
        <w:r w:rsidR="00C70A72">
          <w:rPr>
            <w:noProof/>
            <w:webHidden/>
          </w:rPr>
          <w:fldChar w:fldCharType="separate"/>
        </w:r>
        <w:r w:rsidR="00C70A72">
          <w:rPr>
            <w:noProof/>
            <w:webHidden/>
          </w:rPr>
          <w:t>33</w:t>
        </w:r>
        <w:r w:rsidR="00C70A72">
          <w:rPr>
            <w:noProof/>
            <w:webHidden/>
          </w:rPr>
          <w:fldChar w:fldCharType="end"/>
        </w:r>
      </w:hyperlink>
    </w:p>
    <w:p w14:paraId="165D25FC" w14:textId="37FF56B0" w:rsidR="00C70A72" w:rsidRDefault="00553138">
      <w:pPr>
        <w:pStyle w:val="TOC3"/>
        <w:tabs>
          <w:tab w:val="left" w:pos="2160"/>
          <w:tab w:val="right" w:leader="dot" w:pos="9350"/>
        </w:tabs>
        <w:rPr>
          <w:rFonts w:asciiTheme="minorHAnsi" w:hAnsiTheme="minorHAnsi" w:cstheme="minorBidi"/>
          <w:noProof/>
          <w:sz w:val="22"/>
          <w:szCs w:val="22"/>
        </w:rPr>
      </w:pPr>
      <w:hyperlink w:anchor="_Toc56076560" w:history="1">
        <w:r w:rsidR="00C70A72" w:rsidRPr="007A7F92">
          <w:rPr>
            <w:rStyle w:val="Hyperlink"/>
            <w:rFonts w:cs="Arial"/>
            <w:b/>
            <w:bCs/>
            <w:noProof/>
          </w:rPr>
          <w:t>(5)</w:t>
        </w:r>
        <w:r w:rsidR="00C70A72">
          <w:rPr>
            <w:rFonts w:asciiTheme="minorHAnsi" w:hAnsiTheme="minorHAnsi" w:cstheme="minorBidi"/>
            <w:noProof/>
            <w:sz w:val="22"/>
            <w:szCs w:val="22"/>
          </w:rPr>
          <w:tab/>
        </w:r>
        <w:r w:rsidR="00C70A72" w:rsidRPr="007A7F92">
          <w:rPr>
            <w:rStyle w:val="Hyperlink"/>
            <w:rFonts w:cs="Arial"/>
            <w:b/>
            <w:bCs/>
            <w:noProof/>
          </w:rPr>
          <w:t>Discretionary Disciplinary Proceeding.</w:t>
        </w:r>
        <w:r w:rsidR="00C70A72">
          <w:rPr>
            <w:noProof/>
            <w:webHidden/>
          </w:rPr>
          <w:tab/>
        </w:r>
        <w:r w:rsidR="00C70A72">
          <w:rPr>
            <w:noProof/>
            <w:webHidden/>
          </w:rPr>
          <w:fldChar w:fldCharType="begin"/>
        </w:r>
        <w:r w:rsidR="00C70A72">
          <w:rPr>
            <w:noProof/>
            <w:webHidden/>
          </w:rPr>
          <w:instrText xml:space="preserve"> PAGEREF _Toc56076560 \h </w:instrText>
        </w:r>
        <w:r w:rsidR="00C70A72">
          <w:rPr>
            <w:noProof/>
            <w:webHidden/>
          </w:rPr>
        </w:r>
        <w:r w:rsidR="00C70A72">
          <w:rPr>
            <w:noProof/>
            <w:webHidden/>
          </w:rPr>
          <w:fldChar w:fldCharType="separate"/>
        </w:r>
        <w:r w:rsidR="00C70A72">
          <w:rPr>
            <w:noProof/>
            <w:webHidden/>
          </w:rPr>
          <w:t>33</w:t>
        </w:r>
        <w:r w:rsidR="00C70A72">
          <w:rPr>
            <w:noProof/>
            <w:webHidden/>
          </w:rPr>
          <w:fldChar w:fldCharType="end"/>
        </w:r>
      </w:hyperlink>
    </w:p>
    <w:p w14:paraId="0E86E03C" w14:textId="0331BB21" w:rsidR="00C70A72" w:rsidRDefault="00553138">
      <w:pPr>
        <w:pStyle w:val="TOC3"/>
        <w:tabs>
          <w:tab w:val="left" w:pos="2160"/>
          <w:tab w:val="right" w:leader="dot" w:pos="9350"/>
        </w:tabs>
        <w:rPr>
          <w:rFonts w:asciiTheme="minorHAnsi" w:hAnsiTheme="minorHAnsi" w:cstheme="minorBidi"/>
          <w:noProof/>
          <w:sz w:val="22"/>
          <w:szCs w:val="22"/>
        </w:rPr>
      </w:pPr>
      <w:hyperlink w:anchor="_Toc56076561" w:history="1">
        <w:r w:rsidR="00C70A72" w:rsidRPr="007A7F92">
          <w:rPr>
            <w:rStyle w:val="Hyperlink"/>
            <w:rFonts w:cs="Arial"/>
            <w:b/>
            <w:bCs/>
            <w:noProof/>
          </w:rPr>
          <w:t>(6)</w:t>
        </w:r>
        <w:r w:rsidR="00C70A72">
          <w:rPr>
            <w:rFonts w:asciiTheme="minorHAnsi" w:hAnsiTheme="minorHAnsi" w:cstheme="minorBidi"/>
            <w:noProof/>
            <w:sz w:val="22"/>
            <w:szCs w:val="22"/>
          </w:rPr>
          <w:tab/>
        </w:r>
        <w:r w:rsidR="00C70A72" w:rsidRPr="007A7F92">
          <w:rPr>
            <w:rStyle w:val="Hyperlink"/>
            <w:rFonts w:cs="Arial"/>
            <w:b/>
            <w:bCs/>
            <w:noProof/>
          </w:rPr>
          <w:t>Reinstatement.</w:t>
        </w:r>
        <w:r w:rsidR="00C70A72">
          <w:rPr>
            <w:noProof/>
            <w:webHidden/>
          </w:rPr>
          <w:tab/>
        </w:r>
        <w:r w:rsidR="00C70A72">
          <w:rPr>
            <w:noProof/>
            <w:webHidden/>
          </w:rPr>
          <w:fldChar w:fldCharType="begin"/>
        </w:r>
        <w:r w:rsidR="00C70A72">
          <w:rPr>
            <w:noProof/>
            <w:webHidden/>
          </w:rPr>
          <w:instrText xml:space="preserve"> PAGEREF _Toc56076561 \h </w:instrText>
        </w:r>
        <w:r w:rsidR="00C70A72">
          <w:rPr>
            <w:noProof/>
            <w:webHidden/>
          </w:rPr>
        </w:r>
        <w:r w:rsidR="00C70A72">
          <w:rPr>
            <w:noProof/>
            <w:webHidden/>
          </w:rPr>
          <w:fldChar w:fldCharType="separate"/>
        </w:r>
        <w:r w:rsidR="00C70A72">
          <w:rPr>
            <w:noProof/>
            <w:webHidden/>
          </w:rPr>
          <w:t>34</w:t>
        </w:r>
        <w:r w:rsidR="00C70A72">
          <w:rPr>
            <w:noProof/>
            <w:webHidden/>
          </w:rPr>
          <w:fldChar w:fldCharType="end"/>
        </w:r>
      </w:hyperlink>
    </w:p>
    <w:p w14:paraId="67550D4D" w14:textId="6B75183F" w:rsidR="00C70A72" w:rsidRDefault="00553138">
      <w:pPr>
        <w:pStyle w:val="TOC2"/>
        <w:tabs>
          <w:tab w:val="left" w:pos="1440"/>
          <w:tab w:val="right" w:leader="dot" w:pos="9350"/>
        </w:tabs>
        <w:rPr>
          <w:rFonts w:asciiTheme="minorHAnsi" w:hAnsiTheme="minorHAnsi" w:cstheme="minorBidi"/>
          <w:noProof/>
          <w:sz w:val="22"/>
          <w:szCs w:val="22"/>
        </w:rPr>
      </w:pPr>
      <w:hyperlink w:anchor="_Toc56076562" w:history="1">
        <w:r w:rsidR="00C70A72" w:rsidRPr="007A7F92">
          <w:rPr>
            <w:rStyle w:val="Hyperlink"/>
            <w:rFonts w:cs="Arial"/>
            <w:b/>
            <w:bCs/>
            <w:noProof/>
          </w:rPr>
          <w:t>(e)</w:t>
        </w:r>
        <w:r w:rsidR="00C70A72">
          <w:rPr>
            <w:rFonts w:asciiTheme="minorHAnsi" w:hAnsiTheme="minorHAnsi" w:cstheme="minorBidi"/>
            <w:noProof/>
            <w:sz w:val="22"/>
            <w:szCs w:val="22"/>
          </w:rPr>
          <w:tab/>
        </w:r>
        <w:r w:rsidR="00C70A72" w:rsidRPr="007A7F92">
          <w:rPr>
            <w:rStyle w:val="Hyperlink"/>
            <w:rFonts w:cs="Arial"/>
            <w:b/>
            <w:bCs/>
            <w:noProof/>
          </w:rPr>
          <w:t>Discipline Imposed by Other Courts.</w:t>
        </w:r>
        <w:r w:rsidR="00C70A72">
          <w:rPr>
            <w:noProof/>
            <w:webHidden/>
          </w:rPr>
          <w:tab/>
        </w:r>
        <w:r w:rsidR="00C70A72">
          <w:rPr>
            <w:noProof/>
            <w:webHidden/>
          </w:rPr>
          <w:fldChar w:fldCharType="begin"/>
        </w:r>
        <w:r w:rsidR="00C70A72">
          <w:rPr>
            <w:noProof/>
            <w:webHidden/>
          </w:rPr>
          <w:instrText xml:space="preserve"> PAGEREF _Toc56076562 \h </w:instrText>
        </w:r>
        <w:r w:rsidR="00C70A72">
          <w:rPr>
            <w:noProof/>
            <w:webHidden/>
          </w:rPr>
        </w:r>
        <w:r w:rsidR="00C70A72">
          <w:rPr>
            <w:noProof/>
            <w:webHidden/>
          </w:rPr>
          <w:fldChar w:fldCharType="separate"/>
        </w:r>
        <w:r w:rsidR="00C70A72">
          <w:rPr>
            <w:noProof/>
            <w:webHidden/>
          </w:rPr>
          <w:t>34</w:t>
        </w:r>
        <w:r w:rsidR="00C70A72">
          <w:rPr>
            <w:noProof/>
            <w:webHidden/>
          </w:rPr>
          <w:fldChar w:fldCharType="end"/>
        </w:r>
      </w:hyperlink>
    </w:p>
    <w:p w14:paraId="44EC22F5" w14:textId="762692A7" w:rsidR="00C70A72" w:rsidRDefault="00553138">
      <w:pPr>
        <w:pStyle w:val="TOC3"/>
        <w:tabs>
          <w:tab w:val="left" w:pos="2160"/>
          <w:tab w:val="right" w:leader="dot" w:pos="9350"/>
        </w:tabs>
        <w:rPr>
          <w:rFonts w:asciiTheme="minorHAnsi" w:hAnsiTheme="minorHAnsi" w:cstheme="minorBidi"/>
          <w:noProof/>
          <w:sz w:val="22"/>
          <w:szCs w:val="22"/>
        </w:rPr>
      </w:pPr>
      <w:hyperlink w:anchor="_Toc56076563"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Attorney</w:t>
        </w:r>
        <w:r w:rsidR="00C70A72" w:rsidRPr="007A7F92">
          <w:rPr>
            <w:rStyle w:val="Hyperlink"/>
            <w:rFonts w:cs="Arial"/>
            <w:b/>
            <w:bCs/>
            <w:noProof/>
          </w:rPr>
          <w:sym w:font="WP TypographicSymbols" w:char="003D"/>
        </w:r>
        <w:r w:rsidR="00C70A72" w:rsidRPr="007A7F92">
          <w:rPr>
            <w:rStyle w:val="Hyperlink"/>
            <w:rFonts w:cs="Arial"/>
            <w:b/>
            <w:bCs/>
            <w:noProof/>
          </w:rPr>
          <w:t>s Duty to Notify This Court.</w:t>
        </w:r>
        <w:r w:rsidR="00C70A72">
          <w:rPr>
            <w:noProof/>
            <w:webHidden/>
          </w:rPr>
          <w:tab/>
        </w:r>
        <w:r w:rsidR="00C70A72">
          <w:rPr>
            <w:noProof/>
            <w:webHidden/>
          </w:rPr>
          <w:fldChar w:fldCharType="begin"/>
        </w:r>
        <w:r w:rsidR="00C70A72">
          <w:rPr>
            <w:noProof/>
            <w:webHidden/>
          </w:rPr>
          <w:instrText xml:space="preserve"> PAGEREF _Toc56076563 \h </w:instrText>
        </w:r>
        <w:r w:rsidR="00C70A72">
          <w:rPr>
            <w:noProof/>
            <w:webHidden/>
          </w:rPr>
        </w:r>
        <w:r w:rsidR="00C70A72">
          <w:rPr>
            <w:noProof/>
            <w:webHidden/>
          </w:rPr>
          <w:fldChar w:fldCharType="separate"/>
        </w:r>
        <w:r w:rsidR="00C70A72">
          <w:rPr>
            <w:noProof/>
            <w:webHidden/>
          </w:rPr>
          <w:t>34</w:t>
        </w:r>
        <w:r w:rsidR="00C70A72">
          <w:rPr>
            <w:noProof/>
            <w:webHidden/>
          </w:rPr>
          <w:fldChar w:fldCharType="end"/>
        </w:r>
      </w:hyperlink>
    </w:p>
    <w:p w14:paraId="3205DEA1" w14:textId="7E21CBE2" w:rsidR="00C70A72" w:rsidRDefault="00553138">
      <w:pPr>
        <w:pStyle w:val="TOC3"/>
        <w:tabs>
          <w:tab w:val="left" w:pos="2160"/>
          <w:tab w:val="right" w:leader="dot" w:pos="9350"/>
        </w:tabs>
        <w:rPr>
          <w:rFonts w:asciiTheme="minorHAnsi" w:hAnsiTheme="minorHAnsi" w:cstheme="minorBidi"/>
          <w:noProof/>
          <w:sz w:val="22"/>
          <w:szCs w:val="22"/>
        </w:rPr>
      </w:pPr>
      <w:hyperlink w:anchor="_Toc56076564"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Notice to Attorney.</w:t>
        </w:r>
        <w:r w:rsidR="00C70A72">
          <w:rPr>
            <w:noProof/>
            <w:webHidden/>
          </w:rPr>
          <w:tab/>
        </w:r>
        <w:r w:rsidR="00C70A72">
          <w:rPr>
            <w:noProof/>
            <w:webHidden/>
          </w:rPr>
          <w:fldChar w:fldCharType="begin"/>
        </w:r>
        <w:r w:rsidR="00C70A72">
          <w:rPr>
            <w:noProof/>
            <w:webHidden/>
          </w:rPr>
          <w:instrText xml:space="preserve"> PAGEREF _Toc56076564 \h </w:instrText>
        </w:r>
        <w:r w:rsidR="00C70A72">
          <w:rPr>
            <w:noProof/>
            <w:webHidden/>
          </w:rPr>
        </w:r>
        <w:r w:rsidR="00C70A72">
          <w:rPr>
            <w:noProof/>
            <w:webHidden/>
          </w:rPr>
          <w:fldChar w:fldCharType="separate"/>
        </w:r>
        <w:r w:rsidR="00C70A72">
          <w:rPr>
            <w:noProof/>
            <w:webHidden/>
          </w:rPr>
          <w:t>34</w:t>
        </w:r>
        <w:r w:rsidR="00C70A72">
          <w:rPr>
            <w:noProof/>
            <w:webHidden/>
          </w:rPr>
          <w:fldChar w:fldCharType="end"/>
        </w:r>
      </w:hyperlink>
    </w:p>
    <w:p w14:paraId="263AA739" w14:textId="64D4031A" w:rsidR="00C70A72" w:rsidRDefault="00553138">
      <w:pPr>
        <w:pStyle w:val="TOC3"/>
        <w:tabs>
          <w:tab w:val="left" w:pos="2160"/>
          <w:tab w:val="right" w:leader="dot" w:pos="9350"/>
        </w:tabs>
        <w:rPr>
          <w:rFonts w:asciiTheme="minorHAnsi" w:hAnsiTheme="minorHAnsi" w:cstheme="minorBidi"/>
          <w:noProof/>
          <w:sz w:val="22"/>
          <w:szCs w:val="22"/>
        </w:rPr>
      </w:pPr>
      <w:hyperlink w:anchor="_Toc56076565" w:history="1">
        <w:r w:rsidR="00C70A72" w:rsidRPr="007A7F92">
          <w:rPr>
            <w:rStyle w:val="Hyperlink"/>
            <w:rFonts w:cs="Arial"/>
            <w:b/>
            <w:bCs/>
            <w:noProof/>
          </w:rPr>
          <w:t>(3)</w:t>
        </w:r>
        <w:r w:rsidR="00C70A72">
          <w:rPr>
            <w:rFonts w:asciiTheme="minorHAnsi" w:hAnsiTheme="minorHAnsi" w:cstheme="minorBidi"/>
            <w:noProof/>
            <w:sz w:val="22"/>
            <w:szCs w:val="22"/>
          </w:rPr>
          <w:tab/>
        </w:r>
        <w:r w:rsidR="00C70A72" w:rsidRPr="007A7F92">
          <w:rPr>
            <w:rStyle w:val="Hyperlink"/>
            <w:rFonts w:cs="Arial"/>
            <w:b/>
            <w:bCs/>
            <w:noProof/>
          </w:rPr>
          <w:t>Discipline Stayed.</w:t>
        </w:r>
        <w:r w:rsidR="00C70A72">
          <w:rPr>
            <w:noProof/>
            <w:webHidden/>
          </w:rPr>
          <w:tab/>
        </w:r>
        <w:r w:rsidR="00C70A72">
          <w:rPr>
            <w:noProof/>
            <w:webHidden/>
          </w:rPr>
          <w:fldChar w:fldCharType="begin"/>
        </w:r>
        <w:r w:rsidR="00C70A72">
          <w:rPr>
            <w:noProof/>
            <w:webHidden/>
          </w:rPr>
          <w:instrText xml:space="preserve"> PAGEREF _Toc56076565 \h </w:instrText>
        </w:r>
        <w:r w:rsidR="00C70A72">
          <w:rPr>
            <w:noProof/>
            <w:webHidden/>
          </w:rPr>
        </w:r>
        <w:r w:rsidR="00C70A72">
          <w:rPr>
            <w:noProof/>
            <w:webHidden/>
          </w:rPr>
          <w:fldChar w:fldCharType="separate"/>
        </w:r>
        <w:r w:rsidR="00C70A72">
          <w:rPr>
            <w:noProof/>
            <w:webHidden/>
          </w:rPr>
          <w:t>34</w:t>
        </w:r>
        <w:r w:rsidR="00C70A72">
          <w:rPr>
            <w:noProof/>
            <w:webHidden/>
          </w:rPr>
          <w:fldChar w:fldCharType="end"/>
        </w:r>
      </w:hyperlink>
    </w:p>
    <w:p w14:paraId="332DFC4A" w14:textId="0F49C52D" w:rsidR="00C70A72" w:rsidRDefault="00553138">
      <w:pPr>
        <w:pStyle w:val="TOC3"/>
        <w:tabs>
          <w:tab w:val="left" w:pos="2160"/>
          <w:tab w:val="right" w:leader="dot" w:pos="9350"/>
        </w:tabs>
        <w:rPr>
          <w:rFonts w:asciiTheme="minorHAnsi" w:hAnsiTheme="minorHAnsi" w:cstheme="minorBidi"/>
          <w:noProof/>
          <w:sz w:val="22"/>
          <w:szCs w:val="22"/>
        </w:rPr>
      </w:pPr>
      <w:hyperlink w:anchor="_Toc56076566" w:history="1">
        <w:r w:rsidR="00C70A72" w:rsidRPr="007A7F92">
          <w:rPr>
            <w:rStyle w:val="Hyperlink"/>
            <w:rFonts w:cs="Arial"/>
            <w:b/>
            <w:bCs/>
            <w:noProof/>
          </w:rPr>
          <w:t>(4)</w:t>
        </w:r>
        <w:r w:rsidR="00C70A72">
          <w:rPr>
            <w:rFonts w:asciiTheme="minorHAnsi" w:hAnsiTheme="minorHAnsi" w:cstheme="minorBidi"/>
            <w:noProof/>
            <w:sz w:val="22"/>
            <w:szCs w:val="22"/>
          </w:rPr>
          <w:tab/>
        </w:r>
        <w:r w:rsidR="00C70A72" w:rsidRPr="007A7F92">
          <w:rPr>
            <w:rStyle w:val="Hyperlink"/>
            <w:rFonts w:cs="Arial"/>
            <w:b/>
            <w:bCs/>
            <w:noProof/>
          </w:rPr>
          <w:t>Discipline Imposed.</w:t>
        </w:r>
        <w:r w:rsidR="00C70A72">
          <w:rPr>
            <w:noProof/>
            <w:webHidden/>
          </w:rPr>
          <w:tab/>
        </w:r>
        <w:r w:rsidR="00C70A72">
          <w:rPr>
            <w:noProof/>
            <w:webHidden/>
          </w:rPr>
          <w:fldChar w:fldCharType="begin"/>
        </w:r>
        <w:r w:rsidR="00C70A72">
          <w:rPr>
            <w:noProof/>
            <w:webHidden/>
          </w:rPr>
          <w:instrText xml:space="preserve"> PAGEREF _Toc56076566 \h </w:instrText>
        </w:r>
        <w:r w:rsidR="00C70A72">
          <w:rPr>
            <w:noProof/>
            <w:webHidden/>
          </w:rPr>
        </w:r>
        <w:r w:rsidR="00C70A72">
          <w:rPr>
            <w:noProof/>
            <w:webHidden/>
          </w:rPr>
          <w:fldChar w:fldCharType="separate"/>
        </w:r>
        <w:r w:rsidR="00C70A72">
          <w:rPr>
            <w:noProof/>
            <w:webHidden/>
          </w:rPr>
          <w:t>34</w:t>
        </w:r>
        <w:r w:rsidR="00C70A72">
          <w:rPr>
            <w:noProof/>
            <w:webHidden/>
          </w:rPr>
          <w:fldChar w:fldCharType="end"/>
        </w:r>
      </w:hyperlink>
    </w:p>
    <w:p w14:paraId="063480C6" w14:textId="4D7948A2" w:rsidR="00C70A72" w:rsidRDefault="00553138">
      <w:pPr>
        <w:pStyle w:val="TOC3"/>
        <w:tabs>
          <w:tab w:val="left" w:pos="2160"/>
          <w:tab w:val="right" w:leader="dot" w:pos="9350"/>
        </w:tabs>
        <w:rPr>
          <w:rFonts w:asciiTheme="minorHAnsi" w:hAnsiTheme="minorHAnsi" w:cstheme="minorBidi"/>
          <w:noProof/>
          <w:sz w:val="22"/>
          <w:szCs w:val="22"/>
        </w:rPr>
      </w:pPr>
      <w:hyperlink w:anchor="_Toc56076567" w:history="1">
        <w:r w:rsidR="00C70A72" w:rsidRPr="007A7F92">
          <w:rPr>
            <w:rStyle w:val="Hyperlink"/>
            <w:rFonts w:cs="Arial"/>
            <w:b/>
            <w:bCs/>
            <w:noProof/>
          </w:rPr>
          <w:t>(5)</w:t>
        </w:r>
        <w:r w:rsidR="00C70A72">
          <w:rPr>
            <w:rFonts w:asciiTheme="minorHAnsi" w:hAnsiTheme="minorHAnsi" w:cstheme="minorBidi"/>
            <w:noProof/>
            <w:sz w:val="22"/>
            <w:szCs w:val="22"/>
          </w:rPr>
          <w:tab/>
        </w:r>
        <w:r w:rsidR="00C70A72" w:rsidRPr="007A7F92">
          <w:rPr>
            <w:rStyle w:val="Hyperlink"/>
            <w:rFonts w:cs="Arial"/>
            <w:b/>
            <w:bCs/>
            <w:noProof/>
          </w:rPr>
          <w:t>Conclusive Evidence.</w:t>
        </w:r>
        <w:r w:rsidR="00C70A72">
          <w:rPr>
            <w:noProof/>
            <w:webHidden/>
          </w:rPr>
          <w:tab/>
        </w:r>
        <w:r w:rsidR="00C70A72">
          <w:rPr>
            <w:noProof/>
            <w:webHidden/>
          </w:rPr>
          <w:fldChar w:fldCharType="begin"/>
        </w:r>
        <w:r w:rsidR="00C70A72">
          <w:rPr>
            <w:noProof/>
            <w:webHidden/>
          </w:rPr>
          <w:instrText xml:space="preserve"> PAGEREF _Toc56076567 \h </w:instrText>
        </w:r>
        <w:r w:rsidR="00C70A72">
          <w:rPr>
            <w:noProof/>
            <w:webHidden/>
          </w:rPr>
        </w:r>
        <w:r w:rsidR="00C70A72">
          <w:rPr>
            <w:noProof/>
            <w:webHidden/>
          </w:rPr>
          <w:fldChar w:fldCharType="separate"/>
        </w:r>
        <w:r w:rsidR="00C70A72">
          <w:rPr>
            <w:noProof/>
            <w:webHidden/>
          </w:rPr>
          <w:t>35</w:t>
        </w:r>
        <w:r w:rsidR="00C70A72">
          <w:rPr>
            <w:noProof/>
            <w:webHidden/>
          </w:rPr>
          <w:fldChar w:fldCharType="end"/>
        </w:r>
      </w:hyperlink>
    </w:p>
    <w:p w14:paraId="273CCFE6" w14:textId="429A8875" w:rsidR="00C70A72" w:rsidRDefault="00553138">
      <w:pPr>
        <w:pStyle w:val="TOC3"/>
        <w:tabs>
          <w:tab w:val="left" w:pos="2160"/>
          <w:tab w:val="right" w:leader="dot" w:pos="9350"/>
        </w:tabs>
        <w:rPr>
          <w:rFonts w:asciiTheme="minorHAnsi" w:hAnsiTheme="minorHAnsi" w:cstheme="minorBidi"/>
          <w:noProof/>
          <w:sz w:val="22"/>
          <w:szCs w:val="22"/>
        </w:rPr>
      </w:pPr>
      <w:hyperlink w:anchor="_Toc56076568" w:history="1">
        <w:r w:rsidR="00C70A72" w:rsidRPr="007A7F92">
          <w:rPr>
            <w:rStyle w:val="Hyperlink"/>
            <w:rFonts w:cs="Arial"/>
            <w:b/>
            <w:bCs/>
            <w:noProof/>
          </w:rPr>
          <w:t>(6)</w:t>
        </w:r>
        <w:r w:rsidR="00C70A72">
          <w:rPr>
            <w:rFonts w:asciiTheme="minorHAnsi" w:hAnsiTheme="minorHAnsi" w:cstheme="minorBidi"/>
            <w:noProof/>
            <w:sz w:val="22"/>
            <w:szCs w:val="22"/>
          </w:rPr>
          <w:tab/>
        </w:r>
        <w:r w:rsidR="00C70A72" w:rsidRPr="007A7F92">
          <w:rPr>
            <w:rStyle w:val="Hyperlink"/>
            <w:rFonts w:cs="Arial"/>
            <w:b/>
            <w:bCs/>
            <w:noProof/>
          </w:rPr>
          <w:t>Appointment of Prosecuting or Investigating Counsel.</w:t>
        </w:r>
        <w:r w:rsidR="00C70A72">
          <w:rPr>
            <w:noProof/>
            <w:webHidden/>
          </w:rPr>
          <w:tab/>
        </w:r>
        <w:r w:rsidR="00C70A72">
          <w:rPr>
            <w:noProof/>
            <w:webHidden/>
          </w:rPr>
          <w:fldChar w:fldCharType="begin"/>
        </w:r>
        <w:r w:rsidR="00C70A72">
          <w:rPr>
            <w:noProof/>
            <w:webHidden/>
          </w:rPr>
          <w:instrText xml:space="preserve"> PAGEREF _Toc56076568 \h </w:instrText>
        </w:r>
        <w:r w:rsidR="00C70A72">
          <w:rPr>
            <w:noProof/>
            <w:webHidden/>
          </w:rPr>
        </w:r>
        <w:r w:rsidR="00C70A72">
          <w:rPr>
            <w:noProof/>
            <w:webHidden/>
          </w:rPr>
          <w:fldChar w:fldCharType="separate"/>
        </w:r>
        <w:r w:rsidR="00C70A72">
          <w:rPr>
            <w:noProof/>
            <w:webHidden/>
          </w:rPr>
          <w:t>35</w:t>
        </w:r>
        <w:r w:rsidR="00C70A72">
          <w:rPr>
            <w:noProof/>
            <w:webHidden/>
          </w:rPr>
          <w:fldChar w:fldCharType="end"/>
        </w:r>
      </w:hyperlink>
    </w:p>
    <w:p w14:paraId="63006539" w14:textId="40F30D2F" w:rsidR="00C70A72" w:rsidRDefault="00553138">
      <w:pPr>
        <w:pStyle w:val="TOC2"/>
        <w:tabs>
          <w:tab w:val="left" w:pos="1440"/>
          <w:tab w:val="right" w:leader="dot" w:pos="9350"/>
        </w:tabs>
        <w:rPr>
          <w:rFonts w:asciiTheme="minorHAnsi" w:hAnsiTheme="minorHAnsi" w:cstheme="minorBidi"/>
          <w:noProof/>
          <w:sz w:val="22"/>
          <w:szCs w:val="22"/>
        </w:rPr>
      </w:pPr>
      <w:hyperlink w:anchor="_Toc56076569" w:history="1">
        <w:r w:rsidR="00C70A72" w:rsidRPr="007A7F92">
          <w:rPr>
            <w:rStyle w:val="Hyperlink"/>
            <w:rFonts w:cs="Arial"/>
            <w:b/>
            <w:bCs/>
            <w:noProof/>
          </w:rPr>
          <w:t>(f)</w:t>
        </w:r>
        <w:r w:rsidR="00C70A72">
          <w:rPr>
            <w:rFonts w:asciiTheme="minorHAnsi" w:hAnsiTheme="minorHAnsi" w:cstheme="minorBidi"/>
            <w:noProof/>
            <w:sz w:val="22"/>
            <w:szCs w:val="22"/>
          </w:rPr>
          <w:tab/>
        </w:r>
        <w:r w:rsidR="00C70A72" w:rsidRPr="007A7F92">
          <w:rPr>
            <w:rStyle w:val="Hyperlink"/>
            <w:rFonts w:cs="Arial"/>
            <w:b/>
            <w:bCs/>
            <w:noProof/>
          </w:rPr>
          <w:t>Disbarment on Consent or Resignation in Other Courts.</w:t>
        </w:r>
        <w:r w:rsidR="00C70A72">
          <w:rPr>
            <w:noProof/>
            <w:webHidden/>
          </w:rPr>
          <w:tab/>
        </w:r>
        <w:r w:rsidR="00C70A72">
          <w:rPr>
            <w:noProof/>
            <w:webHidden/>
          </w:rPr>
          <w:fldChar w:fldCharType="begin"/>
        </w:r>
        <w:r w:rsidR="00C70A72">
          <w:rPr>
            <w:noProof/>
            <w:webHidden/>
          </w:rPr>
          <w:instrText xml:space="preserve"> PAGEREF _Toc56076569 \h </w:instrText>
        </w:r>
        <w:r w:rsidR="00C70A72">
          <w:rPr>
            <w:noProof/>
            <w:webHidden/>
          </w:rPr>
        </w:r>
        <w:r w:rsidR="00C70A72">
          <w:rPr>
            <w:noProof/>
            <w:webHidden/>
          </w:rPr>
          <w:fldChar w:fldCharType="separate"/>
        </w:r>
        <w:r w:rsidR="00C70A72">
          <w:rPr>
            <w:noProof/>
            <w:webHidden/>
          </w:rPr>
          <w:t>35</w:t>
        </w:r>
        <w:r w:rsidR="00C70A72">
          <w:rPr>
            <w:noProof/>
            <w:webHidden/>
          </w:rPr>
          <w:fldChar w:fldCharType="end"/>
        </w:r>
      </w:hyperlink>
    </w:p>
    <w:p w14:paraId="21381E2A" w14:textId="500EC234" w:rsidR="00C70A72" w:rsidRDefault="00553138">
      <w:pPr>
        <w:pStyle w:val="TOC3"/>
        <w:tabs>
          <w:tab w:val="left" w:pos="2160"/>
          <w:tab w:val="right" w:leader="dot" w:pos="9350"/>
        </w:tabs>
        <w:rPr>
          <w:rFonts w:asciiTheme="minorHAnsi" w:hAnsiTheme="minorHAnsi" w:cstheme="minorBidi"/>
          <w:noProof/>
          <w:sz w:val="22"/>
          <w:szCs w:val="22"/>
        </w:rPr>
      </w:pPr>
      <w:hyperlink w:anchor="_Toc56076570"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Disbarment.</w:t>
        </w:r>
        <w:r w:rsidR="00C70A72">
          <w:rPr>
            <w:noProof/>
            <w:webHidden/>
          </w:rPr>
          <w:tab/>
        </w:r>
        <w:r w:rsidR="00C70A72">
          <w:rPr>
            <w:noProof/>
            <w:webHidden/>
          </w:rPr>
          <w:fldChar w:fldCharType="begin"/>
        </w:r>
        <w:r w:rsidR="00C70A72">
          <w:rPr>
            <w:noProof/>
            <w:webHidden/>
          </w:rPr>
          <w:instrText xml:space="preserve"> PAGEREF _Toc56076570 \h </w:instrText>
        </w:r>
        <w:r w:rsidR="00C70A72">
          <w:rPr>
            <w:noProof/>
            <w:webHidden/>
          </w:rPr>
        </w:r>
        <w:r w:rsidR="00C70A72">
          <w:rPr>
            <w:noProof/>
            <w:webHidden/>
          </w:rPr>
          <w:fldChar w:fldCharType="separate"/>
        </w:r>
        <w:r w:rsidR="00C70A72">
          <w:rPr>
            <w:noProof/>
            <w:webHidden/>
          </w:rPr>
          <w:t>35</w:t>
        </w:r>
        <w:r w:rsidR="00C70A72">
          <w:rPr>
            <w:noProof/>
            <w:webHidden/>
          </w:rPr>
          <w:fldChar w:fldCharType="end"/>
        </w:r>
      </w:hyperlink>
    </w:p>
    <w:p w14:paraId="00E9FEAA" w14:textId="4D7744AC" w:rsidR="00C70A72" w:rsidRDefault="00553138">
      <w:pPr>
        <w:pStyle w:val="TOC3"/>
        <w:tabs>
          <w:tab w:val="left" w:pos="2160"/>
          <w:tab w:val="right" w:leader="dot" w:pos="9350"/>
        </w:tabs>
        <w:rPr>
          <w:rFonts w:asciiTheme="minorHAnsi" w:hAnsiTheme="minorHAnsi" w:cstheme="minorBidi"/>
          <w:noProof/>
          <w:sz w:val="22"/>
          <w:szCs w:val="22"/>
        </w:rPr>
      </w:pPr>
      <w:hyperlink w:anchor="_Toc56076571"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Attorney</w:t>
        </w:r>
        <w:r w:rsidR="00C70A72" w:rsidRPr="007A7F92">
          <w:rPr>
            <w:rStyle w:val="Hyperlink"/>
            <w:rFonts w:cs="Arial"/>
            <w:b/>
            <w:bCs/>
            <w:noProof/>
          </w:rPr>
          <w:sym w:font="WP TypographicSymbols" w:char="003D"/>
        </w:r>
        <w:r w:rsidR="00C70A72" w:rsidRPr="007A7F92">
          <w:rPr>
            <w:rStyle w:val="Hyperlink"/>
            <w:rFonts w:cs="Arial"/>
            <w:b/>
            <w:bCs/>
            <w:noProof/>
          </w:rPr>
          <w:t>s Duty to Notify This Court.</w:t>
        </w:r>
        <w:r w:rsidR="00C70A72">
          <w:rPr>
            <w:noProof/>
            <w:webHidden/>
          </w:rPr>
          <w:tab/>
        </w:r>
        <w:r w:rsidR="00C70A72">
          <w:rPr>
            <w:noProof/>
            <w:webHidden/>
          </w:rPr>
          <w:fldChar w:fldCharType="begin"/>
        </w:r>
        <w:r w:rsidR="00C70A72">
          <w:rPr>
            <w:noProof/>
            <w:webHidden/>
          </w:rPr>
          <w:instrText xml:space="preserve"> PAGEREF _Toc56076571 \h </w:instrText>
        </w:r>
        <w:r w:rsidR="00C70A72">
          <w:rPr>
            <w:noProof/>
            <w:webHidden/>
          </w:rPr>
        </w:r>
        <w:r w:rsidR="00C70A72">
          <w:rPr>
            <w:noProof/>
            <w:webHidden/>
          </w:rPr>
          <w:fldChar w:fldCharType="separate"/>
        </w:r>
        <w:r w:rsidR="00C70A72">
          <w:rPr>
            <w:noProof/>
            <w:webHidden/>
          </w:rPr>
          <w:t>36</w:t>
        </w:r>
        <w:r w:rsidR="00C70A72">
          <w:rPr>
            <w:noProof/>
            <w:webHidden/>
          </w:rPr>
          <w:fldChar w:fldCharType="end"/>
        </w:r>
      </w:hyperlink>
    </w:p>
    <w:p w14:paraId="2BDB6539" w14:textId="722F57C1" w:rsidR="00C70A72" w:rsidRDefault="00553138">
      <w:pPr>
        <w:pStyle w:val="TOC2"/>
        <w:tabs>
          <w:tab w:val="left" w:pos="1440"/>
          <w:tab w:val="right" w:leader="dot" w:pos="9350"/>
        </w:tabs>
        <w:rPr>
          <w:rFonts w:asciiTheme="minorHAnsi" w:hAnsiTheme="minorHAnsi" w:cstheme="minorBidi"/>
          <w:noProof/>
          <w:sz w:val="22"/>
          <w:szCs w:val="22"/>
        </w:rPr>
      </w:pPr>
      <w:hyperlink w:anchor="_Toc56076572" w:history="1">
        <w:r w:rsidR="00C70A72" w:rsidRPr="007A7F92">
          <w:rPr>
            <w:rStyle w:val="Hyperlink"/>
            <w:rFonts w:cs="Arial"/>
            <w:b/>
            <w:bCs/>
            <w:noProof/>
          </w:rPr>
          <w:t>(g)</w:t>
        </w:r>
        <w:r w:rsidR="00C70A72">
          <w:rPr>
            <w:rFonts w:asciiTheme="minorHAnsi" w:hAnsiTheme="minorHAnsi" w:cstheme="minorBidi"/>
            <w:noProof/>
            <w:sz w:val="22"/>
            <w:szCs w:val="22"/>
          </w:rPr>
          <w:tab/>
        </w:r>
        <w:r w:rsidR="00C70A72" w:rsidRPr="007A7F92">
          <w:rPr>
            <w:rStyle w:val="Hyperlink"/>
            <w:rFonts w:cs="Arial"/>
            <w:b/>
            <w:bCs/>
            <w:noProof/>
          </w:rPr>
          <w:t>Violation of Ethical Standards.</w:t>
        </w:r>
        <w:r w:rsidR="00C70A72">
          <w:rPr>
            <w:noProof/>
            <w:webHidden/>
          </w:rPr>
          <w:tab/>
        </w:r>
        <w:r w:rsidR="00C70A72">
          <w:rPr>
            <w:noProof/>
            <w:webHidden/>
          </w:rPr>
          <w:fldChar w:fldCharType="begin"/>
        </w:r>
        <w:r w:rsidR="00C70A72">
          <w:rPr>
            <w:noProof/>
            <w:webHidden/>
          </w:rPr>
          <w:instrText xml:space="preserve"> PAGEREF _Toc56076572 \h </w:instrText>
        </w:r>
        <w:r w:rsidR="00C70A72">
          <w:rPr>
            <w:noProof/>
            <w:webHidden/>
          </w:rPr>
        </w:r>
        <w:r w:rsidR="00C70A72">
          <w:rPr>
            <w:noProof/>
            <w:webHidden/>
          </w:rPr>
          <w:fldChar w:fldCharType="separate"/>
        </w:r>
        <w:r w:rsidR="00C70A72">
          <w:rPr>
            <w:noProof/>
            <w:webHidden/>
          </w:rPr>
          <w:t>36</w:t>
        </w:r>
        <w:r w:rsidR="00C70A72">
          <w:rPr>
            <w:noProof/>
            <w:webHidden/>
          </w:rPr>
          <w:fldChar w:fldCharType="end"/>
        </w:r>
      </w:hyperlink>
    </w:p>
    <w:p w14:paraId="1AC70EA8" w14:textId="704F4896" w:rsidR="00C70A72" w:rsidRDefault="00553138">
      <w:pPr>
        <w:pStyle w:val="TOC3"/>
        <w:tabs>
          <w:tab w:val="left" w:pos="2160"/>
          <w:tab w:val="right" w:leader="dot" w:pos="9350"/>
        </w:tabs>
        <w:rPr>
          <w:rFonts w:asciiTheme="minorHAnsi" w:hAnsiTheme="minorHAnsi" w:cstheme="minorBidi"/>
          <w:noProof/>
          <w:sz w:val="22"/>
          <w:szCs w:val="22"/>
        </w:rPr>
      </w:pPr>
      <w:hyperlink w:anchor="_Toc56076573"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Jurisdiction.</w:t>
        </w:r>
        <w:r w:rsidR="00C70A72">
          <w:rPr>
            <w:noProof/>
            <w:webHidden/>
          </w:rPr>
          <w:tab/>
        </w:r>
        <w:r w:rsidR="00C70A72">
          <w:rPr>
            <w:noProof/>
            <w:webHidden/>
          </w:rPr>
          <w:fldChar w:fldCharType="begin"/>
        </w:r>
        <w:r w:rsidR="00C70A72">
          <w:rPr>
            <w:noProof/>
            <w:webHidden/>
          </w:rPr>
          <w:instrText xml:space="preserve"> PAGEREF _Toc56076573 \h </w:instrText>
        </w:r>
        <w:r w:rsidR="00C70A72">
          <w:rPr>
            <w:noProof/>
            <w:webHidden/>
          </w:rPr>
        </w:r>
        <w:r w:rsidR="00C70A72">
          <w:rPr>
            <w:noProof/>
            <w:webHidden/>
          </w:rPr>
          <w:fldChar w:fldCharType="separate"/>
        </w:r>
        <w:r w:rsidR="00C70A72">
          <w:rPr>
            <w:noProof/>
            <w:webHidden/>
          </w:rPr>
          <w:t>36</w:t>
        </w:r>
        <w:r w:rsidR="00C70A72">
          <w:rPr>
            <w:noProof/>
            <w:webHidden/>
          </w:rPr>
          <w:fldChar w:fldCharType="end"/>
        </w:r>
      </w:hyperlink>
    </w:p>
    <w:p w14:paraId="618A04EE" w14:textId="4FE04453" w:rsidR="00C70A72" w:rsidRDefault="00553138">
      <w:pPr>
        <w:pStyle w:val="TOC3"/>
        <w:tabs>
          <w:tab w:val="left" w:pos="2160"/>
          <w:tab w:val="right" w:leader="dot" w:pos="9350"/>
        </w:tabs>
        <w:rPr>
          <w:rFonts w:asciiTheme="minorHAnsi" w:hAnsiTheme="minorHAnsi" w:cstheme="minorBidi"/>
          <w:noProof/>
          <w:sz w:val="22"/>
          <w:szCs w:val="22"/>
        </w:rPr>
      </w:pPr>
      <w:hyperlink w:anchor="_Toc56076574"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Disciplinary Action.</w:t>
        </w:r>
        <w:r w:rsidR="00C70A72">
          <w:rPr>
            <w:noProof/>
            <w:webHidden/>
          </w:rPr>
          <w:tab/>
        </w:r>
        <w:r w:rsidR="00C70A72">
          <w:rPr>
            <w:noProof/>
            <w:webHidden/>
          </w:rPr>
          <w:fldChar w:fldCharType="begin"/>
        </w:r>
        <w:r w:rsidR="00C70A72">
          <w:rPr>
            <w:noProof/>
            <w:webHidden/>
          </w:rPr>
          <w:instrText xml:space="preserve"> PAGEREF _Toc56076574 \h </w:instrText>
        </w:r>
        <w:r w:rsidR="00C70A72">
          <w:rPr>
            <w:noProof/>
            <w:webHidden/>
          </w:rPr>
        </w:r>
        <w:r w:rsidR="00C70A72">
          <w:rPr>
            <w:noProof/>
            <w:webHidden/>
          </w:rPr>
          <w:fldChar w:fldCharType="separate"/>
        </w:r>
        <w:r w:rsidR="00C70A72">
          <w:rPr>
            <w:noProof/>
            <w:webHidden/>
          </w:rPr>
          <w:t>36</w:t>
        </w:r>
        <w:r w:rsidR="00C70A72">
          <w:rPr>
            <w:noProof/>
            <w:webHidden/>
          </w:rPr>
          <w:fldChar w:fldCharType="end"/>
        </w:r>
      </w:hyperlink>
    </w:p>
    <w:p w14:paraId="06EC0202" w14:textId="50AF63E9" w:rsidR="00C70A72" w:rsidRDefault="00553138">
      <w:pPr>
        <w:pStyle w:val="TOC3"/>
        <w:tabs>
          <w:tab w:val="left" w:pos="2160"/>
          <w:tab w:val="right" w:leader="dot" w:pos="9350"/>
        </w:tabs>
        <w:rPr>
          <w:rFonts w:asciiTheme="minorHAnsi" w:hAnsiTheme="minorHAnsi" w:cstheme="minorBidi"/>
          <w:noProof/>
          <w:sz w:val="22"/>
          <w:szCs w:val="22"/>
        </w:rPr>
      </w:pPr>
      <w:hyperlink w:anchor="_Toc56076575" w:history="1">
        <w:r w:rsidR="00C70A72" w:rsidRPr="007A7F92">
          <w:rPr>
            <w:rStyle w:val="Hyperlink"/>
            <w:rFonts w:cs="Arial"/>
            <w:b/>
            <w:bCs/>
            <w:noProof/>
          </w:rPr>
          <w:t>(3)</w:t>
        </w:r>
        <w:r w:rsidR="00C70A72">
          <w:rPr>
            <w:rFonts w:asciiTheme="minorHAnsi" w:hAnsiTheme="minorHAnsi" w:cstheme="minorBidi"/>
            <w:noProof/>
            <w:sz w:val="22"/>
            <w:szCs w:val="22"/>
          </w:rPr>
          <w:tab/>
        </w:r>
        <w:r w:rsidR="00C70A72" w:rsidRPr="007A7F92">
          <w:rPr>
            <w:rStyle w:val="Hyperlink"/>
            <w:rFonts w:cs="Arial"/>
            <w:b/>
            <w:bCs/>
            <w:noProof/>
          </w:rPr>
          <w:sym w:font="WP TypographicSymbols" w:char="0041"/>
        </w:r>
        <w:r w:rsidR="00C70A72" w:rsidRPr="007A7F92">
          <w:rPr>
            <w:rStyle w:val="Hyperlink"/>
            <w:rFonts w:cs="Arial"/>
            <w:b/>
            <w:bCs/>
            <w:noProof/>
          </w:rPr>
          <w:t>Misconduct</w:t>
        </w:r>
        <w:r w:rsidR="00C70A72" w:rsidRPr="007A7F92">
          <w:rPr>
            <w:rStyle w:val="Hyperlink"/>
            <w:rFonts w:cs="Arial"/>
            <w:b/>
            <w:bCs/>
            <w:noProof/>
          </w:rPr>
          <w:sym w:font="WP TypographicSymbols" w:char="0040"/>
        </w:r>
        <w:r w:rsidR="00C70A72" w:rsidRPr="007A7F92">
          <w:rPr>
            <w:rStyle w:val="Hyperlink"/>
            <w:rFonts w:cs="Arial"/>
            <w:b/>
            <w:bCs/>
            <w:noProof/>
          </w:rPr>
          <w:t xml:space="preserve"> Defined.</w:t>
        </w:r>
        <w:r w:rsidR="00C70A72">
          <w:rPr>
            <w:noProof/>
            <w:webHidden/>
          </w:rPr>
          <w:tab/>
        </w:r>
        <w:r w:rsidR="00C70A72">
          <w:rPr>
            <w:noProof/>
            <w:webHidden/>
          </w:rPr>
          <w:fldChar w:fldCharType="begin"/>
        </w:r>
        <w:r w:rsidR="00C70A72">
          <w:rPr>
            <w:noProof/>
            <w:webHidden/>
          </w:rPr>
          <w:instrText xml:space="preserve"> PAGEREF _Toc56076575 \h </w:instrText>
        </w:r>
        <w:r w:rsidR="00C70A72">
          <w:rPr>
            <w:noProof/>
            <w:webHidden/>
          </w:rPr>
        </w:r>
        <w:r w:rsidR="00C70A72">
          <w:rPr>
            <w:noProof/>
            <w:webHidden/>
          </w:rPr>
          <w:fldChar w:fldCharType="separate"/>
        </w:r>
        <w:r w:rsidR="00C70A72">
          <w:rPr>
            <w:noProof/>
            <w:webHidden/>
          </w:rPr>
          <w:t>36</w:t>
        </w:r>
        <w:r w:rsidR="00C70A72">
          <w:rPr>
            <w:noProof/>
            <w:webHidden/>
          </w:rPr>
          <w:fldChar w:fldCharType="end"/>
        </w:r>
      </w:hyperlink>
    </w:p>
    <w:p w14:paraId="2715B2F0" w14:textId="735F3020" w:rsidR="00C70A72" w:rsidRDefault="00553138">
      <w:pPr>
        <w:pStyle w:val="TOC3"/>
        <w:tabs>
          <w:tab w:val="left" w:pos="2160"/>
          <w:tab w:val="right" w:leader="dot" w:pos="9350"/>
        </w:tabs>
        <w:rPr>
          <w:rFonts w:asciiTheme="minorHAnsi" w:hAnsiTheme="minorHAnsi" w:cstheme="minorBidi"/>
          <w:noProof/>
          <w:sz w:val="22"/>
          <w:szCs w:val="22"/>
        </w:rPr>
      </w:pPr>
      <w:hyperlink w:anchor="_Toc56076576" w:history="1">
        <w:r w:rsidR="00C70A72" w:rsidRPr="007A7F92">
          <w:rPr>
            <w:rStyle w:val="Hyperlink"/>
            <w:rFonts w:cs="Arial"/>
            <w:b/>
            <w:bCs/>
            <w:noProof/>
          </w:rPr>
          <w:t>(4)</w:t>
        </w:r>
        <w:r w:rsidR="00C70A72">
          <w:rPr>
            <w:rFonts w:asciiTheme="minorHAnsi" w:hAnsiTheme="minorHAnsi" w:cstheme="minorBidi"/>
            <w:noProof/>
            <w:sz w:val="22"/>
            <w:szCs w:val="22"/>
          </w:rPr>
          <w:tab/>
        </w:r>
        <w:r w:rsidR="00C70A72" w:rsidRPr="007A7F92">
          <w:rPr>
            <w:rStyle w:val="Hyperlink"/>
            <w:rFonts w:cs="Arial"/>
            <w:b/>
            <w:bCs/>
            <w:noProof/>
          </w:rPr>
          <w:t>Suggested Disciplinary Procedure.</w:t>
        </w:r>
        <w:r w:rsidR="00C70A72">
          <w:rPr>
            <w:noProof/>
            <w:webHidden/>
          </w:rPr>
          <w:tab/>
        </w:r>
        <w:r w:rsidR="00C70A72">
          <w:rPr>
            <w:noProof/>
            <w:webHidden/>
          </w:rPr>
          <w:fldChar w:fldCharType="begin"/>
        </w:r>
        <w:r w:rsidR="00C70A72">
          <w:rPr>
            <w:noProof/>
            <w:webHidden/>
          </w:rPr>
          <w:instrText xml:space="preserve"> PAGEREF _Toc56076576 \h </w:instrText>
        </w:r>
        <w:r w:rsidR="00C70A72">
          <w:rPr>
            <w:noProof/>
            <w:webHidden/>
          </w:rPr>
        </w:r>
        <w:r w:rsidR="00C70A72">
          <w:rPr>
            <w:noProof/>
            <w:webHidden/>
          </w:rPr>
          <w:fldChar w:fldCharType="separate"/>
        </w:r>
        <w:r w:rsidR="00C70A72">
          <w:rPr>
            <w:noProof/>
            <w:webHidden/>
          </w:rPr>
          <w:t>37</w:t>
        </w:r>
        <w:r w:rsidR="00C70A72">
          <w:rPr>
            <w:noProof/>
            <w:webHidden/>
          </w:rPr>
          <w:fldChar w:fldCharType="end"/>
        </w:r>
      </w:hyperlink>
    </w:p>
    <w:p w14:paraId="067E5B1C" w14:textId="2721B794" w:rsidR="00C70A72" w:rsidRDefault="00553138">
      <w:pPr>
        <w:pStyle w:val="TOC4"/>
        <w:tabs>
          <w:tab w:val="left" w:pos="2880"/>
          <w:tab w:val="right" w:leader="dot" w:pos="9350"/>
        </w:tabs>
        <w:rPr>
          <w:rFonts w:asciiTheme="minorHAnsi" w:hAnsiTheme="minorHAnsi" w:cstheme="minorBidi"/>
          <w:noProof/>
          <w:sz w:val="22"/>
          <w:szCs w:val="22"/>
        </w:rPr>
      </w:pPr>
      <w:hyperlink w:anchor="_Toc56076577"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Initial Review.</w:t>
        </w:r>
        <w:r w:rsidR="00C70A72">
          <w:rPr>
            <w:noProof/>
            <w:webHidden/>
          </w:rPr>
          <w:tab/>
        </w:r>
        <w:r w:rsidR="00C70A72">
          <w:rPr>
            <w:noProof/>
            <w:webHidden/>
          </w:rPr>
          <w:fldChar w:fldCharType="begin"/>
        </w:r>
        <w:r w:rsidR="00C70A72">
          <w:rPr>
            <w:noProof/>
            <w:webHidden/>
          </w:rPr>
          <w:instrText xml:space="preserve"> PAGEREF _Toc56076577 \h </w:instrText>
        </w:r>
        <w:r w:rsidR="00C70A72">
          <w:rPr>
            <w:noProof/>
            <w:webHidden/>
          </w:rPr>
        </w:r>
        <w:r w:rsidR="00C70A72">
          <w:rPr>
            <w:noProof/>
            <w:webHidden/>
          </w:rPr>
          <w:fldChar w:fldCharType="separate"/>
        </w:r>
        <w:r w:rsidR="00C70A72">
          <w:rPr>
            <w:noProof/>
            <w:webHidden/>
          </w:rPr>
          <w:t>37</w:t>
        </w:r>
        <w:r w:rsidR="00C70A72">
          <w:rPr>
            <w:noProof/>
            <w:webHidden/>
          </w:rPr>
          <w:fldChar w:fldCharType="end"/>
        </w:r>
      </w:hyperlink>
    </w:p>
    <w:p w14:paraId="387A044F" w14:textId="0695B571" w:rsidR="00C70A72" w:rsidRDefault="00553138">
      <w:pPr>
        <w:pStyle w:val="TOC4"/>
        <w:tabs>
          <w:tab w:val="left" w:pos="2880"/>
          <w:tab w:val="right" w:leader="dot" w:pos="9350"/>
        </w:tabs>
        <w:rPr>
          <w:rFonts w:asciiTheme="minorHAnsi" w:hAnsiTheme="minorHAnsi" w:cstheme="minorBidi"/>
          <w:noProof/>
          <w:sz w:val="22"/>
          <w:szCs w:val="22"/>
        </w:rPr>
      </w:pPr>
      <w:hyperlink w:anchor="_Toc56076578"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Further Action.</w:t>
        </w:r>
        <w:r w:rsidR="00C70A72">
          <w:rPr>
            <w:noProof/>
            <w:webHidden/>
          </w:rPr>
          <w:tab/>
        </w:r>
        <w:r w:rsidR="00C70A72">
          <w:rPr>
            <w:noProof/>
            <w:webHidden/>
          </w:rPr>
          <w:fldChar w:fldCharType="begin"/>
        </w:r>
        <w:r w:rsidR="00C70A72">
          <w:rPr>
            <w:noProof/>
            <w:webHidden/>
          </w:rPr>
          <w:instrText xml:space="preserve"> PAGEREF _Toc56076578 \h </w:instrText>
        </w:r>
        <w:r w:rsidR="00C70A72">
          <w:rPr>
            <w:noProof/>
            <w:webHidden/>
          </w:rPr>
        </w:r>
        <w:r w:rsidR="00C70A72">
          <w:rPr>
            <w:noProof/>
            <w:webHidden/>
          </w:rPr>
          <w:fldChar w:fldCharType="separate"/>
        </w:r>
        <w:r w:rsidR="00C70A72">
          <w:rPr>
            <w:noProof/>
            <w:webHidden/>
          </w:rPr>
          <w:t>37</w:t>
        </w:r>
        <w:r w:rsidR="00C70A72">
          <w:rPr>
            <w:noProof/>
            <w:webHidden/>
          </w:rPr>
          <w:fldChar w:fldCharType="end"/>
        </w:r>
      </w:hyperlink>
    </w:p>
    <w:p w14:paraId="3C041AF3" w14:textId="3B967B36" w:rsidR="00C70A72" w:rsidRDefault="00553138">
      <w:pPr>
        <w:pStyle w:val="TOC4"/>
        <w:tabs>
          <w:tab w:val="left" w:pos="2880"/>
          <w:tab w:val="right" w:leader="dot" w:pos="9350"/>
        </w:tabs>
        <w:rPr>
          <w:rFonts w:asciiTheme="minorHAnsi" w:hAnsiTheme="minorHAnsi" w:cstheme="minorBidi"/>
          <w:noProof/>
          <w:sz w:val="22"/>
          <w:szCs w:val="22"/>
        </w:rPr>
      </w:pPr>
      <w:hyperlink w:anchor="_Toc56076579" w:history="1">
        <w:r w:rsidR="00C70A72" w:rsidRPr="007A7F92">
          <w:rPr>
            <w:rStyle w:val="Hyperlink"/>
            <w:rFonts w:cs="Arial"/>
            <w:b/>
            <w:bCs/>
            <w:noProof/>
          </w:rPr>
          <w:t>(C)</w:t>
        </w:r>
        <w:r w:rsidR="00C70A72">
          <w:rPr>
            <w:rFonts w:asciiTheme="minorHAnsi" w:hAnsiTheme="minorHAnsi" w:cstheme="minorBidi"/>
            <w:noProof/>
            <w:sz w:val="22"/>
            <w:szCs w:val="22"/>
          </w:rPr>
          <w:tab/>
        </w:r>
        <w:r w:rsidR="00C70A72" w:rsidRPr="007A7F92">
          <w:rPr>
            <w:rStyle w:val="Hyperlink"/>
            <w:rFonts w:cs="Arial"/>
            <w:b/>
            <w:bCs/>
            <w:noProof/>
          </w:rPr>
          <w:t>Investigating Counsel.</w:t>
        </w:r>
        <w:r w:rsidR="00C70A72">
          <w:rPr>
            <w:noProof/>
            <w:webHidden/>
          </w:rPr>
          <w:tab/>
        </w:r>
        <w:r w:rsidR="00C70A72">
          <w:rPr>
            <w:noProof/>
            <w:webHidden/>
          </w:rPr>
          <w:fldChar w:fldCharType="begin"/>
        </w:r>
        <w:r w:rsidR="00C70A72">
          <w:rPr>
            <w:noProof/>
            <w:webHidden/>
          </w:rPr>
          <w:instrText xml:space="preserve"> PAGEREF _Toc56076579 \h </w:instrText>
        </w:r>
        <w:r w:rsidR="00C70A72">
          <w:rPr>
            <w:noProof/>
            <w:webHidden/>
          </w:rPr>
        </w:r>
        <w:r w:rsidR="00C70A72">
          <w:rPr>
            <w:noProof/>
            <w:webHidden/>
          </w:rPr>
          <w:fldChar w:fldCharType="separate"/>
        </w:r>
        <w:r w:rsidR="00C70A72">
          <w:rPr>
            <w:noProof/>
            <w:webHidden/>
          </w:rPr>
          <w:t>37</w:t>
        </w:r>
        <w:r w:rsidR="00C70A72">
          <w:rPr>
            <w:noProof/>
            <w:webHidden/>
          </w:rPr>
          <w:fldChar w:fldCharType="end"/>
        </w:r>
      </w:hyperlink>
    </w:p>
    <w:p w14:paraId="048AA45D" w14:textId="2A73EBF5" w:rsidR="00C70A72" w:rsidRDefault="00553138">
      <w:pPr>
        <w:pStyle w:val="TOC4"/>
        <w:tabs>
          <w:tab w:val="left" w:pos="2880"/>
          <w:tab w:val="right" w:leader="dot" w:pos="9350"/>
        </w:tabs>
        <w:rPr>
          <w:rFonts w:asciiTheme="minorHAnsi" w:hAnsiTheme="minorHAnsi" w:cstheme="minorBidi"/>
          <w:noProof/>
          <w:sz w:val="22"/>
          <w:szCs w:val="22"/>
        </w:rPr>
      </w:pPr>
      <w:hyperlink w:anchor="_Toc56076580" w:history="1">
        <w:r w:rsidR="00C70A72" w:rsidRPr="007A7F92">
          <w:rPr>
            <w:rStyle w:val="Hyperlink"/>
            <w:rFonts w:cs="Arial"/>
            <w:b/>
            <w:bCs/>
            <w:noProof/>
          </w:rPr>
          <w:t>(D)</w:t>
        </w:r>
        <w:r w:rsidR="00C70A72">
          <w:rPr>
            <w:rFonts w:asciiTheme="minorHAnsi" w:hAnsiTheme="minorHAnsi" w:cstheme="minorBidi"/>
            <w:noProof/>
            <w:sz w:val="22"/>
            <w:szCs w:val="22"/>
          </w:rPr>
          <w:tab/>
        </w:r>
        <w:r w:rsidR="00C70A72" w:rsidRPr="007A7F92">
          <w:rPr>
            <w:rStyle w:val="Hyperlink"/>
            <w:rFonts w:cs="Arial"/>
            <w:b/>
            <w:bCs/>
            <w:noProof/>
          </w:rPr>
          <w:t>Investigating Counsel</w:t>
        </w:r>
        <w:r w:rsidR="00C70A72" w:rsidRPr="007A7F92">
          <w:rPr>
            <w:rStyle w:val="Hyperlink"/>
            <w:rFonts w:cs="Arial"/>
            <w:b/>
            <w:bCs/>
            <w:noProof/>
          </w:rPr>
          <w:sym w:font="WP TypographicSymbols" w:char="003D"/>
        </w:r>
        <w:r w:rsidR="00C70A72" w:rsidRPr="007A7F92">
          <w:rPr>
            <w:rStyle w:val="Hyperlink"/>
            <w:rFonts w:cs="Arial"/>
            <w:b/>
            <w:bCs/>
            <w:noProof/>
          </w:rPr>
          <w:t>s Recommendation.</w:t>
        </w:r>
        <w:r w:rsidR="00C70A72">
          <w:rPr>
            <w:noProof/>
            <w:webHidden/>
          </w:rPr>
          <w:tab/>
        </w:r>
        <w:r w:rsidR="00C70A72">
          <w:rPr>
            <w:noProof/>
            <w:webHidden/>
          </w:rPr>
          <w:fldChar w:fldCharType="begin"/>
        </w:r>
        <w:r w:rsidR="00C70A72">
          <w:rPr>
            <w:noProof/>
            <w:webHidden/>
          </w:rPr>
          <w:instrText xml:space="preserve"> PAGEREF _Toc56076580 \h </w:instrText>
        </w:r>
        <w:r w:rsidR="00C70A72">
          <w:rPr>
            <w:noProof/>
            <w:webHidden/>
          </w:rPr>
        </w:r>
        <w:r w:rsidR="00C70A72">
          <w:rPr>
            <w:noProof/>
            <w:webHidden/>
          </w:rPr>
          <w:fldChar w:fldCharType="separate"/>
        </w:r>
        <w:r w:rsidR="00C70A72">
          <w:rPr>
            <w:noProof/>
            <w:webHidden/>
          </w:rPr>
          <w:t>38</w:t>
        </w:r>
        <w:r w:rsidR="00C70A72">
          <w:rPr>
            <w:noProof/>
            <w:webHidden/>
          </w:rPr>
          <w:fldChar w:fldCharType="end"/>
        </w:r>
      </w:hyperlink>
    </w:p>
    <w:p w14:paraId="55D02D38" w14:textId="243487FD" w:rsidR="00C70A72" w:rsidRDefault="00553138">
      <w:pPr>
        <w:pStyle w:val="TOC4"/>
        <w:tabs>
          <w:tab w:val="left" w:pos="2880"/>
          <w:tab w:val="right" w:leader="dot" w:pos="9350"/>
        </w:tabs>
        <w:rPr>
          <w:rFonts w:asciiTheme="minorHAnsi" w:hAnsiTheme="minorHAnsi" w:cstheme="minorBidi"/>
          <w:noProof/>
          <w:sz w:val="22"/>
          <w:szCs w:val="22"/>
        </w:rPr>
      </w:pPr>
      <w:hyperlink w:anchor="_Toc56076581" w:history="1">
        <w:r w:rsidR="00C70A72" w:rsidRPr="007A7F92">
          <w:rPr>
            <w:rStyle w:val="Hyperlink"/>
            <w:rFonts w:cs="Arial"/>
            <w:b/>
            <w:bCs/>
            <w:noProof/>
          </w:rPr>
          <w:t>(E)</w:t>
        </w:r>
        <w:r w:rsidR="00C70A72">
          <w:rPr>
            <w:rFonts w:asciiTheme="minorHAnsi" w:hAnsiTheme="minorHAnsi" w:cstheme="minorBidi"/>
            <w:noProof/>
            <w:sz w:val="22"/>
            <w:szCs w:val="22"/>
          </w:rPr>
          <w:tab/>
        </w:r>
        <w:r w:rsidR="00C70A72" w:rsidRPr="007A7F92">
          <w:rPr>
            <w:rStyle w:val="Hyperlink"/>
            <w:rFonts w:cs="Arial"/>
            <w:b/>
            <w:bCs/>
            <w:noProof/>
          </w:rPr>
          <w:t>Order to Show Cause.</w:t>
        </w:r>
        <w:r w:rsidR="00C70A72">
          <w:rPr>
            <w:noProof/>
            <w:webHidden/>
          </w:rPr>
          <w:tab/>
        </w:r>
        <w:r w:rsidR="00C70A72">
          <w:rPr>
            <w:noProof/>
            <w:webHidden/>
          </w:rPr>
          <w:fldChar w:fldCharType="begin"/>
        </w:r>
        <w:r w:rsidR="00C70A72">
          <w:rPr>
            <w:noProof/>
            <w:webHidden/>
          </w:rPr>
          <w:instrText xml:space="preserve"> PAGEREF _Toc56076581 \h </w:instrText>
        </w:r>
        <w:r w:rsidR="00C70A72">
          <w:rPr>
            <w:noProof/>
            <w:webHidden/>
          </w:rPr>
        </w:r>
        <w:r w:rsidR="00C70A72">
          <w:rPr>
            <w:noProof/>
            <w:webHidden/>
          </w:rPr>
          <w:fldChar w:fldCharType="separate"/>
        </w:r>
        <w:r w:rsidR="00C70A72">
          <w:rPr>
            <w:noProof/>
            <w:webHidden/>
          </w:rPr>
          <w:t>38</w:t>
        </w:r>
        <w:r w:rsidR="00C70A72">
          <w:rPr>
            <w:noProof/>
            <w:webHidden/>
          </w:rPr>
          <w:fldChar w:fldCharType="end"/>
        </w:r>
      </w:hyperlink>
    </w:p>
    <w:p w14:paraId="2E63A858" w14:textId="5A69348F" w:rsidR="00C70A72" w:rsidRDefault="00553138">
      <w:pPr>
        <w:pStyle w:val="TOC4"/>
        <w:tabs>
          <w:tab w:val="left" w:pos="2880"/>
          <w:tab w:val="right" w:leader="dot" w:pos="9350"/>
        </w:tabs>
        <w:rPr>
          <w:rFonts w:asciiTheme="minorHAnsi" w:hAnsiTheme="minorHAnsi" w:cstheme="minorBidi"/>
          <w:noProof/>
          <w:sz w:val="22"/>
          <w:szCs w:val="22"/>
        </w:rPr>
      </w:pPr>
      <w:hyperlink w:anchor="_Toc56076582" w:history="1">
        <w:r w:rsidR="00C70A72" w:rsidRPr="007A7F92">
          <w:rPr>
            <w:rStyle w:val="Hyperlink"/>
            <w:rFonts w:cs="Arial"/>
            <w:b/>
            <w:bCs/>
            <w:noProof/>
          </w:rPr>
          <w:t>(F)</w:t>
        </w:r>
        <w:r w:rsidR="00C70A72">
          <w:rPr>
            <w:rFonts w:asciiTheme="minorHAnsi" w:hAnsiTheme="minorHAnsi" w:cstheme="minorBidi"/>
            <w:noProof/>
            <w:sz w:val="22"/>
            <w:szCs w:val="22"/>
          </w:rPr>
          <w:tab/>
        </w:r>
        <w:r w:rsidR="00C70A72" w:rsidRPr="007A7F92">
          <w:rPr>
            <w:rStyle w:val="Hyperlink"/>
            <w:rFonts w:cs="Arial"/>
            <w:b/>
            <w:bCs/>
            <w:noProof/>
          </w:rPr>
          <w:t>Hearing After an Order to Show Cause.</w:t>
        </w:r>
        <w:r w:rsidR="00C70A72">
          <w:rPr>
            <w:noProof/>
            <w:webHidden/>
          </w:rPr>
          <w:tab/>
        </w:r>
        <w:r w:rsidR="00C70A72">
          <w:rPr>
            <w:noProof/>
            <w:webHidden/>
          </w:rPr>
          <w:fldChar w:fldCharType="begin"/>
        </w:r>
        <w:r w:rsidR="00C70A72">
          <w:rPr>
            <w:noProof/>
            <w:webHidden/>
          </w:rPr>
          <w:instrText xml:space="preserve"> PAGEREF _Toc56076582 \h </w:instrText>
        </w:r>
        <w:r w:rsidR="00C70A72">
          <w:rPr>
            <w:noProof/>
            <w:webHidden/>
          </w:rPr>
        </w:r>
        <w:r w:rsidR="00C70A72">
          <w:rPr>
            <w:noProof/>
            <w:webHidden/>
          </w:rPr>
          <w:fldChar w:fldCharType="separate"/>
        </w:r>
        <w:r w:rsidR="00C70A72">
          <w:rPr>
            <w:noProof/>
            <w:webHidden/>
          </w:rPr>
          <w:t>38</w:t>
        </w:r>
        <w:r w:rsidR="00C70A72">
          <w:rPr>
            <w:noProof/>
            <w:webHidden/>
          </w:rPr>
          <w:fldChar w:fldCharType="end"/>
        </w:r>
      </w:hyperlink>
    </w:p>
    <w:p w14:paraId="403DFA21" w14:textId="1886ACEC" w:rsidR="00C70A72" w:rsidRDefault="00553138">
      <w:pPr>
        <w:pStyle w:val="TOC3"/>
        <w:tabs>
          <w:tab w:val="left" w:pos="2160"/>
          <w:tab w:val="right" w:leader="dot" w:pos="9350"/>
        </w:tabs>
        <w:rPr>
          <w:rFonts w:asciiTheme="minorHAnsi" w:hAnsiTheme="minorHAnsi" w:cstheme="minorBidi"/>
          <w:noProof/>
          <w:sz w:val="22"/>
          <w:szCs w:val="22"/>
        </w:rPr>
      </w:pPr>
      <w:hyperlink w:anchor="_Toc56076583" w:history="1">
        <w:r w:rsidR="00C70A72" w:rsidRPr="007A7F92">
          <w:rPr>
            <w:rStyle w:val="Hyperlink"/>
            <w:rFonts w:cs="Arial"/>
            <w:b/>
            <w:bCs/>
            <w:noProof/>
          </w:rPr>
          <w:t>(5)</w:t>
        </w:r>
        <w:r w:rsidR="00C70A72">
          <w:rPr>
            <w:rFonts w:asciiTheme="minorHAnsi" w:hAnsiTheme="minorHAnsi" w:cstheme="minorBidi"/>
            <w:noProof/>
            <w:sz w:val="22"/>
            <w:szCs w:val="22"/>
          </w:rPr>
          <w:tab/>
        </w:r>
        <w:r w:rsidR="00C70A72" w:rsidRPr="007A7F92">
          <w:rPr>
            <w:rStyle w:val="Hyperlink"/>
            <w:rFonts w:cs="Arial"/>
            <w:b/>
            <w:bCs/>
            <w:noProof/>
          </w:rPr>
          <w:t>Disbarment on Attorney</w:t>
        </w:r>
        <w:r w:rsidR="00C70A72" w:rsidRPr="007A7F92">
          <w:rPr>
            <w:rStyle w:val="Hyperlink"/>
            <w:rFonts w:cs="Arial"/>
            <w:b/>
            <w:bCs/>
            <w:noProof/>
          </w:rPr>
          <w:sym w:font="WP TypographicSymbols" w:char="003D"/>
        </w:r>
        <w:r w:rsidR="00C70A72" w:rsidRPr="007A7F92">
          <w:rPr>
            <w:rStyle w:val="Hyperlink"/>
            <w:rFonts w:cs="Arial"/>
            <w:b/>
            <w:bCs/>
            <w:noProof/>
          </w:rPr>
          <w:t>s Consent.</w:t>
        </w:r>
        <w:r w:rsidR="00C70A72">
          <w:rPr>
            <w:noProof/>
            <w:webHidden/>
          </w:rPr>
          <w:tab/>
        </w:r>
        <w:r w:rsidR="00C70A72">
          <w:rPr>
            <w:noProof/>
            <w:webHidden/>
          </w:rPr>
          <w:fldChar w:fldCharType="begin"/>
        </w:r>
        <w:r w:rsidR="00C70A72">
          <w:rPr>
            <w:noProof/>
            <w:webHidden/>
          </w:rPr>
          <w:instrText xml:space="preserve"> PAGEREF _Toc56076583 \h </w:instrText>
        </w:r>
        <w:r w:rsidR="00C70A72">
          <w:rPr>
            <w:noProof/>
            <w:webHidden/>
          </w:rPr>
        </w:r>
        <w:r w:rsidR="00C70A72">
          <w:rPr>
            <w:noProof/>
            <w:webHidden/>
          </w:rPr>
          <w:fldChar w:fldCharType="separate"/>
        </w:r>
        <w:r w:rsidR="00C70A72">
          <w:rPr>
            <w:noProof/>
            <w:webHidden/>
          </w:rPr>
          <w:t>38</w:t>
        </w:r>
        <w:r w:rsidR="00C70A72">
          <w:rPr>
            <w:noProof/>
            <w:webHidden/>
          </w:rPr>
          <w:fldChar w:fldCharType="end"/>
        </w:r>
      </w:hyperlink>
    </w:p>
    <w:p w14:paraId="24B1ACBD" w14:textId="331039E1" w:rsidR="00C70A72" w:rsidRDefault="00553138">
      <w:pPr>
        <w:pStyle w:val="TOC4"/>
        <w:tabs>
          <w:tab w:val="left" w:pos="2880"/>
          <w:tab w:val="right" w:leader="dot" w:pos="9350"/>
        </w:tabs>
        <w:rPr>
          <w:rFonts w:asciiTheme="minorHAnsi" w:hAnsiTheme="minorHAnsi" w:cstheme="minorBidi"/>
          <w:noProof/>
          <w:sz w:val="22"/>
          <w:szCs w:val="22"/>
        </w:rPr>
      </w:pPr>
      <w:hyperlink w:anchor="_Toc56076584"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Attorney</w:t>
        </w:r>
        <w:r w:rsidR="00C70A72" w:rsidRPr="007A7F92">
          <w:rPr>
            <w:rStyle w:val="Hyperlink"/>
            <w:rFonts w:cs="Arial"/>
            <w:b/>
            <w:bCs/>
            <w:noProof/>
          </w:rPr>
          <w:sym w:font="WP TypographicSymbols" w:char="003D"/>
        </w:r>
        <w:r w:rsidR="00C70A72" w:rsidRPr="007A7F92">
          <w:rPr>
            <w:rStyle w:val="Hyperlink"/>
            <w:rFonts w:cs="Arial"/>
            <w:b/>
            <w:bCs/>
            <w:noProof/>
          </w:rPr>
          <w:t>s Affidavit; Contents.</w:t>
        </w:r>
        <w:r w:rsidR="00C70A72">
          <w:rPr>
            <w:noProof/>
            <w:webHidden/>
          </w:rPr>
          <w:tab/>
        </w:r>
        <w:r w:rsidR="00C70A72">
          <w:rPr>
            <w:noProof/>
            <w:webHidden/>
          </w:rPr>
          <w:fldChar w:fldCharType="begin"/>
        </w:r>
        <w:r w:rsidR="00C70A72">
          <w:rPr>
            <w:noProof/>
            <w:webHidden/>
          </w:rPr>
          <w:instrText xml:space="preserve"> PAGEREF _Toc56076584 \h </w:instrText>
        </w:r>
        <w:r w:rsidR="00C70A72">
          <w:rPr>
            <w:noProof/>
            <w:webHidden/>
          </w:rPr>
        </w:r>
        <w:r w:rsidR="00C70A72">
          <w:rPr>
            <w:noProof/>
            <w:webHidden/>
          </w:rPr>
          <w:fldChar w:fldCharType="separate"/>
        </w:r>
        <w:r w:rsidR="00C70A72">
          <w:rPr>
            <w:noProof/>
            <w:webHidden/>
          </w:rPr>
          <w:t>38</w:t>
        </w:r>
        <w:r w:rsidR="00C70A72">
          <w:rPr>
            <w:noProof/>
            <w:webHidden/>
          </w:rPr>
          <w:fldChar w:fldCharType="end"/>
        </w:r>
      </w:hyperlink>
    </w:p>
    <w:p w14:paraId="4F3CA5F3" w14:textId="685EADE8" w:rsidR="00C70A72" w:rsidRDefault="00553138">
      <w:pPr>
        <w:pStyle w:val="TOC4"/>
        <w:tabs>
          <w:tab w:val="left" w:pos="2880"/>
          <w:tab w:val="right" w:leader="dot" w:pos="9350"/>
        </w:tabs>
        <w:rPr>
          <w:rFonts w:asciiTheme="minorHAnsi" w:hAnsiTheme="minorHAnsi" w:cstheme="minorBidi"/>
          <w:noProof/>
          <w:sz w:val="22"/>
          <w:szCs w:val="22"/>
        </w:rPr>
      </w:pPr>
      <w:hyperlink w:anchor="_Toc56076585"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Court Order.</w:t>
        </w:r>
        <w:r w:rsidR="00C70A72">
          <w:rPr>
            <w:noProof/>
            <w:webHidden/>
          </w:rPr>
          <w:tab/>
        </w:r>
        <w:r w:rsidR="00C70A72">
          <w:rPr>
            <w:noProof/>
            <w:webHidden/>
          </w:rPr>
          <w:fldChar w:fldCharType="begin"/>
        </w:r>
        <w:r w:rsidR="00C70A72">
          <w:rPr>
            <w:noProof/>
            <w:webHidden/>
          </w:rPr>
          <w:instrText xml:space="preserve"> PAGEREF _Toc56076585 \h </w:instrText>
        </w:r>
        <w:r w:rsidR="00C70A72">
          <w:rPr>
            <w:noProof/>
            <w:webHidden/>
          </w:rPr>
        </w:r>
        <w:r w:rsidR="00C70A72">
          <w:rPr>
            <w:noProof/>
            <w:webHidden/>
          </w:rPr>
          <w:fldChar w:fldCharType="separate"/>
        </w:r>
        <w:r w:rsidR="00C70A72">
          <w:rPr>
            <w:noProof/>
            <w:webHidden/>
          </w:rPr>
          <w:t>39</w:t>
        </w:r>
        <w:r w:rsidR="00C70A72">
          <w:rPr>
            <w:noProof/>
            <w:webHidden/>
          </w:rPr>
          <w:fldChar w:fldCharType="end"/>
        </w:r>
      </w:hyperlink>
    </w:p>
    <w:p w14:paraId="64B74C91" w14:textId="3F338F21" w:rsidR="00C70A72" w:rsidRDefault="00553138">
      <w:pPr>
        <w:pStyle w:val="TOC4"/>
        <w:tabs>
          <w:tab w:val="left" w:pos="2880"/>
          <w:tab w:val="right" w:leader="dot" w:pos="9350"/>
        </w:tabs>
        <w:rPr>
          <w:rFonts w:asciiTheme="minorHAnsi" w:hAnsiTheme="minorHAnsi" w:cstheme="minorBidi"/>
          <w:noProof/>
          <w:sz w:val="22"/>
          <w:szCs w:val="22"/>
        </w:rPr>
      </w:pPr>
      <w:hyperlink w:anchor="_Toc56076586" w:history="1">
        <w:r w:rsidR="00C70A72" w:rsidRPr="007A7F92">
          <w:rPr>
            <w:rStyle w:val="Hyperlink"/>
            <w:rFonts w:cs="Arial"/>
            <w:b/>
            <w:bCs/>
            <w:noProof/>
          </w:rPr>
          <w:t>(C)</w:t>
        </w:r>
        <w:r w:rsidR="00C70A72">
          <w:rPr>
            <w:rFonts w:asciiTheme="minorHAnsi" w:hAnsiTheme="minorHAnsi" w:cstheme="minorBidi"/>
            <w:noProof/>
            <w:sz w:val="22"/>
            <w:szCs w:val="22"/>
          </w:rPr>
          <w:tab/>
        </w:r>
        <w:r w:rsidR="00C70A72" w:rsidRPr="007A7F92">
          <w:rPr>
            <w:rStyle w:val="Hyperlink"/>
            <w:rFonts w:cs="Arial"/>
            <w:b/>
            <w:bCs/>
            <w:noProof/>
          </w:rPr>
          <w:t>Public Disclosure of Affidavit and Order.</w:t>
        </w:r>
        <w:r w:rsidR="00C70A72">
          <w:rPr>
            <w:noProof/>
            <w:webHidden/>
          </w:rPr>
          <w:tab/>
        </w:r>
        <w:r w:rsidR="00C70A72">
          <w:rPr>
            <w:noProof/>
            <w:webHidden/>
          </w:rPr>
          <w:fldChar w:fldCharType="begin"/>
        </w:r>
        <w:r w:rsidR="00C70A72">
          <w:rPr>
            <w:noProof/>
            <w:webHidden/>
          </w:rPr>
          <w:instrText xml:space="preserve"> PAGEREF _Toc56076586 \h </w:instrText>
        </w:r>
        <w:r w:rsidR="00C70A72">
          <w:rPr>
            <w:noProof/>
            <w:webHidden/>
          </w:rPr>
        </w:r>
        <w:r w:rsidR="00C70A72">
          <w:rPr>
            <w:noProof/>
            <w:webHidden/>
          </w:rPr>
          <w:fldChar w:fldCharType="separate"/>
        </w:r>
        <w:r w:rsidR="00C70A72">
          <w:rPr>
            <w:noProof/>
            <w:webHidden/>
          </w:rPr>
          <w:t>39</w:t>
        </w:r>
        <w:r w:rsidR="00C70A72">
          <w:rPr>
            <w:noProof/>
            <w:webHidden/>
          </w:rPr>
          <w:fldChar w:fldCharType="end"/>
        </w:r>
      </w:hyperlink>
    </w:p>
    <w:p w14:paraId="67014917" w14:textId="24801DC2" w:rsidR="00C70A72" w:rsidRDefault="00553138">
      <w:pPr>
        <w:pStyle w:val="TOC3"/>
        <w:tabs>
          <w:tab w:val="left" w:pos="2160"/>
          <w:tab w:val="right" w:leader="dot" w:pos="9350"/>
        </w:tabs>
        <w:rPr>
          <w:rFonts w:asciiTheme="minorHAnsi" w:hAnsiTheme="minorHAnsi" w:cstheme="minorBidi"/>
          <w:noProof/>
          <w:sz w:val="22"/>
          <w:szCs w:val="22"/>
        </w:rPr>
      </w:pPr>
      <w:hyperlink w:anchor="_Toc56076587" w:history="1">
        <w:r w:rsidR="00C70A72" w:rsidRPr="007A7F92">
          <w:rPr>
            <w:rStyle w:val="Hyperlink"/>
            <w:rFonts w:cs="Arial"/>
            <w:b/>
            <w:bCs/>
            <w:noProof/>
          </w:rPr>
          <w:t>(6)</w:t>
        </w:r>
        <w:r w:rsidR="00C70A72">
          <w:rPr>
            <w:rFonts w:asciiTheme="minorHAnsi" w:hAnsiTheme="minorHAnsi" w:cstheme="minorBidi"/>
            <w:noProof/>
            <w:sz w:val="22"/>
            <w:szCs w:val="22"/>
          </w:rPr>
          <w:tab/>
        </w:r>
        <w:r w:rsidR="00C70A72" w:rsidRPr="007A7F92">
          <w:rPr>
            <w:rStyle w:val="Hyperlink"/>
            <w:rFonts w:cs="Arial"/>
            <w:b/>
            <w:bCs/>
            <w:noProof/>
          </w:rPr>
          <w:t>Reinstatement.</w:t>
        </w:r>
        <w:r w:rsidR="00C70A72">
          <w:rPr>
            <w:noProof/>
            <w:webHidden/>
          </w:rPr>
          <w:tab/>
        </w:r>
        <w:r w:rsidR="00C70A72">
          <w:rPr>
            <w:noProof/>
            <w:webHidden/>
          </w:rPr>
          <w:fldChar w:fldCharType="begin"/>
        </w:r>
        <w:r w:rsidR="00C70A72">
          <w:rPr>
            <w:noProof/>
            <w:webHidden/>
          </w:rPr>
          <w:instrText xml:space="preserve"> PAGEREF _Toc56076587 \h </w:instrText>
        </w:r>
        <w:r w:rsidR="00C70A72">
          <w:rPr>
            <w:noProof/>
            <w:webHidden/>
          </w:rPr>
        </w:r>
        <w:r w:rsidR="00C70A72">
          <w:rPr>
            <w:noProof/>
            <w:webHidden/>
          </w:rPr>
          <w:fldChar w:fldCharType="separate"/>
        </w:r>
        <w:r w:rsidR="00C70A72">
          <w:rPr>
            <w:noProof/>
            <w:webHidden/>
          </w:rPr>
          <w:t>39</w:t>
        </w:r>
        <w:r w:rsidR="00C70A72">
          <w:rPr>
            <w:noProof/>
            <w:webHidden/>
          </w:rPr>
          <w:fldChar w:fldCharType="end"/>
        </w:r>
      </w:hyperlink>
    </w:p>
    <w:p w14:paraId="375DDF35" w14:textId="2909E4AD" w:rsidR="00C70A72" w:rsidRDefault="00553138">
      <w:pPr>
        <w:pStyle w:val="TOC4"/>
        <w:tabs>
          <w:tab w:val="left" w:pos="2880"/>
          <w:tab w:val="right" w:leader="dot" w:pos="9350"/>
        </w:tabs>
        <w:rPr>
          <w:rFonts w:asciiTheme="minorHAnsi" w:hAnsiTheme="minorHAnsi" w:cstheme="minorBidi"/>
          <w:noProof/>
          <w:sz w:val="22"/>
          <w:szCs w:val="22"/>
        </w:rPr>
      </w:pPr>
      <w:hyperlink w:anchor="_Toc56076588" w:history="1">
        <w:r w:rsidR="00C70A72" w:rsidRPr="007A7F92">
          <w:rPr>
            <w:rStyle w:val="Hyperlink"/>
            <w:rFonts w:cs="Arial"/>
            <w:b/>
            <w:bCs/>
            <w:noProof/>
          </w:rPr>
          <w:t>(A)</w:t>
        </w:r>
        <w:r w:rsidR="00C70A72">
          <w:rPr>
            <w:rFonts w:asciiTheme="minorHAnsi" w:hAnsiTheme="minorHAnsi" w:cstheme="minorBidi"/>
            <w:noProof/>
            <w:sz w:val="22"/>
            <w:szCs w:val="22"/>
          </w:rPr>
          <w:tab/>
        </w:r>
        <w:r w:rsidR="00C70A72" w:rsidRPr="007A7F92">
          <w:rPr>
            <w:rStyle w:val="Hyperlink"/>
            <w:rFonts w:cs="Arial"/>
            <w:b/>
            <w:bCs/>
            <w:noProof/>
          </w:rPr>
          <w:t>After Disbarment or Suspension.</w:t>
        </w:r>
        <w:r w:rsidR="00C70A72">
          <w:rPr>
            <w:noProof/>
            <w:webHidden/>
          </w:rPr>
          <w:tab/>
        </w:r>
        <w:r w:rsidR="00C70A72">
          <w:rPr>
            <w:noProof/>
            <w:webHidden/>
          </w:rPr>
          <w:fldChar w:fldCharType="begin"/>
        </w:r>
        <w:r w:rsidR="00C70A72">
          <w:rPr>
            <w:noProof/>
            <w:webHidden/>
          </w:rPr>
          <w:instrText xml:space="preserve"> PAGEREF _Toc56076588 \h </w:instrText>
        </w:r>
        <w:r w:rsidR="00C70A72">
          <w:rPr>
            <w:noProof/>
            <w:webHidden/>
          </w:rPr>
        </w:r>
        <w:r w:rsidR="00C70A72">
          <w:rPr>
            <w:noProof/>
            <w:webHidden/>
          </w:rPr>
          <w:fldChar w:fldCharType="separate"/>
        </w:r>
        <w:r w:rsidR="00C70A72">
          <w:rPr>
            <w:noProof/>
            <w:webHidden/>
          </w:rPr>
          <w:t>39</w:t>
        </w:r>
        <w:r w:rsidR="00C70A72">
          <w:rPr>
            <w:noProof/>
            <w:webHidden/>
          </w:rPr>
          <w:fldChar w:fldCharType="end"/>
        </w:r>
      </w:hyperlink>
    </w:p>
    <w:p w14:paraId="2748C4A7" w14:textId="3B18A8A9" w:rsidR="00C70A72" w:rsidRDefault="00553138">
      <w:pPr>
        <w:pStyle w:val="TOC4"/>
        <w:tabs>
          <w:tab w:val="left" w:pos="2880"/>
          <w:tab w:val="right" w:leader="dot" w:pos="9350"/>
        </w:tabs>
        <w:rPr>
          <w:rFonts w:asciiTheme="minorHAnsi" w:hAnsiTheme="minorHAnsi" w:cstheme="minorBidi"/>
          <w:noProof/>
          <w:sz w:val="22"/>
          <w:szCs w:val="22"/>
        </w:rPr>
      </w:pPr>
      <w:hyperlink w:anchor="_Toc56076589" w:history="1">
        <w:r w:rsidR="00C70A72" w:rsidRPr="007A7F92">
          <w:rPr>
            <w:rStyle w:val="Hyperlink"/>
            <w:rFonts w:cs="Arial"/>
            <w:b/>
            <w:bCs/>
            <w:noProof/>
          </w:rPr>
          <w:t>(B)</w:t>
        </w:r>
        <w:r w:rsidR="00C70A72">
          <w:rPr>
            <w:rFonts w:asciiTheme="minorHAnsi" w:hAnsiTheme="minorHAnsi" w:cstheme="minorBidi"/>
            <w:noProof/>
            <w:sz w:val="22"/>
            <w:szCs w:val="22"/>
          </w:rPr>
          <w:tab/>
        </w:r>
        <w:r w:rsidR="00C70A72" w:rsidRPr="007A7F92">
          <w:rPr>
            <w:rStyle w:val="Hyperlink"/>
            <w:rFonts w:cs="Arial"/>
            <w:b/>
            <w:bCs/>
            <w:noProof/>
          </w:rPr>
          <w:t>Time of Application After Disbarment.</w:t>
        </w:r>
        <w:r w:rsidR="00C70A72">
          <w:rPr>
            <w:noProof/>
            <w:webHidden/>
          </w:rPr>
          <w:tab/>
        </w:r>
        <w:r w:rsidR="00C70A72">
          <w:rPr>
            <w:noProof/>
            <w:webHidden/>
          </w:rPr>
          <w:fldChar w:fldCharType="begin"/>
        </w:r>
        <w:r w:rsidR="00C70A72">
          <w:rPr>
            <w:noProof/>
            <w:webHidden/>
          </w:rPr>
          <w:instrText xml:space="preserve"> PAGEREF _Toc56076589 \h </w:instrText>
        </w:r>
        <w:r w:rsidR="00C70A72">
          <w:rPr>
            <w:noProof/>
            <w:webHidden/>
          </w:rPr>
        </w:r>
        <w:r w:rsidR="00C70A72">
          <w:rPr>
            <w:noProof/>
            <w:webHidden/>
          </w:rPr>
          <w:fldChar w:fldCharType="separate"/>
        </w:r>
        <w:r w:rsidR="00C70A72">
          <w:rPr>
            <w:noProof/>
            <w:webHidden/>
          </w:rPr>
          <w:t>40</w:t>
        </w:r>
        <w:r w:rsidR="00C70A72">
          <w:rPr>
            <w:noProof/>
            <w:webHidden/>
          </w:rPr>
          <w:fldChar w:fldCharType="end"/>
        </w:r>
      </w:hyperlink>
    </w:p>
    <w:p w14:paraId="2DAD10B0" w14:textId="753F6593" w:rsidR="00C70A72" w:rsidRDefault="00553138">
      <w:pPr>
        <w:pStyle w:val="TOC4"/>
        <w:tabs>
          <w:tab w:val="left" w:pos="2880"/>
          <w:tab w:val="right" w:leader="dot" w:pos="9350"/>
        </w:tabs>
        <w:rPr>
          <w:rFonts w:asciiTheme="minorHAnsi" w:hAnsiTheme="minorHAnsi" w:cstheme="minorBidi"/>
          <w:noProof/>
          <w:sz w:val="22"/>
          <w:szCs w:val="22"/>
        </w:rPr>
      </w:pPr>
      <w:hyperlink w:anchor="_Toc56076590" w:history="1">
        <w:r w:rsidR="00C70A72" w:rsidRPr="007A7F92">
          <w:rPr>
            <w:rStyle w:val="Hyperlink"/>
            <w:rFonts w:cs="Arial"/>
            <w:b/>
            <w:bCs/>
            <w:noProof/>
          </w:rPr>
          <w:t>(C)</w:t>
        </w:r>
        <w:r w:rsidR="00C70A72">
          <w:rPr>
            <w:rFonts w:asciiTheme="minorHAnsi" w:hAnsiTheme="minorHAnsi" w:cstheme="minorBidi"/>
            <w:noProof/>
            <w:sz w:val="22"/>
            <w:szCs w:val="22"/>
          </w:rPr>
          <w:tab/>
        </w:r>
        <w:r w:rsidR="00C70A72" w:rsidRPr="007A7F92">
          <w:rPr>
            <w:rStyle w:val="Hyperlink"/>
            <w:rFonts w:cs="Arial"/>
            <w:b/>
            <w:bCs/>
            <w:noProof/>
          </w:rPr>
          <w:t>Petition for Reinstatement.</w:t>
        </w:r>
        <w:r w:rsidR="00C70A72">
          <w:rPr>
            <w:noProof/>
            <w:webHidden/>
          </w:rPr>
          <w:tab/>
        </w:r>
        <w:r w:rsidR="00C70A72">
          <w:rPr>
            <w:noProof/>
            <w:webHidden/>
          </w:rPr>
          <w:fldChar w:fldCharType="begin"/>
        </w:r>
        <w:r w:rsidR="00C70A72">
          <w:rPr>
            <w:noProof/>
            <w:webHidden/>
          </w:rPr>
          <w:instrText xml:space="preserve"> PAGEREF _Toc56076590 \h </w:instrText>
        </w:r>
        <w:r w:rsidR="00C70A72">
          <w:rPr>
            <w:noProof/>
            <w:webHidden/>
          </w:rPr>
        </w:r>
        <w:r w:rsidR="00C70A72">
          <w:rPr>
            <w:noProof/>
            <w:webHidden/>
          </w:rPr>
          <w:fldChar w:fldCharType="separate"/>
        </w:r>
        <w:r w:rsidR="00C70A72">
          <w:rPr>
            <w:noProof/>
            <w:webHidden/>
          </w:rPr>
          <w:t>40</w:t>
        </w:r>
        <w:r w:rsidR="00C70A72">
          <w:rPr>
            <w:noProof/>
            <w:webHidden/>
          </w:rPr>
          <w:fldChar w:fldCharType="end"/>
        </w:r>
      </w:hyperlink>
    </w:p>
    <w:p w14:paraId="6365F77E" w14:textId="62734048" w:rsidR="00C70A72" w:rsidRDefault="00553138">
      <w:pPr>
        <w:pStyle w:val="TOC4"/>
        <w:tabs>
          <w:tab w:val="left" w:pos="2880"/>
          <w:tab w:val="right" w:leader="dot" w:pos="9350"/>
        </w:tabs>
        <w:rPr>
          <w:rFonts w:asciiTheme="minorHAnsi" w:hAnsiTheme="minorHAnsi" w:cstheme="minorBidi"/>
          <w:noProof/>
          <w:sz w:val="22"/>
          <w:szCs w:val="22"/>
        </w:rPr>
      </w:pPr>
      <w:hyperlink w:anchor="_Toc56076591" w:history="1">
        <w:r w:rsidR="00C70A72" w:rsidRPr="007A7F92">
          <w:rPr>
            <w:rStyle w:val="Hyperlink"/>
            <w:rFonts w:cs="Arial"/>
            <w:b/>
            <w:bCs/>
            <w:noProof/>
          </w:rPr>
          <w:t>(D)</w:t>
        </w:r>
        <w:r w:rsidR="00C70A72">
          <w:rPr>
            <w:rFonts w:asciiTheme="minorHAnsi" w:hAnsiTheme="minorHAnsi" w:cstheme="minorBidi"/>
            <w:noProof/>
            <w:sz w:val="22"/>
            <w:szCs w:val="22"/>
          </w:rPr>
          <w:tab/>
        </w:r>
        <w:r w:rsidR="00C70A72" w:rsidRPr="007A7F92">
          <w:rPr>
            <w:rStyle w:val="Hyperlink"/>
            <w:rFonts w:cs="Arial"/>
            <w:b/>
            <w:bCs/>
            <w:noProof/>
          </w:rPr>
          <w:t>Investigating Counsel</w:t>
        </w:r>
        <w:r w:rsidR="00C70A72" w:rsidRPr="007A7F92">
          <w:rPr>
            <w:rStyle w:val="Hyperlink"/>
            <w:rFonts w:cs="Arial"/>
            <w:b/>
            <w:bCs/>
            <w:noProof/>
          </w:rPr>
          <w:sym w:font="WP TypographicSymbols" w:char="003D"/>
        </w:r>
        <w:r w:rsidR="00C70A72" w:rsidRPr="007A7F92">
          <w:rPr>
            <w:rStyle w:val="Hyperlink"/>
            <w:rFonts w:cs="Arial"/>
            <w:b/>
            <w:bCs/>
            <w:noProof/>
          </w:rPr>
          <w:t>s Duty.</w:t>
        </w:r>
        <w:r w:rsidR="00C70A72">
          <w:rPr>
            <w:noProof/>
            <w:webHidden/>
          </w:rPr>
          <w:tab/>
        </w:r>
        <w:r w:rsidR="00C70A72">
          <w:rPr>
            <w:noProof/>
            <w:webHidden/>
          </w:rPr>
          <w:fldChar w:fldCharType="begin"/>
        </w:r>
        <w:r w:rsidR="00C70A72">
          <w:rPr>
            <w:noProof/>
            <w:webHidden/>
          </w:rPr>
          <w:instrText xml:space="preserve"> PAGEREF _Toc56076591 \h </w:instrText>
        </w:r>
        <w:r w:rsidR="00C70A72">
          <w:rPr>
            <w:noProof/>
            <w:webHidden/>
          </w:rPr>
        </w:r>
        <w:r w:rsidR="00C70A72">
          <w:rPr>
            <w:noProof/>
            <w:webHidden/>
          </w:rPr>
          <w:fldChar w:fldCharType="separate"/>
        </w:r>
        <w:r w:rsidR="00C70A72">
          <w:rPr>
            <w:noProof/>
            <w:webHidden/>
          </w:rPr>
          <w:t>40</w:t>
        </w:r>
        <w:r w:rsidR="00C70A72">
          <w:rPr>
            <w:noProof/>
            <w:webHidden/>
          </w:rPr>
          <w:fldChar w:fldCharType="end"/>
        </w:r>
      </w:hyperlink>
    </w:p>
    <w:p w14:paraId="59D48885" w14:textId="5FBE1F91" w:rsidR="00C70A72" w:rsidRDefault="00553138">
      <w:pPr>
        <w:pStyle w:val="TOC4"/>
        <w:tabs>
          <w:tab w:val="left" w:pos="2880"/>
          <w:tab w:val="right" w:leader="dot" w:pos="9350"/>
        </w:tabs>
        <w:rPr>
          <w:rFonts w:asciiTheme="minorHAnsi" w:hAnsiTheme="minorHAnsi" w:cstheme="minorBidi"/>
          <w:noProof/>
          <w:sz w:val="22"/>
          <w:szCs w:val="22"/>
        </w:rPr>
      </w:pPr>
      <w:hyperlink w:anchor="_Toc56076592" w:history="1">
        <w:r w:rsidR="00C70A72" w:rsidRPr="007A7F92">
          <w:rPr>
            <w:rStyle w:val="Hyperlink"/>
            <w:rFonts w:cs="Arial"/>
            <w:b/>
            <w:bCs/>
            <w:noProof/>
          </w:rPr>
          <w:t>(E)</w:t>
        </w:r>
        <w:r w:rsidR="00C70A72">
          <w:rPr>
            <w:rFonts w:asciiTheme="minorHAnsi" w:hAnsiTheme="minorHAnsi" w:cstheme="minorBidi"/>
            <w:noProof/>
            <w:sz w:val="22"/>
            <w:szCs w:val="22"/>
          </w:rPr>
          <w:tab/>
        </w:r>
        <w:r w:rsidR="00C70A72" w:rsidRPr="007A7F92">
          <w:rPr>
            <w:rStyle w:val="Hyperlink"/>
            <w:rFonts w:cs="Arial"/>
            <w:b/>
            <w:bCs/>
            <w:noProof/>
          </w:rPr>
          <w:t>Deposit for Costs of Proceeding.</w:t>
        </w:r>
        <w:r w:rsidR="00C70A72">
          <w:rPr>
            <w:noProof/>
            <w:webHidden/>
          </w:rPr>
          <w:tab/>
        </w:r>
        <w:r w:rsidR="00C70A72">
          <w:rPr>
            <w:noProof/>
            <w:webHidden/>
          </w:rPr>
          <w:fldChar w:fldCharType="begin"/>
        </w:r>
        <w:r w:rsidR="00C70A72">
          <w:rPr>
            <w:noProof/>
            <w:webHidden/>
          </w:rPr>
          <w:instrText xml:space="preserve"> PAGEREF _Toc56076592 \h </w:instrText>
        </w:r>
        <w:r w:rsidR="00C70A72">
          <w:rPr>
            <w:noProof/>
            <w:webHidden/>
          </w:rPr>
        </w:r>
        <w:r w:rsidR="00C70A72">
          <w:rPr>
            <w:noProof/>
            <w:webHidden/>
          </w:rPr>
          <w:fldChar w:fldCharType="separate"/>
        </w:r>
        <w:r w:rsidR="00C70A72">
          <w:rPr>
            <w:noProof/>
            <w:webHidden/>
          </w:rPr>
          <w:t>40</w:t>
        </w:r>
        <w:r w:rsidR="00C70A72">
          <w:rPr>
            <w:noProof/>
            <w:webHidden/>
          </w:rPr>
          <w:fldChar w:fldCharType="end"/>
        </w:r>
      </w:hyperlink>
    </w:p>
    <w:p w14:paraId="498637CC" w14:textId="35F824E1" w:rsidR="00C70A72" w:rsidRDefault="00553138">
      <w:pPr>
        <w:pStyle w:val="TOC4"/>
        <w:tabs>
          <w:tab w:val="left" w:pos="2880"/>
          <w:tab w:val="right" w:leader="dot" w:pos="9350"/>
        </w:tabs>
        <w:rPr>
          <w:rFonts w:asciiTheme="minorHAnsi" w:hAnsiTheme="minorHAnsi" w:cstheme="minorBidi"/>
          <w:noProof/>
          <w:sz w:val="22"/>
          <w:szCs w:val="22"/>
        </w:rPr>
      </w:pPr>
      <w:hyperlink w:anchor="_Toc56076593" w:history="1">
        <w:r w:rsidR="00C70A72" w:rsidRPr="007A7F92">
          <w:rPr>
            <w:rStyle w:val="Hyperlink"/>
            <w:rFonts w:cs="Arial"/>
            <w:b/>
            <w:bCs/>
            <w:noProof/>
          </w:rPr>
          <w:t>(F)</w:t>
        </w:r>
        <w:r w:rsidR="00C70A72">
          <w:rPr>
            <w:rFonts w:asciiTheme="minorHAnsi" w:hAnsiTheme="minorHAnsi" w:cstheme="minorBidi"/>
            <w:noProof/>
            <w:sz w:val="22"/>
            <w:szCs w:val="22"/>
          </w:rPr>
          <w:tab/>
        </w:r>
        <w:r w:rsidR="00C70A72" w:rsidRPr="007A7F92">
          <w:rPr>
            <w:rStyle w:val="Hyperlink"/>
            <w:rFonts w:cs="Arial"/>
            <w:b/>
            <w:bCs/>
            <w:noProof/>
          </w:rPr>
          <w:t>Conditions of Reinstatement.</w:t>
        </w:r>
        <w:r w:rsidR="00C70A72">
          <w:rPr>
            <w:noProof/>
            <w:webHidden/>
          </w:rPr>
          <w:tab/>
        </w:r>
        <w:r w:rsidR="00C70A72">
          <w:rPr>
            <w:noProof/>
            <w:webHidden/>
          </w:rPr>
          <w:fldChar w:fldCharType="begin"/>
        </w:r>
        <w:r w:rsidR="00C70A72">
          <w:rPr>
            <w:noProof/>
            <w:webHidden/>
          </w:rPr>
          <w:instrText xml:space="preserve"> PAGEREF _Toc56076593 \h </w:instrText>
        </w:r>
        <w:r w:rsidR="00C70A72">
          <w:rPr>
            <w:noProof/>
            <w:webHidden/>
          </w:rPr>
        </w:r>
        <w:r w:rsidR="00C70A72">
          <w:rPr>
            <w:noProof/>
            <w:webHidden/>
          </w:rPr>
          <w:fldChar w:fldCharType="separate"/>
        </w:r>
        <w:r w:rsidR="00C70A72">
          <w:rPr>
            <w:noProof/>
            <w:webHidden/>
          </w:rPr>
          <w:t>40</w:t>
        </w:r>
        <w:r w:rsidR="00C70A72">
          <w:rPr>
            <w:noProof/>
            <w:webHidden/>
          </w:rPr>
          <w:fldChar w:fldCharType="end"/>
        </w:r>
      </w:hyperlink>
    </w:p>
    <w:p w14:paraId="3D177303" w14:textId="04FB5FC3" w:rsidR="00C70A72" w:rsidRDefault="00553138">
      <w:pPr>
        <w:pStyle w:val="TOC4"/>
        <w:tabs>
          <w:tab w:val="left" w:pos="2880"/>
          <w:tab w:val="right" w:leader="dot" w:pos="9350"/>
        </w:tabs>
        <w:rPr>
          <w:rFonts w:asciiTheme="minorHAnsi" w:hAnsiTheme="minorHAnsi" w:cstheme="minorBidi"/>
          <w:noProof/>
          <w:sz w:val="22"/>
          <w:szCs w:val="22"/>
        </w:rPr>
      </w:pPr>
      <w:hyperlink w:anchor="_Toc56076594" w:history="1">
        <w:r w:rsidR="00C70A72" w:rsidRPr="007A7F92">
          <w:rPr>
            <w:rStyle w:val="Hyperlink"/>
            <w:rFonts w:cs="Arial"/>
            <w:b/>
            <w:bCs/>
            <w:noProof/>
          </w:rPr>
          <w:t>(G)</w:t>
        </w:r>
        <w:r w:rsidR="00C70A72">
          <w:rPr>
            <w:rFonts w:asciiTheme="minorHAnsi" w:hAnsiTheme="minorHAnsi" w:cstheme="minorBidi"/>
            <w:noProof/>
            <w:sz w:val="22"/>
            <w:szCs w:val="22"/>
          </w:rPr>
          <w:tab/>
        </w:r>
        <w:r w:rsidR="00C70A72" w:rsidRPr="007A7F92">
          <w:rPr>
            <w:rStyle w:val="Hyperlink"/>
            <w:rFonts w:cs="Arial"/>
            <w:b/>
            <w:bCs/>
            <w:noProof/>
          </w:rPr>
          <w:t>Successive Petitions.</w:t>
        </w:r>
        <w:r w:rsidR="00C70A72">
          <w:rPr>
            <w:noProof/>
            <w:webHidden/>
          </w:rPr>
          <w:tab/>
        </w:r>
        <w:r w:rsidR="00C70A72">
          <w:rPr>
            <w:noProof/>
            <w:webHidden/>
          </w:rPr>
          <w:fldChar w:fldCharType="begin"/>
        </w:r>
        <w:r w:rsidR="00C70A72">
          <w:rPr>
            <w:noProof/>
            <w:webHidden/>
          </w:rPr>
          <w:instrText xml:space="preserve"> PAGEREF _Toc56076594 \h </w:instrText>
        </w:r>
        <w:r w:rsidR="00C70A72">
          <w:rPr>
            <w:noProof/>
            <w:webHidden/>
          </w:rPr>
        </w:r>
        <w:r w:rsidR="00C70A72">
          <w:rPr>
            <w:noProof/>
            <w:webHidden/>
          </w:rPr>
          <w:fldChar w:fldCharType="separate"/>
        </w:r>
        <w:r w:rsidR="00C70A72">
          <w:rPr>
            <w:noProof/>
            <w:webHidden/>
          </w:rPr>
          <w:t>41</w:t>
        </w:r>
        <w:r w:rsidR="00C70A72">
          <w:rPr>
            <w:noProof/>
            <w:webHidden/>
          </w:rPr>
          <w:fldChar w:fldCharType="end"/>
        </w:r>
      </w:hyperlink>
    </w:p>
    <w:p w14:paraId="47A41521" w14:textId="0F297610" w:rsidR="00C70A72" w:rsidRDefault="00553138">
      <w:pPr>
        <w:pStyle w:val="TOC3"/>
        <w:tabs>
          <w:tab w:val="left" w:pos="2160"/>
          <w:tab w:val="right" w:leader="dot" w:pos="9350"/>
        </w:tabs>
        <w:rPr>
          <w:rFonts w:asciiTheme="minorHAnsi" w:hAnsiTheme="minorHAnsi" w:cstheme="minorBidi"/>
          <w:noProof/>
          <w:sz w:val="22"/>
          <w:szCs w:val="22"/>
        </w:rPr>
      </w:pPr>
      <w:hyperlink w:anchor="_Toc56076595" w:history="1">
        <w:r w:rsidR="00C70A72" w:rsidRPr="007A7F92">
          <w:rPr>
            <w:rStyle w:val="Hyperlink"/>
            <w:rFonts w:cs="Arial"/>
            <w:b/>
            <w:bCs/>
            <w:noProof/>
          </w:rPr>
          <w:t>(7)</w:t>
        </w:r>
        <w:r w:rsidR="00C70A72">
          <w:rPr>
            <w:rFonts w:asciiTheme="minorHAnsi" w:hAnsiTheme="minorHAnsi" w:cstheme="minorBidi"/>
            <w:noProof/>
            <w:sz w:val="22"/>
            <w:szCs w:val="22"/>
          </w:rPr>
          <w:tab/>
        </w:r>
        <w:r w:rsidR="00C70A72" w:rsidRPr="007A7F92">
          <w:rPr>
            <w:rStyle w:val="Hyperlink"/>
            <w:rFonts w:cs="Arial"/>
            <w:b/>
            <w:bCs/>
            <w:noProof/>
          </w:rPr>
          <w:t>Service of Documents and Other Notices.</w:t>
        </w:r>
        <w:r w:rsidR="00C70A72">
          <w:rPr>
            <w:noProof/>
            <w:webHidden/>
          </w:rPr>
          <w:tab/>
        </w:r>
        <w:r w:rsidR="00C70A72">
          <w:rPr>
            <w:noProof/>
            <w:webHidden/>
          </w:rPr>
          <w:fldChar w:fldCharType="begin"/>
        </w:r>
        <w:r w:rsidR="00C70A72">
          <w:rPr>
            <w:noProof/>
            <w:webHidden/>
          </w:rPr>
          <w:instrText xml:space="preserve"> PAGEREF _Toc56076595 \h </w:instrText>
        </w:r>
        <w:r w:rsidR="00C70A72">
          <w:rPr>
            <w:noProof/>
            <w:webHidden/>
          </w:rPr>
        </w:r>
        <w:r w:rsidR="00C70A72">
          <w:rPr>
            <w:noProof/>
            <w:webHidden/>
          </w:rPr>
          <w:fldChar w:fldCharType="separate"/>
        </w:r>
        <w:r w:rsidR="00C70A72">
          <w:rPr>
            <w:noProof/>
            <w:webHidden/>
          </w:rPr>
          <w:t>41</w:t>
        </w:r>
        <w:r w:rsidR="00C70A72">
          <w:rPr>
            <w:noProof/>
            <w:webHidden/>
          </w:rPr>
          <w:fldChar w:fldCharType="end"/>
        </w:r>
      </w:hyperlink>
    </w:p>
    <w:p w14:paraId="7CCB610F" w14:textId="45EFDB73" w:rsidR="00C70A72" w:rsidRDefault="00553138">
      <w:pPr>
        <w:pStyle w:val="TOC3"/>
        <w:tabs>
          <w:tab w:val="left" w:pos="2160"/>
          <w:tab w:val="right" w:leader="dot" w:pos="9350"/>
        </w:tabs>
        <w:rPr>
          <w:rFonts w:asciiTheme="minorHAnsi" w:hAnsiTheme="minorHAnsi" w:cstheme="minorBidi"/>
          <w:noProof/>
          <w:sz w:val="22"/>
          <w:szCs w:val="22"/>
        </w:rPr>
      </w:pPr>
      <w:hyperlink w:anchor="_Toc56076596" w:history="1">
        <w:r w:rsidR="00C70A72" w:rsidRPr="007A7F92">
          <w:rPr>
            <w:rStyle w:val="Hyperlink"/>
            <w:rFonts w:cs="Arial"/>
            <w:b/>
            <w:bCs/>
            <w:noProof/>
          </w:rPr>
          <w:t>(8)</w:t>
        </w:r>
        <w:r w:rsidR="00C70A72">
          <w:rPr>
            <w:rFonts w:asciiTheme="minorHAnsi" w:hAnsiTheme="minorHAnsi" w:cstheme="minorBidi"/>
            <w:noProof/>
            <w:sz w:val="22"/>
            <w:szCs w:val="22"/>
          </w:rPr>
          <w:tab/>
        </w:r>
        <w:r w:rsidR="00C70A72" w:rsidRPr="007A7F92">
          <w:rPr>
            <w:rStyle w:val="Hyperlink"/>
            <w:rFonts w:cs="Arial"/>
            <w:b/>
            <w:bCs/>
            <w:noProof/>
          </w:rPr>
          <w:t>Prosecuting or Investigating Counsel</w:t>
        </w:r>
        <w:r w:rsidR="00C70A72" w:rsidRPr="007A7F92">
          <w:rPr>
            <w:rStyle w:val="Hyperlink"/>
            <w:rFonts w:cs="Arial"/>
            <w:b/>
            <w:bCs/>
            <w:noProof/>
          </w:rPr>
          <w:sym w:font="WP TypographicSymbols" w:char="003D"/>
        </w:r>
        <w:r w:rsidR="00C70A72" w:rsidRPr="007A7F92">
          <w:rPr>
            <w:rStyle w:val="Hyperlink"/>
            <w:rFonts w:cs="Arial"/>
            <w:b/>
            <w:bCs/>
            <w:noProof/>
          </w:rPr>
          <w:t>s Appointment.</w:t>
        </w:r>
        <w:r w:rsidR="00C70A72">
          <w:rPr>
            <w:noProof/>
            <w:webHidden/>
          </w:rPr>
          <w:tab/>
        </w:r>
        <w:r w:rsidR="00C70A72">
          <w:rPr>
            <w:noProof/>
            <w:webHidden/>
          </w:rPr>
          <w:fldChar w:fldCharType="begin"/>
        </w:r>
        <w:r w:rsidR="00C70A72">
          <w:rPr>
            <w:noProof/>
            <w:webHidden/>
          </w:rPr>
          <w:instrText xml:space="preserve"> PAGEREF _Toc56076596 \h </w:instrText>
        </w:r>
        <w:r w:rsidR="00C70A72">
          <w:rPr>
            <w:noProof/>
            <w:webHidden/>
          </w:rPr>
        </w:r>
        <w:r w:rsidR="00C70A72">
          <w:rPr>
            <w:noProof/>
            <w:webHidden/>
          </w:rPr>
          <w:fldChar w:fldCharType="separate"/>
        </w:r>
        <w:r w:rsidR="00C70A72">
          <w:rPr>
            <w:noProof/>
            <w:webHidden/>
          </w:rPr>
          <w:t>41</w:t>
        </w:r>
        <w:r w:rsidR="00C70A72">
          <w:rPr>
            <w:noProof/>
            <w:webHidden/>
          </w:rPr>
          <w:fldChar w:fldCharType="end"/>
        </w:r>
      </w:hyperlink>
    </w:p>
    <w:p w14:paraId="215786FE" w14:textId="2E1E4930" w:rsidR="00C70A72" w:rsidRDefault="00553138">
      <w:pPr>
        <w:pStyle w:val="TOC2"/>
        <w:tabs>
          <w:tab w:val="left" w:pos="1440"/>
          <w:tab w:val="right" w:leader="dot" w:pos="9350"/>
        </w:tabs>
        <w:rPr>
          <w:rFonts w:asciiTheme="minorHAnsi" w:hAnsiTheme="minorHAnsi" w:cstheme="minorBidi"/>
          <w:noProof/>
          <w:sz w:val="22"/>
          <w:szCs w:val="22"/>
        </w:rPr>
      </w:pPr>
      <w:hyperlink w:anchor="_Toc56076597" w:history="1">
        <w:r w:rsidR="00C70A72" w:rsidRPr="007A7F92">
          <w:rPr>
            <w:rStyle w:val="Hyperlink"/>
            <w:rFonts w:cs="Arial"/>
            <w:b/>
            <w:bCs/>
            <w:noProof/>
          </w:rPr>
          <w:t>(h)</w:t>
        </w:r>
        <w:r w:rsidR="00C70A72">
          <w:rPr>
            <w:rFonts w:asciiTheme="minorHAnsi" w:hAnsiTheme="minorHAnsi" w:cstheme="minorBidi"/>
            <w:noProof/>
            <w:sz w:val="22"/>
            <w:szCs w:val="22"/>
          </w:rPr>
          <w:tab/>
        </w:r>
        <w:r w:rsidR="00C70A72" w:rsidRPr="007A7F92">
          <w:rPr>
            <w:rStyle w:val="Hyperlink"/>
            <w:rFonts w:cs="Arial"/>
            <w:b/>
            <w:bCs/>
            <w:noProof/>
          </w:rPr>
          <w:t>Policy on Uncivil and Unprofessional Conduct.</w:t>
        </w:r>
        <w:r w:rsidR="00C70A72">
          <w:rPr>
            <w:noProof/>
            <w:webHidden/>
          </w:rPr>
          <w:tab/>
        </w:r>
        <w:r w:rsidR="00C70A72">
          <w:rPr>
            <w:noProof/>
            <w:webHidden/>
          </w:rPr>
          <w:fldChar w:fldCharType="begin"/>
        </w:r>
        <w:r w:rsidR="00C70A72">
          <w:rPr>
            <w:noProof/>
            <w:webHidden/>
          </w:rPr>
          <w:instrText xml:space="preserve"> PAGEREF _Toc56076597 \h </w:instrText>
        </w:r>
        <w:r w:rsidR="00C70A72">
          <w:rPr>
            <w:noProof/>
            <w:webHidden/>
          </w:rPr>
        </w:r>
        <w:r w:rsidR="00C70A72">
          <w:rPr>
            <w:noProof/>
            <w:webHidden/>
          </w:rPr>
          <w:fldChar w:fldCharType="separate"/>
        </w:r>
        <w:r w:rsidR="00C70A72">
          <w:rPr>
            <w:noProof/>
            <w:webHidden/>
          </w:rPr>
          <w:t>42</w:t>
        </w:r>
        <w:r w:rsidR="00C70A72">
          <w:rPr>
            <w:noProof/>
            <w:webHidden/>
          </w:rPr>
          <w:fldChar w:fldCharType="end"/>
        </w:r>
      </w:hyperlink>
    </w:p>
    <w:p w14:paraId="35E29292" w14:textId="2FB494D6" w:rsidR="00C70A72" w:rsidRDefault="00553138">
      <w:pPr>
        <w:pStyle w:val="TOC3"/>
        <w:tabs>
          <w:tab w:val="left" w:pos="2160"/>
          <w:tab w:val="right" w:leader="dot" w:pos="9350"/>
        </w:tabs>
        <w:rPr>
          <w:rFonts w:asciiTheme="minorHAnsi" w:hAnsiTheme="minorHAnsi" w:cstheme="minorBidi"/>
          <w:noProof/>
          <w:sz w:val="22"/>
          <w:szCs w:val="22"/>
        </w:rPr>
      </w:pPr>
      <w:hyperlink w:anchor="_Toc56076598"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Generally.</w:t>
        </w:r>
        <w:r w:rsidR="00C70A72">
          <w:rPr>
            <w:noProof/>
            <w:webHidden/>
          </w:rPr>
          <w:tab/>
        </w:r>
        <w:r w:rsidR="00C70A72">
          <w:rPr>
            <w:noProof/>
            <w:webHidden/>
          </w:rPr>
          <w:fldChar w:fldCharType="begin"/>
        </w:r>
        <w:r w:rsidR="00C70A72">
          <w:rPr>
            <w:noProof/>
            <w:webHidden/>
          </w:rPr>
          <w:instrText xml:space="preserve"> PAGEREF _Toc56076598 \h </w:instrText>
        </w:r>
        <w:r w:rsidR="00C70A72">
          <w:rPr>
            <w:noProof/>
            <w:webHidden/>
          </w:rPr>
        </w:r>
        <w:r w:rsidR="00C70A72">
          <w:rPr>
            <w:noProof/>
            <w:webHidden/>
          </w:rPr>
          <w:fldChar w:fldCharType="separate"/>
        </w:r>
        <w:r w:rsidR="00C70A72">
          <w:rPr>
            <w:noProof/>
            <w:webHidden/>
          </w:rPr>
          <w:t>42</w:t>
        </w:r>
        <w:r w:rsidR="00C70A72">
          <w:rPr>
            <w:noProof/>
            <w:webHidden/>
          </w:rPr>
          <w:fldChar w:fldCharType="end"/>
        </w:r>
      </w:hyperlink>
    </w:p>
    <w:p w14:paraId="501DABC7" w14:textId="64834CD2" w:rsidR="00C70A72" w:rsidRDefault="00553138">
      <w:pPr>
        <w:pStyle w:val="TOC3"/>
        <w:tabs>
          <w:tab w:val="left" w:pos="2160"/>
          <w:tab w:val="right" w:leader="dot" w:pos="9350"/>
        </w:tabs>
        <w:rPr>
          <w:rFonts w:asciiTheme="minorHAnsi" w:hAnsiTheme="minorHAnsi" w:cstheme="minorBidi"/>
          <w:noProof/>
          <w:sz w:val="22"/>
          <w:szCs w:val="22"/>
        </w:rPr>
      </w:pPr>
      <w:hyperlink w:anchor="_Toc56076599"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Policy.</w:t>
        </w:r>
        <w:r w:rsidR="00C70A72">
          <w:rPr>
            <w:noProof/>
            <w:webHidden/>
          </w:rPr>
          <w:tab/>
        </w:r>
        <w:r w:rsidR="00C70A72">
          <w:rPr>
            <w:noProof/>
            <w:webHidden/>
          </w:rPr>
          <w:fldChar w:fldCharType="begin"/>
        </w:r>
        <w:r w:rsidR="00C70A72">
          <w:rPr>
            <w:noProof/>
            <w:webHidden/>
          </w:rPr>
          <w:instrText xml:space="preserve"> PAGEREF _Toc56076599 \h </w:instrText>
        </w:r>
        <w:r w:rsidR="00C70A72">
          <w:rPr>
            <w:noProof/>
            <w:webHidden/>
          </w:rPr>
        </w:r>
        <w:r w:rsidR="00C70A72">
          <w:rPr>
            <w:noProof/>
            <w:webHidden/>
          </w:rPr>
          <w:fldChar w:fldCharType="separate"/>
        </w:r>
        <w:r w:rsidR="00C70A72">
          <w:rPr>
            <w:noProof/>
            <w:webHidden/>
          </w:rPr>
          <w:t>42</w:t>
        </w:r>
        <w:r w:rsidR="00C70A72">
          <w:rPr>
            <w:noProof/>
            <w:webHidden/>
          </w:rPr>
          <w:fldChar w:fldCharType="end"/>
        </w:r>
      </w:hyperlink>
    </w:p>
    <w:p w14:paraId="1D53C8BD" w14:textId="3FF1A279" w:rsidR="00C70A72" w:rsidRDefault="00553138">
      <w:pPr>
        <w:pStyle w:val="TOC2"/>
        <w:tabs>
          <w:tab w:val="left" w:pos="1440"/>
          <w:tab w:val="right" w:leader="dot" w:pos="9350"/>
        </w:tabs>
        <w:rPr>
          <w:rFonts w:asciiTheme="minorHAnsi" w:hAnsiTheme="minorHAnsi" w:cstheme="minorBidi"/>
          <w:noProof/>
          <w:sz w:val="22"/>
          <w:szCs w:val="22"/>
        </w:rPr>
      </w:pPr>
      <w:hyperlink w:anchor="_Toc56076600" w:history="1">
        <w:r w:rsidR="00C70A72" w:rsidRPr="007A7F92">
          <w:rPr>
            <w:rStyle w:val="Hyperlink"/>
            <w:rFonts w:cs="Arial"/>
            <w:b/>
            <w:bCs/>
            <w:noProof/>
          </w:rPr>
          <w:t>(i)</w:t>
        </w:r>
        <w:r w:rsidR="00C70A72">
          <w:rPr>
            <w:rFonts w:asciiTheme="minorHAnsi" w:hAnsiTheme="minorHAnsi" w:cstheme="minorBidi"/>
            <w:noProof/>
            <w:sz w:val="22"/>
            <w:szCs w:val="22"/>
          </w:rPr>
          <w:tab/>
        </w:r>
        <w:r w:rsidR="00C70A72" w:rsidRPr="007A7F92">
          <w:rPr>
            <w:rStyle w:val="Hyperlink"/>
            <w:rFonts w:cs="Arial"/>
            <w:b/>
            <w:bCs/>
            <w:noProof/>
          </w:rPr>
          <w:t>Clerk</w:t>
        </w:r>
        <w:r w:rsidR="00C70A72" w:rsidRPr="007A7F92">
          <w:rPr>
            <w:rStyle w:val="Hyperlink"/>
            <w:rFonts w:cs="Arial"/>
            <w:b/>
            <w:bCs/>
            <w:noProof/>
          </w:rPr>
          <w:sym w:font="WP TypographicSymbols" w:char="003D"/>
        </w:r>
        <w:r w:rsidR="00C70A72" w:rsidRPr="007A7F92">
          <w:rPr>
            <w:rStyle w:val="Hyperlink"/>
            <w:rFonts w:cs="Arial"/>
            <w:b/>
            <w:bCs/>
            <w:noProof/>
          </w:rPr>
          <w:t>s Duties.</w:t>
        </w:r>
        <w:r w:rsidR="00C70A72">
          <w:rPr>
            <w:noProof/>
            <w:webHidden/>
          </w:rPr>
          <w:tab/>
        </w:r>
        <w:r w:rsidR="00C70A72">
          <w:rPr>
            <w:noProof/>
            <w:webHidden/>
          </w:rPr>
          <w:fldChar w:fldCharType="begin"/>
        </w:r>
        <w:r w:rsidR="00C70A72">
          <w:rPr>
            <w:noProof/>
            <w:webHidden/>
          </w:rPr>
          <w:instrText xml:space="preserve"> PAGEREF _Toc56076600 \h </w:instrText>
        </w:r>
        <w:r w:rsidR="00C70A72">
          <w:rPr>
            <w:noProof/>
            <w:webHidden/>
          </w:rPr>
        </w:r>
        <w:r w:rsidR="00C70A72">
          <w:rPr>
            <w:noProof/>
            <w:webHidden/>
          </w:rPr>
          <w:fldChar w:fldCharType="separate"/>
        </w:r>
        <w:r w:rsidR="00C70A72">
          <w:rPr>
            <w:noProof/>
            <w:webHidden/>
          </w:rPr>
          <w:t>42</w:t>
        </w:r>
        <w:r w:rsidR="00C70A72">
          <w:rPr>
            <w:noProof/>
            <w:webHidden/>
          </w:rPr>
          <w:fldChar w:fldCharType="end"/>
        </w:r>
      </w:hyperlink>
    </w:p>
    <w:p w14:paraId="3248AD2A" w14:textId="101ADD8D" w:rsidR="00C70A72" w:rsidRDefault="00553138">
      <w:pPr>
        <w:pStyle w:val="TOC3"/>
        <w:tabs>
          <w:tab w:val="left" w:pos="2160"/>
          <w:tab w:val="right" w:leader="dot" w:pos="9350"/>
        </w:tabs>
        <w:rPr>
          <w:rFonts w:asciiTheme="minorHAnsi" w:hAnsiTheme="minorHAnsi" w:cstheme="minorBidi"/>
          <w:noProof/>
          <w:sz w:val="22"/>
          <w:szCs w:val="22"/>
        </w:rPr>
      </w:pPr>
      <w:hyperlink w:anchor="_Toc56076601" w:history="1">
        <w:r w:rsidR="00C70A72" w:rsidRPr="007A7F92">
          <w:rPr>
            <w:rStyle w:val="Hyperlink"/>
            <w:rFonts w:cs="Arial"/>
            <w:b/>
            <w:bCs/>
            <w:noProof/>
          </w:rPr>
          <w:t>(1)</w:t>
        </w:r>
        <w:r w:rsidR="00C70A72">
          <w:rPr>
            <w:rFonts w:asciiTheme="minorHAnsi" w:hAnsiTheme="minorHAnsi" w:cstheme="minorBidi"/>
            <w:noProof/>
            <w:sz w:val="22"/>
            <w:szCs w:val="22"/>
          </w:rPr>
          <w:tab/>
        </w:r>
        <w:r w:rsidR="00C70A72" w:rsidRPr="007A7F92">
          <w:rPr>
            <w:rStyle w:val="Hyperlink"/>
            <w:rFonts w:cs="Arial"/>
            <w:b/>
            <w:bCs/>
            <w:noProof/>
          </w:rPr>
          <w:t>Attorneys Convicted of Crimes.</w:t>
        </w:r>
        <w:r w:rsidR="00C70A72">
          <w:rPr>
            <w:noProof/>
            <w:webHidden/>
          </w:rPr>
          <w:tab/>
        </w:r>
        <w:r w:rsidR="00C70A72">
          <w:rPr>
            <w:noProof/>
            <w:webHidden/>
          </w:rPr>
          <w:fldChar w:fldCharType="begin"/>
        </w:r>
        <w:r w:rsidR="00C70A72">
          <w:rPr>
            <w:noProof/>
            <w:webHidden/>
          </w:rPr>
          <w:instrText xml:space="preserve"> PAGEREF _Toc56076601 \h </w:instrText>
        </w:r>
        <w:r w:rsidR="00C70A72">
          <w:rPr>
            <w:noProof/>
            <w:webHidden/>
          </w:rPr>
        </w:r>
        <w:r w:rsidR="00C70A72">
          <w:rPr>
            <w:noProof/>
            <w:webHidden/>
          </w:rPr>
          <w:fldChar w:fldCharType="separate"/>
        </w:r>
        <w:r w:rsidR="00C70A72">
          <w:rPr>
            <w:noProof/>
            <w:webHidden/>
          </w:rPr>
          <w:t>42</w:t>
        </w:r>
        <w:r w:rsidR="00C70A72">
          <w:rPr>
            <w:noProof/>
            <w:webHidden/>
          </w:rPr>
          <w:fldChar w:fldCharType="end"/>
        </w:r>
      </w:hyperlink>
    </w:p>
    <w:p w14:paraId="2927E812" w14:textId="5B6097B6" w:rsidR="00C70A72" w:rsidRDefault="00553138">
      <w:pPr>
        <w:pStyle w:val="TOC3"/>
        <w:tabs>
          <w:tab w:val="left" w:pos="2160"/>
          <w:tab w:val="right" w:leader="dot" w:pos="9350"/>
        </w:tabs>
        <w:rPr>
          <w:rFonts w:asciiTheme="minorHAnsi" w:hAnsiTheme="minorHAnsi" w:cstheme="minorBidi"/>
          <w:noProof/>
          <w:sz w:val="22"/>
          <w:szCs w:val="22"/>
        </w:rPr>
      </w:pPr>
      <w:hyperlink w:anchor="_Toc56076602" w:history="1">
        <w:r w:rsidR="00C70A72" w:rsidRPr="007A7F92">
          <w:rPr>
            <w:rStyle w:val="Hyperlink"/>
            <w:rFonts w:cs="Arial"/>
            <w:b/>
            <w:bCs/>
            <w:noProof/>
          </w:rPr>
          <w:t>(2)</w:t>
        </w:r>
        <w:r w:rsidR="00C70A72">
          <w:rPr>
            <w:rFonts w:asciiTheme="minorHAnsi" w:hAnsiTheme="minorHAnsi" w:cstheme="minorBidi"/>
            <w:noProof/>
            <w:sz w:val="22"/>
            <w:szCs w:val="22"/>
          </w:rPr>
          <w:tab/>
        </w:r>
        <w:r w:rsidR="00C70A72" w:rsidRPr="007A7F92">
          <w:rPr>
            <w:rStyle w:val="Hyperlink"/>
            <w:rFonts w:cs="Arial"/>
            <w:b/>
            <w:bCs/>
            <w:noProof/>
          </w:rPr>
          <w:t>Discipline Imposed by Other Courts.</w:t>
        </w:r>
        <w:r w:rsidR="00C70A72">
          <w:rPr>
            <w:noProof/>
            <w:webHidden/>
          </w:rPr>
          <w:tab/>
        </w:r>
        <w:r w:rsidR="00C70A72">
          <w:rPr>
            <w:noProof/>
            <w:webHidden/>
          </w:rPr>
          <w:fldChar w:fldCharType="begin"/>
        </w:r>
        <w:r w:rsidR="00C70A72">
          <w:rPr>
            <w:noProof/>
            <w:webHidden/>
          </w:rPr>
          <w:instrText xml:space="preserve"> PAGEREF _Toc56076602 \h </w:instrText>
        </w:r>
        <w:r w:rsidR="00C70A72">
          <w:rPr>
            <w:noProof/>
            <w:webHidden/>
          </w:rPr>
        </w:r>
        <w:r w:rsidR="00C70A72">
          <w:rPr>
            <w:noProof/>
            <w:webHidden/>
          </w:rPr>
          <w:fldChar w:fldCharType="separate"/>
        </w:r>
        <w:r w:rsidR="00C70A72">
          <w:rPr>
            <w:noProof/>
            <w:webHidden/>
          </w:rPr>
          <w:t>43</w:t>
        </w:r>
        <w:r w:rsidR="00C70A72">
          <w:rPr>
            <w:noProof/>
            <w:webHidden/>
          </w:rPr>
          <w:fldChar w:fldCharType="end"/>
        </w:r>
      </w:hyperlink>
    </w:p>
    <w:p w14:paraId="7AFEBCC6" w14:textId="3C6C6BB6" w:rsidR="00C70A72" w:rsidRDefault="00553138">
      <w:pPr>
        <w:pStyle w:val="TOC3"/>
        <w:tabs>
          <w:tab w:val="left" w:pos="2160"/>
          <w:tab w:val="right" w:leader="dot" w:pos="9350"/>
        </w:tabs>
        <w:rPr>
          <w:rFonts w:asciiTheme="minorHAnsi" w:hAnsiTheme="minorHAnsi" w:cstheme="minorBidi"/>
          <w:noProof/>
          <w:sz w:val="22"/>
          <w:szCs w:val="22"/>
        </w:rPr>
      </w:pPr>
      <w:hyperlink w:anchor="_Toc56076603" w:history="1">
        <w:r w:rsidR="00C70A72" w:rsidRPr="007A7F92">
          <w:rPr>
            <w:rStyle w:val="Hyperlink"/>
            <w:rFonts w:cs="Arial"/>
            <w:b/>
            <w:bCs/>
            <w:noProof/>
          </w:rPr>
          <w:t>(3)</w:t>
        </w:r>
        <w:r w:rsidR="00C70A72">
          <w:rPr>
            <w:rFonts w:asciiTheme="minorHAnsi" w:hAnsiTheme="minorHAnsi" w:cstheme="minorBidi"/>
            <w:noProof/>
            <w:sz w:val="22"/>
            <w:szCs w:val="22"/>
          </w:rPr>
          <w:tab/>
        </w:r>
        <w:r w:rsidR="00C70A72" w:rsidRPr="007A7F92">
          <w:rPr>
            <w:rStyle w:val="Hyperlink"/>
            <w:rFonts w:cs="Arial"/>
            <w:b/>
            <w:bCs/>
            <w:noProof/>
          </w:rPr>
          <w:t>Notice to Other Courts.</w:t>
        </w:r>
        <w:r w:rsidR="00C70A72">
          <w:rPr>
            <w:noProof/>
            <w:webHidden/>
          </w:rPr>
          <w:tab/>
        </w:r>
        <w:r w:rsidR="00C70A72">
          <w:rPr>
            <w:noProof/>
            <w:webHidden/>
          </w:rPr>
          <w:fldChar w:fldCharType="begin"/>
        </w:r>
        <w:r w:rsidR="00C70A72">
          <w:rPr>
            <w:noProof/>
            <w:webHidden/>
          </w:rPr>
          <w:instrText xml:space="preserve"> PAGEREF _Toc56076603 \h </w:instrText>
        </w:r>
        <w:r w:rsidR="00C70A72">
          <w:rPr>
            <w:noProof/>
            <w:webHidden/>
          </w:rPr>
        </w:r>
        <w:r w:rsidR="00C70A72">
          <w:rPr>
            <w:noProof/>
            <w:webHidden/>
          </w:rPr>
          <w:fldChar w:fldCharType="separate"/>
        </w:r>
        <w:r w:rsidR="00C70A72">
          <w:rPr>
            <w:noProof/>
            <w:webHidden/>
          </w:rPr>
          <w:t>43</w:t>
        </w:r>
        <w:r w:rsidR="00C70A72">
          <w:rPr>
            <w:noProof/>
            <w:webHidden/>
          </w:rPr>
          <w:fldChar w:fldCharType="end"/>
        </w:r>
      </w:hyperlink>
    </w:p>
    <w:p w14:paraId="199CE7A7" w14:textId="40F791D0" w:rsidR="00C70A72" w:rsidRDefault="00553138">
      <w:pPr>
        <w:pStyle w:val="TOC3"/>
        <w:tabs>
          <w:tab w:val="left" w:pos="2160"/>
          <w:tab w:val="right" w:leader="dot" w:pos="9350"/>
        </w:tabs>
        <w:rPr>
          <w:rFonts w:asciiTheme="minorHAnsi" w:hAnsiTheme="minorHAnsi" w:cstheme="minorBidi"/>
          <w:noProof/>
          <w:sz w:val="22"/>
          <w:szCs w:val="22"/>
        </w:rPr>
      </w:pPr>
      <w:hyperlink w:anchor="_Toc56076604" w:history="1">
        <w:r w:rsidR="00C70A72" w:rsidRPr="007A7F92">
          <w:rPr>
            <w:rStyle w:val="Hyperlink"/>
            <w:rFonts w:cs="Arial"/>
            <w:b/>
            <w:bCs/>
            <w:noProof/>
          </w:rPr>
          <w:t>(4)</w:t>
        </w:r>
        <w:r w:rsidR="00C70A72">
          <w:rPr>
            <w:rFonts w:asciiTheme="minorHAnsi" w:hAnsiTheme="minorHAnsi" w:cstheme="minorBidi"/>
            <w:noProof/>
            <w:sz w:val="22"/>
            <w:szCs w:val="22"/>
          </w:rPr>
          <w:tab/>
        </w:r>
        <w:r w:rsidR="00C70A72" w:rsidRPr="007A7F92">
          <w:rPr>
            <w:rStyle w:val="Hyperlink"/>
            <w:rFonts w:cs="Arial"/>
            <w:b/>
            <w:bCs/>
            <w:noProof/>
          </w:rPr>
          <w:t>Notice to National Discipline Data Bank.</w:t>
        </w:r>
        <w:r w:rsidR="00C70A72">
          <w:rPr>
            <w:noProof/>
            <w:webHidden/>
          </w:rPr>
          <w:tab/>
        </w:r>
        <w:r w:rsidR="00C70A72">
          <w:rPr>
            <w:noProof/>
            <w:webHidden/>
          </w:rPr>
          <w:fldChar w:fldCharType="begin"/>
        </w:r>
        <w:r w:rsidR="00C70A72">
          <w:rPr>
            <w:noProof/>
            <w:webHidden/>
          </w:rPr>
          <w:instrText xml:space="preserve"> PAGEREF _Toc56076604 \h </w:instrText>
        </w:r>
        <w:r w:rsidR="00C70A72">
          <w:rPr>
            <w:noProof/>
            <w:webHidden/>
          </w:rPr>
        </w:r>
        <w:r w:rsidR="00C70A72">
          <w:rPr>
            <w:noProof/>
            <w:webHidden/>
          </w:rPr>
          <w:fldChar w:fldCharType="separate"/>
        </w:r>
        <w:r w:rsidR="00C70A72">
          <w:rPr>
            <w:noProof/>
            <w:webHidden/>
          </w:rPr>
          <w:t>43</w:t>
        </w:r>
        <w:r w:rsidR="00C70A72">
          <w:rPr>
            <w:noProof/>
            <w:webHidden/>
          </w:rPr>
          <w:fldChar w:fldCharType="end"/>
        </w:r>
      </w:hyperlink>
    </w:p>
    <w:p w14:paraId="64726C7F" w14:textId="336F9E8D" w:rsidR="007207F7" w:rsidRDefault="00B3758D">
      <w:pPr>
        <w:widowControl/>
        <w:jc w:val="both"/>
        <w:rPr>
          <w:rFonts w:ascii="Arial" w:hAnsi="Arial" w:cs="Arial"/>
        </w:rPr>
      </w:pPr>
      <w:r>
        <w:rPr>
          <w:rFonts w:ascii="Arial" w:hAnsi="Arial" w:cs="Arial"/>
        </w:rPr>
        <w:fldChar w:fldCharType="end"/>
      </w:r>
    </w:p>
    <w:p w14:paraId="14B930B6" w14:textId="77777777" w:rsidR="007207F7" w:rsidRDefault="007207F7">
      <w:pPr>
        <w:widowControl/>
        <w:jc w:val="both"/>
        <w:rPr>
          <w:rFonts w:ascii="Arial" w:hAnsi="Arial" w:cs="Arial"/>
        </w:rPr>
        <w:sectPr w:rsidR="007207F7" w:rsidSect="00F46832">
          <w:headerReference w:type="default" r:id="rId8"/>
          <w:footerReference w:type="default" r:id="rId9"/>
          <w:pgSz w:w="12240" w:h="15840"/>
          <w:pgMar w:top="1440" w:right="1440" w:bottom="1440" w:left="1440" w:header="1080" w:footer="1080" w:gutter="0"/>
          <w:pgNumType w:fmt="lowerRoman" w:start="1"/>
          <w:cols w:space="720"/>
          <w:noEndnote/>
          <w:docGrid w:linePitch="326"/>
        </w:sectPr>
      </w:pPr>
    </w:p>
    <w:p w14:paraId="1F8E712A" w14:textId="77777777" w:rsidR="007207F7" w:rsidRDefault="007207F7">
      <w:pPr>
        <w:widowControl/>
        <w:jc w:val="both"/>
        <w:rPr>
          <w:rFonts w:ascii="Arial" w:hAnsi="Arial" w:cs="Arial"/>
        </w:rPr>
      </w:pPr>
    </w:p>
    <w:p w14:paraId="369810D4" w14:textId="77777777" w:rsidR="007207F7" w:rsidRDefault="007207F7">
      <w:pPr>
        <w:widowControl/>
        <w:jc w:val="both"/>
        <w:rPr>
          <w:rFonts w:ascii="Arial" w:hAnsi="Arial" w:cs="Arial"/>
        </w:rPr>
        <w:sectPr w:rsidR="007207F7" w:rsidSect="00F46832">
          <w:footerReference w:type="default" r:id="rId10"/>
          <w:pgSz w:w="12240" w:h="15840"/>
          <w:pgMar w:top="1080" w:right="1440" w:bottom="1440" w:left="1440" w:header="1080" w:footer="1080" w:gutter="0"/>
          <w:pgNumType w:start="1"/>
          <w:cols w:space="720"/>
          <w:noEndnote/>
          <w:docGrid w:linePitch="326"/>
        </w:sectPr>
      </w:pPr>
    </w:p>
    <w:p w14:paraId="02CA742E" w14:textId="77777777" w:rsidR="002964AB" w:rsidRPr="00671E64" w:rsidRDefault="002964AB">
      <w:pPr>
        <w:widowControl/>
        <w:jc w:val="center"/>
        <w:rPr>
          <w:rFonts w:ascii="Arial" w:hAnsi="Arial" w:cs="Arial"/>
          <w:b/>
          <w:bCs/>
        </w:rPr>
      </w:pPr>
      <w:r w:rsidRPr="00671E64">
        <w:rPr>
          <w:rFonts w:ascii="Arial" w:hAnsi="Arial" w:cs="Arial"/>
          <w:b/>
          <w:bCs/>
        </w:rPr>
        <w:t>UNITED STATES DISTRICT COURT</w:t>
      </w:r>
    </w:p>
    <w:p w14:paraId="2BD7B00D" w14:textId="77777777" w:rsidR="002964AB" w:rsidRPr="00671E64" w:rsidRDefault="002964AB">
      <w:pPr>
        <w:widowControl/>
        <w:jc w:val="center"/>
        <w:rPr>
          <w:rFonts w:ascii="Arial" w:hAnsi="Arial" w:cs="Arial"/>
          <w:b/>
          <w:bCs/>
        </w:rPr>
      </w:pPr>
      <w:r w:rsidRPr="00671E64">
        <w:rPr>
          <w:rFonts w:ascii="Arial" w:hAnsi="Arial" w:cs="Arial"/>
          <w:b/>
          <w:bCs/>
        </w:rPr>
        <w:t>FOR THE DISTRICT OF NEBRASKA</w:t>
      </w:r>
    </w:p>
    <w:p w14:paraId="0C89A411" w14:textId="77777777" w:rsidR="002964AB" w:rsidRPr="00671E64" w:rsidRDefault="002964AB">
      <w:pPr>
        <w:widowControl/>
        <w:jc w:val="center"/>
        <w:rPr>
          <w:rFonts w:ascii="Arial" w:hAnsi="Arial" w:cs="Arial"/>
          <w:b/>
          <w:bCs/>
        </w:rPr>
      </w:pPr>
    </w:p>
    <w:p w14:paraId="1767D348" w14:textId="77777777" w:rsidR="002964AB" w:rsidRPr="00671E64" w:rsidRDefault="002964AB">
      <w:pPr>
        <w:widowControl/>
        <w:jc w:val="center"/>
        <w:rPr>
          <w:rFonts w:ascii="Arial" w:hAnsi="Arial" w:cs="Arial"/>
        </w:rPr>
      </w:pPr>
      <w:r w:rsidRPr="00671E64">
        <w:rPr>
          <w:rFonts w:ascii="Arial" w:hAnsi="Arial" w:cs="Arial"/>
          <w:b/>
          <w:bCs/>
        </w:rPr>
        <w:t>GENERAL RULES</w:t>
      </w:r>
    </w:p>
    <w:p w14:paraId="05211FFE" w14:textId="77777777" w:rsidR="002964AB" w:rsidRPr="00671E64" w:rsidRDefault="002964AB" w:rsidP="008E6D92">
      <w:pPr>
        <w:widowControl/>
        <w:jc w:val="both"/>
        <w:rPr>
          <w:rFonts w:ascii="Arial" w:hAnsi="Arial" w:cs="Arial"/>
        </w:rPr>
      </w:pPr>
    </w:p>
    <w:p w14:paraId="62D4F48A" w14:textId="76BEAA73" w:rsidR="002964AB" w:rsidRPr="00671E64" w:rsidRDefault="002964AB" w:rsidP="007207F7">
      <w:pPr>
        <w:widowControl/>
        <w:jc w:val="both"/>
        <w:outlineLvl w:val="0"/>
        <w:rPr>
          <w:rFonts w:ascii="Arial" w:hAnsi="Arial" w:cs="Arial"/>
          <w:b/>
          <w:bCs/>
        </w:rPr>
      </w:pPr>
      <w:bookmarkStart w:id="1" w:name="_Toc5713654"/>
      <w:bookmarkStart w:id="2" w:name="_Toc5804789"/>
      <w:bookmarkStart w:id="3" w:name="_Toc5877499"/>
      <w:bookmarkStart w:id="4" w:name="_Toc5879150"/>
      <w:bookmarkStart w:id="5" w:name="_Toc5879363"/>
      <w:bookmarkStart w:id="6" w:name="_Toc5886674"/>
      <w:bookmarkStart w:id="7" w:name="_Toc56076402"/>
      <w:r w:rsidRPr="00671E64">
        <w:rPr>
          <w:rFonts w:ascii="Arial" w:hAnsi="Arial" w:cs="Arial"/>
          <w:b/>
          <w:bCs/>
        </w:rPr>
        <w:t>1.1</w:t>
      </w:r>
      <w:r w:rsidRPr="00671E64">
        <w:rPr>
          <w:rFonts w:ascii="Arial" w:hAnsi="Arial" w:cs="Arial"/>
          <w:b/>
          <w:bCs/>
        </w:rPr>
        <w:tab/>
        <w:t>Introduction</w:t>
      </w:r>
      <w:bookmarkEnd w:id="1"/>
      <w:bookmarkEnd w:id="2"/>
      <w:bookmarkEnd w:id="3"/>
      <w:bookmarkEnd w:id="4"/>
      <w:bookmarkEnd w:id="5"/>
      <w:bookmarkEnd w:id="6"/>
      <w:r w:rsidR="008802FF">
        <w:rPr>
          <w:rFonts w:ascii="Arial" w:hAnsi="Arial" w:cs="Arial"/>
          <w:b/>
          <w:bCs/>
        </w:rPr>
        <w:t>.</w:t>
      </w:r>
      <w:bookmarkEnd w:id="7"/>
      <w:r w:rsidR="007207F7">
        <w:rPr>
          <w:rFonts w:ascii="Arial" w:hAnsi="Arial" w:cs="Arial"/>
          <w:b/>
          <w:bCs/>
        </w:rPr>
        <w:br/>
      </w:r>
    </w:p>
    <w:p w14:paraId="1EB644DA" w14:textId="77777777" w:rsidR="008C1D29" w:rsidRPr="007207F7" w:rsidRDefault="002964AB" w:rsidP="008C1D29">
      <w:pPr>
        <w:pStyle w:val="ListParagraph"/>
        <w:widowControl/>
        <w:numPr>
          <w:ilvl w:val="0"/>
          <w:numId w:val="2"/>
        </w:numPr>
        <w:tabs>
          <w:tab w:val="left" w:pos="-1440"/>
        </w:tabs>
        <w:jc w:val="both"/>
        <w:outlineLvl w:val="1"/>
        <w:rPr>
          <w:rFonts w:ascii="Arial" w:hAnsi="Arial" w:cs="Arial"/>
        </w:rPr>
      </w:pPr>
      <w:bookmarkStart w:id="8" w:name="_Toc5804790"/>
      <w:bookmarkStart w:id="9" w:name="_Toc5877500"/>
      <w:bookmarkStart w:id="10" w:name="_Toc5879151"/>
      <w:bookmarkStart w:id="11" w:name="_Toc5879364"/>
      <w:bookmarkStart w:id="12" w:name="_Toc5886675"/>
      <w:bookmarkStart w:id="13" w:name="_Toc56076403"/>
      <w:bookmarkStart w:id="14" w:name="_Toc5713655"/>
      <w:r w:rsidRPr="007207F7">
        <w:rPr>
          <w:rFonts w:ascii="Arial" w:hAnsi="Arial" w:cs="Arial"/>
          <w:b/>
          <w:bCs/>
        </w:rPr>
        <w:t>Scope; Title; Citation</w:t>
      </w:r>
      <w:r w:rsidR="002A4D82" w:rsidRPr="007207F7">
        <w:rPr>
          <w:rFonts w:ascii="Arial" w:hAnsi="Arial" w:cs="Arial"/>
          <w:b/>
          <w:bCs/>
        </w:rPr>
        <w:t>.</w:t>
      </w:r>
      <w:bookmarkEnd w:id="8"/>
      <w:bookmarkEnd w:id="9"/>
      <w:bookmarkEnd w:id="10"/>
      <w:bookmarkEnd w:id="11"/>
      <w:bookmarkEnd w:id="12"/>
      <w:bookmarkEnd w:id="13"/>
      <w:r w:rsidR="007207F7" w:rsidRPr="007207F7">
        <w:rPr>
          <w:rFonts w:ascii="Arial" w:hAnsi="Arial" w:cs="Arial"/>
          <w:b/>
          <w:bCs/>
        </w:rPr>
        <w:br/>
      </w:r>
    </w:p>
    <w:p w14:paraId="517C1631" w14:textId="77777777" w:rsidR="002964AB" w:rsidRPr="008C1D29" w:rsidRDefault="002964AB" w:rsidP="008C1D29">
      <w:pPr>
        <w:pStyle w:val="ListParagraph"/>
        <w:widowControl/>
        <w:tabs>
          <w:tab w:val="left" w:pos="-1440"/>
        </w:tabs>
        <w:ind w:left="1440"/>
        <w:jc w:val="both"/>
        <w:rPr>
          <w:rFonts w:ascii="Arial" w:hAnsi="Arial" w:cs="Arial"/>
        </w:rPr>
      </w:pPr>
      <w:r w:rsidRPr="008C1D29">
        <w:rPr>
          <w:rFonts w:ascii="Arial" w:hAnsi="Arial" w:cs="Arial"/>
        </w:rPr>
        <w:t xml:space="preserve">The Court adopts the General Rules of the United States District Court for the District of Nebraska, cited as </w:t>
      </w:r>
      <w:r w:rsidRPr="00671E64">
        <w:sym w:font="WP TypographicSymbols" w:char="0041"/>
      </w:r>
      <w:r w:rsidRPr="008C1D29">
        <w:rPr>
          <w:rFonts w:ascii="Arial" w:hAnsi="Arial" w:cs="Arial"/>
        </w:rPr>
        <w:t>NEGenR ___,</w:t>
      </w:r>
      <w:r w:rsidRPr="00671E64">
        <w:sym w:font="WP TypographicSymbols" w:char="0040"/>
      </w:r>
      <w:r w:rsidRPr="008C1D29">
        <w:rPr>
          <w:rFonts w:ascii="Arial" w:hAnsi="Arial" w:cs="Arial"/>
        </w:rPr>
        <w:t xml:space="preserve"> under Federal Rule of Civil Procedure 83 and Federal Rule of Criminal Procedure 57</w:t>
      </w:r>
      <w:r w:rsidR="002A4D82" w:rsidRPr="008C1D29">
        <w:rPr>
          <w:rFonts w:ascii="Arial" w:hAnsi="Arial" w:cs="Arial"/>
        </w:rPr>
        <w:t xml:space="preserve">. </w:t>
      </w:r>
      <w:r w:rsidRPr="008C1D29">
        <w:rPr>
          <w:rFonts w:ascii="Arial" w:hAnsi="Arial" w:cs="Arial"/>
        </w:rPr>
        <w:t>These rules apply to civil and criminal court proceedings in this district and regulate the conduct of court personnel, practicing attorneys, parties, and members of the public and the press.</w:t>
      </w:r>
      <w:bookmarkEnd w:id="14"/>
      <w:r w:rsidR="007207F7">
        <w:rPr>
          <w:rFonts w:ascii="Arial" w:hAnsi="Arial" w:cs="Arial"/>
        </w:rPr>
        <w:br/>
      </w:r>
    </w:p>
    <w:p w14:paraId="206C3C15" w14:textId="77777777" w:rsidR="008C1D29" w:rsidRDefault="002964AB" w:rsidP="008C1D29">
      <w:pPr>
        <w:pStyle w:val="ListParagraph"/>
        <w:widowControl/>
        <w:numPr>
          <w:ilvl w:val="0"/>
          <w:numId w:val="2"/>
        </w:numPr>
        <w:tabs>
          <w:tab w:val="left" w:pos="-1440"/>
        </w:tabs>
        <w:jc w:val="both"/>
        <w:outlineLvl w:val="1"/>
        <w:rPr>
          <w:rFonts w:ascii="Arial" w:hAnsi="Arial" w:cs="Arial"/>
          <w:bCs/>
        </w:rPr>
      </w:pPr>
      <w:bookmarkStart w:id="15" w:name="_Toc5804791"/>
      <w:bookmarkStart w:id="16" w:name="_Toc5877501"/>
      <w:bookmarkStart w:id="17" w:name="_Toc5879152"/>
      <w:bookmarkStart w:id="18" w:name="_Toc5879365"/>
      <w:bookmarkStart w:id="19" w:name="_Toc5886676"/>
      <w:bookmarkStart w:id="20" w:name="_Toc56076404"/>
      <w:bookmarkStart w:id="21" w:name="_Toc5713656"/>
      <w:r w:rsidRPr="008C1D29">
        <w:rPr>
          <w:rFonts w:ascii="Arial" w:hAnsi="Arial" w:cs="Arial"/>
          <w:b/>
          <w:bCs/>
        </w:rPr>
        <w:t>Other Local Rules</w:t>
      </w:r>
      <w:r w:rsidR="002A4D82" w:rsidRPr="008C1D29">
        <w:rPr>
          <w:rFonts w:ascii="Arial" w:hAnsi="Arial" w:cs="Arial"/>
          <w:b/>
          <w:bCs/>
        </w:rPr>
        <w:t>.</w:t>
      </w:r>
      <w:bookmarkEnd w:id="15"/>
      <w:bookmarkEnd w:id="16"/>
      <w:bookmarkEnd w:id="17"/>
      <w:bookmarkEnd w:id="18"/>
      <w:bookmarkEnd w:id="19"/>
      <w:bookmarkEnd w:id="20"/>
      <w:r w:rsidR="007207F7">
        <w:rPr>
          <w:rFonts w:ascii="Arial" w:hAnsi="Arial" w:cs="Arial"/>
          <w:b/>
          <w:bCs/>
        </w:rPr>
        <w:br/>
      </w:r>
    </w:p>
    <w:p w14:paraId="7349A2C7" w14:textId="704DA849" w:rsidR="009B0201" w:rsidRPr="008C1D29" w:rsidRDefault="002964AB" w:rsidP="00017972">
      <w:pPr>
        <w:pStyle w:val="ListParagraph"/>
        <w:widowControl/>
        <w:tabs>
          <w:tab w:val="left" w:pos="-1440"/>
        </w:tabs>
        <w:ind w:left="1440"/>
        <w:jc w:val="both"/>
        <w:rPr>
          <w:rFonts w:ascii="Arial" w:hAnsi="Arial" w:cs="Arial"/>
        </w:rPr>
      </w:pPr>
      <w:r w:rsidRPr="008C1D29">
        <w:rPr>
          <w:rFonts w:ascii="Arial" w:hAnsi="Arial" w:cs="Arial"/>
        </w:rPr>
        <w:t>The court has separate local rules of procedure for civil, criminal, and bankruptcy cases adopted under Federal Rule of Civil Procedure 83, Federal Rule of Criminal Procedure 57, and Federal Rule of Bankruptcy Procedure 9029</w:t>
      </w:r>
      <w:r w:rsidR="002A4D82" w:rsidRPr="008C1D29">
        <w:rPr>
          <w:rFonts w:ascii="Arial" w:hAnsi="Arial" w:cs="Arial"/>
        </w:rPr>
        <w:t xml:space="preserve">. </w:t>
      </w:r>
      <w:r w:rsidRPr="008C1D29">
        <w:rPr>
          <w:rFonts w:ascii="Arial" w:hAnsi="Arial" w:cs="Arial"/>
        </w:rPr>
        <w:t>The local rules of the United States Bankruptcy Court for the District of Nebraska are available at the bankruptcy clerk</w:t>
      </w:r>
      <w:r w:rsidRPr="00671E64">
        <w:sym w:font="WP TypographicSymbols" w:char="003D"/>
      </w:r>
      <w:r w:rsidRPr="008C1D29">
        <w:rPr>
          <w:rFonts w:ascii="Arial" w:hAnsi="Arial" w:cs="Arial"/>
        </w:rPr>
        <w:t xml:space="preserve">s office and on that </w:t>
      </w:r>
      <w:r w:rsidR="00F00259">
        <w:rPr>
          <w:rFonts w:ascii="Arial" w:hAnsi="Arial" w:cs="Arial"/>
        </w:rPr>
        <w:t xml:space="preserve">court’s </w:t>
      </w:r>
      <w:r w:rsidR="007A2699" w:rsidRPr="009515B1">
        <w:rPr>
          <w:rFonts w:ascii="Arial" w:hAnsi="Arial" w:cs="Arial"/>
        </w:rPr>
        <w:t>w</w:t>
      </w:r>
      <w:r w:rsidRPr="009515B1">
        <w:rPr>
          <w:rFonts w:ascii="Arial" w:hAnsi="Arial" w:cs="Arial"/>
        </w:rPr>
        <w:t>ebsite</w:t>
      </w:r>
      <w:r w:rsidRPr="008C1D29">
        <w:rPr>
          <w:rFonts w:ascii="Arial" w:hAnsi="Arial" w:cs="Arial"/>
        </w:rPr>
        <w:t xml:space="preserve"> at </w:t>
      </w:r>
      <w:hyperlink r:id="rId11" w:history="1">
        <w:r w:rsidR="00C959EA" w:rsidRPr="008C1D29">
          <w:rPr>
            <w:rStyle w:val="Hyperlink"/>
            <w:rFonts w:ascii="Arial" w:hAnsi="Arial" w:cs="Arial"/>
            <w:color w:val="0000FF"/>
          </w:rPr>
          <w:t>https://www.neb.uscourts.gov/</w:t>
        </w:r>
      </w:hyperlink>
      <w:r w:rsidRPr="008C1D29">
        <w:rPr>
          <w:rFonts w:ascii="Arial" w:hAnsi="Arial" w:cs="Arial"/>
        </w:rPr>
        <w:t>.</w:t>
      </w:r>
      <w:bookmarkEnd w:id="21"/>
      <w:r w:rsidR="007207F7">
        <w:rPr>
          <w:rFonts w:ascii="Arial" w:hAnsi="Arial" w:cs="Arial"/>
        </w:rPr>
        <w:br/>
      </w:r>
    </w:p>
    <w:p w14:paraId="6AF6B27D" w14:textId="77777777" w:rsidR="008C1D29" w:rsidRPr="008C1D29" w:rsidRDefault="002964AB" w:rsidP="00017972">
      <w:pPr>
        <w:pStyle w:val="ListParagraph"/>
        <w:widowControl/>
        <w:numPr>
          <w:ilvl w:val="0"/>
          <w:numId w:val="2"/>
        </w:numPr>
        <w:tabs>
          <w:tab w:val="left" w:pos="-1440"/>
        </w:tabs>
        <w:jc w:val="both"/>
        <w:outlineLvl w:val="1"/>
        <w:rPr>
          <w:rFonts w:ascii="Arial" w:hAnsi="Arial" w:cs="Arial"/>
          <w:b/>
          <w:bCs/>
        </w:rPr>
      </w:pPr>
      <w:bookmarkStart w:id="22" w:name="_Toc5804792"/>
      <w:bookmarkStart w:id="23" w:name="_Toc5877502"/>
      <w:bookmarkStart w:id="24" w:name="_Toc5879153"/>
      <w:bookmarkStart w:id="25" w:name="_Toc5879366"/>
      <w:bookmarkStart w:id="26" w:name="_Toc5886677"/>
      <w:bookmarkStart w:id="27" w:name="_Toc56076405"/>
      <w:bookmarkStart w:id="28" w:name="_Toc5713657"/>
      <w:r w:rsidRPr="008C1D29">
        <w:rPr>
          <w:rFonts w:ascii="Arial" w:hAnsi="Arial" w:cs="Arial"/>
          <w:b/>
          <w:bCs/>
        </w:rPr>
        <w:t>Deviations from Rules or Procedures</w:t>
      </w:r>
      <w:r w:rsidR="002A4D82" w:rsidRPr="008C1D29">
        <w:rPr>
          <w:rFonts w:ascii="Arial" w:hAnsi="Arial" w:cs="Arial"/>
          <w:b/>
          <w:bCs/>
        </w:rPr>
        <w:t>.</w:t>
      </w:r>
      <w:bookmarkEnd w:id="22"/>
      <w:bookmarkEnd w:id="23"/>
      <w:bookmarkEnd w:id="24"/>
      <w:bookmarkEnd w:id="25"/>
      <w:bookmarkEnd w:id="26"/>
      <w:bookmarkEnd w:id="27"/>
      <w:r w:rsidR="007207F7">
        <w:rPr>
          <w:rFonts w:ascii="Arial" w:hAnsi="Arial" w:cs="Arial"/>
          <w:b/>
          <w:bCs/>
        </w:rPr>
        <w:br/>
      </w:r>
    </w:p>
    <w:p w14:paraId="152A4B8A" w14:textId="77777777" w:rsidR="002964AB" w:rsidRPr="008C1D29" w:rsidRDefault="002964AB" w:rsidP="00017972">
      <w:pPr>
        <w:pStyle w:val="ListParagraph"/>
        <w:widowControl/>
        <w:tabs>
          <w:tab w:val="left" w:pos="-1440"/>
        </w:tabs>
        <w:ind w:left="1440"/>
        <w:jc w:val="both"/>
        <w:rPr>
          <w:rFonts w:ascii="Arial" w:hAnsi="Arial" w:cs="Arial"/>
        </w:rPr>
      </w:pPr>
      <w:r w:rsidRPr="008C1D29">
        <w:rPr>
          <w:rFonts w:ascii="Arial" w:hAnsi="Arial" w:cs="Arial"/>
        </w:rPr>
        <w:t xml:space="preserve">Notwithstanding contrary authority, in the interest of justice a judge may deviate from this </w:t>
      </w:r>
      <w:r w:rsidR="00F00259">
        <w:rPr>
          <w:rFonts w:ascii="Arial" w:hAnsi="Arial" w:cs="Arial"/>
        </w:rPr>
        <w:t xml:space="preserve">court’s </w:t>
      </w:r>
      <w:r w:rsidRPr="008C1D29">
        <w:rPr>
          <w:rFonts w:ascii="Arial" w:hAnsi="Arial" w:cs="Arial"/>
        </w:rPr>
        <w:t>rules or procedures</w:t>
      </w:r>
      <w:r w:rsidR="002A4D82" w:rsidRPr="008C1D29">
        <w:rPr>
          <w:rFonts w:ascii="Arial" w:hAnsi="Arial" w:cs="Arial"/>
        </w:rPr>
        <w:t xml:space="preserve">. </w:t>
      </w:r>
      <w:r w:rsidRPr="008C1D29">
        <w:rPr>
          <w:rFonts w:ascii="Arial" w:hAnsi="Arial" w:cs="Arial"/>
        </w:rPr>
        <w:t>A deviation supersedes every other rule or procedure.</w:t>
      </w:r>
      <w:bookmarkEnd w:id="28"/>
      <w:r w:rsidR="007207F7">
        <w:rPr>
          <w:rFonts w:ascii="Arial" w:hAnsi="Arial" w:cs="Arial"/>
        </w:rPr>
        <w:br/>
      </w:r>
    </w:p>
    <w:p w14:paraId="12A0B6CA" w14:textId="77777777" w:rsidR="008C1D29" w:rsidRDefault="002964AB" w:rsidP="00017972">
      <w:pPr>
        <w:pStyle w:val="ListParagraph"/>
        <w:widowControl/>
        <w:numPr>
          <w:ilvl w:val="0"/>
          <w:numId w:val="2"/>
        </w:numPr>
        <w:tabs>
          <w:tab w:val="left" w:pos="-1440"/>
        </w:tabs>
        <w:jc w:val="both"/>
        <w:outlineLvl w:val="1"/>
        <w:rPr>
          <w:rFonts w:ascii="Arial" w:hAnsi="Arial" w:cs="Arial"/>
          <w:b/>
          <w:bCs/>
        </w:rPr>
      </w:pPr>
      <w:bookmarkStart w:id="29" w:name="_Toc5804793"/>
      <w:bookmarkStart w:id="30" w:name="_Toc5877503"/>
      <w:bookmarkStart w:id="31" w:name="_Toc5879154"/>
      <w:bookmarkStart w:id="32" w:name="_Toc5879367"/>
      <w:bookmarkStart w:id="33" w:name="_Toc5886678"/>
      <w:bookmarkStart w:id="34" w:name="_Toc56076406"/>
      <w:r w:rsidRPr="008C1D29">
        <w:rPr>
          <w:rFonts w:ascii="Arial" w:hAnsi="Arial" w:cs="Arial"/>
          <w:b/>
          <w:bCs/>
        </w:rPr>
        <w:t>Definitions</w:t>
      </w:r>
      <w:r w:rsidR="002A4D82" w:rsidRPr="008C1D29">
        <w:rPr>
          <w:rFonts w:ascii="Arial" w:hAnsi="Arial" w:cs="Arial"/>
          <w:b/>
          <w:bCs/>
        </w:rPr>
        <w:t>.</w:t>
      </w:r>
      <w:bookmarkEnd w:id="29"/>
      <w:bookmarkEnd w:id="30"/>
      <w:bookmarkEnd w:id="31"/>
      <w:bookmarkEnd w:id="32"/>
      <w:bookmarkEnd w:id="33"/>
      <w:bookmarkEnd w:id="34"/>
      <w:r w:rsidR="007207F7">
        <w:rPr>
          <w:rFonts w:ascii="Arial" w:hAnsi="Arial" w:cs="Arial"/>
          <w:b/>
          <w:bCs/>
        </w:rPr>
        <w:br/>
      </w:r>
    </w:p>
    <w:p w14:paraId="3A912C10" w14:textId="77777777" w:rsidR="002964AB" w:rsidRPr="008C1D29" w:rsidRDefault="008C1D29" w:rsidP="007207F7">
      <w:pPr>
        <w:pStyle w:val="ListParagraph"/>
        <w:widowControl/>
        <w:tabs>
          <w:tab w:val="left" w:pos="-1440"/>
        </w:tabs>
        <w:ind w:left="1440"/>
        <w:contextualSpacing w:val="0"/>
        <w:jc w:val="both"/>
        <w:rPr>
          <w:rFonts w:ascii="Arial" w:hAnsi="Arial" w:cs="Arial"/>
        </w:rPr>
      </w:pPr>
      <w:r>
        <w:rPr>
          <w:rFonts w:ascii="Arial" w:hAnsi="Arial" w:cs="Arial"/>
        </w:rPr>
        <w:t>T</w:t>
      </w:r>
      <w:r w:rsidR="002964AB" w:rsidRPr="008C1D29">
        <w:rPr>
          <w:rFonts w:ascii="Arial" w:hAnsi="Arial" w:cs="Arial"/>
        </w:rPr>
        <w:t>he following definitions apply.</w:t>
      </w:r>
      <w:r w:rsidR="007207F7">
        <w:rPr>
          <w:rFonts w:ascii="Arial" w:hAnsi="Arial" w:cs="Arial"/>
        </w:rPr>
        <w:br/>
      </w:r>
    </w:p>
    <w:p w14:paraId="6E5442FE" w14:textId="77777777" w:rsidR="002964AB" w:rsidRPr="008C1D29" w:rsidRDefault="002964AB" w:rsidP="008C1D29">
      <w:pPr>
        <w:pStyle w:val="ListParagraph"/>
        <w:widowControl/>
        <w:numPr>
          <w:ilvl w:val="0"/>
          <w:numId w:val="3"/>
        </w:numPr>
        <w:tabs>
          <w:tab w:val="left" w:pos="-1440"/>
        </w:tabs>
        <w:spacing w:after="240"/>
        <w:contextualSpacing w:val="0"/>
        <w:jc w:val="both"/>
        <w:rPr>
          <w:rFonts w:ascii="Arial" w:hAnsi="Arial" w:cs="Arial"/>
        </w:rPr>
      </w:pPr>
      <w:r w:rsidRPr="008C1D29">
        <w:rPr>
          <w:rFonts w:ascii="Arial" w:hAnsi="Arial" w:cs="Arial"/>
        </w:rPr>
        <w:t>"Judge" means any district or magistrate judge serving this district.</w:t>
      </w:r>
    </w:p>
    <w:p w14:paraId="319AFAAB" w14:textId="77777777" w:rsidR="002964AB" w:rsidRDefault="002964AB" w:rsidP="008C1D29">
      <w:pPr>
        <w:pStyle w:val="ListParagraph"/>
        <w:widowControl/>
        <w:numPr>
          <w:ilvl w:val="0"/>
          <w:numId w:val="3"/>
        </w:numPr>
        <w:tabs>
          <w:tab w:val="left" w:pos="-1440"/>
        </w:tabs>
        <w:spacing w:after="240"/>
        <w:contextualSpacing w:val="0"/>
        <w:jc w:val="both"/>
        <w:rPr>
          <w:rFonts w:ascii="Arial" w:hAnsi="Arial" w:cs="Arial"/>
        </w:rPr>
      </w:pPr>
      <w:r w:rsidRPr="008C1D29">
        <w:rPr>
          <w:rFonts w:ascii="Arial" w:hAnsi="Arial" w:cs="Arial"/>
        </w:rPr>
        <w:t>"Court" means "judge" or, collectively, the judges of this district.</w:t>
      </w:r>
    </w:p>
    <w:p w14:paraId="218F3748" w14:textId="77777777" w:rsidR="002964AB" w:rsidRPr="00671E64" w:rsidRDefault="002964AB" w:rsidP="008C1D29">
      <w:pPr>
        <w:widowControl/>
        <w:tabs>
          <w:tab w:val="left" w:pos="-1440"/>
        </w:tabs>
        <w:spacing w:after="240"/>
        <w:ind w:left="2160" w:hanging="720"/>
        <w:jc w:val="both"/>
        <w:rPr>
          <w:rFonts w:ascii="Arial" w:hAnsi="Arial" w:cs="Arial"/>
        </w:rPr>
      </w:pPr>
      <w:r w:rsidRPr="005A2687">
        <w:rPr>
          <w:rFonts w:ascii="Arial" w:hAnsi="Arial" w:cs="Arial"/>
        </w:rPr>
        <w:t>(3)</w:t>
      </w:r>
      <w:r w:rsidRPr="00671E64">
        <w:rPr>
          <w:rFonts w:ascii="Arial" w:hAnsi="Arial" w:cs="Arial"/>
        </w:rPr>
        <w:tab/>
        <w:t>"Clerk" means the clerk or a deputy clerk of this district.</w:t>
      </w:r>
    </w:p>
    <w:p w14:paraId="0E4891BC" w14:textId="77777777" w:rsidR="002964AB" w:rsidRPr="00671E64" w:rsidRDefault="008C1D29" w:rsidP="008C1D29">
      <w:pPr>
        <w:pStyle w:val="ListParagraph"/>
        <w:widowControl/>
        <w:tabs>
          <w:tab w:val="left" w:pos="-1440"/>
        </w:tabs>
        <w:spacing w:after="240"/>
        <w:ind w:left="2160" w:hanging="720"/>
        <w:contextualSpacing w:val="0"/>
        <w:jc w:val="both"/>
        <w:rPr>
          <w:rFonts w:ascii="Arial" w:hAnsi="Arial" w:cs="Arial"/>
        </w:rPr>
      </w:pPr>
      <w:r w:rsidRPr="005A2687">
        <w:rPr>
          <w:rFonts w:ascii="Arial" w:hAnsi="Arial" w:cs="Arial"/>
        </w:rPr>
        <w:t>(</w:t>
      </w:r>
      <w:r w:rsidR="002964AB" w:rsidRPr="005A2687">
        <w:rPr>
          <w:rFonts w:ascii="Arial" w:hAnsi="Arial" w:cs="Arial"/>
        </w:rPr>
        <w:t>4)</w:t>
      </w:r>
      <w:r w:rsidR="002964AB" w:rsidRPr="00671E64">
        <w:rPr>
          <w:rFonts w:ascii="Arial" w:hAnsi="Arial" w:cs="Arial"/>
        </w:rPr>
        <w:tab/>
      </w:r>
      <w:r w:rsidR="002964AB" w:rsidRPr="00671E64">
        <w:rPr>
          <w:rFonts w:ascii="Arial" w:hAnsi="Arial" w:cs="Arial"/>
        </w:rPr>
        <w:sym w:font="WP TypographicSymbols" w:char="0041"/>
      </w:r>
      <w:r w:rsidR="002964AB" w:rsidRPr="00671E64">
        <w:rPr>
          <w:rFonts w:ascii="Arial" w:hAnsi="Arial" w:cs="Arial"/>
        </w:rPr>
        <w:t>Marshal" means the United States Marshal or a deputy marshal of this district.</w:t>
      </w:r>
      <w:r w:rsidR="007207F7">
        <w:rPr>
          <w:rFonts w:ascii="Arial" w:hAnsi="Arial" w:cs="Arial"/>
        </w:rPr>
        <w:br/>
      </w:r>
    </w:p>
    <w:p w14:paraId="110BA534" w14:textId="58DED619" w:rsidR="002964AB" w:rsidRPr="00671E64" w:rsidRDefault="002964AB">
      <w:pPr>
        <w:widowControl/>
        <w:tabs>
          <w:tab w:val="left" w:pos="-1440"/>
        </w:tabs>
        <w:ind w:left="2160" w:hanging="720"/>
        <w:jc w:val="both"/>
        <w:rPr>
          <w:rFonts w:ascii="Arial" w:hAnsi="Arial" w:cs="Arial"/>
        </w:rPr>
      </w:pPr>
      <w:r w:rsidRPr="005A2687">
        <w:rPr>
          <w:rFonts w:ascii="Arial" w:hAnsi="Arial" w:cs="Arial"/>
        </w:rPr>
        <w:lastRenderedPageBreak/>
        <w:t>(5)</w:t>
      </w:r>
      <w:r w:rsidRPr="00671E64">
        <w:rPr>
          <w:rFonts w:ascii="Arial" w:hAnsi="Arial" w:cs="Arial"/>
        </w:rPr>
        <w:tab/>
        <w:t xml:space="preserve">"Electronic filing" or </w:t>
      </w:r>
      <w:r w:rsidRPr="00671E64">
        <w:rPr>
          <w:rFonts w:ascii="Arial" w:hAnsi="Arial" w:cs="Arial"/>
        </w:rPr>
        <w:sym w:font="WP TypographicSymbols" w:char="0041"/>
      </w:r>
      <w:r w:rsidRPr="00671E64">
        <w:rPr>
          <w:rFonts w:ascii="Arial" w:hAnsi="Arial" w:cs="Arial"/>
        </w:rPr>
        <w:t>electronically file</w:t>
      </w:r>
      <w:r w:rsidRPr="00671E64">
        <w:rPr>
          <w:rFonts w:ascii="Arial" w:hAnsi="Arial" w:cs="Arial"/>
        </w:rPr>
        <w:sym w:font="WP TypographicSymbols" w:char="0040"/>
      </w:r>
      <w:r w:rsidRPr="00671E64">
        <w:rPr>
          <w:rFonts w:ascii="Arial" w:hAnsi="Arial" w:cs="Arial"/>
        </w:rPr>
        <w:t xml:space="preserve"> means uploading a document directly from a registered user</w:t>
      </w:r>
      <w:r w:rsidRPr="00671E64">
        <w:rPr>
          <w:rFonts w:ascii="Arial" w:hAnsi="Arial" w:cs="Arial"/>
        </w:rPr>
        <w:sym w:font="WP TypographicSymbols" w:char="003D"/>
      </w:r>
      <w:r w:rsidRPr="00671E64">
        <w:rPr>
          <w:rFonts w:ascii="Arial" w:hAnsi="Arial" w:cs="Arial"/>
        </w:rPr>
        <w:t xml:space="preserve">s computer, using the </w:t>
      </w:r>
      <w:r w:rsidR="00F00259">
        <w:rPr>
          <w:rFonts w:ascii="Arial" w:hAnsi="Arial" w:cs="Arial"/>
        </w:rPr>
        <w:t xml:space="preserve">court’s </w:t>
      </w:r>
      <w:r w:rsidRPr="00671E64">
        <w:rPr>
          <w:rFonts w:ascii="Arial" w:hAnsi="Arial" w:cs="Arial"/>
        </w:rPr>
        <w:t>Internet</w:t>
      </w:r>
      <w:r w:rsidR="009A792F">
        <w:rPr>
          <w:rFonts w:ascii="Arial" w:hAnsi="Arial" w:cs="Arial"/>
        </w:rPr>
        <w:t>-</w:t>
      </w:r>
      <w:r w:rsidRPr="00671E64">
        <w:rPr>
          <w:rFonts w:ascii="Arial" w:hAnsi="Arial" w:cs="Arial"/>
        </w:rPr>
        <w:t xml:space="preserve">based System to file that document in the </w:t>
      </w:r>
      <w:r w:rsidR="00F00259">
        <w:rPr>
          <w:rFonts w:ascii="Arial" w:hAnsi="Arial" w:cs="Arial"/>
        </w:rPr>
        <w:t xml:space="preserve">court’s </w:t>
      </w:r>
      <w:r w:rsidRPr="00671E64">
        <w:rPr>
          <w:rFonts w:ascii="Arial" w:hAnsi="Arial" w:cs="Arial"/>
        </w:rPr>
        <w:t>case file</w:t>
      </w:r>
      <w:r w:rsidR="002A4D82" w:rsidRPr="00671E64">
        <w:rPr>
          <w:rFonts w:ascii="Arial" w:hAnsi="Arial" w:cs="Arial"/>
        </w:rPr>
        <w:t xml:space="preserve">. </w:t>
      </w:r>
      <w:r w:rsidRPr="00671E64">
        <w:rPr>
          <w:rFonts w:ascii="Arial" w:hAnsi="Arial" w:cs="Arial"/>
        </w:rPr>
        <w:t>Electronic filing also includes uploading to the System done by the clerk of a document given to the court in paper format or as a .pdf (</w:t>
      </w:r>
      <w:r w:rsidRPr="00671E64">
        <w:rPr>
          <w:rFonts w:ascii="Arial" w:hAnsi="Arial" w:cs="Arial"/>
        </w:rPr>
        <w:sym w:font="WP TypographicSymbols" w:char="0041"/>
      </w:r>
      <w:r w:rsidRPr="00671E64">
        <w:rPr>
          <w:rFonts w:ascii="Arial" w:hAnsi="Arial" w:cs="Arial"/>
        </w:rPr>
        <w:t>Portable Document Format</w:t>
      </w:r>
      <w:r w:rsidRPr="00671E64">
        <w:rPr>
          <w:rFonts w:ascii="Arial" w:hAnsi="Arial" w:cs="Arial"/>
        </w:rPr>
        <w:sym w:font="WP TypographicSymbols" w:char="0040"/>
      </w:r>
      <w:r w:rsidRPr="00671E64">
        <w:rPr>
          <w:rFonts w:ascii="Arial" w:hAnsi="Arial" w:cs="Arial"/>
        </w:rPr>
        <w:t>) file</w:t>
      </w:r>
      <w:r w:rsidR="002A4D82" w:rsidRPr="00671E64">
        <w:rPr>
          <w:rFonts w:ascii="Arial" w:hAnsi="Arial" w:cs="Arial"/>
        </w:rPr>
        <w:t xml:space="preserve">. </w:t>
      </w:r>
      <w:r w:rsidRPr="00671E64">
        <w:rPr>
          <w:rFonts w:ascii="Arial" w:hAnsi="Arial" w:cs="Arial"/>
        </w:rPr>
        <w:t>Sending a document to the court via electronic mail (e</w:t>
      </w:r>
      <w:r w:rsidRPr="00671E64">
        <w:rPr>
          <w:rFonts w:ascii="Arial" w:hAnsi="Arial" w:cs="Arial"/>
        </w:rPr>
        <w:noBreakHyphen/>
        <w:t>mail) or facsimile transmission (fax) is not electronic filing.</w:t>
      </w:r>
      <w:r w:rsidR="007207F7">
        <w:rPr>
          <w:rFonts w:ascii="Arial" w:hAnsi="Arial" w:cs="Arial"/>
        </w:rPr>
        <w:br/>
      </w:r>
    </w:p>
    <w:p w14:paraId="06CD6F72" w14:textId="77777777" w:rsidR="002964AB" w:rsidRPr="00671E64" w:rsidRDefault="002964AB">
      <w:pPr>
        <w:widowControl/>
        <w:tabs>
          <w:tab w:val="left" w:pos="-1440"/>
        </w:tabs>
        <w:ind w:left="2160" w:hanging="720"/>
        <w:jc w:val="both"/>
        <w:rPr>
          <w:rFonts w:ascii="Arial" w:hAnsi="Arial" w:cs="Arial"/>
        </w:rPr>
      </w:pPr>
      <w:r w:rsidRPr="005A2687">
        <w:rPr>
          <w:rFonts w:ascii="Arial" w:hAnsi="Arial" w:cs="Arial"/>
        </w:rPr>
        <w:t>(6)</w:t>
      </w:r>
      <w:r w:rsidRPr="00671E64">
        <w:rPr>
          <w:rFonts w:ascii="Arial" w:hAnsi="Arial" w:cs="Arial"/>
        </w:rPr>
        <w:tab/>
      </w:r>
      <w:r w:rsidRPr="00671E64">
        <w:rPr>
          <w:rFonts w:ascii="Arial" w:hAnsi="Arial" w:cs="Arial"/>
        </w:rPr>
        <w:sym w:font="WP TypographicSymbols" w:char="0041"/>
      </w:r>
      <w:r w:rsidRPr="00671E64">
        <w:rPr>
          <w:rFonts w:ascii="Arial" w:hAnsi="Arial" w:cs="Arial"/>
        </w:rPr>
        <w:t>Filing</w:t>
      </w:r>
      <w:r w:rsidRPr="00671E64">
        <w:rPr>
          <w:rFonts w:ascii="Arial" w:hAnsi="Arial" w:cs="Arial"/>
        </w:rPr>
        <w:sym w:font="WP TypographicSymbols" w:char="0040"/>
      </w:r>
      <w:r w:rsidRPr="00671E64">
        <w:rPr>
          <w:rFonts w:ascii="Arial" w:hAnsi="Arial" w:cs="Arial"/>
        </w:rPr>
        <w:t xml:space="preserve"> or </w:t>
      </w:r>
      <w:r w:rsidRPr="00671E64">
        <w:rPr>
          <w:rFonts w:ascii="Arial" w:hAnsi="Arial" w:cs="Arial"/>
        </w:rPr>
        <w:sym w:font="WP TypographicSymbols" w:char="0041"/>
      </w:r>
      <w:r w:rsidRPr="00671E64">
        <w:rPr>
          <w:rFonts w:ascii="Arial" w:hAnsi="Arial" w:cs="Arial"/>
        </w:rPr>
        <w:t>file</w:t>
      </w:r>
      <w:r w:rsidRPr="00671E64">
        <w:rPr>
          <w:rFonts w:ascii="Arial" w:hAnsi="Arial" w:cs="Arial"/>
        </w:rPr>
        <w:sym w:font="WP TypographicSymbols" w:char="0040"/>
      </w:r>
      <w:r w:rsidRPr="00671E64">
        <w:rPr>
          <w:rFonts w:ascii="Arial" w:hAnsi="Arial" w:cs="Arial"/>
        </w:rPr>
        <w:t xml:space="preserve"> means </w:t>
      </w:r>
      <w:r w:rsidRPr="00671E64">
        <w:rPr>
          <w:rFonts w:ascii="Arial" w:hAnsi="Arial" w:cs="Arial"/>
        </w:rPr>
        <w:sym w:font="WP TypographicSymbols" w:char="0041"/>
      </w:r>
      <w:r w:rsidRPr="00671E64">
        <w:rPr>
          <w:rFonts w:ascii="Arial" w:hAnsi="Arial" w:cs="Arial"/>
        </w:rPr>
        <w:t>electronic filing</w:t>
      </w:r>
      <w:r w:rsidRPr="00671E64">
        <w:rPr>
          <w:rFonts w:ascii="Arial" w:hAnsi="Arial" w:cs="Arial"/>
        </w:rPr>
        <w:sym w:font="WP TypographicSymbols" w:char="0040"/>
      </w:r>
      <w:r w:rsidRPr="00671E64">
        <w:rPr>
          <w:rFonts w:ascii="Arial" w:hAnsi="Arial" w:cs="Arial"/>
        </w:rPr>
        <w:t xml:space="preserve"> or </w:t>
      </w:r>
      <w:r w:rsidRPr="00671E64">
        <w:rPr>
          <w:rFonts w:ascii="Arial" w:hAnsi="Arial" w:cs="Arial"/>
        </w:rPr>
        <w:sym w:font="WP TypographicSymbols" w:char="0041"/>
      </w:r>
      <w:r w:rsidRPr="00671E64">
        <w:rPr>
          <w:rFonts w:ascii="Arial" w:hAnsi="Arial" w:cs="Arial"/>
        </w:rPr>
        <w:t>electronically file</w:t>
      </w:r>
      <w:r w:rsidRPr="00671E64">
        <w:rPr>
          <w:rFonts w:ascii="Arial" w:hAnsi="Arial" w:cs="Arial"/>
        </w:rPr>
        <w:sym w:font="WP TypographicSymbols" w:char="0040"/>
      </w:r>
      <w:r w:rsidRPr="00671E64">
        <w:rPr>
          <w:rFonts w:ascii="Arial" w:hAnsi="Arial" w:cs="Arial"/>
        </w:rPr>
        <w:t xml:space="preserve"> unless otherwise specified</w:t>
      </w:r>
      <w:r w:rsidR="002A4D82" w:rsidRPr="00671E64">
        <w:rPr>
          <w:rFonts w:ascii="Arial" w:hAnsi="Arial" w:cs="Arial"/>
        </w:rPr>
        <w:t xml:space="preserve">. </w:t>
      </w:r>
      <w:r w:rsidRPr="00671E64">
        <w:rPr>
          <w:rFonts w:ascii="Arial" w:hAnsi="Arial" w:cs="Arial"/>
        </w:rPr>
        <w:t>A paper document is considered filed on the date the clerk receives and file stamps it rather than the date the clerk uploads it to the System.</w:t>
      </w:r>
      <w:r w:rsidR="007207F7">
        <w:rPr>
          <w:rFonts w:ascii="Arial" w:hAnsi="Arial" w:cs="Arial"/>
        </w:rPr>
        <w:br/>
      </w:r>
    </w:p>
    <w:p w14:paraId="12391AB2" w14:textId="77777777" w:rsidR="002964AB" w:rsidRPr="00671E64" w:rsidRDefault="002964AB">
      <w:pPr>
        <w:widowControl/>
        <w:tabs>
          <w:tab w:val="left" w:pos="-1440"/>
        </w:tabs>
        <w:ind w:left="2160" w:hanging="720"/>
        <w:jc w:val="both"/>
        <w:rPr>
          <w:rFonts w:ascii="Arial" w:hAnsi="Arial" w:cs="Arial"/>
        </w:rPr>
      </w:pPr>
      <w:r w:rsidRPr="005A2687">
        <w:rPr>
          <w:rFonts w:ascii="Arial" w:hAnsi="Arial" w:cs="Arial"/>
        </w:rPr>
        <w:t>(7)</w:t>
      </w:r>
      <w:r w:rsidRPr="00671E64">
        <w:rPr>
          <w:rFonts w:ascii="Arial" w:hAnsi="Arial" w:cs="Arial"/>
        </w:rPr>
        <w:tab/>
      </w:r>
      <w:r w:rsidRPr="00671E64">
        <w:rPr>
          <w:rFonts w:ascii="Arial" w:hAnsi="Arial" w:cs="Arial"/>
        </w:rPr>
        <w:sym w:font="WP TypographicSymbols" w:char="0041"/>
      </w:r>
      <w:r w:rsidRPr="00671E64">
        <w:rPr>
          <w:rFonts w:ascii="Arial" w:hAnsi="Arial" w:cs="Arial"/>
        </w:rPr>
        <w:t>NEF</w:t>
      </w:r>
      <w:r w:rsidRPr="00671E64">
        <w:rPr>
          <w:rFonts w:ascii="Arial" w:hAnsi="Arial" w:cs="Arial"/>
        </w:rPr>
        <w:sym w:font="WP TypographicSymbols" w:char="0040"/>
      </w:r>
      <w:r w:rsidRPr="00671E64">
        <w:rPr>
          <w:rFonts w:ascii="Arial" w:hAnsi="Arial" w:cs="Arial"/>
        </w:rPr>
        <w:t xml:space="preserve"> means </w:t>
      </w:r>
      <w:r w:rsidRPr="00671E64">
        <w:rPr>
          <w:rFonts w:ascii="Arial" w:hAnsi="Arial" w:cs="Arial"/>
        </w:rPr>
        <w:sym w:font="WP TypographicSymbols" w:char="0041"/>
      </w:r>
      <w:r w:rsidRPr="00671E64">
        <w:rPr>
          <w:rFonts w:ascii="Arial" w:hAnsi="Arial" w:cs="Arial"/>
        </w:rPr>
        <w:t>Notice of Electronic Filing.</w:t>
      </w:r>
      <w:r w:rsidRPr="00671E64">
        <w:rPr>
          <w:rFonts w:ascii="Arial" w:hAnsi="Arial" w:cs="Arial"/>
        </w:rPr>
        <w:sym w:font="WP TypographicSymbols" w:char="0040"/>
      </w:r>
      <w:r w:rsidR="007207F7">
        <w:rPr>
          <w:rFonts w:ascii="Arial" w:hAnsi="Arial" w:cs="Arial"/>
        </w:rPr>
        <w:br/>
      </w:r>
    </w:p>
    <w:p w14:paraId="33C1CD92" w14:textId="77777777" w:rsidR="008C1D29" w:rsidRPr="008C1D29" w:rsidRDefault="002964AB" w:rsidP="008C1D29">
      <w:pPr>
        <w:pStyle w:val="ListParagraph"/>
        <w:widowControl/>
        <w:numPr>
          <w:ilvl w:val="0"/>
          <w:numId w:val="2"/>
        </w:numPr>
        <w:tabs>
          <w:tab w:val="left" w:pos="-1440"/>
        </w:tabs>
        <w:jc w:val="both"/>
        <w:outlineLvl w:val="1"/>
        <w:rPr>
          <w:rFonts w:ascii="Arial" w:hAnsi="Arial" w:cs="Arial"/>
          <w:b/>
          <w:bCs/>
        </w:rPr>
      </w:pPr>
      <w:bookmarkStart w:id="35" w:name="_Toc5804794"/>
      <w:bookmarkStart w:id="36" w:name="_Toc5877504"/>
      <w:bookmarkStart w:id="37" w:name="_Toc5879155"/>
      <w:bookmarkStart w:id="38" w:name="_Toc5879368"/>
      <w:bookmarkStart w:id="39" w:name="_Toc5886679"/>
      <w:bookmarkStart w:id="40" w:name="_Toc56076407"/>
      <w:r w:rsidRPr="008C1D29">
        <w:rPr>
          <w:rFonts w:ascii="Arial" w:hAnsi="Arial" w:cs="Arial"/>
          <w:b/>
          <w:bCs/>
        </w:rPr>
        <w:t>Availability</w:t>
      </w:r>
      <w:r w:rsidR="002A4D82" w:rsidRPr="008C1D29">
        <w:rPr>
          <w:rFonts w:ascii="Arial" w:hAnsi="Arial" w:cs="Arial"/>
          <w:b/>
          <w:bCs/>
        </w:rPr>
        <w:t>.</w:t>
      </w:r>
      <w:bookmarkEnd w:id="35"/>
      <w:bookmarkEnd w:id="36"/>
      <w:bookmarkEnd w:id="37"/>
      <w:bookmarkEnd w:id="38"/>
      <w:bookmarkEnd w:id="39"/>
      <w:bookmarkEnd w:id="40"/>
      <w:r w:rsidR="007207F7">
        <w:rPr>
          <w:rFonts w:ascii="Arial" w:hAnsi="Arial" w:cs="Arial"/>
          <w:b/>
          <w:bCs/>
        </w:rPr>
        <w:br/>
      </w:r>
    </w:p>
    <w:p w14:paraId="2CF828A4" w14:textId="11071F9A" w:rsidR="002964AB" w:rsidRPr="008C1D29" w:rsidRDefault="002964AB" w:rsidP="008C1D29">
      <w:pPr>
        <w:pStyle w:val="ListParagraph"/>
        <w:widowControl/>
        <w:tabs>
          <w:tab w:val="left" w:pos="-1440"/>
        </w:tabs>
        <w:ind w:left="1440"/>
        <w:jc w:val="both"/>
        <w:rPr>
          <w:rFonts w:ascii="Arial" w:hAnsi="Arial" w:cs="Arial"/>
        </w:rPr>
      </w:pPr>
      <w:r w:rsidRPr="008C1D29">
        <w:rPr>
          <w:rFonts w:ascii="Arial" w:hAnsi="Arial" w:cs="Arial"/>
        </w:rPr>
        <w:t>Paper copies of all district court local rules are available from the district court clerk</w:t>
      </w:r>
      <w:r w:rsidR="002A4D82" w:rsidRPr="008C1D29">
        <w:rPr>
          <w:rFonts w:ascii="Arial" w:hAnsi="Arial" w:cs="Arial"/>
        </w:rPr>
        <w:t xml:space="preserve">. </w:t>
      </w:r>
      <w:r w:rsidRPr="008C1D29">
        <w:rPr>
          <w:rFonts w:ascii="Arial" w:hAnsi="Arial" w:cs="Arial"/>
        </w:rPr>
        <w:t>The court</w:t>
      </w:r>
      <w:r w:rsidR="00017972">
        <w:rPr>
          <w:rFonts w:ascii="Arial" w:hAnsi="Arial" w:cs="Arial"/>
        </w:rPr>
        <w:t>’</w:t>
      </w:r>
      <w:r w:rsidRPr="008C1D29">
        <w:rPr>
          <w:rFonts w:ascii="Arial" w:hAnsi="Arial" w:cs="Arial"/>
        </w:rPr>
        <w:t>s rules can also be accessed and downloaded from the court</w:t>
      </w:r>
      <w:r w:rsidR="00017972">
        <w:t>’</w:t>
      </w:r>
      <w:r w:rsidRPr="008C1D29">
        <w:rPr>
          <w:rFonts w:ascii="Arial" w:hAnsi="Arial" w:cs="Arial"/>
        </w:rPr>
        <w:t xml:space="preserve">s </w:t>
      </w:r>
      <w:r w:rsidR="006B0EA0" w:rsidRPr="0008573B">
        <w:rPr>
          <w:rFonts w:ascii="Arial" w:hAnsi="Arial" w:cs="Arial"/>
        </w:rPr>
        <w:t>website</w:t>
      </w:r>
      <w:r w:rsidRPr="008C1D29">
        <w:rPr>
          <w:rFonts w:ascii="Arial" w:hAnsi="Arial" w:cs="Arial"/>
        </w:rPr>
        <w:t>,</w:t>
      </w:r>
      <w:r w:rsidR="005A35D3" w:rsidRPr="008C1D29">
        <w:rPr>
          <w:rFonts w:ascii="Arial" w:eastAsiaTheme="minorHAnsi" w:hAnsi="Arial" w:cs="Arial"/>
          <w:color w:val="0000FF"/>
          <w:u w:val="single"/>
        </w:rPr>
        <w:t xml:space="preserve"> </w:t>
      </w:r>
      <w:hyperlink r:id="rId12" w:history="1">
        <w:r w:rsidR="005A35D3" w:rsidRPr="008C1D29">
          <w:rPr>
            <w:rStyle w:val="Hyperlink"/>
            <w:rFonts w:ascii="Arial" w:hAnsi="Arial" w:cs="Arial"/>
            <w:color w:val="0000FF"/>
          </w:rPr>
          <w:t>https://www.ned.uscourts.gov/attorney/local</w:t>
        </w:r>
        <w:r w:rsidR="005A35D3" w:rsidRPr="008C1D29">
          <w:rPr>
            <w:rStyle w:val="Hyperlink"/>
            <w:rFonts w:ascii="Arial" w:hAnsi="Arial" w:cs="Arial"/>
            <w:color w:val="0000FF"/>
          </w:rPr>
          <w:noBreakHyphen/>
          <w:t>rules</w:t>
        </w:r>
      </w:hyperlink>
      <w:r w:rsidRPr="008C1D29">
        <w:rPr>
          <w:rFonts w:ascii="Arial" w:hAnsi="Arial" w:cs="Arial"/>
        </w:rPr>
        <w:t>.</w:t>
      </w:r>
      <w:r w:rsidR="007207F7">
        <w:rPr>
          <w:rFonts w:ascii="Arial" w:hAnsi="Arial" w:cs="Arial"/>
        </w:rPr>
        <w:br/>
      </w:r>
    </w:p>
    <w:p w14:paraId="473BE3CF" w14:textId="77777777" w:rsidR="002964AB" w:rsidRPr="00671E64" w:rsidRDefault="002964AB" w:rsidP="00017972">
      <w:pPr>
        <w:widowControl/>
        <w:jc w:val="both"/>
        <w:outlineLvl w:val="0"/>
        <w:rPr>
          <w:rFonts w:ascii="Arial" w:hAnsi="Arial" w:cs="Arial"/>
        </w:rPr>
      </w:pPr>
      <w:bookmarkStart w:id="41" w:name="_Toc5804795"/>
      <w:bookmarkStart w:id="42" w:name="_Toc5877505"/>
      <w:bookmarkStart w:id="43" w:name="_Toc5879156"/>
      <w:bookmarkStart w:id="44" w:name="_Toc5879369"/>
      <w:bookmarkStart w:id="45" w:name="_Toc5886680"/>
      <w:bookmarkStart w:id="46" w:name="_Toc56076408"/>
      <w:r w:rsidRPr="00671E64">
        <w:rPr>
          <w:rFonts w:ascii="Arial" w:hAnsi="Arial" w:cs="Arial"/>
          <w:b/>
          <w:bCs/>
        </w:rPr>
        <w:t>1.2</w:t>
      </w:r>
      <w:r w:rsidRPr="00671E64">
        <w:rPr>
          <w:rFonts w:ascii="Arial" w:hAnsi="Arial" w:cs="Arial"/>
          <w:b/>
          <w:bCs/>
        </w:rPr>
        <w:tab/>
        <w:t>General Information.</w:t>
      </w:r>
      <w:bookmarkEnd w:id="41"/>
      <w:bookmarkEnd w:id="42"/>
      <w:bookmarkEnd w:id="43"/>
      <w:bookmarkEnd w:id="44"/>
      <w:bookmarkEnd w:id="45"/>
      <w:bookmarkEnd w:id="46"/>
      <w:r w:rsidR="007207F7">
        <w:rPr>
          <w:rFonts w:ascii="Arial" w:hAnsi="Arial" w:cs="Arial"/>
          <w:b/>
          <w:bCs/>
        </w:rPr>
        <w:br/>
      </w:r>
    </w:p>
    <w:p w14:paraId="5F9F59EF" w14:textId="77777777" w:rsidR="008C1D29" w:rsidRPr="008C1D29" w:rsidRDefault="002964AB" w:rsidP="007207F7">
      <w:pPr>
        <w:pStyle w:val="ListParagraph"/>
        <w:widowControl/>
        <w:numPr>
          <w:ilvl w:val="0"/>
          <w:numId w:val="4"/>
        </w:numPr>
        <w:tabs>
          <w:tab w:val="left" w:pos="-1440"/>
        </w:tabs>
        <w:spacing w:after="240"/>
        <w:ind w:left="1440"/>
        <w:jc w:val="both"/>
        <w:outlineLvl w:val="1"/>
        <w:rPr>
          <w:rFonts w:ascii="Arial" w:hAnsi="Arial" w:cs="Arial"/>
          <w:b/>
          <w:bCs/>
        </w:rPr>
      </w:pPr>
      <w:bookmarkStart w:id="47" w:name="_Toc5804796"/>
      <w:bookmarkStart w:id="48" w:name="_Toc5877506"/>
      <w:bookmarkStart w:id="49" w:name="_Toc5879157"/>
      <w:bookmarkStart w:id="50" w:name="_Toc5879370"/>
      <w:bookmarkStart w:id="51" w:name="_Toc5886681"/>
      <w:bookmarkStart w:id="52" w:name="_Toc56076409"/>
      <w:r w:rsidRPr="008C1D29">
        <w:rPr>
          <w:rFonts w:ascii="Arial" w:hAnsi="Arial" w:cs="Arial"/>
          <w:b/>
          <w:bCs/>
        </w:rPr>
        <w:t>Court Sessions</w:t>
      </w:r>
      <w:r w:rsidR="002A4D82" w:rsidRPr="008C1D29">
        <w:rPr>
          <w:rFonts w:ascii="Arial" w:hAnsi="Arial" w:cs="Arial"/>
          <w:b/>
          <w:bCs/>
        </w:rPr>
        <w:t>.</w:t>
      </w:r>
      <w:bookmarkEnd w:id="47"/>
      <w:bookmarkEnd w:id="48"/>
      <w:bookmarkEnd w:id="49"/>
      <w:bookmarkEnd w:id="50"/>
      <w:bookmarkEnd w:id="51"/>
      <w:bookmarkEnd w:id="52"/>
      <w:r w:rsidR="007207F7">
        <w:rPr>
          <w:rFonts w:ascii="Arial" w:hAnsi="Arial" w:cs="Arial"/>
          <w:b/>
          <w:bCs/>
        </w:rPr>
        <w:br/>
      </w:r>
    </w:p>
    <w:p w14:paraId="7F4A0893" w14:textId="77777777" w:rsidR="002964AB" w:rsidRDefault="002964AB" w:rsidP="00017972">
      <w:pPr>
        <w:pStyle w:val="ListParagraph"/>
        <w:widowControl/>
        <w:tabs>
          <w:tab w:val="left" w:pos="-1440"/>
        </w:tabs>
        <w:spacing w:after="240"/>
        <w:ind w:left="1440"/>
        <w:jc w:val="both"/>
        <w:rPr>
          <w:rFonts w:ascii="Arial" w:hAnsi="Arial" w:cs="Arial"/>
        </w:rPr>
      </w:pPr>
      <w:r w:rsidRPr="008C1D29">
        <w:rPr>
          <w:rFonts w:ascii="Arial" w:hAnsi="Arial" w:cs="Arial"/>
        </w:rPr>
        <w:t>In Omaha and Lincoln, the court is in continuous session on business days throughout the year</w:t>
      </w:r>
      <w:r w:rsidR="002A4D82" w:rsidRPr="008C1D29">
        <w:rPr>
          <w:rFonts w:ascii="Arial" w:hAnsi="Arial" w:cs="Arial"/>
        </w:rPr>
        <w:t xml:space="preserve">. </w:t>
      </w:r>
      <w:r w:rsidRPr="008C1D29">
        <w:rPr>
          <w:rFonts w:ascii="Arial" w:hAnsi="Arial" w:cs="Arial"/>
        </w:rPr>
        <w:t>In North Platte, the court is in session during periods set by order as business requires.</w:t>
      </w:r>
      <w:r w:rsidR="007207F7">
        <w:rPr>
          <w:rFonts w:ascii="Arial" w:hAnsi="Arial" w:cs="Arial"/>
        </w:rPr>
        <w:br/>
      </w:r>
    </w:p>
    <w:p w14:paraId="5637FF0A" w14:textId="77777777" w:rsidR="00017972" w:rsidRPr="00017972" w:rsidRDefault="002964AB" w:rsidP="007207F7">
      <w:pPr>
        <w:pStyle w:val="ListParagraph"/>
        <w:widowControl/>
        <w:numPr>
          <w:ilvl w:val="0"/>
          <w:numId w:val="4"/>
        </w:numPr>
        <w:tabs>
          <w:tab w:val="left" w:pos="-1440"/>
        </w:tabs>
        <w:spacing w:after="240"/>
        <w:ind w:left="1440"/>
        <w:jc w:val="both"/>
        <w:outlineLvl w:val="1"/>
        <w:rPr>
          <w:rFonts w:ascii="Arial" w:hAnsi="Arial" w:cs="Arial"/>
          <w:b/>
          <w:bCs/>
        </w:rPr>
      </w:pPr>
      <w:bookmarkStart w:id="53" w:name="_Toc5804797"/>
      <w:bookmarkStart w:id="54" w:name="_Toc5877507"/>
      <w:bookmarkStart w:id="55" w:name="_Toc5879158"/>
      <w:bookmarkStart w:id="56" w:name="_Toc5879371"/>
      <w:bookmarkStart w:id="57" w:name="_Toc5886682"/>
      <w:bookmarkStart w:id="58" w:name="_Toc56076410"/>
      <w:r w:rsidRPr="00017972">
        <w:rPr>
          <w:rFonts w:ascii="Arial" w:hAnsi="Arial" w:cs="Arial"/>
          <w:b/>
          <w:bCs/>
        </w:rPr>
        <w:t>Clerk</w:t>
      </w:r>
      <w:r w:rsidRPr="00671E64">
        <w:sym w:font="WP TypographicSymbols" w:char="003D"/>
      </w:r>
      <w:r w:rsidRPr="00017972">
        <w:rPr>
          <w:rFonts w:ascii="Arial" w:hAnsi="Arial" w:cs="Arial"/>
          <w:b/>
          <w:bCs/>
        </w:rPr>
        <w:t>s Official Station</w:t>
      </w:r>
      <w:r w:rsidR="002A4D82" w:rsidRPr="00017972">
        <w:rPr>
          <w:rFonts w:ascii="Arial" w:hAnsi="Arial" w:cs="Arial"/>
          <w:b/>
          <w:bCs/>
        </w:rPr>
        <w:t>.</w:t>
      </w:r>
      <w:bookmarkEnd w:id="53"/>
      <w:bookmarkEnd w:id="54"/>
      <w:bookmarkEnd w:id="55"/>
      <w:bookmarkEnd w:id="56"/>
      <w:bookmarkEnd w:id="57"/>
      <w:bookmarkEnd w:id="58"/>
      <w:r w:rsidR="007207F7">
        <w:rPr>
          <w:rFonts w:ascii="Arial" w:hAnsi="Arial" w:cs="Arial"/>
          <w:b/>
          <w:bCs/>
        </w:rPr>
        <w:br/>
      </w:r>
    </w:p>
    <w:p w14:paraId="3D40046A" w14:textId="77777777" w:rsidR="002964AB" w:rsidRPr="00017972" w:rsidRDefault="002964AB" w:rsidP="007207F7">
      <w:pPr>
        <w:pStyle w:val="ListParagraph"/>
        <w:widowControl/>
        <w:tabs>
          <w:tab w:val="left" w:pos="-1440"/>
        </w:tabs>
        <w:ind w:left="1440"/>
        <w:jc w:val="both"/>
        <w:rPr>
          <w:rFonts w:ascii="Arial" w:hAnsi="Arial" w:cs="Arial"/>
        </w:rPr>
      </w:pPr>
      <w:r w:rsidRPr="00017972">
        <w:rPr>
          <w:rFonts w:ascii="Arial" w:hAnsi="Arial" w:cs="Arial"/>
        </w:rPr>
        <w:t>The clerk</w:t>
      </w:r>
      <w:r w:rsidRPr="00671E64">
        <w:sym w:font="WP TypographicSymbols" w:char="003D"/>
      </w:r>
      <w:r w:rsidRPr="00017972">
        <w:rPr>
          <w:rFonts w:ascii="Arial" w:hAnsi="Arial" w:cs="Arial"/>
        </w:rPr>
        <w:t>s official station is in Omaha</w:t>
      </w:r>
      <w:r w:rsidR="002A4D82" w:rsidRPr="00017972">
        <w:rPr>
          <w:rFonts w:ascii="Arial" w:hAnsi="Arial" w:cs="Arial"/>
        </w:rPr>
        <w:t xml:space="preserve">. </w:t>
      </w:r>
      <w:r w:rsidRPr="00017972">
        <w:rPr>
          <w:rFonts w:ascii="Arial" w:hAnsi="Arial" w:cs="Arial"/>
        </w:rPr>
        <w:t>The clerk appoints deputy clerks stationed in Omaha and Lincoln.</w:t>
      </w:r>
      <w:r w:rsidR="007207F7">
        <w:rPr>
          <w:rFonts w:ascii="Arial" w:hAnsi="Arial" w:cs="Arial"/>
        </w:rPr>
        <w:br/>
      </w:r>
    </w:p>
    <w:p w14:paraId="5BF631EB" w14:textId="77777777" w:rsidR="00F557E4" w:rsidRPr="001505FC" w:rsidRDefault="002964AB" w:rsidP="007207F7">
      <w:pPr>
        <w:widowControl/>
        <w:tabs>
          <w:tab w:val="left" w:pos="-1440"/>
        </w:tabs>
        <w:ind w:left="1440" w:hanging="720"/>
        <w:jc w:val="both"/>
        <w:outlineLvl w:val="1"/>
        <w:rPr>
          <w:rFonts w:ascii="Arial" w:hAnsi="Arial" w:cs="Arial"/>
          <w:bCs/>
        </w:rPr>
      </w:pPr>
      <w:bookmarkStart w:id="59" w:name="_Toc5804798"/>
      <w:bookmarkStart w:id="60" w:name="_Toc5877508"/>
      <w:bookmarkStart w:id="61" w:name="_Toc5879159"/>
      <w:bookmarkStart w:id="62" w:name="_Toc5879372"/>
      <w:bookmarkStart w:id="63" w:name="_Toc5886683"/>
      <w:bookmarkStart w:id="64" w:name="_Toc56076411"/>
      <w:r w:rsidRPr="00671E64">
        <w:rPr>
          <w:rFonts w:ascii="Arial" w:hAnsi="Arial" w:cs="Arial"/>
          <w:b/>
          <w:bCs/>
        </w:rPr>
        <w:t>(c)</w:t>
      </w:r>
      <w:r w:rsidRPr="00671E64">
        <w:rPr>
          <w:rFonts w:ascii="Arial" w:hAnsi="Arial" w:cs="Arial"/>
          <w:b/>
          <w:bCs/>
        </w:rPr>
        <w:tab/>
        <w:t>Court Personnel</w:t>
      </w:r>
      <w:r w:rsidRPr="00671E64">
        <w:rPr>
          <w:rFonts w:ascii="Arial" w:hAnsi="Arial" w:cs="Arial"/>
          <w:b/>
          <w:bCs/>
        </w:rPr>
        <w:sym w:font="WP TypographicSymbols" w:char="003D"/>
      </w:r>
      <w:r w:rsidRPr="00671E64">
        <w:rPr>
          <w:rFonts w:ascii="Arial" w:hAnsi="Arial" w:cs="Arial"/>
          <w:b/>
          <w:bCs/>
        </w:rPr>
        <w:t>s Release of Information</w:t>
      </w:r>
      <w:r w:rsidR="00F557E4">
        <w:rPr>
          <w:rFonts w:ascii="Arial" w:hAnsi="Arial" w:cs="Arial"/>
          <w:b/>
          <w:bCs/>
        </w:rPr>
        <w:t>.</w:t>
      </w:r>
      <w:bookmarkEnd w:id="59"/>
      <w:bookmarkEnd w:id="60"/>
      <w:bookmarkEnd w:id="61"/>
      <w:bookmarkEnd w:id="62"/>
      <w:bookmarkEnd w:id="63"/>
      <w:bookmarkEnd w:id="64"/>
      <w:r w:rsidR="007207F7">
        <w:rPr>
          <w:rFonts w:ascii="Arial" w:hAnsi="Arial" w:cs="Arial"/>
          <w:b/>
          <w:bCs/>
        </w:rPr>
        <w:br/>
      </w:r>
    </w:p>
    <w:p w14:paraId="0EE5F54B" w14:textId="77777777" w:rsidR="002964AB" w:rsidRPr="00671E64" w:rsidRDefault="002964AB" w:rsidP="00F00259">
      <w:pPr>
        <w:widowControl/>
        <w:tabs>
          <w:tab w:val="left" w:pos="-1440"/>
        </w:tabs>
        <w:ind w:left="1440"/>
        <w:jc w:val="both"/>
        <w:rPr>
          <w:rFonts w:ascii="Arial" w:hAnsi="Arial" w:cs="Arial"/>
        </w:rPr>
      </w:pPr>
      <w:r w:rsidRPr="00671E64">
        <w:rPr>
          <w:rFonts w:ascii="Arial" w:hAnsi="Arial" w:cs="Arial"/>
        </w:rPr>
        <w:t>Court personnel must not disclose without the court</w:t>
      </w:r>
      <w:r w:rsidR="00017972">
        <w:rPr>
          <w:rFonts w:ascii="Arial" w:hAnsi="Arial" w:cs="Arial"/>
        </w:rPr>
        <w:t>’</w:t>
      </w:r>
      <w:r w:rsidRPr="00671E64">
        <w:rPr>
          <w:rFonts w:ascii="Arial" w:hAnsi="Arial" w:cs="Arial"/>
        </w:rPr>
        <w:t>s authorization any case information not included in the court</w:t>
      </w:r>
      <w:r w:rsidR="00017972">
        <w:rPr>
          <w:rFonts w:ascii="Arial" w:hAnsi="Arial" w:cs="Arial"/>
        </w:rPr>
        <w:t>’</w:t>
      </w:r>
      <w:r w:rsidRPr="00671E64">
        <w:rPr>
          <w:rFonts w:ascii="Arial" w:hAnsi="Arial" w:cs="Arial"/>
        </w:rPr>
        <w:t>s public records.</w:t>
      </w:r>
      <w:r w:rsidR="007207F7">
        <w:rPr>
          <w:rFonts w:ascii="Arial" w:hAnsi="Arial" w:cs="Arial"/>
        </w:rPr>
        <w:br/>
      </w:r>
    </w:p>
    <w:p w14:paraId="26FFE775" w14:textId="77777777" w:rsidR="00F557E4" w:rsidRPr="001505FC" w:rsidRDefault="002964AB" w:rsidP="007207F7">
      <w:pPr>
        <w:widowControl/>
        <w:tabs>
          <w:tab w:val="left" w:pos="-1440"/>
        </w:tabs>
        <w:ind w:left="1440" w:hanging="720"/>
        <w:jc w:val="both"/>
        <w:outlineLvl w:val="1"/>
        <w:rPr>
          <w:rFonts w:ascii="Arial" w:hAnsi="Arial" w:cs="Arial"/>
          <w:bCs/>
        </w:rPr>
      </w:pPr>
      <w:bookmarkStart w:id="65" w:name="_Toc5804799"/>
      <w:bookmarkStart w:id="66" w:name="_Toc5877509"/>
      <w:bookmarkStart w:id="67" w:name="_Toc5879160"/>
      <w:bookmarkStart w:id="68" w:name="_Toc5879373"/>
      <w:bookmarkStart w:id="69" w:name="_Toc5886684"/>
      <w:bookmarkStart w:id="70" w:name="_Toc56076412"/>
      <w:r w:rsidRPr="00671E64">
        <w:rPr>
          <w:rFonts w:ascii="Arial" w:hAnsi="Arial" w:cs="Arial"/>
          <w:b/>
          <w:bCs/>
        </w:rPr>
        <w:t>(d)</w:t>
      </w:r>
      <w:r w:rsidRPr="00671E64">
        <w:rPr>
          <w:rFonts w:ascii="Arial" w:hAnsi="Arial" w:cs="Arial"/>
          <w:b/>
          <w:bCs/>
        </w:rPr>
        <w:tab/>
        <w:t>Fee Prepayment</w:t>
      </w:r>
      <w:r w:rsidR="002A4D82" w:rsidRPr="00671E64">
        <w:rPr>
          <w:rFonts w:ascii="Arial" w:hAnsi="Arial" w:cs="Arial"/>
          <w:b/>
          <w:bCs/>
        </w:rPr>
        <w:t>.</w:t>
      </w:r>
      <w:bookmarkEnd w:id="65"/>
      <w:bookmarkEnd w:id="66"/>
      <w:bookmarkEnd w:id="67"/>
      <w:bookmarkEnd w:id="68"/>
      <w:bookmarkEnd w:id="69"/>
      <w:bookmarkEnd w:id="70"/>
      <w:r w:rsidR="007207F7">
        <w:rPr>
          <w:rFonts w:ascii="Arial" w:hAnsi="Arial" w:cs="Arial"/>
          <w:b/>
          <w:bCs/>
        </w:rPr>
        <w:br/>
      </w:r>
    </w:p>
    <w:p w14:paraId="425F4999" w14:textId="77777777" w:rsidR="002964AB" w:rsidRPr="00671E64" w:rsidRDefault="002964AB" w:rsidP="00CC79C4">
      <w:pPr>
        <w:widowControl/>
        <w:tabs>
          <w:tab w:val="left" w:pos="-1440"/>
        </w:tabs>
        <w:ind w:left="1440"/>
        <w:jc w:val="both"/>
        <w:rPr>
          <w:rFonts w:ascii="Arial" w:hAnsi="Arial" w:cs="Arial"/>
        </w:rPr>
      </w:pPr>
      <w:r w:rsidRPr="00671E64">
        <w:rPr>
          <w:rFonts w:ascii="Arial" w:hAnsi="Arial" w:cs="Arial"/>
        </w:rPr>
        <w:t>Before providing a service, the clerk requires prepayment of all collectible fees prescribed by statute or the Judicial Conference of the United States</w:t>
      </w:r>
      <w:r w:rsidR="002A4D82" w:rsidRPr="00671E64">
        <w:rPr>
          <w:rFonts w:ascii="Arial" w:hAnsi="Arial" w:cs="Arial"/>
        </w:rPr>
        <w:t xml:space="preserve">. </w:t>
      </w:r>
      <w:r w:rsidRPr="00671E64">
        <w:rPr>
          <w:rFonts w:ascii="Arial" w:hAnsi="Arial" w:cs="Arial"/>
        </w:rPr>
        <w:lastRenderedPageBreak/>
        <w:t>The clerk may require in advance a deposit estimated to cover the requested service</w:t>
      </w:r>
      <w:r w:rsidR="002A4D82" w:rsidRPr="00671E64">
        <w:rPr>
          <w:rFonts w:ascii="Arial" w:hAnsi="Arial" w:cs="Arial"/>
        </w:rPr>
        <w:t xml:space="preserve">. </w:t>
      </w:r>
      <w:r w:rsidRPr="00671E64">
        <w:rPr>
          <w:rFonts w:ascii="Arial" w:hAnsi="Arial" w:cs="Arial"/>
        </w:rPr>
        <w:t>Any unused part of the deposit is returned when the proceeding ends or the service is completed, if the party owes no other fees.</w:t>
      </w:r>
      <w:r w:rsidR="00CC79C4">
        <w:rPr>
          <w:rFonts w:ascii="Arial" w:hAnsi="Arial" w:cs="Arial"/>
        </w:rPr>
        <w:br/>
      </w:r>
    </w:p>
    <w:p w14:paraId="5C97411B" w14:textId="77777777" w:rsidR="00F557E4" w:rsidRDefault="002964AB" w:rsidP="00017972">
      <w:pPr>
        <w:pStyle w:val="ListParagraph"/>
        <w:widowControl/>
        <w:numPr>
          <w:ilvl w:val="0"/>
          <w:numId w:val="5"/>
        </w:numPr>
        <w:tabs>
          <w:tab w:val="left" w:pos="-1440"/>
        </w:tabs>
        <w:jc w:val="both"/>
        <w:outlineLvl w:val="2"/>
        <w:rPr>
          <w:rFonts w:ascii="Arial" w:hAnsi="Arial" w:cs="Arial"/>
          <w:b/>
          <w:bCs/>
        </w:rPr>
      </w:pPr>
      <w:bookmarkStart w:id="71" w:name="_Toc5804800"/>
      <w:bookmarkStart w:id="72" w:name="_Toc5877510"/>
      <w:bookmarkStart w:id="73" w:name="_Toc5879161"/>
      <w:bookmarkStart w:id="74" w:name="_Toc5879374"/>
      <w:bookmarkStart w:id="75" w:name="_Toc5886685"/>
      <w:bookmarkStart w:id="76" w:name="_Toc56076413"/>
      <w:r w:rsidRPr="00F557E4">
        <w:rPr>
          <w:rFonts w:ascii="Arial" w:hAnsi="Arial" w:cs="Arial"/>
          <w:b/>
          <w:bCs/>
        </w:rPr>
        <w:t>Method of Paying Filing Fees</w:t>
      </w:r>
      <w:r w:rsidR="002A4D82" w:rsidRPr="00F557E4">
        <w:rPr>
          <w:rFonts w:ascii="Arial" w:hAnsi="Arial" w:cs="Arial"/>
          <w:b/>
          <w:bCs/>
        </w:rPr>
        <w:t>.</w:t>
      </w:r>
      <w:bookmarkEnd w:id="71"/>
      <w:bookmarkEnd w:id="72"/>
      <w:bookmarkEnd w:id="73"/>
      <w:bookmarkEnd w:id="74"/>
      <w:bookmarkEnd w:id="75"/>
      <w:bookmarkEnd w:id="76"/>
      <w:r w:rsidR="00CC79C4">
        <w:rPr>
          <w:rFonts w:ascii="Arial" w:hAnsi="Arial" w:cs="Arial"/>
          <w:b/>
          <w:bCs/>
        </w:rPr>
        <w:br/>
      </w:r>
    </w:p>
    <w:p w14:paraId="31A99070" w14:textId="77777777" w:rsidR="002964AB" w:rsidRPr="00F557E4" w:rsidRDefault="002964AB" w:rsidP="00F557E4">
      <w:pPr>
        <w:pStyle w:val="ListParagraph"/>
        <w:widowControl/>
        <w:tabs>
          <w:tab w:val="left" w:pos="-1440"/>
        </w:tabs>
        <w:ind w:left="2160"/>
        <w:jc w:val="both"/>
        <w:rPr>
          <w:rFonts w:ascii="Arial" w:hAnsi="Arial" w:cs="Arial"/>
        </w:rPr>
      </w:pPr>
      <w:r w:rsidRPr="00F557E4">
        <w:rPr>
          <w:rFonts w:ascii="Arial" w:hAnsi="Arial" w:cs="Arial"/>
        </w:rPr>
        <w:t>A fee required for filing a document in district court is payable to the clerk by credit/debit card, check, money order, or cash</w:t>
      </w:r>
      <w:r w:rsidR="002A4D82" w:rsidRPr="00F557E4">
        <w:rPr>
          <w:rFonts w:ascii="Arial" w:hAnsi="Arial" w:cs="Arial"/>
        </w:rPr>
        <w:t xml:space="preserve">. </w:t>
      </w:r>
      <w:r w:rsidRPr="00F557E4">
        <w:rPr>
          <w:rFonts w:ascii="Arial" w:hAnsi="Arial" w:cs="Arial"/>
        </w:rPr>
        <w:t>The court does not keep electronic billing or debit accounts for lawyers or law firms.</w:t>
      </w:r>
      <w:r w:rsidR="00CC79C4">
        <w:rPr>
          <w:rFonts w:ascii="Arial" w:hAnsi="Arial" w:cs="Arial"/>
        </w:rPr>
        <w:br/>
      </w:r>
    </w:p>
    <w:p w14:paraId="5116D42E" w14:textId="77777777" w:rsidR="002964AB" w:rsidRPr="00671E64" w:rsidRDefault="002964AB" w:rsidP="00017972">
      <w:pPr>
        <w:widowControl/>
        <w:tabs>
          <w:tab w:val="left" w:pos="-1440"/>
        </w:tabs>
        <w:ind w:left="1440" w:hanging="720"/>
        <w:jc w:val="both"/>
        <w:outlineLvl w:val="1"/>
        <w:rPr>
          <w:rFonts w:ascii="Arial" w:hAnsi="Arial" w:cs="Arial"/>
          <w:b/>
          <w:bCs/>
        </w:rPr>
      </w:pPr>
      <w:bookmarkStart w:id="77" w:name="_Toc5804801"/>
      <w:bookmarkStart w:id="78" w:name="_Toc5877511"/>
      <w:bookmarkStart w:id="79" w:name="_Toc5879162"/>
      <w:bookmarkStart w:id="80" w:name="_Toc5879375"/>
      <w:bookmarkStart w:id="81" w:name="_Toc5886686"/>
      <w:bookmarkStart w:id="82" w:name="_Toc56076414"/>
      <w:r w:rsidRPr="00671E64">
        <w:rPr>
          <w:rFonts w:ascii="Arial" w:hAnsi="Arial" w:cs="Arial"/>
          <w:b/>
          <w:bCs/>
        </w:rPr>
        <w:t>(e)</w:t>
      </w:r>
      <w:r w:rsidRPr="00671E64">
        <w:rPr>
          <w:rFonts w:ascii="Arial" w:hAnsi="Arial" w:cs="Arial"/>
          <w:b/>
          <w:bCs/>
        </w:rPr>
        <w:tab/>
        <w:t>Credit Card Fee Payment.</w:t>
      </w:r>
      <w:bookmarkEnd w:id="77"/>
      <w:bookmarkEnd w:id="78"/>
      <w:bookmarkEnd w:id="79"/>
      <w:bookmarkEnd w:id="80"/>
      <w:bookmarkEnd w:id="81"/>
      <w:bookmarkEnd w:id="82"/>
      <w:r w:rsidR="00CC79C4">
        <w:rPr>
          <w:rFonts w:ascii="Arial" w:hAnsi="Arial" w:cs="Arial"/>
          <w:b/>
          <w:bCs/>
        </w:rPr>
        <w:br/>
      </w:r>
    </w:p>
    <w:p w14:paraId="73D6CB17" w14:textId="77777777" w:rsidR="00F557E4" w:rsidRPr="00F557E4" w:rsidRDefault="002964AB" w:rsidP="00017972">
      <w:pPr>
        <w:pStyle w:val="ListParagraph"/>
        <w:widowControl/>
        <w:numPr>
          <w:ilvl w:val="0"/>
          <w:numId w:val="6"/>
        </w:numPr>
        <w:tabs>
          <w:tab w:val="left" w:pos="-1440"/>
        </w:tabs>
        <w:jc w:val="both"/>
        <w:outlineLvl w:val="2"/>
        <w:rPr>
          <w:rFonts w:ascii="Arial" w:hAnsi="Arial" w:cs="Arial"/>
          <w:b/>
          <w:bCs/>
        </w:rPr>
      </w:pPr>
      <w:bookmarkStart w:id="83" w:name="_Toc5804802"/>
      <w:bookmarkStart w:id="84" w:name="_Toc5877512"/>
      <w:bookmarkStart w:id="85" w:name="_Toc5879163"/>
      <w:bookmarkStart w:id="86" w:name="_Toc5879376"/>
      <w:bookmarkStart w:id="87" w:name="_Toc5886687"/>
      <w:bookmarkStart w:id="88" w:name="_Toc56076415"/>
      <w:r w:rsidRPr="00F557E4">
        <w:rPr>
          <w:rFonts w:ascii="Arial" w:hAnsi="Arial" w:cs="Arial"/>
          <w:b/>
          <w:bCs/>
        </w:rPr>
        <w:t>In General</w:t>
      </w:r>
      <w:r w:rsidR="002A4D82" w:rsidRPr="00F557E4">
        <w:rPr>
          <w:rFonts w:ascii="Arial" w:hAnsi="Arial" w:cs="Arial"/>
          <w:b/>
          <w:bCs/>
        </w:rPr>
        <w:t>.</w:t>
      </w:r>
      <w:bookmarkEnd w:id="83"/>
      <w:bookmarkEnd w:id="84"/>
      <w:bookmarkEnd w:id="85"/>
      <w:bookmarkEnd w:id="86"/>
      <w:bookmarkEnd w:id="87"/>
      <w:bookmarkEnd w:id="88"/>
      <w:r w:rsidR="00CC79C4">
        <w:rPr>
          <w:rFonts w:ascii="Arial" w:hAnsi="Arial" w:cs="Arial"/>
          <w:b/>
          <w:bCs/>
        </w:rPr>
        <w:br/>
      </w:r>
    </w:p>
    <w:p w14:paraId="123A1E28" w14:textId="59540B78" w:rsidR="002964AB" w:rsidRPr="00F557E4" w:rsidRDefault="002964AB" w:rsidP="00F557E4">
      <w:pPr>
        <w:pStyle w:val="ListParagraph"/>
        <w:widowControl/>
        <w:tabs>
          <w:tab w:val="left" w:pos="-1440"/>
        </w:tabs>
        <w:ind w:left="2160"/>
        <w:jc w:val="both"/>
        <w:rPr>
          <w:rFonts w:ascii="Arial" w:hAnsi="Arial" w:cs="Arial"/>
        </w:rPr>
      </w:pPr>
      <w:r w:rsidRPr="00F557E4">
        <w:rPr>
          <w:rFonts w:ascii="Arial" w:hAnsi="Arial" w:cs="Arial"/>
        </w:rPr>
        <w:t>Fee information is available from the clerk and on the court</w:t>
      </w:r>
      <w:r w:rsidR="00F557E4">
        <w:t>’</w:t>
      </w:r>
      <w:r w:rsidRPr="00F557E4">
        <w:rPr>
          <w:rFonts w:ascii="Arial" w:hAnsi="Arial" w:cs="Arial"/>
        </w:rPr>
        <w:t xml:space="preserve">s </w:t>
      </w:r>
      <w:r w:rsidR="00644C4D" w:rsidRPr="006E6687">
        <w:rPr>
          <w:rFonts w:ascii="Arial" w:hAnsi="Arial" w:cs="Arial"/>
        </w:rPr>
        <w:t>website</w:t>
      </w:r>
      <w:r w:rsidR="00644C4D" w:rsidRPr="00F557E4">
        <w:rPr>
          <w:rFonts w:ascii="Arial" w:hAnsi="Arial" w:cs="Arial"/>
        </w:rPr>
        <w:t xml:space="preserve"> </w:t>
      </w:r>
      <w:r w:rsidRPr="00F557E4">
        <w:rPr>
          <w:rFonts w:ascii="Arial" w:hAnsi="Arial" w:cs="Arial"/>
        </w:rPr>
        <w:t xml:space="preserve">at </w:t>
      </w:r>
      <w:hyperlink r:id="rId13" w:history="1">
        <w:r w:rsidR="00B50A85" w:rsidRPr="00F557E4">
          <w:rPr>
            <w:rStyle w:val="Hyperlink"/>
            <w:rFonts w:ascii="Arial" w:hAnsi="Arial" w:cs="Arial"/>
            <w:color w:val="0000FF"/>
          </w:rPr>
          <w:t>https://www.ned.uscourts.gov/fees</w:t>
        </w:r>
      </w:hyperlink>
      <w:r w:rsidRPr="00F557E4">
        <w:rPr>
          <w:rFonts w:ascii="Arial" w:hAnsi="Arial" w:cs="Arial"/>
        </w:rPr>
        <w:t>.</w:t>
      </w:r>
      <w:r w:rsidR="00CC79C4">
        <w:rPr>
          <w:rFonts w:ascii="Arial" w:hAnsi="Arial" w:cs="Arial"/>
        </w:rPr>
        <w:br/>
      </w:r>
    </w:p>
    <w:p w14:paraId="5AA38E1D" w14:textId="3B747F2E" w:rsidR="00F557E4" w:rsidRPr="00F557E4" w:rsidRDefault="002964AB" w:rsidP="00017972">
      <w:pPr>
        <w:pStyle w:val="ListParagraph"/>
        <w:widowControl/>
        <w:numPr>
          <w:ilvl w:val="0"/>
          <w:numId w:val="6"/>
        </w:numPr>
        <w:tabs>
          <w:tab w:val="left" w:pos="-1440"/>
        </w:tabs>
        <w:jc w:val="both"/>
        <w:outlineLvl w:val="2"/>
        <w:rPr>
          <w:rFonts w:ascii="Arial" w:hAnsi="Arial" w:cs="Arial"/>
          <w:bCs/>
        </w:rPr>
      </w:pPr>
      <w:bookmarkStart w:id="89" w:name="_Toc5804803"/>
      <w:bookmarkStart w:id="90" w:name="_Toc5877513"/>
      <w:bookmarkStart w:id="91" w:name="_Toc5879164"/>
      <w:bookmarkStart w:id="92" w:name="_Toc5879377"/>
      <w:bookmarkStart w:id="93" w:name="_Toc5886688"/>
      <w:bookmarkStart w:id="94" w:name="_Toc56076416"/>
      <w:r w:rsidRPr="00F557E4">
        <w:rPr>
          <w:rFonts w:ascii="Arial" w:hAnsi="Arial" w:cs="Arial"/>
          <w:b/>
          <w:bCs/>
        </w:rPr>
        <w:t>Refunds of Duplicate or Erroneous Fees Paid Electronically by Credit Card</w:t>
      </w:r>
      <w:r w:rsidR="002A4D82" w:rsidRPr="00F557E4">
        <w:rPr>
          <w:rFonts w:ascii="Arial" w:hAnsi="Arial" w:cs="Arial"/>
          <w:b/>
          <w:bCs/>
        </w:rPr>
        <w:t>.</w:t>
      </w:r>
      <w:bookmarkEnd w:id="89"/>
      <w:bookmarkEnd w:id="90"/>
      <w:bookmarkEnd w:id="91"/>
      <w:bookmarkEnd w:id="92"/>
      <w:bookmarkEnd w:id="93"/>
      <w:bookmarkEnd w:id="94"/>
      <w:r w:rsidR="00CC79C4">
        <w:rPr>
          <w:rFonts w:ascii="Arial" w:hAnsi="Arial" w:cs="Arial"/>
          <w:b/>
          <w:bCs/>
        </w:rPr>
        <w:br/>
      </w:r>
    </w:p>
    <w:p w14:paraId="4F8FE778" w14:textId="70BF5298" w:rsidR="002964AB" w:rsidRPr="00BB084A" w:rsidRDefault="002964AB" w:rsidP="00F557E4">
      <w:pPr>
        <w:pStyle w:val="ListParagraph"/>
        <w:widowControl/>
        <w:tabs>
          <w:tab w:val="left" w:pos="-1440"/>
        </w:tabs>
        <w:ind w:left="2160"/>
        <w:jc w:val="both"/>
        <w:rPr>
          <w:rFonts w:ascii="Arial" w:hAnsi="Arial" w:cs="Arial"/>
          <w:b/>
        </w:rPr>
      </w:pPr>
      <w:r w:rsidRPr="00F557E4">
        <w:rPr>
          <w:rFonts w:ascii="Arial" w:hAnsi="Arial" w:cs="Arial"/>
        </w:rPr>
        <w:t>The clerk may</w:t>
      </w:r>
      <w:r w:rsidR="00407A58">
        <w:rPr>
          <w:rFonts w:ascii="Arial" w:hAnsi="Arial" w:cs="Arial"/>
        </w:rPr>
        <w:t>, without motion or application,</w:t>
      </w:r>
      <w:r w:rsidRPr="00F557E4">
        <w:rPr>
          <w:rFonts w:ascii="Arial" w:hAnsi="Arial" w:cs="Arial"/>
        </w:rPr>
        <w:t xml:space="preserve"> refund filing fees, full-time attorney admission fees, </w:t>
      </w:r>
      <w:r w:rsidR="00977BA8" w:rsidRPr="00D77821">
        <w:rPr>
          <w:rFonts w:ascii="Arial" w:hAnsi="Arial" w:cs="Arial"/>
        </w:rPr>
        <w:t>and</w:t>
      </w:r>
      <w:r w:rsidR="00977BA8">
        <w:rPr>
          <w:rFonts w:ascii="Arial" w:hAnsi="Arial" w:cs="Arial"/>
        </w:rPr>
        <w:t xml:space="preserve"> </w:t>
      </w:r>
      <w:r w:rsidRPr="00F557E4">
        <w:rPr>
          <w:rFonts w:ascii="Arial" w:hAnsi="Arial" w:cs="Arial"/>
        </w:rPr>
        <w:t>pro hac vice admission fees paid online by credit card</w:t>
      </w:r>
      <w:r w:rsidR="00977BA8">
        <w:rPr>
          <w:rFonts w:ascii="Arial" w:hAnsi="Arial" w:cs="Arial"/>
        </w:rPr>
        <w:t xml:space="preserve"> </w:t>
      </w:r>
      <w:r w:rsidR="00977BA8" w:rsidRPr="00D77821">
        <w:rPr>
          <w:rFonts w:ascii="Arial" w:hAnsi="Arial" w:cs="Arial"/>
        </w:rPr>
        <w:t>when the clerk’s records demonstrate the fee was erroneously paid or is a duplicate. An application to the clerk is required when the clerk’s records do not demonstrate a fee was erroneously paid or is a duplicate</w:t>
      </w:r>
      <w:r w:rsidR="002A4D82" w:rsidRPr="00F557E4">
        <w:rPr>
          <w:rFonts w:ascii="Arial" w:hAnsi="Arial" w:cs="Arial"/>
        </w:rPr>
        <w:t xml:space="preserve">. </w:t>
      </w:r>
      <w:r w:rsidRPr="00F557E4">
        <w:rPr>
          <w:rFonts w:ascii="Arial" w:hAnsi="Arial" w:cs="Arial"/>
        </w:rPr>
        <w:t>This limited authority does not otherwise amend the Judicial Conference policy prohibiting filing fee refunds.</w:t>
      </w:r>
      <w:r w:rsidR="00CC79C4">
        <w:rPr>
          <w:rFonts w:ascii="Arial" w:hAnsi="Arial" w:cs="Arial"/>
        </w:rPr>
        <w:br/>
      </w:r>
    </w:p>
    <w:p w14:paraId="5EAFC6E0" w14:textId="77777777" w:rsidR="002964AB" w:rsidRPr="00671E64" w:rsidRDefault="002964AB" w:rsidP="008E6D92">
      <w:pPr>
        <w:widowControl/>
        <w:tabs>
          <w:tab w:val="left" w:pos="-1440"/>
        </w:tabs>
        <w:ind w:left="2880" w:hanging="720"/>
        <w:jc w:val="both"/>
        <w:outlineLvl w:val="3"/>
        <w:rPr>
          <w:rFonts w:ascii="Arial" w:hAnsi="Arial" w:cs="Arial"/>
        </w:rPr>
      </w:pPr>
      <w:bookmarkStart w:id="95" w:name="_Toc5804804"/>
      <w:bookmarkStart w:id="96" w:name="_Toc5877514"/>
      <w:bookmarkStart w:id="97" w:name="_Toc5879165"/>
      <w:bookmarkStart w:id="98" w:name="_Toc5879378"/>
      <w:bookmarkStart w:id="99" w:name="_Toc5886689"/>
      <w:bookmarkStart w:id="100" w:name="_Toc56076417"/>
      <w:r w:rsidRPr="00671E64">
        <w:rPr>
          <w:rFonts w:ascii="Arial" w:hAnsi="Arial" w:cs="Arial"/>
          <w:b/>
          <w:bCs/>
        </w:rPr>
        <w:t>(A)</w:t>
      </w:r>
      <w:r w:rsidRPr="00671E64">
        <w:rPr>
          <w:rFonts w:ascii="Arial" w:hAnsi="Arial" w:cs="Arial"/>
          <w:b/>
          <w:bCs/>
        </w:rPr>
        <w:tab/>
        <w:t>Applications to Clerk</w:t>
      </w:r>
      <w:bookmarkEnd w:id="95"/>
      <w:bookmarkEnd w:id="96"/>
      <w:bookmarkEnd w:id="97"/>
      <w:bookmarkEnd w:id="98"/>
      <w:bookmarkEnd w:id="99"/>
      <w:bookmarkEnd w:id="100"/>
      <w:r w:rsidR="00CC79C4">
        <w:rPr>
          <w:rFonts w:ascii="Arial" w:hAnsi="Arial" w:cs="Arial"/>
          <w:b/>
          <w:bCs/>
        </w:rPr>
        <w:br/>
      </w:r>
    </w:p>
    <w:p w14:paraId="186D68E0" w14:textId="77777777" w:rsidR="00A405EB" w:rsidRPr="00A405EB" w:rsidRDefault="002964AB" w:rsidP="00A405EB">
      <w:pPr>
        <w:pStyle w:val="ListParagraph"/>
        <w:widowControl/>
        <w:numPr>
          <w:ilvl w:val="0"/>
          <w:numId w:val="7"/>
        </w:numPr>
        <w:tabs>
          <w:tab w:val="left" w:pos="-1440"/>
        </w:tabs>
        <w:jc w:val="both"/>
        <w:outlineLvl w:val="4"/>
        <w:rPr>
          <w:rFonts w:ascii="Arial" w:hAnsi="Arial" w:cs="Arial"/>
          <w:b/>
          <w:bCs/>
        </w:rPr>
      </w:pPr>
      <w:bookmarkStart w:id="101" w:name="_Toc5804805"/>
      <w:bookmarkStart w:id="102" w:name="_Toc5877515"/>
      <w:bookmarkStart w:id="103" w:name="_Toc5879166"/>
      <w:bookmarkStart w:id="104" w:name="_Toc5879379"/>
      <w:bookmarkStart w:id="105" w:name="_Toc5886690"/>
      <w:bookmarkStart w:id="106" w:name="_Toc56076418"/>
      <w:r w:rsidRPr="00A405EB">
        <w:rPr>
          <w:rFonts w:ascii="Arial" w:hAnsi="Arial" w:cs="Arial"/>
          <w:b/>
          <w:bCs/>
        </w:rPr>
        <w:t>Filing Fees and Pro Hac Vice Admission Fees.</w:t>
      </w:r>
      <w:bookmarkEnd w:id="101"/>
      <w:bookmarkEnd w:id="102"/>
      <w:bookmarkEnd w:id="103"/>
      <w:bookmarkEnd w:id="104"/>
      <w:bookmarkEnd w:id="105"/>
      <w:bookmarkEnd w:id="106"/>
      <w:r w:rsidR="00CC79C4">
        <w:rPr>
          <w:rFonts w:ascii="Arial" w:hAnsi="Arial" w:cs="Arial"/>
          <w:b/>
          <w:bCs/>
        </w:rPr>
        <w:br/>
      </w:r>
    </w:p>
    <w:p w14:paraId="385D29A0" w14:textId="61C51FF9" w:rsidR="002964AB" w:rsidRPr="00A405EB" w:rsidRDefault="002964AB" w:rsidP="00A405EB">
      <w:pPr>
        <w:pStyle w:val="ListParagraph"/>
        <w:widowControl/>
        <w:tabs>
          <w:tab w:val="left" w:pos="-1440"/>
        </w:tabs>
        <w:ind w:left="3600"/>
        <w:jc w:val="both"/>
        <w:rPr>
          <w:rFonts w:ascii="Arial" w:hAnsi="Arial" w:cs="Arial"/>
        </w:rPr>
      </w:pPr>
      <w:r w:rsidRPr="00A405EB">
        <w:rPr>
          <w:rFonts w:ascii="Arial" w:hAnsi="Arial" w:cs="Arial"/>
        </w:rPr>
        <w:t xml:space="preserve">To </w:t>
      </w:r>
      <w:r w:rsidR="001712C3" w:rsidRPr="00794AF0">
        <w:rPr>
          <w:rFonts w:ascii="Arial" w:hAnsi="Arial" w:cs="Arial"/>
        </w:rPr>
        <w:t>file an application with the clerk for</w:t>
      </w:r>
      <w:r w:rsidR="001712C3">
        <w:rPr>
          <w:rFonts w:ascii="Arial" w:hAnsi="Arial" w:cs="Arial"/>
        </w:rPr>
        <w:t xml:space="preserve"> </w:t>
      </w:r>
      <w:r w:rsidRPr="00A405EB">
        <w:rPr>
          <w:rFonts w:ascii="Arial" w:hAnsi="Arial" w:cs="Arial"/>
        </w:rPr>
        <w:t>a refund of a filing fee or pro hac vice admission fee paid online with a credit card, the payor must file an application with the clerk in the applicable case explaining the circumstances and stating the requested refund amount. The clerk must authorize the refund request, deny it, or refer it to chambers.</w:t>
      </w:r>
      <w:r w:rsidR="00CC79C4">
        <w:rPr>
          <w:rFonts w:ascii="Arial" w:hAnsi="Arial" w:cs="Arial"/>
        </w:rPr>
        <w:br/>
      </w:r>
    </w:p>
    <w:p w14:paraId="6912A734" w14:textId="77777777" w:rsidR="00A405EB" w:rsidRDefault="002964AB" w:rsidP="00A405EB">
      <w:pPr>
        <w:widowControl/>
        <w:tabs>
          <w:tab w:val="left" w:pos="-1440"/>
        </w:tabs>
        <w:ind w:left="3600" w:hanging="720"/>
        <w:jc w:val="both"/>
        <w:outlineLvl w:val="4"/>
        <w:rPr>
          <w:rFonts w:ascii="Arial" w:hAnsi="Arial" w:cs="Arial"/>
          <w:b/>
          <w:bCs/>
        </w:rPr>
      </w:pPr>
      <w:bookmarkStart w:id="107" w:name="_Toc5804806"/>
      <w:bookmarkStart w:id="108" w:name="_Toc5877516"/>
      <w:bookmarkStart w:id="109" w:name="_Toc5879167"/>
      <w:bookmarkStart w:id="110" w:name="_Toc5879380"/>
      <w:bookmarkStart w:id="111" w:name="_Toc5886691"/>
      <w:bookmarkStart w:id="112" w:name="_Toc56076419"/>
      <w:r w:rsidRPr="00671E64">
        <w:rPr>
          <w:rFonts w:ascii="Arial" w:hAnsi="Arial" w:cs="Arial"/>
          <w:b/>
          <w:bCs/>
        </w:rPr>
        <w:t>(ii)</w:t>
      </w:r>
      <w:r w:rsidRPr="00671E64">
        <w:rPr>
          <w:rFonts w:ascii="Arial" w:hAnsi="Arial" w:cs="Arial"/>
          <w:b/>
          <w:bCs/>
        </w:rPr>
        <w:tab/>
        <w:t>Full-time Attorney Admission Fees.</w:t>
      </w:r>
      <w:bookmarkEnd w:id="107"/>
      <w:bookmarkEnd w:id="108"/>
      <w:bookmarkEnd w:id="109"/>
      <w:bookmarkEnd w:id="110"/>
      <w:bookmarkEnd w:id="111"/>
      <w:bookmarkEnd w:id="112"/>
      <w:r w:rsidR="00CC79C4">
        <w:rPr>
          <w:rFonts w:ascii="Arial" w:hAnsi="Arial" w:cs="Arial"/>
          <w:b/>
          <w:bCs/>
        </w:rPr>
        <w:br/>
      </w:r>
    </w:p>
    <w:p w14:paraId="0BA56C0E" w14:textId="447AC4C4" w:rsidR="002964AB" w:rsidRPr="00671E64" w:rsidRDefault="002964AB" w:rsidP="00A405EB">
      <w:pPr>
        <w:widowControl/>
        <w:tabs>
          <w:tab w:val="left" w:pos="-1440"/>
        </w:tabs>
        <w:ind w:left="3600"/>
        <w:jc w:val="both"/>
        <w:rPr>
          <w:rFonts w:ascii="Arial" w:hAnsi="Arial" w:cs="Arial"/>
        </w:rPr>
      </w:pPr>
      <w:r w:rsidRPr="00671E64">
        <w:rPr>
          <w:rFonts w:ascii="Arial" w:hAnsi="Arial" w:cs="Arial"/>
        </w:rPr>
        <w:lastRenderedPageBreak/>
        <w:t xml:space="preserve">To </w:t>
      </w:r>
      <w:r w:rsidR="002C257F" w:rsidRPr="008A4D05">
        <w:rPr>
          <w:rFonts w:ascii="Arial" w:hAnsi="Arial" w:cs="Arial"/>
        </w:rPr>
        <w:t>file an application with the clerk for</w:t>
      </w:r>
      <w:r w:rsidR="002C257F">
        <w:rPr>
          <w:rFonts w:ascii="Arial" w:hAnsi="Arial" w:cs="Arial"/>
        </w:rPr>
        <w:t xml:space="preserve"> </w:t>
      </w:r>
      <w:r w:rsidRPr="00671E64">
        <w:rPr>
          <w:rFonts w:ascii="Arial" w:hAnsi="Arial" w:cs="Arial"/>
        </w:rPr>
        <w:t xml:space="preserve">a refund of a </w:t>
      </w:r>
      <w:r w:rsidR="00407A58">
        <w:rPr>
          <w:rFonts w:ascii="Arial" w:hAnsi="Arial" w:cs="Arial"/>
        </w:rPr>
        <w:t xml:space="preserve"> </w:t>
      </w:r>
      <w:r w:rsidRPr="00671E64">
        <w:rPr>
          <w:rFonts w:ascii="Arial" w:hAnsi="Arial" w:cs="Arial"/>
        </w:rPr>
        <w:t>full-time attorney admission fee paid online with a credit card, the payor must send an application to the clerk explaining the circumstances and stating the requested refund amount. The clerk must authorize the refund request, deny it, or refer it to chambers.</w:t>
      </w:r>
      <w:r w:rsidR="00CC79C4">
        <w:rPr>
          <w:rFonts w:ascii="Arial" w:hAnsi="Arial" w:cs="Arial"/>
        </w:rPr>
        <w:br/>
      </w:r>
    </w:p>
    <w:p w14:paraId="642F19B8" w14:textId="77777777" w:rsidR="00A405EB" w:rsidRDefault="002964AB" w:rsidP="00CC79C4">
      <w:pPr>
        <w:tabs>
          <w:tab w:val="left" w:pos="-1440"/>
        </w:tabs>
        <w:ind w:left="2880" w:hanging="720"/>
        <w:jc w:val="both"/>
        <w:outlineLvl w:val="3"/>
        <w:rPr>
          <w:rFonts w:ascii="Arial" w:hAnsi="Arial" w:cs="Arial"/>
          <w:b/>
          <w:bCs/>
        </w:rPr>
      </w:pPr>
      <w:bookmarkStart w:id="113" w:name="_Toc5804807"/>
      <w:bookmarkStart w:id="114" w:name="_Toc5877517"/>
      <w:bookmarkStart w:id="115" w:name="_Toc5879168"/>
      <w:bookmarkStart w:id="116" w:name="_Toc5879381"/>
      <w:bookmarkStart w:id="117" w:name="_Toc5886692"/>
      <w:bookmarkStart w:id="118" w:name="_Toc56076420"/>
      <w:r w:rsidRPr="00671E64">
        <w:rPr>
          <w:rFonts w:ascii="Arial" w:hAnsi="Arial" w:cs="Arial"/>
          <w:b/>
          <w:bCs/>
        </w:rPr>
        <w:t>(B)</w:t>
      </w:r>
      <w:r w:rsidRPr="00671E64">
        <w:rPr>
          <w:rFonts w:ascii="Arial" w:hAnsi="Arial" w:cs="Arial"/>
          <w:b/>
          <w:bCs/>
        </w:rPr>
        <w:tab/>
        <w:t>Review of Denial</w:t>
      </w:r>
      <w:r w:rsidR="002A4D82" w:rsidRPr="00671E64">
        <w:rPr>
          <w:rFonts w:ascii="Arial" w:hAnsi="Arial" w:cs="Arial"/>
          <w:b/>
          <w:bCs/>
        </w:rPr>
        <w:t>.</w:t>
      </w:r>
      <w:bookmarkEnd w:id="113"/>
      <w:bookmarkEnd w:id="114"/>
      <w:bookmarkEnd w:id="115"/>
      <w:bookmarkEnd w:id="116"/>
      <w:bookmarkEnd w:id="117"/>
      <w:bookmarkEnd w:id="118"/>
      <w:r w:rsidR="00CC79C4">
        <w:rPr>
          <w:rFonts w:ascii="Arial" w:hAnsi="Arial" w:cs="Arial"/>
          <w:b/>
          <w:bCs/>
        </w:rPr>
        <w:br/>
      </w:r>
    </w:p>
    <w:p w14:paraId="7DFA905E" w14:textId="77777777" w:rsidR="002964AB" w:rsidRDefault="002964AB" w:rsidP="00CC79C4">
      <w:pPr>
        <w:tabs>
          <w:tab w:val="left" w:pos="-1440"/>
        </w:tabs>
        <w:ind w:left="2880"/>
        <w:jc w:val="both"/>
        <w:rPr>
          <w:rFonts w:ascii="Arial" w:hAnsi="Arial" w:cs="Arial"/>
        </w:rPr>
      </w:pPr>
      <w:r w:rsidRPr="00671E64">
        <w:rPr>
          <w:rFonts w:ascii="Arial" w:hAnsi="Arial" w:cs="Arial"/>
        </w:rPr>
        <w:t>If the clerk denies a refund request, the payor has 7 days to file a motion asking the chief judge to review the denial.</w:t>
      </w:r>
      <w:r w:rsidR="00CC79C4">
        <w:rPr>
          <w:rFonts w:ascii="Arial" w:hAnsi="Arial" w:cs="Arial"/>
        </w:rPr>
        <w:br/>
      </w:r>
    </w:p>
    <w:p w14:paraId="10814EE7" w14:textId="77777777" w:rsidR="00A405EB" w:rsidRDefault="002964AB" w:rsidP="00CF38F5">
      <w:pPr>
        <w:tabs>
          <w:tab w:val="left" w:pos="-1440"/>
        </w:tabs>
        <w:ind w:left="2880" w:hanging="720"/>
        <w:jc w:val="both"/>
        <w:outlineLvl w:val="3"/>
        <w:rPr>
          <w:rFonts w:ascii="Arial" w:hAnsi="Arial" w:cs="Arial"/>
          <w:b/>
          <w:bCs/>
        </w:rPr>
      </w:pPr>
      <w:bookmarkStart w:id="119" w:name="_Toc5804808"/>
      <w:bookmarkStart w:id="120" w:name="_Toc5877518"/>
      <w:bookmarkStart w:id="121" w:name="_Toc5879169"/>
      <w:bookmarkStart w:id="122" w:name="_Toc5879382"/>
      <w:bookmarkStart w:id="123" w:name="_Toc5886693"/>
      <w:bookmarkStart w:id="124" w:name="_Toc56076421"/>
      <w:r w:rsidRPr="00671E64">
        <w:rPr>
          <w:rFonts w:ascii="Arial" w:hAnsi="Arial" w:cs="Arial"/>
          <w:b/>
          <w:bCs/>
        </w:rPr>
        <w:t>(C)</w:t>
      </w:r>
      <w:r w:rsidRPr="00671E64">
        <w:rPr>
          <w:rFonts w:ascii="Arial" w:hAnsi="Arial" w:cs="Arial"/>
          <w:b/>
          <w:bCs/>
        </w:rPr>
        <w:tab/>
        <w:t>Payment of Refund</w:t>
      </w:r>
      <w:r w:rsidR="002A4D82" w:rsidRPr="00671E64">
        <w:rPr>
          <w:rFonts w:ascii="Arial" w:hAnsi="Arial" w:cs="Arial"/>
          <w:b/>
          <w:bCs/>
        </w:rPr>
        <w:t>.</w:t>
      </w:r>
      <w:bookmarkEnd w:id="119"/>
      <w:bookmarkEnd w:id="120"/>
      <w:bookmarkEnd w:id="121"/>
      <w:bookmarkEnd w:id="122"/>
      <w:bookmarkEnd w:id="123"/>
      <w:bookmarkEnd w:id="124"/>
      <w:r w:rsidR="00CC79C4">
        <w:rPr>
          <w:rFonts w:ascii="Arial" w:hAnsi="Arial" w:cs="Arial"/>
          <w:b/>
          <w:bCs/>
        </w:rPr>
        <w:br/>
      </w:r>
    </w:p>
    <w:p w14:paraId="4BBCA4FF" w14:textId="77777777" w:rsidR="002964AB" w:rsidRPr="00671E64" w:rsidRDefault="002964AB" w:rsidP="00A405EB">
      <w:pPr>
        <w:tabs>
          <w:tab w:val="left" w:pos="-1440"/>
        </w:tabs>
        <w:ind w:left="2880"/>
        <w:jc w:val="both"/>
        <w:rPr>
          <w:rFonts w:ascii="Arial" w:hAnsi="Arial" w:cs="Arial"/>
        </w:rPr>
      </w:pPr>
      <w:r w:rsidRPr="00671E64">
        <w:rPr>
          <w:rFonts w:ascii="Arial" w:hAnsi="Arial" w:cs="Arial"/>
        </w:rPr>
        <w:t>The clerk processes an authorized refund through the electronic credit card system, pay.gov. If the payor</w:t>
      </w:r>
      <w:r w:rsidRPr="00671E64">
        <w:rPr>
          <w:rFonts w:ascii="Arial" w:hAnsi="Arial" w:cs="Arial"/>
        </w:rPr>
        <w:sym w:font="WP TypographicSymbols" w:char="003D"/>
      </w:r>
      <w:r w:rsidRPr="00671E64">
        <w:rPr>
          <w:rFonts w:ascii="Arial" w:hAnsi="Arial" w:cs="Arial"/>
        </w:rPr>
        <w:t>s credit card is no longer valid, a refund will be sent to the payor by check</w:t>
      </w:r>
      <w:r w:rsidR="002A4D82" w:rsidRPr="00671E64">
        <w:rPr>
          <w:rFonts w:ascii="Arial" w:hAnsi="Arial" w:cs="Arial"/>
        </w:rPr>
        <w:t xml:space="preserve">. </w:t>
      </w:r>
      <w:r w:rsidRPr="00671E64">
        <w:rPr>
          <w:rFonts w:ascii="Arial" w:hAnsi="Arial" w:cs="Arial"/>
        </w:rPr>
        <w:t>The clerk does not give cash refunds.</w:t>
      </w:r>
      <w:r w:rsidR="00CC79C4">
        <w:rPr>
          <w:rFonts w:ascii="Arial" w:hAnsi="Arial" w:cs="Arial"/>
        </w:rPr>
        <w:br/>
      </w:r>
    </w:p>
    <w:p w14:paraId="1F12A381" w14:textId="77777777" w:rsidR="00017972" w:rsidRPr="00017972" w:rsidRDefault="002964AB" w:rsidP="00634F4E">
      <w:pPr>
        <w:pStyle w:val="ListParagraph"/>
        <w:numPr>
          <w:ilvl w:val="0"/>
          <w:numId w:val="2"/>
        </w:numPr>
        <w:tabs>
          <w:tab w:val="left" w:pos="-1440"/>
        </w:tabs>
        <w:jc w:val="both"/>
        <w:outlineLvl w:val="1"/>
        <w:rPr>
          <w:rFonts w:ascii="Arial" w:hAnsi="Arial" w:cs="Arial"/>
          <w:bCs/>
        </w:rPr>
      </w:pPr>
      <w:bookmarkStart w:id="125" w:name="_Toc5804809"/>
      <w:bookmarkStart w:id="126" w:name="_Toc5877519"/>
      <w:bookmarkStart w:id="127" w:name="_Toc5879170"/>
      <w:bookmarkStart w:id="128" w:name="_Toc5879383"/>
      <w:bookmarkStart w:id="129" w:name="_Toc5886694"/>
      <w:bookmarkStart w:id="130" w:name="_Toc56076422"/>
      <w:r w:rsidRPr="00017972">
        <w:rPr>
          <w:rFonts w:ascii="Arial" w:hAnsi="Arial" w:cs="Arial"/>
          <w:b/>
          <w:bCs/>
        </w:rPr>
        <w:t>Miscellaneous Fees</w:t>
      </w:r>
      <w:r w:rsidR="002A4D82" w:rsidRPr="00017972">
        <w:rPr>
          <w:rFonts w:ascii="Arial" w:hAnsi="Arial" w:cs="Arial"/>
          <w:b/>
          <w:bCs/>
        </w:rPr>
        <w:t>.</w:t>
      </w:r>
      <w:bookmarkEnd w:id="125"/>
      <w:bookmarkEnd w:id="126"/>
      <w:bookmarkEnd w:id="127"/>
      <w:bookmarkEnd w:id="128"/>
      <w:bookmarkEnd w:id="129"/>
      <w:bookmarkEnd w:id="130"/>
      <w:r w:rsidR="00CC79C4">
        <w:rPr>
          <w:rFonts w:ascii="Arial" w:hAnsi="Arial" w:cs="Arial"/>
          <w:b/>
          <w:bCs/>
        </w:rPr>
        <w:br/>
      </w:r>
    </w:p>
    <w:p w14:paraId="29174FAD" w14:textId="0848E119" w:rsidR="002964AB" w:rsidRPr="00017972" w:rsidRDefault="002964AB" w:rsidP="00017972">
      <w:pPr>
        <w:pStyle w:val="ListParagraph"/>
        <w:tabs>
          <w:tab w:val="left" w:pos="-1440"/>
        </w:tabs>
        <w:ind w:left="1440"/>
        <w:jc w:val="both"/>
        <w:rPr>
          <w:rFonts w:ascii="Arial" w:hAnsi="Arial" w:cs="Arial"/>
        </w:rPr>
      </w:pPr>
      <w:r w:rsidRPr="00017972">
        <w:rPr>
          <w:rFonts w:ascii="Arial" w:hAnsi="Arial" w:cs="Arial"/>
        </w:rPr>
        <w:t>A schedule of miscellaneous fees is available on the court</w:t>
      </w:r>
      <w:r w:rsidR="00634F4E">
        <w:t>’</w:t>
      </w:r>
      <w:r w:rsidRPr="00017972">
        <w:rPr>
          <w:rFonts w:ascii="Arial" w:hAnsi="Arial" w:cs="Arial"/>
        </w:rPr>
        <w:t xml:space="preserve">s </w:t>
      </w:r>
      <w:r w:rsidR="00017ADF">
        <w:rPr>
          <w:rFonts w:ascii="Arial" w:hAnsi="Arial" w:cs="Arial"/>
        </w:rPr>
        <w:t>w</w:t>
      </w:r>
      <w:r w:rsidR="007A57BF" w:rsidRPr="00017ADF">
        <w:rPr>
          <w:rFonts w:ascii="Arial" w:hAnsi="Arial" w:cs="Arial"/>
        </w:rPr>
        <w:t>ebsite</w:t>
      </w:r>
      <w:r w:rsidRPr="00017972">
        <w:rPr>
          <w:rFonts w:ascii="Arial" w:hAnsi="Arial" w:cs="Arial"/>
        </w:rPr>
        <w:t xml:space="preserve"> at </w:t>
      </w:r>
      <w:hyperlink r:id="rId14" w:history="1">
        <w:r w:rsidR="00C94A36" w:rsidRPr="00017972">
          <w:rPr>
            <w:rStyle w:val="Hyperlink"/>
            <w:rFonts w:ascii="Arial" w:hAnsi="Arial" w:cs="Arial"/>
            <w:color w:val="0000FF"/>
          </w:rPr>
          <w:t>https://www.ned.uscourts.gov/fees</w:t>
        </w:r>
      </w:hyperlink>
      <w:r w:rsidR="00C94A36" w:rsidRPr="00017972">
        <w:rPr>
          <w:rFonts w:ascii="Arial" w:hAnsi="Arial" w:cs="Arial"/>
        </w:rPr>
        <w:t xml:space="preserve"> </w:t>
      </w:r>
      <w:r w:rsidRPr="00017972">
        <w:rPr>
          <w:rFonts w:ascii="Arial" w:hAnsi="Arial" w:cs="Arial"/>
        </w:rPr>
        <w:t>or from the clerk.</w:t>
      </w:r>
      <w:r w:rsidR="00CC79C4">
        <w:rPr>
          <w:rFonts w:ascii="Arial" w:hAnsi="Arial" w:cs="Arial"/>
        </w:rPr>
        <w:br/>
      </w:r>
    </w:p>
    <w:p w14:paraId="7E586215" w14:textId="77777777" w:rsidR="00634F4E" w:rsidRPr="00634F4E" w:rsidRDefault="002964AB" w:rsidP="00634F4E">
      <w:pPr>
        <w:pStyle w:val="ListParagraph"/>
        <w:numPr>
          <w:ilvl w:val="0"/>
          <w:numId w:val="2"/>
        </w:numPr>
        <w:outlineLvl w:val="1"/>
        <w:rPr>
          <w:rFonts w:ascii="Arial" w:hAnsi="Arial" w:cs="Arial"/>
          <w:b/>
          <w:bCs/>
        </w:rPr>
      </w:pPr>
      <w:bookmarkStart w:id="131" w:name="_Toc5804810"/>
      <w:bookmarkStart w:id="132" w:name="_Toc5877520"/>
      <w:bookmarkStart w:id="133" w:name="_Toc5879171"/>
      <w:bookmarkStart w:id="134" w:name="_Toc5879384"/>
      <w:bookmarkStart w:id="135" w:name="_Toc5886695"/>
      <w:bookmarkStart w:id="136" w:name="_Toc56076423"/>
      <w:r w:rsidRPr="00634F4E">
        <w:rPr>
          <w:rFonts w:ascii="Arial" w:hAnsi="Arial" w:cs="Arial"/>
          <w:b/>
          <w:bCs/>
        </w:rPr>
        <w:t>Court Reporting Fees</w:t>
      </w:r>
      <w:r w:rsidR="002A4D82" w:rsidRPr="00634F4E">
        <w:rPr>
          <w:rFonts w:ascii="Arial" w:hAnsi="Arial" w:cs="Arial"/>
          <w:b/>
          <w:bCs/>
        </w:rPr>
        <w:t>.</w:t>
      </w:r>
      <w:bookmarkEnd w:id="131"/>
      <w:bookmarkEnd w:id="132"/>
      <w:bookmarkEnd w:id="133"/>
      <w:bookmarkEnd w:id="134"/>
      <w:bookmarkEnd w:id="135"/>
      <w:bookmarkEnd w:id="136"/>
      <w:r w:rsidR="00CC79C4">
        <w:rPr>
          <w:rFonts w:ascii="Arial" w:hAnsi="Arial" w:cs="Arial"/>
          <w:bCs/>
        </w:rPr>
        <w:br/>
      </w:r>
    </w:p>
    <w:p w14:paraId="1FB7AF59" w14:textId="6EF04223" w:rsidR="002964AB" w:rsidRDefault="002964AB" w:rsidP="00634F4E">
      <w:pPr>
        <w:pStyle w:val="ListParagraph"/>
        <w:ind w:left="1440"/>
        <w:rPr>
          <w:rFonts w:ascii="Arial" w:hAnsi="Arial" w:cs="Arial"/>
        </w:rPr>
      </w:pPr>
      <w:r w:rsidRPr="00634F4E">
        <w:rPr>
          <w:rFonts w:ascii="Arial" w:hAnsi="Arial" w:cs="Arial"/>
        </w:rPr>
        <w:t>The court reporting fee schedule is available on the court</w:t>
      </w:r>
      <w:r w:rsidR="00634F4E">
        <w:t>’</w:t>
      </w:r>
      <w:r w:rsidRPr="00634F4E">
        <w:rPr>
          <w:rFonts w:ascii="Arial" w:hAnsi="Arial" w:cs="Arial"/>
        </w:rPr>
        <w:t xml:space="preserve">s </w:t>
      </w:r>
      <w:r w:rsidR="007A57BF" w:rsidRPr="0058007E">
        <w:rPr>
          <w:rFonts w:ascii="Arial" w:hAnsi="Arial" w:cs="Arial"/>
        </w:rPr>
        <w:t>website</w:t>
      </w:r>
      <w:r w:rsidRPr="00634F4E">
        <w:rPr>
          <w:rFonts w:ascii="Arial" w:hAnsi="Arial" w:cs="Arial"/>
        </w:rPr>
        <w:t xml:space="preserve"> at</w:t>
      </w:r>
      <w:r w:rsidR="006B2C9A" w:rsidRPr="00634F4E">
        <w:rPr>
          <w:rStyle w:val="Hypertext"/>
          <w:rFonts w:ascii="Arial" w:hAnsi="Arial" w:cs="Arial"/>
          <w:u w:val="none"/>
        </w:rPr>
        <w:t xml:space="preserve"> </w:t>
      </w:r>
      <w:hyperlink r:id="rId15" w:history="1">
        <w:r w:rsidR="006B2C9A" w:rsidRPr="00634F4E">
          <w:rPr>
            <w:rStyle w:val="Hyperlink"/>
            <w:rFonts w:ascii="Arial" w:hAnsi="Arial" w:cs="Arial"/>
            <w:color w:val="0000FF"/>
          </w:rPr>
          <w:t>https://www.ned.uscourts.gov/fees</w:t>
        </w:r>
      </w:hyperlink>
      <w:r w:rsidRPr="00634F4E">
        <w:rPr>
          <w:rFonts w:ascii="Arial" w:hAnsi="Arial" w:cs="Arial"/>
        </w:rPr>
        <w:t>.</w:t>
      </w:r>
      <w:r w:rsidR="00CC79C4">
        <w:rPr>
          <w:rFonts w:ascii="Arial" w:hAnsi="Arial" w:cs="Arial"/>
        </w:rPr>
        <w:br/>
      </w:r>
    </w:p>
    <w:p w14:paraId="64CEBC93" w14:textId="77777777" w:rsidR="00634F4E" w:rsidRPr="00634F4E" w:rsidRDefault="002964AB" w:rsidP="00634F4E">
      <w:pPr>
        <w:pStyle w:val="ListParagraph"/>
        <w:numPr>
          <w:ilvl w:val="0"/>
          <w:numId w:val="2"/>
        </w:numPr>
        <w:tabs>
          <w:tab w:val="left" w:pos="-1440"/>
        </w:tabs>
        <w:jc w:val="both"/>
        <w:outlineLvl w:val="1"/>
        <w:rPr>
          <w:rFonts w:ascii="Arial" w:hAnsi="Arial" w:cs="Arial"/>
          <w:bCs/>
        </w:rPr>
      </w:pPr>
      <w:bookmarkStart w:id="137" w:name="_Toc5804811"/>
      <w:bookmarkStart w:id="138" w:name="_Toc5877521"/>
      <w:bookmarkStart w:id="139" w:name="_Toc5879172"/>
      <w:bookmarkStart w:id="140" w:name="_Toc5879385"/>
      <w:bookmarkStart w:id="141" w:name="_Toc5886696"/>
      <w:bookmarkStart w:id="142" w:name="_Toc56076424"/>
      <w:r w:rsidRPr="00634F4E">
        <w:rPr>
          <w:rFonts w:ascii="Arial" w:hAnsi="Arial" w:cs="Arial"/>
          <w:b/>
          <w:bCs/>
        </w:rPr>
        <w:t>Mediation</w:t>
      </w:r>
      <w:r w:rsidR="002A4D82" w:rsidRPr="00634F4E">
        <w:rPr>
          <w:rFonts w:ascii="Arial" w:hAnsi="Arial" w:cs="Arial"/>
          <w:b/>
          <w:bCs/>
        </w:rPr>
        <w:t>.</w:t>
      </w:r>
      <w:bookmarkEnd w:id="137"/>
      <w:bookmarkEnd w:id="138"/>
      <w:bookmarkEnd w:id="139"/>
      <w:bookmarkEnd w:id="140"/>
      <w:bookmarkEnd w:id="141"/>
      <w:bookmarkEnd w:id="142"/>
      <w:r w:rsidR="00CC79C4">
        <w:rPr>
          <w:rFonts w:ascii="Arial" w:hAnsi="Arial" w:cs="Arial"/>
          <w:bCs/>
        </w:rPr>
        <w:br/>
      </w:r>
    </w:p>
    <w:p w14:paraId="6A254C09" w14:textId="1226328D" w:rsidR="002964AB" w:rsidRPr="00634F4E" w:rsidRDefault="002964AB" w:rsidP="00634F4E">
      <w:pPr>
        <w:pStyle w:val="ListParagraph"/>
        <w:tabs>
          <w:tab w:val="left" w:pos="-1440"/>
        </w:tabs>
        <w:ind w:left="1440"/>
        <w:jc w:val="both"/>
        <w:rPr>
          <w:rFonts w:ascii="Arial" w:hAnsi="Arial" w:cs="Arial"/>
        </w:rPr>
      </w:pPr>
      <w:r w:rsidRPr="00634F4E">
        <w:rPr>
          <w:rFonts w:ascii="Arial" w:hAnsi="Arial" w:cs="Arial"/>
        </w:rPr>
        <w:t xml:space="preserve">The </w:t>
      </w:r>
      <w:r w:rsidR="00F00259">
        <w:rPr>
          <w:rFonts w:ascii="Arial" w:hAnsi="Arial" w:cs="Arial"/>
        </w:rPr>
        <w:t xml:space="preserve">court’s </w:t>
      </w:r>
      <w:r w:rsidRPr="00634F4E">
        <w:rPr>
          <w:rFonts w:ascii="Arial" w:hAnsi="Arial" w:cs="Arial"/>
        </w:rPr>
        <w:t xml:space="preserve">mediation plan is available on the court's </w:t>
      </w:r>
      <w:r w:rsidR="007A57BF" w:rsidRPr="00940CC1">
        <w:rPr>
          <w:rFonts w:ascii="Arial" w:hAnsi="Arial" w:cs="Arial"/>
        </w:rPr>
        <w:t>website</w:t>
      </w:r>
      <w:r w:rsidR="007A57BF" w:rsidRPr="00634F4E">
        <w:rPr>
          <w:rFonts w:ascii="Arial" w:hAnsi="Arial" w:cs="Arial"/>
        </w:rPr>
        <w:t xml:space="preserve"> </w:t>
      </w:r>
      <w:r w:rsidRPr="00634F4E">
        <w:rPr>
          <w:rFonts w:ascii="Arial" w:hAnsi="Arial" w:cs="Arial"/>
        </w:rPr>
        <w:t xml:space="preserve">at </w:t>
      </w:r>
      <w:bookmarkStart w:id="143" w:name="_Hlk5620498"/>
      <w:r w:rsidR="007C6D5C" w:rsidRPr="00634F4E">
        <w:rPr>
          <w:rFonts w:ascii="Arial" w:hAnsi="Arial" w:cs="Arial"/>
          <w:color w:val="0000FF"/>
          <w:u w:val="single"/>
        </w:rPr>
        <w:fldChar w:fldCharType="begin"/>
      </w:r>
      <w:r w:rsidR="007C6D5C" w:rsidRPr="00634F4E">
        <w:rPr>
          <w:rFonts w:ascii="Arial" w:hAnsi="Arial" w:cs="Arial"/>
          <w:color w:val="0000FF"/>
          <w:u w:val="single"/>
        </w:rPr>
        <w:instrText xml:space="preserve"> HYPERLINK "https://www.ned.uscourts.gov/plans</w:instrText>
      </w:r>
      <w:r w:rsidR="007C6D5C" w:rsidRPr="00634F4E">
        <w:rPr>
          <w:rFonts w:ascii="Arial" w:hAnsi="Arial" w:cs="Arial"/>
          <w:color w:val="0000FF"/>
          <w:u w:val="single"/>
        </w:rPr>
        <w:noBreakHyphen/>
        <w:instrText>and</w:instrText>
      </w:r>
      <w:r w:rsidR="007C6D5C" w:rsidRPr="00634F4E">
        <w:rPr>
          <w:rFonts w:ascii="Arial" w:hAnsi="Arial" w:cs="Arial"/>
          <w:color w:val="0000FF"/>
          <w:u w:val="single"/>
        </w:rPr>
        <w:noBreakHyphen/>
        <w:instrText xml:space="preserve">policies" </w:instrText>
      </w:r>
      <w:r w:rsidR="007C6D5C" w:rsidRPr="00634F4E">
        <w:rPr>
          <w:rFonts w:ascii="Arial" w:hAnsi="Arial" w:cs="Arial"/>
          <w:color w:val="0000FF"/>
          <w:u w:val="single"/>
        </w:rPr>
        <w:fldChar w:fldCharType="separate"/>
      </w:r>
      <w:r w:rsidR="007C6D5C" w:rsidRPr="00634F4E">
        <w:rPr>
          <w:rStyle w:val="Hyperlink"/>
          <w:rFonts w:ascii="Arial" w:hAnsi="Arial" w:cs="Arial"/>
          <w:color w:val="0000FF"/>
        </w:rPr>
        <w:t>https://www.ned.uscourts.gov/plans</w:t>
      </w:r>
      <w:r w:rsidR="007C6D5C" w:rsidRPr="00634F4E">
        <w:rPr>
          <w:rStyle w:val="Hyperlink"/>
          <w:rFonts w:ascii="Arial" w:hAnsi="Arial" w:cs="Arial"/>
          <w:color w:val="0000FF"/>
        </w:rPr>
        <w:noBreakHyphen/>
        <w:t>and</w:t>
      </w:r>
      <w:r w:rsidR="007C6D5C" w:rsidRPr="00634F4E">
        <w:rPr>
          <w:rStyle w:val="Hyperlink"/>
          <w:rFonts w:ascii="Arial" w:hAnsi="Arial" w:cs="Arial"/>
          <w:color w:val="0000FF"/>
        </w:rPr>
        <w:noBreakHyphen/>
        <w:t>policies</w:t>
      </w:r>
      <w:r w:rsidR="007C6D5C" w:rsidRPr="00634F4E">
        <w:rPr>
          <w:rFonts w:ascii="Arial" w:hAnsi="Arial" w:cs="Arial"/>
          <w:color w:val="0000FF"/>
        </w:rPr>
        <w:fldChar w:fldCharType="end"/>
      </w:r>
      <w:bookmarkEnd w:id="143"/>
      <w:r w:rsidRPr="00634F4E">
        <w:rPr>
          <w:rFonts w:ascii="Arial" w:hAnsi="Arial" w:cs="Arial"/>
        </w:rPr>
        <w:t>&gt;</w:t>
      </w:r>
      <w:r w:rsidRPr="00671E64">
        <w:sym w:font="WP TypographicSymbols" w:char="0041"/>
      </w:r>
      <w:r w:rsidRPr="00634F4E">
        <w:rPr>
          <w:rFonts w:ascii="Arial" w:hAnsi="Arial" w:cs="Arial"/>
        </w:rPr>
        <w:t>Mediation Plan</w:t>
      </w:r>
      <w:r w:rsidRPr="00671E64">
        <w:sym w:font="WP TypographicSymbols" w:char="0040"/>
      </w:r>
      <w:r w:rsidRPr="00634F4E">
        <w:rPr>
          <w:rFonts w:ascii="Arial" w:hAnsi="Arial" w:cs="Arial"/>
        </w:rPr>
        <w:t xml:space="preserve"> or from the clerk</w:t>
      </w:r>
      <w:r w:rsidR="002A4D82" w:rsidRPr="00634F4E">
        <w:rPr>
          <w:rFonts w:ascii="Arial" w:hAnsi="Arial" w:cs="Arial"/>
        </w:rPr>
        <w:t xml:space="preserve">. </w:t>
      </w:r>
      <w:r w:rsidRPr="00634F4E">
        <w:rPr>
          <w:rFonts w:ascii="Arial" w:hAnsi="Arial" w:cs="Arial"/>
        </w:rPr>
        <w:t>Parties settling a case should advise the court if they engaged in successful or unsuccessful mediation and provide the mediator</w:t>
      </w:r>
      <w:r w:rsidRPr="00671E64">
        <w:sym w:font="WP TypographicSymbols" w:char="003D"/>
      </w:r>
      <w:r w:rsidRPr="00634F4E">
        <w:rPr>
          <w:rFonts w:ascii="Arial" w:hAnsi="Arial" w:cs="Arial"/>
        </w:rPr>
        <w:t>s name and the date(s) of the mediation.</w:t>
      </w:r>
      <w:r w:rsidR="00CC79C4">
        <w:rPr>
          <w:rFonts w:ascii="Arial" w:hAnsi="Arial" w:cs="Arial"/>
        </w:rPr>
        <w:br/>
      </w:r>
    </w:p>
    <w:p w14:paraId="33E2E00B" w14:textId="77777777" w:rsidR="00634F4E" w:rsidRPr="00634F4E" w:rsidRDefault="002964AB" w:rsidP="00634F4E">
      <w:pPr>
        <w:pStyle w:val="ListParagraph"/>
        <w:numPr>
          <w:ilvl w:val="0"/>
          <w:numId w:val="2"/>
        </w:numPr>
        <w:tabs>
          <w:tab w:val="left" w:pos="-1440"/>
        </w:tabs>
        <w:jc w:val="both"/>
        <w:outlineLvl w:val="1"/>
        <w:rPr>
          <w:rFonts w:ascii="Arial" w:hAnsi="Arial" w:cs="Arial"/>
          <w:b/>
          <w:bCs/>
        </w:rPr>
      </w:pPr>
      <w:bookmarkStart w:id="144" w:name="_Toc5804812"/>
      <w:bookmarkStart w:id="145" w:name="_Toc5877522"/>
      <w:bookmarkStart w:id="146" w:name="_Toc5879173"/>
      <w:bookmarkStart w:id="147" w:name="_Toc5879386"/>
      <w:bookmarkStart w:id="148" w:name="_Toc5886697"/>
      <w:bookmarkStart w:id="149" w:name="_Toc56076425"/>
      <w:r w:rsidRPr="00634F4E">
        <w:rPr>
          <w:rFonts w:ascii="Arial" w:hAnsi="Arial" w:cs="Arial"/>
          <w:b/>
          <w:bCs/>
        </w:rPr>
        <w:t>Judicial Misconduct and Disability Complaints</w:t>
      </w:r>
      <w:r w:rsidR="002A4D82" w:rsidRPr="00634F4E">
        <w:rPr>
          <w:rFonts w:ascii="Arial" w:hAnsi="Arial" w:cs="Arial"/>
          <w:b/>
          <w:bCs/>
        </w:rPr>
        <w:t>.</w:t>
      </w:r>
      <w:bookmarkEnd w:id="144"/>
      <w:bookmarkEnd w:id="145"/>
      <w:bookmarkEnd w:id="146"/>
      <w:bookmarkEnd w:id="147"/>
      <w:bookmarkEnd w:id="148"/>
      <w:bookmarkEnd w:id="149"/>
      <w:r w:rsidR="00CC79C4">
        <w:rPr>
          <w:rFonts w:ascii="Arial" w:hAnsi="Arial" w:cs="Arial"/>
          <w:b/>
          <w:bCs/>
        </w:rPr>
        <w:br/>
      </w:r>
    </w:p>
    <w:p w14:paraId="21B9D99E" w14:textId="08CD3FE2" w:rsidR="002964AB" w:rsidRPr="00634F4E" w:rsidRDefault="002964AB" w:rsidP="00634F4E">
      <w:pPr>
        <w:pStyle w:val="ListParagraph"/>
        <w:tabs>
          <w:tab w:val="left" w:pos="-1440"/>
        </w:tabs>
        <w:ind w:left="1440"/>
        <w:jc w:val="both"/>
        <w:rPr>
          <w:rFonts w:ascii="Arial" w:hAnsi="Arial" w:cs="Arial"/>
        </w:rPr>
      </w:pPr>
      <w:r w:rsidRPr="00634F4E">
        <w:rPr>
          <w:rFonts w:ascii="Arial" w:hAnsi="Arial" w:cs="Arial"/>
        </w:rPr>
        <w:t>Information on filing complaints about a federal judge</w:t>
      </w:r>
      <w:r w:rsidRPr="00671E64">
        <w:sym w:font="WP TypographicSymbols" w:char="003D"/>
      </w:r>
      <w:r w:rsidRPr="00634F4E">
        <w:rPr>
          <w:rFonts w:ascii="Arial" w:hAnsi="Arial" w:cs="Arial"/>
        </w:rPr>
        <w:t xml:space="preserve">s behavior is on the </w:t>
      </w:r>
      <w:r w:rsidRPr="00634F4E">
        <w:rPr>
          <w:rFonts w:ascii="Arial" w:hAnsi="Arial" w:cs="Arial"/>
          <w:spacing w:val="-1"/>
        </w:rPr>
        <w:t>Eighth Circuit</w:t>
      </w:r>
      <w:r w:rsidRPr="00634F4E">
        <w:rPr>
          <w:spacing w:val="-1"/>
        </w:rPr>
        <w:sym w:font="WP TypographicSymbols" w:char="003D"/>
      </w:r>
      <w:r w:rsidRPr="00634F4E">
        <w:rPr>
          <w:rFonts w:ascii="Arial" w:hAnsi="Arial" w:cs="Arial"/>
          <w:spacing w:val="-1"/>
        </w:rPr>
        <w:t>s website at</w:t>
      </w:r>
      <w:r w:rsidR="007C6D5C" w:rsidRPr="00634F4E">
        <w:rPr>
          <w:rFonts w:ascii="Arial" w:hAnsi="Arial" w:cs="Arial"/>
          <w:spacing w:val="-1"/>
        </w:rPr>
        <w:t xml:space="preserve"> </w:t>
      </w:r>
      <w:hyperlink r:id="rId16" w:history="1">
        <w:r w:rsidR="007C6D5C" w:rsidRPr="00634F4E">
          <w:rPr>
            <w:rStyle w:val="Hyperlink"/>
            <w:rFonts w:ascii="Arial" w:hAnsi="Arial" w:cs="Arial"/>
            <w:color w:val="0000FF"/>
            <w:spacing w:val="-1"/>
          </w:rPr>
          <w:t>https://www.ca8.uscourts.gov/judicial</w:t>
        </w:r>
        <w:r w:rsidR="007C6D5C" w:rsidRPr="00634F4E">
          <w:rPr>
            <w:rStyle w:val="Hyperlink"/>
            <w:rFonts w:ascii="Arial" w:hAnsi="Arial" w:cs="Arial"/>
            <w:color w:val="0000FF"/>
            <w:spacing w:val="-1"/>
          </w:rPr>
          <w:noBreakHyphen/>
          <w:t>complaints</w:t>
        </w:r>
      </w:hyperlink>
      <w:r w:rsidRPr="00634F4E">
        <w:rPr>
          <w:rFonts w:ascii="Arial" w:hAnsi="Arial" w:cs="Arial"/>
          <w:spacing w:val="-1"/>
        </w:rPr>
        <w:t>.</w:t>
      </w:r>
      <w:r w:rsidR="00CC79C4">
        <w:rPr>
          <w:rFonts w:ascii="Arial" w:hAnsi="Arial" w:cs="Arial"/>
          <w:spacing w:val="-1"/>
        </w:rPr>
        <w:br/>
      </w:r>
    </w:p>
    <w:p w14:paraId="71DE5125" w14:textId="2698DF4D" w:rsidR="00634F4E" w:rsidRPr="00634F4E" w:rsidRDefault="002964AB" w:rsidP="001778D1">
      <w:pPr>
        <w:pStyle w:val="ListParagraph"/>
        <w:numPr>
          <w:ilvl w:val="0"/>
          <w:numId w:val="2"/>
        </w:numPr>
        <w:tabs>
          <w:tab w:val="left" w:pos="-1440"/>
        </w:tabs>
        <w:jc w:val="both"/>
        <w:outlineLvl w:val="1"/>
        <w:rPr>
          <w:rFonts w:ascii="Arial" w:hAnsi="Arial" w:cs="Arial"/>
        </w:rPr>
      </w:pPr>
      <w:bookmarkStart w:id="150" w:name="_Toc5877523"/>
      <w:bookmarkStart w:id="151" w:name="_Toc5879174"/>
      <w:bookmarkStart w:id="152" w:name="_Toc5879387"/>
      <w:bookmarkStart w:id="153" w:name="_Toc5886698"/>
      <w:bookmarkStart w:id="154" w:name="_Toc56076426"/>
      <w:r w:rsidRPr="00634F4E">
        <w:rPr>
          <w:rFonts w:ascii="Arial" w:hAnsi="Arial" w:cs="Arial"/>
          <w:b/>
          <w:bCs/>
        </w:rPr>
        <w:t xml:space="preserve">Persons </w:t>
      </w:r>
      <w:r w:rsidR="0001185D" w:rsidRPr="00667F23">
        <w:rPr>
          <w:rFonts w:ascii="Arial" w:hAnsi="Arial" w:cs="Arial"/>
          <w:b/>
          <w:bCs/>
        </w:rPr>
        <w:t>w</w:t>
      </w:r>
      <w:r w:rsidRPr="00634F4E">
        <w:rPr>
          <w:rFonts w:ascii="Arial" w:hAnsi="Arial" w:cs="Arial"/>
          <w:b/>
          <w:bCs/>
        </w:rPr>
        <w:t>ith Communications Disabilities.</w:t>
      </w:r>
      <w:bookmarkEnd w:id="150"/>
      <w:bookmarkEnd w:id="151"/>
      <w:bookmarkEnd w:id="152"/>
      <w:bookmarkEnd w:id="153"/>
      <w:bookmarkEnd w:id="154"/>
      <w:r w:rsidR="00CC79C4">
        <w:rPr>
          <w:rFonts w:ascii="Arial" w:hAnsi="Arial" w:cs="Arial"/>
          <w:b/>
          <w:bCs/>
        </w:rPr>
        <w:br/>
      </w:r>
    </w:p>
    <w:p w14:paraId="78DBF4F8" w14:textId="77777777" w:rsidR="002964AB" w:rsidRPr="00634F4E" w:rsidRDefault="002964AB" w:rsidP="00634F4E">
      <w:pPr>
        <w:pStyle w:val="ListParagraph"/>
        <w:tabs>
          <w:tab w:val="left" w:pos="-1440"/>
        </w:tabs>
        <w:ind w:left="1440"/>
        <w:jc w:val="both"/>
        <w:rPr>
          <w:rFonts w:ascii="Arial" w:hAnsi="Arial" w:cs="Arial"/>
        </w:rPr>
      </w:pPr>
      <w:r w:rsidRPr="00634F4E">
        <w:rPr>
          <w:rFonts w:ascii="Arial" w:hAnsi="Arial" w:cs="Arial"/>
        </w:rPr>
        <w:lastRenderedPageBreak/>
        <w:t>The court is required to provide reasonable accommodations to persons with communications disabilities</w:t>
      </w:r>
      <w:r w:rsidR="002A4D82" w:rsidRPr="00634F4E">
        <w:rPr>
          <w:rFonts w:ascii="Arial" w:hAnsi="Arial" w:cs="Arial"/>
        </w:rPr>
        <w:t xml:space="preserve">. </w:t>
      </w:r>
      <w:r w:rsidRPr="00634F4E">
        <w:rPr>
          <w:rFonts w:ascii="Arial" w:hAnsi="Arial" w:cs="Arial"/>
        </w:rPr>
        <w:t>Contact the clerk</w:t>
      </w:r>
      <w:r w:rsidRPr="00671E64">
        <w:sym w:font="WP TypographicSymbols" w:char="003D"/>
      </w:r>
      <w:r w:rsidRPr="00634F4E">
        <w:rPr>
          <w:rFonts w:ascii="Arial" w:hAnsi="Arial" w:cs="Arial"/>
        </w:rPr>
        <w:t>s office at 402.661.7307 to request accommodations.</w:t>
      </w:r>
      <w:r w:rsidR="00CC79C4">
        <w:rPr>
          <w:rFonts w:ascii="Arial" w:hAnsi="Arial" w:cs="Arial"/>
        </w:rPr>
        <w:br/>
      </w:r>
    </w:p>
    <w:p w14:paraId="2951CA1A" w14:textId="77777777" w:rsidR="002964AB" w:rsidRPr="00CC79C4" w:rsidRDefault="002964AB" w:rsidP="00634F4E">
      <w:pPr>
        <w:tabs>
          <w:tab w:val="left" w:pos="-1440"/>
        </w:tabs>
        <w:ind w:left="720" w:hanging="720"/>
        <w:jc w:val="both"/>
        <w:outlineLvl w:val="0"/>
        <w:rPr>
          <w:rFonts w:ascii="Arial" w:hAnsi="Arial" w:cs="Arial"/>
          <w:bCs/>
        </w:rPr>
      </w:pPr>
      <w:bookmarkStart w:id="155" w:name="_Toc5804813"/>
      <w:bookmarkStart w:id="156" w:name="_Toc5877524"/>
      <w:bookmarkStart w:id="157" w:name="_Toc5879175"/>
      <w:bookmarkStart w:id="158" w:name="_Toc5879388"/>
      <w:bookmarkStart w:id="159" w:name="_Toc5886699"/>
      <w:bookmarkStart w:id="160" w:name="_Toc56076427"/>
      <w:r w:rsidRPr="00671E64">
        <w:rPr>
          <w:rFonts w:ascii="Arial" w:hAnsi="Arial" w:cs="Arial"/>
          <w:b/>
          <w:bCs/>
        </w:rPr>
        <w:t>1.3</w:t>
      </w:r>
      <w:r w:rsidRPr="00671E64">
        <w:rPr>
          <w:rFonts w:ascii="Arial" w:hAnsi="Arial" w:cs="Arial"/>
          <w:b/>
          <w:bCs/>
        </w:rPr>
        <w:tab/>
        <w:t>Case Filings; Appearance and Withdrawal of Attorneys; Pro Se Litigants.</w:t>
      </w:r>
      <w:bookmarkEnd w:id="155"/>
      <w:bookmarkEnd w:id="156"/>
      <w:bookmarkEnd w:id="157"/>
      <w:bookmarkEnd w:id="158"/>
      <w:bookmarkEnd w:id="159"/>
      <w:bookmarkEnd w:id="160"/>
      <w:r w:rsidR="00CC79C4">
        <w:rPr>
          <w:rFonts w:ascii="Arial" w:hAnsi="Arial" w:cs="Arial"/>
          <w:b/>
          <w:bCs/>
        </w:rPr>
        <w:br/>
      </w:r>
    </w:p>
    <w:p w14:paraId="41C31299" w14:textId="77777777" w:rsidR="00634F4E" w:rsidRPr="00634F4E" w:rsidRDefault="002964AB" w:rsidP="00634F4E">
      <w:pPr>
        <w:pStyle w:val="ListParagraph"/>
        <w:numPr>
          <w:ilvl w:val="0"/>
          <w:numId w:val="8"/>
        </w:numPr>
        <w:tabs>
          <w:tab w:val="left" w:pos="-1440"/>
        </w:tabs>
        <w:jc w:val="both"/>
        <w:outlineLvl w:val="1"/>
        <w:rPr>
          <w:rFonts w:ascii="Arial" w:hAnsi="Arial" w:cs="Arial"/>
          <w:b/>
          <w:bCs/>
        </w:rPr>
      </w:pPr>
      <w:bookmarkStart w:id="161" w:name="_Toc5804814"/>
      <w:bookmarkStart w:id="162" w:name="_Toc5877525"/>
      <w:bookmarkStart w:id="163" w:name="_Toc5879176"/>
      <w:bookmarkStart w:id="164" w:name="_Toc5879389"/>
      <w:bookmarkStart w:id="165" w:name="_Toc5886700"/>
      <w:bookmarkStart w:id="166" w:name="_Toc56076428"/>
      <w:r w:rsidRPr="00634F4E">
        <w:rPr>
          <w:rFonts w:ascii="Arial" w:hAnsi="Arial" w:cs="Arial"/>
          <w:b/>
          <w:bCs/>
        </w:rPr>
        <w:t>Electronic Case Filing (</w:t>
      </w:r>
      <w:r w:rsidRPr="00671E64">
        <w:sym w:font="WP TypographicSymbols" w:char="0041"/>
      </w:r>
      <w:r w:rsidRPr="00634F4E">
        <w:rPr>
          <w:rFonts w:ascii="Arial" w:hAnsi="Arial" w:cs="Arial"/>
          <w:b/>
          <w:bCs/>
        </w:rPr>
        <w:t>CM/ECF</w:t>
      </w:r>
      <w:r w:rsidRPr="00671E64">
        <w:sym w:font="WP TypographicSymbols" w:char="0040"/>
      </w:r>
      <w:r w:rsidRPr="00634F4E">
        <w:rPr>
          <w:rFonts w:ascii="Arial" w:hAnsi="Arial" w:cs="Arial"/>
          <w:b/>
          <w:bCs/>
        </w:rPr>
        <w:t>)</w:t>
      </w:r>
      <w:bookmarkEnd w:id="161"/>
      <w:r w:rsidR="009E4FE2">
        <w:rPr>
          <w:rFonts w:ascii="Arial" w:hAnsi="Arial" w:cs="Arial"/>
          <w:b/>
          <w:bCs/>
        </w:rPr>
        <w:t>.</w:t>
      </w:r>
      <w:bookmarkEnd w:id="162"/>
      <w:bookmarkEnd w:id="163"/>
      <w:bookmarkEnd w:id="164"/>
      <w:bookmarkEnd w:id="165"/>
      <w:bookmarkEnd w:id="166"/>
      <w:r w:rsidR="00CC79C4">
        <w:rPr>
          <w:rFonts w:ascii="Arial" w:hAnsi="Arial" w:cs="Arial"/>
          <w:b/>
          <w:bCs/>
        </w:rPr>
        <w:br/>
      </w:r>
    </w:p>
    <w:p w14:paraId="73AD5889" w14:textId="45187387" w:rsidR="002964AB" w:rsidRPr="00671E64" w:rsidRDefault="002964AB" w:rsidP="00634F4E">
      <w:pPr>
        <w:tabs>
          <w:tab w:val="left" w:pos="-1440"/>
        </w:tabs>
        <w:ind w:left="1440"/>
        <w:jc w:val="both"/>
        <w:rPr>
          <w:rFonts w:ascii="Arial" w:hAnsi="Arial" w:cs="Arial"/>
        </w:rPr>
      </w:pPr>
      <w:r w:rsidRPr="00671E64">
        <w:rPr>
          <w:rFonts w:ascii="Arial" w:hAnsi="Arial" w:cs="Arial"/>
        </w:rPr>
        <w:t>The district court uses an electronic case filing (</w:t>
      </w:r>
      <w:r w:rsidRPr="00671E64">
        <w:rPr>
          <w:rFonts w:ascii="Arial" w:hAnsi="Arial" w:cs="Arial"/>
        </w:rPr>
        <w:sym w:font="WP TypographicSymbols" w:char="0041"/>
      </w:r>
      <w:r w:rsidRPr="00671E64">
        <w:rPr>
          <w:rFonts w:ascii="Arial" w:hAnsi="Arial" w:cs="Arial"/>
        </w:rPr>
        <w:t>CM/ECF</w:t>
      </w:r>
      <w:r w:rsidRPr="00671E64">
        <w:rPr>
          <w:rFonts w:ascii="Arial" w:hAnsi="Arial" w:cs="Arial"/>
        </w:rPr>
        <w:sym w:font="WP TypographicSymbols" w:char="0040"/>
      </w:r>
      <w:r w:rsidRPr="00671E64">
        <w:rPr>
          <w:rFonts w:ascii="Arial" w:hAnsi="Arial" w:cs="Arial"/>
        </w:rPr>
        <w:t>) system (</w:t>
      </w:r>
      <w:r w:rsidRPr="00671E64">
        <w:rPr>
          <w:rFonts w:ascii="Arial" w:hAnsi="Arial" w:cs="Arial"/>
        </w:rPr>
        <w:sym w:font="WP TypographicSymbols" w:char="0041"/>
      </w:r>
      <w:r w:rsidRPr="00671E64">
        <w:rPr>
          <w:rFonts w:ascii="Arial" w:hAnsi="Arial" w:cs="Arial"/>
        </w:rPr>
        <w:t>System</w:t>
      </w:r>
      <w:r w:rsidRPr="00671E64">
        <w:rPr>
          <w:rFonts w:ascii="Arial" w:hAnsi="Arial" w:cs="Arial"/>
        </w:rPr>
        <w:sym w:font="WP TypographicSymbols" w:char="0040"/>
      </w:r>
      <w:r w:rsidRPr="00671E64">
        <w:rPr>
          <w:rFonts w:ascii="Arial" w:hAnsi="Arial" w:cs="Arial"/>
        </w:rPr>
        <w:t>)</w:t>
      </w:r>
      <w:r w:rsidR="002A4D82" w:rsidRPr="00671E64">
        <w:rPr>
          <w:rFonts w:ascii="Arial" w:hAnsi="Arial" w:cs="Arial"/>
        </w:rPr>
        <w:t xml:space="preserve">. </w:t>
      </w:r>
      <w:r w:rsidRPr="00671E64">
        <w:rPr>
          <w:rFonts w:ascii="Arial" w:hAnsi="Arial" w:cs="Arial"/>
        </w:rPr>
        <w:t>Failure to comply with CM/ECF procedures may result in sanctions on an attorney or party</w:t>
      </w:r>
      <w:r w:rsidR="002A4D82" w:rsidRPr="00671E64">
        <w:rPr>
          <w:rFonts w:ascii="Arial" w:hAnsi="Arial" w:cs="Arial"/>
        </w:rPr>
        <w:t xml:space="preserve">. </w:t>
      </w:r>
      <w:r w:rsidRPr="00671E64">
        <w:rPr>
          <w:rFonts w:ascii="Arial" w:hAnsi="Arial" w:cs="Arial"/>
        </w:rPr>
        <w:t xml:space="preserve">Information about CM/ECF is on the </w:t>
      </w:r>
      <w:r w:rsidR="00F00259">
        <w:rPr>
          <w:rFonts w:ascii="Arial" w:hAnsi="Arial" w:cs="Arial"/>
        </w:rPr>
        <w:t xml:space="preserve">court’s </w:t>
      </w:r>
      <w:r w:rsidR="00E97E19" w:rsidRPr="006940CE">
        <w:rPr>
          <w:rFonts w:ascii="Arial" w:hAnsi="Arial" w:cs="Arial"/>
        </w:rPr>
        <w:t>website</w:t>
      </w:r>
      <w:r w:rsidR="00E97E19" w:rsidRPr="00671E64">
        <w:rPr>
          <w:rFonts w:ascii="Arial" w:hAnsi="Arial" w:cs="Arial"/>
        </w:rPr>
        <w:t xml:space="preserve"> </w:t>
      </w:r>
      <w:r w:rsidRPr="00671E64">
        <w:rPr>
          <w:rFonts w:ascii="Arial" w:hAnsi="Arial" w:cs="Arial"/>
        </w:rPr>
        <w:t>at</w:t>
      </w:r>
      <w:r w:rsidR="00430AF3" w:rsidRPr="00671E64">
        <w:rPr>
          <w:rStyle w:val="Hypertext"/>
          <w:rFonts w:ascii="Arial" w:hAnsi="Arial" w:cs="Arial"/>
        </w:rPr>
        <w:t xml:space="preserve"> </w:t>
      </w:r>
      <w:hyperlink r:id="rId17" w:history="1">
        <w:r w:rsidR="00430AF3" w:rsidRPr="00671E64">
          <w:rPr>
            <w:rStyle w:val="Hyperlink"/>
            <w:rFonts w:ascii="Arial" w:hAnsi="Arial" w:cs="Arial"/>
            <w:color w:val="0000FF"/>
          </w:rPr>
          <w:t>https://www.ned.uscourts.gov/attorney/electronic</w:t>
        </w:r>
        <w:r w:rsidR="00430AF3" w:rsidRPr="00671E64">
          <w:rPr>
            <w:rStyle w:val="Hyperlink"/>
            <w:rFonts w:ascii="Arial" w:hAnsi="Arial" w:cs="Arial"/>
            <w:color w:val="0000FF"/>
          </w:rPr>
          <w:noBreakHyphen/>
          <w:t>case</w:t>
        </w:r>
        <w:r w:rsidR="00430AF3" w:rsidRPr="00671E64">
          <w:rPr>
            <w:rStyle w:val="Hyperlink"/>
            <w:rFonts w:ascii="Arial" w:hAnsi="Arial" w:cs="Arial"/>
            <w:color w:val="0000FF"/>
          </w:rPr>
          <w:noBreakHyphen/>
          <w:t>filing</w:t>
        </w:r>
      </w:hyperlink>
      <w:r w:rsidRPr="00671E64">
        <w:rPr>
          <w:rFonts w:ascii="Arial" w:hAnsi="Arial" w:cs="Arial"/>
        </w:rPr>
        <w:t>.</w:t>
      </w:r>
      <w:r w:rsidR="00D05FC9">
        <w:rPr>
          <w:rFonts w:ascii="Arial" w:hAnsi="Arial" w:cs="Arial"/>
        </w:rPr>
        <w:br/>
      </w:r>
    </w:p>
    <w:p w14:paraId="5C2A819E" w14:textId="77777777" w:rsidR="00634F4E" w:rsidRPr="00634F4E" w:rsidRDefault="002964AB" w:rsidP="00634F4E">
      <w:pPr>
        <w:pStyle w:val="ListParagraph"/>
        <w:numPr>
          <w:ilvl w:val="0"/>
          <w:numId w:val="9"/>
        </w:numPr>
        <w:tabs>
          <w:tab w:val="left" w:pos="-1440"/>
        </w:tabs>
        <w:jc w:val="both"/>
        <w:outlineLvl w:val="2"/>
        <w:rPr>
          <w:rFonts w:ascii="Arial" w:hAnsi="Arial" w:cs="Arial"/>
          <w:bCs/>
        </w:rPr>
      </w:pPr>
      <w:bookmarkStart w:id="167" w:name="_Toc5804815"/>
      <w:bookmarkStart w:id="168" w:name="_Toc5877526"/>
      <w:bookmarkStart w:id="169" w:name="_Toc5879177"/>
      <w:bookmarkStart w:id="170" w:name="_Toc5879390"/>
      <w:bookmarkStart w:id="171" w:name="_Toc5886701"/>
      <w:bookmarkStart w:id="172" w:name="_Toc56076429"/>
      <w:r w:rsidRPr="00634F4E">
        <w:rPr>
          <w:rFonts w:ascii="Arial" w:hAnsi="Arial" w:cs="Arial"/>
          <w:b/>
          <w:bCs/>
        </w:rPr>
        <w:t>Public Access to the System</w:t>
      </w:r>
      <w:r w:rsidR="002A4D82" w:rsidRPr="00634F4E">
        <w:rPr>
          <w:rFonts w:ascii="Arial" w:hAnsi="Arial" w:cs="Arial"/>
          <w:b/>
          <w:bCs/>
        </w:rPr>
        <w:t>.</w:t>
      </w:r>
      <w:bookmarkEnd w:id="167"/>
      <w:bookmarkEnd w:id="168"/>
      <w:bookmarkEnd w:id="169"/>
      <w:bookmarkEnd w:id="170"/>
      <w:bookmarkEnd w:id="171"/>
      <w:bookmarkEnd w:id="172"/>
      <w:r w:rsidR="00D05FC9">
        <w:rPr>
          <w:rFonts w:ascii="Arial" w:hAnsi="Arial" w:cs="Arial"/>
          <w:bCs/>
        </w:rPr>
        <w:br/>
      </w:r>
    </w:p>
    <w:p w14:paraId="65BB825B" w14:textId="5614E53F" w:rsidR="002964AB" w:rsidRDefault="002964AB" w:rsidP="00634F4E">
      <w:pPr>
        <w:pStyle w:val="ListParagraph"/>
        <w:tabs>
          <w:tab w:val="left" w:pos="-1440"/>
        </w:tabs>
        <w:ind w:left="2160"/>
        <w:jc w:val="both"/>
        <w:rPr>
          <w:rFonts w:ascii="Arial" w:hAnsi="Arial" w:cs="Arial"/>
        </w:rPr>
      </w:pPr>
      <w:r w:rsidRPr="00634F4E">
        <w:rPr>
          <w:rFonts w:ascii="Arial" w:hAnsi="Arial" w:cs="Arial"/>
        </w:rPr>
        <w:t>Public remote electronic access to the System for viewing purposes is limited to subscribers of the Public Access to Court Electronic Records (</w:t>
      </w:r>
      <w:r w:rsidRPr="00671E64">
        <w:sym w:font="WP TypographicSymbols" w:char="0041"/>
      </w:r>
      <w:r w:rsidRPr="00634F4E">
        <w:rPr>
          <w:rFonts w:ascii="Arial" w:hAnsi="Arial" w:cs="Arial"/>
        </w:rPr>
        <w:t>PACER</w:t>
      </w:r>
      <w:r w:rsidRPr="00671E64">
        <w:sym w:font="WP TypographicSymbols" w:char="0040"/>
      </w:r>
      <w:r w:rsidRPr="00634F4E">
        <w:rPr>
          <w:rFonts w:ascii="Arial" w:hAnsi="Arial" w:cs="Arial"/>
        </w:rPr>
        <w:t>) system,</w:t>
      </w:r>
      <w:r w:rsidR="007961EA" w:rsidRPr="00634F4E">
        <w:rPr>
          <w:rFonts w:ascii="Arial" w:hAnsi="Arial" w:cs="Arial"/>
        </w:rPr>
        <w:t xml:space="preserve"> </w:t>
      </w:r>
      <w:hyperlink r:id="rId18" w:history="1">
        <w:r w:rsidR="007961EA" w:rsidRPr="00634F4E">
          <w:rPr>
            <w:rStyle w:val="Hyperlink"/>
            <w:rFonts w:ascii="Arial" w:hAnsi="Arial" w:cs="Arial"/>
            <w:color w:val="0000FF"/>
          </w:rPr>
          <w:t>https://www.pacer.psc.uscourts.gov</w:t>
        </w:r>
      </w:hyperlink>
      <w:r w:rsidRPr="00634F4E">
        <w:rPr>
          <w:rFonts w:ascii="Arial" w:hAnsi="Arial" w:cs="Arial"/>
        </w:rPr>
        <w:t>. The Judicial Conference of the United States ruled that a user fee must be charged for remotely accessing certain detailed case information including docket sheets and filed documents but excluding written opinions and general information.</w:t>
      </w:r>
      <w:r w:rsidR="00D05FC9">
        <w:rPr>
          <w:rFonts w:ascii="Arial" w:hAnsi="Arial" w:cs="Arial"/>
        </w:rPr>
        <w:br/>
      </w:r>
    </w:p>
    <w:p w14:paraId="6584D5D7" w14:textId="77777777" w:rsidR="00634F4E" w:rsidRPr="00634F4E" w:rsidRDefault="002964AB" w:rsidP="00634F4E">
      <w:pPr>
        <w:pStyle w:val="ListParagraph"/>
        <w:numPr>
          <w:ilvl w:val="0"/>
          <w:numId w:val="10"/>
        </w:numPr>
        <w:tabs>
          <w:tab w:val="left" w:pos="-1440"/>
        </w:tabs>
        <w:jc w:val="both"/>
        <w:outlineLvl w:val="3"/>
        <w:rPr>
          <w:rFonts w:ascii="Arial" w:hAnsi="Arial" w:cs="Arial"/>
          <w:b/>
          <w:bCs/>
        </w:rPr>
      </w:pPr>
      <w:bookmarkStart w:id="173" w:name="_Toc5804816"/>
      <w:bookmarkStart w:id="174" w:name="_Toc5877527"/>
      <w:bookmarkStart w:id="175" w:name="_Toc5879178"/>
      <w:bookmarkStart w:id="176" w:name="_Toc5879391"/>
      <w:bookmarkStart w:id="177" w:name="_Toc5886702"/>
      <w:bookmarkStart w:id="178" w:name="_Toc56076430"/>
      <w:r w:rsidRPr="00634F4E">
        <w:rPr>
          <w:rFonts w:ascii="Arial" w:hAnsi="Arial" w:cs="Arial"/>
          <w:b/>
          <w:bCs/>
        </w:rPr>
        <w:t>Exemptions from PACER User Fees</w:t>
      </w:r>
      <w:r w:rsidR="002A4D82" w:rsidRPr="00634F4E">
        <w:rPr>
          <w:rFonts w:ascii="Arial" w:hAnsi="Arial" w:cs="Arial"/>
          <w:b/>
          <w:bCs/>
        </w:rPr>
        <w:t>.</w:t>
      </w:r>
      <w:bookmarkEnd w:id="173"/>
      <w:bookmarkEnd w:id="174"/>
      <w:bookmarkEnd w:id="175"/>
      <w:bookmarkEnd w:id="176"/>
      <w:bookmarkEnd w:id="177"/>
      <w:bookmarkEnd w:id="178"/>
      <w:r w:rsidR="00D05FC9">
        <w:rPr>
          <w:rFonts w:ascii="Arial" w:hAnsi="Arial" w:cs="Arial"/>
          <w:b/>
          <w:bCs/>
        </w:rPr>
        <w:br/>
      </w:r>
    </w:p>
    <w:p w14:paraId="340C91D1" w14:textId="77777777" w:rsidR="002964AB" w:rsidRDefault="002964AB" w:rsidP="00634F4E">
      <w:pPr>
        <w:pStyle w:val="ListParagraph"/>
        <w:tabs>
          <w:tab w:val="left" w:pos="-1440"/>
        </w:tabs>
        <w:ind w:left="2880"/>
        <w:jc w:val="both"/>
        <w:rPr>
          <w:rFonts w:ascii="Arial" w:hAnsi="Arial" w:cs="Arial"/>
        </w:rPr>
      </w:pPr>
      <w:r w:rsidRPr="00634F4E">
        <w:rPr>
          <w:rFonts w:ascii="Arial" w:hAnsi="Arial" w:cs="Arial"/>
        </w:rPr>
        <w:t>The PACER user fee does not apply to:</w:t>
      </w:r>
      <w:r w:rsidR="00D05FC9">
        <w:rPr>
          <w:rFonts w:ascii="Arial" w:hAnsi="Arial" w:cs="Arial"/>
        </w:rPr>
        <w:br/>
      </w:r>
    </w:p>
    <w:p w14:paraId="6142CA4D" w14:textId="77777777" w:rsidR="002964AB" w:rsidRPr="000E3AB1" w:rsidRDefault="002964AB">
      <w:pPr>
        <w:tabs>
          <w:tab w:val="left" w:pos="-1440"/>
        </w:tabs>
        <w:ind w:left="3600" w:hanging="720"/>
        <w:jc w:val="both"/>
        <w:rPr>
          <w:rFonts w:ascii="Arial" w:hAnsi="Arial" w:cs="Arial"/>
        </w:rPr>
      </w:pPr>
      <w:r w:rsidRPr="000E3AB1">
        <w:rPr>
          <w:rFonts w:ascii="Arial" w:hAnsi="Arial" w:cs="Arial"/>
        </w:rPr>
        <w:t>(i)</w:t>
      </w:r>
      <w:r w:rsidRPr="000E3AB1">
        <w:rPr>
          <w:rFonts w:ascii="Arial" w:hAnsi="Arial" w:cs="Arial"/>
        </w:rPr>
        <w:tab/>
        <w:t xml:space="preserve">official recipients of electronic documents, </w:t>
      </w:r>
      <w:r w:rsidRPr="000E3AB1">
        <w:rPr>
          <w:rFonts w:ascii="Arial" w:hAnsi="Arial" w:cs="Arial"/>
          <w:i/>
          <w:iCs/>
        </w:rPr>
        <w:t>i.e.</w:t>
      </w:r>
      <w:r w:rsidRPr="000E3AB1">
        <w:rPr>
          <w:rFonts w:ascii="Arial" w:hAnsi="Arial" w:cs="Arial"/>
        </w:rPr>
        <w:t>, parties legally required to receive service or to whom service is directed under the Federal Rules of Civil Procedure and the Federal Rules of Criminal Procedure</w:t>
      </w:r>
      <w:r w:rsidR="002A4D82" w:rsidRPr="000E3AB1">
        <w:rPr>
          <w:rFonts w:ascii="Arial" w:hAnsi="Arial" w:cs="Arial"/>
        </w:rPr>
        <w:t xml:space="preserve">. </w:t>
      </w:r>
      <w:r w:rsidRPr="000E3AB1">
        <w:rPr>
          <w:rFonts w:ascii="Arial" w:hAnsi="Arial" w:cs="Arial"/>
        </w:rPr>
        <w:t>Official recipients receive the initial electronic copy of a document free to download as they see fit, but if they remotely access the document again, they are charged the standard PACER user fee</w:t>
      </w:r>
      <w:r w:rsidR="00A732B7" w:rsidRPr="00722156">
        <w:rPr>
          <w:rFonts w:ascii="Arial" w:hAnsi="Arial" w:cs="Arial"/>
        </w:rPr>
        <w:t>;</w:t>
      </w:r>
      <w:r w:rsidR="00D05FC9" w:rsidRPr="000E3AB1">
        <w:rPr>
          <w:rFonts w:ascii="Arial" w:hAnsi="Arial" w:cs="Arial"/>
        </w:rPr>
        <w:br/>
      </w:r>
    </w:p>
    <w:p w14:paraId="5A57E1D5" w14:textId="7AAB8E9B" w:rsidR="007F125A" w:rsidRDefault="002964AB">
      <w:pPr>
        <w:tabs>
          <w:tab w:val="left" w:pos="-1440"/>
        </w:tabs>
        <w:ind w:left="3600" w:hanging="720"/>
        <w:jc w:val="both"/>
        <w:rPr>
          <w:rFonts w:ascii="Arial" w:hAnsi="Arial" w:cs="Arial"/>
          <w:spacing w:val="-4"/>
        </w:rPr>
      </w:pPr>
      <w:r w:rsidRPr="000E3AB1">
        <w:rPr>
          <w:rFonts w:ascii="Arial" w:hAnsi="Arial" w:cs="Arial"/>
        </w:rPr>
        <w:t>(ii)</w:t>
      </w:r>
      <w:r w:rsidRPr="000E3AB1">
        <w:rPr>
          <w:rFonts w:ascii="Arial" w:hAnsi="Arial" w:cs="Arial"/>
        </w:rPr>
        <w:tab/>
        <w:t xml:space="preserve">persons to whom the court grants an exception, </w:t>
      </w:r>
      <w:r w:rsidRPr="000E3AB1">
        <w:rPr>
          <w:rFonts w:ascii="Arial" w:hAnsi="Arial" w:cs="Arial"/>
          <w:i/>
          <w:iCs/>
        </w:rPr>
        <w:t>see</w:t>
      </w:r>
      <w:r w:rsidR="007F125A">
        <w:rPr>
          <w:rFonts w:ascii="Arial" w:hAnsi="Arial" w:cs="Arial"/>
          <w:spacing w:val="-4"/>
          <w:highlight w:val="yellow"/>
        </w:rPr>
        <w:t xml:space="preserve"> </w:t>
      </w:r>
      <w:hyperlink r:id="rId19" w:history="1">
        <w:r w:rsidR="007F125A" w:rsidRPr="00507F6F">
          <w:rPr>
            <w:rStyle w:val="Hyperlink"/>
            <w:rFonts w:ascii="Arial" w:hAnsi="Arial" w:cs="Arial"/>
            <w:spacing w:val="-4"/>
          </w:rPr>
          <w:t>https://pspsc.psc.ao.dcn/documents/epafee_sched.pdf</w:t>
        </w:r>
      </w:hyperlink>
      <w:r w:rsidR="007F125A">
        <w:rPr>
          <w:rFonts w:ascii="Arial" w:hAnsi="Arial" w:cs="Arial"/>
          <w:spacing w:val="-4"/>
        </w:rPr>
        <w:t>; or</w:t>
      </w:r>
    </w:p>
    <w:p w14:paraId="787F9DDD" w14:textId="627CFCA5" w:rsidR="002964AB" w:rsidRPr="000E3AB1" w:rsidRDefault="002964AB">
      <w:pPr>
        <w:tabs>
          <w:tab w:val="left" w:pos="-1440"/>
        </w:tabs>
        <w:ind w:left="3600" w:hanging="720"/>
        <w:jc w:val="both"/>
        <w:rPr>
          <w:rFonts w:ascii="Arial" w:hAnsi="Arial" w:cs="Arial"/>
        </w:rPr>
      </w:pPr>
    </w:p>
    <w:p w14:paraId="52D8204B" w14:textId="77777777" w:rsidR="002964AB" w:rsidRPr="008421E6" w:rsidRDefault="008421E6">
      <w:pPr>
        <w:tabs>
          <w:tab w:val="left" w:pos="-1440"/>
        </w:tabs>
        <w:ind w:left="3600" w:hanging="720"/>
        <w:jc w:val="both"/>
        <w:rPr>
          <w:rFonts w:ascii="Arial" w:hAnsi="Arial" w:cs="Arial"/>
        </w:rPr>
      </w:pPr>
      <w:r>
        <w:rPr>
          <w:rFonts w:ascii="Arial" w:hAnsi="Arial" w:cs="Arial"/>
        </w:rPr>
        <w:t>(iii)</w:t>
      </w:r>
      <w:r>
        <w:rPr>
          <w:rFonts w:ascii="Arial" w:hAnsi="Arial" w:cs="Arial"/>
        </w:rPr>
        <w:tab/>
      </w:r>
      <w:r w:rsidR="002964AB" w:rsidRPr="008421E6">
        <w:rPr>
          <w:rFonts w:ascii="Arial" w:hAnsi="Arial" w:cs="Arial"/>
        </w:rPr>
        <w:t>individuals who access the electronic docket and documents filed in the System at the clerk</w:t>
      </w:r>
      <w:r w:rsidR="002964AB" w:rsidRPr="00671E64">
        <w:sym w:font="WP TypographicSymbols" w:char="003D"/>
      </w:r>
      <w:r w:rsidR="002964AB" w:rsidRPr="008421E6">
        <w:rPr>
          <w:rFonts w:ascii="Arial" w:hAnsi="Arial" w:cs="Arial"/>
        </w:rPr>
        <w:t>s office during regular business hours</w:t>
      </w:r>
      <w:r w:rsidR="002A4D82" w:rsidRPr="008421E6">
        <w:rPr>
          <w:rFonts w:ascii="Arial" w:hAnsi="Arial" w:cs="Arial"/>
        </w:rPr>
        <w:t xml:space="preserve">. </w:t>
      </w:r>
      <w:r w:rsidR="002964AB" w:rsidRPr="008421E6">
        <w:rPr>
          <w:rFonts w:ascii="Arial" w:hAnsi="Arial" w:cs="Arial"/>
        </w:rPr>
        <w:t xml:space="preserve">Paper and certified </w:t>
      </w:r>
      <w:r w:rsidR="002964AB" w:rsidRPr="008421E6">
        <w:rPr>
          <w:rFonts w:ascii="Arial" w:hAnsi="Arial" w:cs="Arial"/>
        </w:rPr>
        <w:lastRenderedPageBreak/>
        <w:t xml:space="preserve">copies of electronically filed documents may be purchased from the clerk for a fee collected under 28 U.S.C. </w:t>
      </w:r>
      <w:r w:rsidR="002964AB" w:rsidRPr="00671E64">
        <w:sym w:font="WP TypographicSymbols" w:char="0027"/>
      </w:r>
      <w:r w:rsidR="002964AB" w:rsidRPr="008421E6">
        <w:rPr>
          <w:rFonts w:ascii="Arial" w:hAnsi="Arial" w:cs="Arial"/>
        </w:rPr>
        <w:t xml:space="preserve"> 1914.</w:t>
      </w:r>
      <w:r w:rsidR="00D05FC9" w:rsidRPr="008421E6">
        <w:rPr>
          <w:rFonts w:ascii="Arial" w:hAnsi="Arial" w:cs="Arial"/>
        </w:rPr>
        <w:br/>
      </w:r>
    </w:p>
    <w:p w14:paraId="485BC492" w14:textId="77777777" w:rsidR="002964AB" w:rsidRPr="00671E64" w:rsidRDefault="002964AB" w:rsidP="009E4FE2">
      <w:pPr>
        <w:tabs>
          <w:tab w:val="left" w:pos="-1440"/>
        </w:tabs>
        <w:ind w:left="2880" w:hanging="720"/>
        <w:jc w:val="both"/>
        <w:outlineLvl w:val="3"/>
        <w:rPr>
          <w:rFonts w:ascii="Arial" w:hAnsi="Arial" w:cs="Arial"/>
        </w:rPr>
      </w:pPr>
      <w:bookmarkStart w:id="179" w:name="_Toc5804817"/>
      <w:bookmarkStart w:id="180" w:name="_Toc5877528"/>
      <w:bookmarkStart w:id="181" w:name="_Toc5879179"/>
      <w:bookmarkStart w:id="182" w:name="_Toc5879392"/>
      <w:bookmarkStart w:id="183" w:name="_Toc5886703"/>
      <w:bookmarkStart w:id="184" w:name="_Toc56076431"/>
      <w:r w:rsidRPr="00671E64">
        <w:rPr>
          <w:rFonts w:ascii="Arial" w:hAnsi="Arial" w:cs="Arial"/>
          <w:b/>
          <w:bCs/>
        </w:rPr>
        <w:t>(B)</w:t>
      </w:r>
      <w:r w:rsidRPr="00671E64">
        <w:rPr>
          <w:rFonts w:ascii="Arial" w:hAnsi="Arial" w:cs="Arial"/>
          <w:b/>
          <w:bCs/>
        </w:rPr>
        <w:tab/>
        <w:t>Restrictions on Remote Access.</w:t>
      </w:r>
      <w:bookmarkEnd w:id="179"/>
      <w:bookmarkEnd w:id="180"/>
      <w:bookmarkEnd w:id="181"/>
      <w:bookmarkEnd w:id="182"/>
      <w:bookmarkEnd w:id="183"/>
      <w:bookmarkEnd w:id="184"/>
      <w:r w:rsidR="00D05FC9">
        <w:rPr>
          <w:rFonts w:ascii="Arial" w:hAnsi="Arial" w:cs="Arial"/>
          <w:b/>
          <w:bCs/>
        </w:rPr>
        <w:br/>
      </w:r>
    </w:p>
    <w:p w14:paraId="03910164" w14:textId="77777777" w:rsidR="00A00DF2" w:rsidRPr="00A00DF2" w:rsidRDefault="002964AB" w:rsidP="009E4FE2">
      <w:pPr>
        <w:pStyle w:val="ListParagraph"/>
        <w:numPr>
          <w:ilvl w:val="0"/>
          <w:numId w:val="11"/>
        </w:numPr>
        <w:tabs>
          <w:tab w:val="left" w:pos="-1440"/>
        </w:tabs>
        <w:jc w:val="both"/>
        <w:outlineLvl w:val="4"/>
        <w:rPr>
          <w:rFonts w:ascii="Arial" w:hAnsi="Arial" w:cs="Arial"/>
          <w:b/>
          <w:bCs/>
        </w:rPr>
      </w:pPr>
      <w:bookmarkStart w:id="185" w:name="_Toc5804818"/>
      <w:bookmarkStart w:id="186" w:name="_Toc5877529"/>
      <w:bookmarkStart w:id="187" w:name="_Toc5879180"/>
      <w:bookmarkStart w:id="188" w:name="_Toc5879393"/>
      <w:bookmarkStart w:id="189" w:name="_Toc5886704"/>
      <w:bookmarkStart w:id="190" w:name="_Toc56076432"/>
      <w:r w:rsidRPr="00A00DF2">
        <w:rPr>
          <w:rFonts w:ascii="Arial" w:hAnsi="Arial" w:cs="Arial"/>
          <w:b/>
          <w:bCs/>
        </w:rPr>
        <w:t>Sealed Documents</w:t>
      </w:r>
      <w:r w:rsidR="002A4D82" w:rsidRPr="00A00DF2">
        <w:rPr>
          <w:rFonts w:ascii="Arial" w:hAnsi="Arial" w:cs="Arial"/>
          <w:b/>
          <w:bCs/>
        </w:rPr>
        <w:t>.</w:t>
      </w:r>
      <w:bookmarkEnd w:id="185"/>
      <w:bookmarkEnd w:id="186"/>
      <w:bookmarkEnd w:id="187"/>
      <w:bookmarkEnd w:id="188"/>
      <w:bookmarkEnd w:id="189"/>
      <w:bookmarkEnd w:id="190"/>
      <w:r w:rsidR="00D05FC9">
        <w:rPr>
          <w:rFonts w:ascii="Arial" w:hAnsi="Arial" w:cs="Arial"/>
          <w:b/>
          <w:bCs/>
        </w:rPr>
        <w:br/>
      </w:r>
    </w:p>
    <w:p w14:paraId="6CEEFF77" w14:textId="77777777" w:rsidR="002964AB" w:rsidRPr="00A00DF2" w:rsidRDefault="002964AB" w:rsidP="00A00DF2">
      <w:pPr>
        <w:pStyle w:val="ListParagraph"/>
        <w:tabs>
          <w:tab w:val="left" w:pos="-1440"/>
        </w:tabs>
        <w:ind w:left="3600"/>
        <w:jc w:val="both"/>
        <w:rPr>
          <w:rFonts w:ascii="Arial" w:hAnsi="Arial" w:cs="Arial"/>
        </w:rPr>
      </w:pPr>
      <w:r w:rsidRPr="00A00DF2">
        <w:rPr>
          <w:rFonts w:ascii="Arial" w:hAnsi="Arial" w:cs="Arial"/>
        </w:rPr>
        <w:t>A sealed case or document is placed on the System but is not remotely accessible to the public or available at the terminals in the clerk</w:t>
      </w:r>
      <w:r w:rsidRPr="00671E64">
        <w:sym w:font="WP TypographicSymbols" w:char="003D"/>
      </w:r>
      <w:r w:rsidRPr="00A00DF2">
        <w:rPr>
          <w:rFonts w:ascii="Arial" w:hAnsi="Arial" w:cs="Arial"/>
        </w:rPr>
        <w:t>s office unless the court orders the case or document unsealed</w:t>
      </w:r>
      <w:r w:rsidR="002A4D82" w:rsidRPr="00A00DF2">
        <w:rPr>
          <w:rFonts w:ascii="Arial" w:hAnsi="Arial" w:cs="Arial"/>
        </w:rPr>
        <w:t xml:space="preserve">. </w:t>
      </w:r>
      <w:r w:rsidRPr="00A00DF2">
        <w:rPr>
          <w:rFonts w:ascii="Arial" w:hAnsi="Arial" w:cs="Arial"/>
          <w:i/>
          <w:iCs/>
        </w:rPr>
        <w:t xml:space="preserve">See </w:t>
      </w:r>
      <w:r w:rsidRPr="00A00DF2">
        <w:rPr>
          <w:rFonts w:ascii="Arial" w:hAnsi="Arial" w:cs="Arial"/>
        </w:rPr>
        <w:t>NECivR 7.5; NECrimR 12.5.</w:t>
      </w:r>
      <w:r w:rsidR="00D05FC9">
        <w:rPr>
          <w:rFonts w:ascii="Arial" w:hAnsi="Arial" w:cs="Arial"/>
        </w:rPr>
        <w:br/>
      </w:r>
    </w:p>
    <w:p w14:paraId="27CB6388" w14:textId="77777777" w:rsidR="00A00DF2" w:rsidRPr="00A00DF2" w:rsidRDefault="002964AB" w:rsidP="009E4FE2">
      <w:pPr>
        <w:pStyle w:val="ListParagraph"/>
        <w:numPr>
          <w:ilvl w:val="0"/>
          <w:numId w:val="11"/>
        </w:numPr>
        <w:tabs>
          <w:tab w:val="left" w:pos="-1440"/>
        </w:tabs>
        <w:jc w:val="both"/>
        <w:outlineLvl w:val="4"/>
        <w:rPr>
          <w:rFonts w:ascii="Arial" w:hAnsi="Arial" w:cs="Arial"/>
          <w:b/>
          <w:bCs/>
        </w:rPr>
      </w:pPr>
      <w:bookmarkStart w:id="191" w:name="_Toc5804819"/>
      <w:bookmarkStart w:id="192" w:name="_Toc5877530"/>
      <w:bookmarkStart w:id="193" w:name="_Toc5879181"/>
      <w:bookmarkStart w:id="194" w:name="_Toc5879394"/>
      <w:bookmarkStart w:id="195" w:name="_Toc5886705"/>
      <w:bookmarkStart w:id="196" w:name="_Toc56076433"/>
      <w:r w:rsidRPr="00A00DF2">
        <w:rPr>
          <w:rFonts w:ascii="Arial" w:hAnsi="Arial" w:cs="Arial"/>
          <w:b/>
          <w:bCs/>
        </w:rPr>
        <w:t>Restricted Access Documents</w:t>
      </w:r>
      <w:r w:rsidR="002A4D82" w:rsidRPr="00A00DF2">
        <w:rPr>
          <w:rFonts w:ascii="Arial" w:hAnsi="Arial" w:cs="Arial"/>
          <w:b/>
          <w:bCs/>
        </w:rPr>
        <w:t>.</w:t>
      </w:r>
      <w:bookmarkEnd w:id="191"/>
      <w:bookmarkEnd w:id="192"/>
      <w:bookmarkEnd w:id="193"/>
      <w:bookmarkEnd w:id="194"/>
      <w:bookmarkEnd w:id="195"/>
      <w:bookmarkEnd w:id="196"/>
      <w:r w:rsidR="00D05FC9">
        <w:rPr>
          <w:rFonts w:ascii="Arial" w:hAnsi="Arial" w:cs="Arial"/>
          <w:b/>
          <w:bCs/>
        </w:rPr>
        <w:br/>
      </w:r>
    </w:p>
    <w:p w14:paraId="40B61014" w14:textId="54923E3A" w:rsidR="002964AB" w:rsidRPr="00A00DF2" w:rsidRDefault="002964AB" w:rsidP="00A00DF2">
      <w:pPr>
        <w:pStyle w:val="ListParagraph"/>
        <w:tabs>
          <w:tab w:val="left" w:pos="-1440"/>
        </w:tabs>
        <w:ind w:left="3600"/>
        <w:jc w:val="both"/>
        <w:rPr>
          <w:rFonts w:ascii="Arial" w:hAnsi="Arial" w:cs="Arial"/>
        </w:rPr>
      </w:pPr>
      <w:r w:rsidRPr="00A00DF2">
        <w:rPr>
          <w:rFonts w:ascii="Arial" w:hAnsi="Arial" w:cs="Arial"/>
        </w:rPr>
        <w:t xml:space="preserve">Remote access to documents containing personal identifying information protected by the E-Government Act of 2002, Pub. L. No. 107-347, 116 Stat. 2899 (Dec. 17, 2002) (codified at 5 U.S.C. </w:t>
      </w:r>
      <w:r w:rsidRPr="00671E64">
        <w:sym w:font="WP TypographicSymbols" w:char="0027"/>
      </w:r>
      <w:r w:rsidRPr="00671E64">
        <w:sym w:font="WP TypographicSymbols" w:char="0027"/>
      </w:r>
      <w:r w:rsidRPr="00A00DF2">
        <w:rPr>
          <w:rFonts w:ascii="Arial" w:hAnsi="Arial" w:cs="Arial"/>
        </w:rPr>
        <w:t xml:space="preserve"> 3701-3707 and scattered sections) (</w:t>
      </w:r>
      <w:r w:rsidRPr="00671E64">
        <w:sym w:font="WP TypographicSymbols" w:char="0041"/>
      </w:r>
      <w:r w:rsidRPr="00A00DF2">
        <w:rPr>
          <w:rFonts w:ascii="Arial" w:hAnsi="Arial" w:cs="Arial"/>
        </w:rPr>
        <w:t>E-Government Act</w:t>
      </w:r>
      <w:r w:rsidRPr="00671E64">
        <w:sym w:font="WP TypographicSymbols" w:char="0040"/>
      </w:r>
      <w:r w:rsidRPr="00A00DF2">
        <w:rPr>
          <w:rFonts w:ascii="Arial" w:hAnsi="Arial" w:cs="Arial"/>
        </w:rPr>
        <w:t xml:space="preserve">), is restricted to </w:t>
      </w:r>
      <w:r w:rsidR="003F647F" w:rsidRPr="00AB4FC7">
        <w:rPr>
          <w:rFonts w:ascii="Arial" w:hAnsi="Arial" w:cs="Arial"/>
        </w:rPr>
        <w:t>case participants</w:t>
      </w:r>
      <w:r w:rsidR="003F647F">
        <w:rPr>
          <w:rFonts w:ascii="Arial" w:hAnsi="Arial" w:cs="Arial"/>
        </w:rPr>
        <w:t xml:space="preserve"> </w:t>
      </w:r>
      <w:r w:rsidRPr="003F647F">
        <w:rPr>
          <w:rFonts w:ascii="Arial" w:hAnsi="Arial" w:cs="Arial"/>
        </w:rPr>
        <w:t>and</w:t>
      </w:r>
      <w:r w:rsidRPr="00A00DF2">
        <w:rPr>
          <w:rFonts w:ascii="Arial" w:hAnsi="Arial" w:cs="Arial"/>
        </w:rPr>
        <w:t xml:space="preserve"> court users</w:t>
      </w:r>
      <w:r w:rsidR="002A4D82" w:rsidRPr="00A00DF2">
        <w:rPr>
          <w:rFonts w:ascii="Arial" w:hAnsi="Arial" w:cs="Arial"/>
        </w:rPr>
        <w:t xml:space="preserve">. </w:t>
      </w:r>
      <w:r w:rsidRPr="00A00DF2">
        <w:rPr>
          <w:rFonts w:ascii="Arial" w:hAnsi="Arial" w:cs="Arial"/>
        </w:rPr>
        <w:t>Public access to these documents is not allowed at terminals in the clerk</w:t>
      </w:r>
      <w:r w:rsidRPr="00671E64">
        <w:sym w:font="WP TypographicSymbols" w:char="003D"/>
      </w:r>
      <w:r w:rsidRPr="00A00DF2">
        <w:rPr>
          <w:rFonts w:ascii="Arial" w:hAnsi="Arial" w:cs="Arial"/>
        </w:rPr>
        <w:t xml:space="preserve">s office. </w:t>
      </w:r>
      <w:r w:rsidRPr="00A00DF2">
        <w:rPr>
          <w:rFonts w:ascii="Arial" w:hAnsi="Arial" w:cs="Arial"/>
          <w:i/>
          <w:iCs/>
        </w:rPr>
        <w:t xml:space="preserve">See </w:t>
      </w:r>
      <w:r w:rsidRPr="00A00DF2">
        <w:rPr>
          <w:rFonts w:ascii="Arial" w:hAnsi="Arial" w:cs="Arial"/>
        </w:rPr>
        <w:t>NECivR 5.3; NECrimR 49.1.1.</w:t>
      </w:r>
      <w:r w:rsidR="00D05FC9">
        <w:rPr>
          <w:rFonts w:ascii="Arial" w:hAnsi="Arial" w:cs="Arial"/>
        </w:rPr>
        <w:br/>
      </w:r>
    </w:p>
    <w:p w14:paraId="2393A789" w14:textId="77777777" w:rsidR="00A00DF2" w:rsidRDefault="002964AB" w:rsidP="009E4FE2">
      <w:pPr>
        <w:pStyle w:val="ListParagraph"/>
        <w:numPr>
          <w:ilvl w:val="0"/>
          <w:numId w:val="11"/>
        </w:numPr>
        <w:tabs>
          <w:tab w:val="left" w:pos="-1440"/>
        </w:tabs>
        <w:jc w:val="both"/>
        <w:outlineLvl w:val="4"/>
        <w:rPr>
          <w:rFonts w:ascii="Arial" w:hAnsi="Arial" w:cs="Arial"/>
          <w:b/>
          <w:bCs/>
        </w:rPr>
      </w:pPr>
      <w:bookmarkStart w:id="197" w:name="_Toc5804820"/>
      <w:bookmarkStart w:id="198" w:name="_Toc5877531"/>
      <w:bookmarkStart w:id="199" w:name="_Toc5879182"/>
      <w:bookmarkStart w:id="200" w:name="_Toc5879395"/>
      <w:bookmarkStart w:id="201" w:name="_Toc5886706"/>
      <w:bookmarkStart w:id="202" w:name="_Toc56076434"/>
      <w:r w:rsidRPr="00A00DF2">
        <w:rPr>
          <w:rFonts w:ascii="Arial" w:hAnsi="Arial" w:cs="Arial"/>
          <w:b/>
          <w:bCs/>
        </w:rPr>
        <w:t>Administrative Documents and Records</w:t>
      </w:r>
      <w:r w:rsidR="002A4D82" w:rsidRPr="00A00DF2">
        <w:rPr>
          <w:rFonts w:ascii="Arial" w:hAnsi="Arial" w:cs="Arial"/>
          <w:b/>
          <w:bCs/>
        </w:rPr>
        <w:t>.</w:t>
      </w:r>
      <w:bookmarkEnd w:id="197"/>
      <w:bookmarkEnd w:id="198"/>
      <w:bookmarkEnd w:id="199"/>
      <w:bookmarkEnd w:id="200"/>
      <w:bookmarkEnd w:id="201"/>
      <w:bookmarkEnd w:id="202"/>
      <w:r w:rsidR="00D05FC9">
        <w:rPr>
          <w:rFonts w:ascii="Arial" w:hAnsi="Arial" w:cs="Arial"/>
          <w:b/>
          <w:bCs/>
        </w:rPr>
        <w:br/>
      </w:r>
    </w:p>
    <w:p w14:paraId="728EE532" w14:textId="77777777" w:rsidR="002964AB" w:rsidRDefault="002964AB" w:rsidP="00A00DF2">
      <w:pPr>
        <w:pStyle w:val="ListParagraph"/>
        <w:tabs>
          <w:tab w:val="left" w:pos="-1440"/>
        </w:tabs>
        <w:ind w:left="3600"/>
        <w:jc w:val="both"/>
        <w:rPr>
          <w:rFonts w:ascii="Arial" w:hAnsi="Arial" w:cs="Arial"/>
        </w:rPr>
      </w:pPr>
      <w:r w:rsidRPr="00A00DF2">
        <w:rPr>
          <w:rFonts w:ascii="Arial" w:hAnsi="Arial" w:cs="Arial"/>
        </w:rPr>
        <w:t xml:space="preserve">Public access will not be available to the </w:t>
      </w:r>
      <w:r w:rsidR="00F00259">
        <w:rPr>
          <w:rFonts w:ascii="Arial" w:hAnsi="Arial" w:cs="Arial"/>
        </w:rPr>
        <w:t xml:space="preserve">court’s </w:t>
      </w:r>
      <w:r w:rsidRPr="00A00DF2">
        <w:rPr>
          <w:rFonts w:ascii="Arial" w:hAnsi="Arial" w:cs="Arial"/>
        </w:rPr>
        <w:t>internal administrative documents and records filed on the System.</w:t>
      </w:r>
      <w:r w:rsidR="00D05FC9">
        <w:rPr>
          <w:rFonts w:ascii="Arial" w:hAnsi="Arial" w:cs="Arial"/>
        </w:rPr>
        <w:br/>
      </w:r>
    </w:p>
    <w:p w14:paraId="6EFB925E" w14:textId="77777777" w:rsidR="00A00DF2" w:rsidRPr="00A00DF2" w:rsidRDefault="002964AB" w:rsidP="009E4FE2">
      <w:pPr>
        <w:pStyle w:val="ListParagraph"/>
        <w:numPr>
          <w:ilvl w:val="0"/>
          <w:numId w:val="9"/>
        </w:numPr>
        <w:tabs>
          <w:tab w:val="left" w:pos="-1440"/>
        </w:tabs>
        <w:jc w:val="both"/>
        <w:outlineLvl w:val="2"/>
        <w:rPr>
          <w:rFonts w:ascii="Arial" w:hAnsi="Arial" w:cs="Arial"/>
        </w:rPr>
      </w:pPr>
      <w:bookmarkStart w:id="203" w:name="_Toc5804821"/>
      <w:bookmarkStart w:id="204" w:name="_Toc5877532"/>
      <w:bookmarkStart w:id="205" w:name="_Toc5879183"/>
      <w:bookmarkStart w:id="206" w:name="_Toc5879396"/>
      <w:bookmarkStart w:id="207" w:name="_Toc5886707"/>
      <w:bookmarkStart w:id="208" w:name="_Toc56076435"/>
      <w:r w:rsidRPr="00A00DF2">
        <w:rPr>
          <w:rFonts w:ascii="Arial" w:hAnsi="Arial" w:cs="Arial"/>
          <w:b/>
          <w:bCs/>
        </w:rPr>
        <w:t>Electronic Orders and Judgments</w:t>
      </w:r>
      <w:r w:rsidR="002A4D82" w:rsidRPr="00A00DF2">
        <w:rPr>
          <w:rFonts w:ascii="Arial" w:hAnsi="Arial" w:cs="Arial"/>
          <w:b/>
          <w:bCs/>
        </w:rPr>
        <w:t>.</w:t>
      </w:r>
      <w:bookmarkEnd w:id="203"/>
      <w:bookmarkEnd w:id="204"/>
      <w:bookmarkEnd w:id="205"/>
      <w:bookmarkEnd w:id="206"/>
      <w:bookmarkEnd w:id="207"/>
      <w:bookmarkEnd w:id="208"/>
      <w:r w:rsidR="00D05FC9">
        <w:rPr>
          <w:rFonts w:ascii="Arial" w:hAnsi="Arial" w:cs="Arial"/>
          <w:b/>
          <w:bCs/>
        </w:rPr>
        <w:br/>
      </w:r>
    </w:p>
    <w:p w14:paraId="442B0CDF" w14:textId="35FAFA80" w:rsidR="002964AB" w:rsidRDefault="002964AB" w:rsidP="00A00DF2">
      <w:pPr>
        <w:pStyle w:val="ListParagraph"/>
        <w:tabs>
          <w:tab w:val="left" w:pos="-1440"/>
        </w:tabs>
        <w:ind w:left="2160"/>
        <w:jc w:val="both"/>
        <w:rPr>
          <w:rFonts w:ascii="Arial" w:hAnsi="Arial" w:cs="Arial"/>
        </w:rPr>
      </w:pPr>
      <w:r w:rsidRPr="00A00DF2">
        <w:rPr>
          <w:rFonts w:ascii="Arial" w:hAnsi="Arial" w:cs="Arial"/>
        </w:rPr>
        <w:t>All court orders, judgments, and proceedings are filed under these rules, resulting in entry on the clerk</w:t>
      </w:r>
      <w:r w:rsidRPr="00671E64">
        <w:sym w:font="WP TypographicSymbols" w:char="003D"/>
      </w:r>
      <w:r w:rsidRPr="00A00DF2">
        <w:rPr>
          <w:rFonts w:ascii="Arial" w:hAnsi="Arial" w:cs="Arial"/>
        </w:rPr>
        <w:t>s docket</w:t>
      </w:r>
      <w:r w:rsidR="002A4D82" w:rsidRPr="00A00DF2">
        <w:rPr>
          <w:rFonts w:ascii="Arial" w:hAnsi="Arial" w:cs="Arial"/>
        </w:rPr>
        <w:t xml:space="preserve">. </w:t>
      </w:r>
      <w:r w:rsidRPr="00A00DF2">
        <w:rPr>
          <w:rFonts w:ascii="Arial" w:hAnsi="Arial" w:cs="Arial"/>
        </w:rPr>
        <w:t>Court personnel file signed orders electronically</w:t>
      </w:r>
      <w:r w:rsidR="002A4D82" w:rsidRPr="00A00DF2">
        <w:rPr>
          <w:rFonts w:ascii="Arial" w:hAnsi="Arial" w:cs="Arial"/>
        </w:rPr>
        <w:t xml:space="preserve">. </w:t>
      </w:r>
      <w:r w:rsidRPr="00A00DF2">
        <w:rPr>
          <w:rFonts w:ascii="Arial" w:hAnsi="Arial" w:cs="Arial"/>
        </w:rPr>
        <w:t>Any order or other court</w:t>
      </w:r>
      <w:r w:rsidR="00E97153" w:rsidRPr="00C267F6">
        <w:rPr>
          <w:rFonts w:ascii="Arial" w:hAnsi="Arial" w:cs="Arial"/>
        </w:rPr>
        <w:t>-</w:t>
      </w:r>
      <w:r w:rsidRPr="00A00DF2">
        <w:rPr>
          <w:rFonts w:ascii="Arial" w:hAnsi="Arial" w:cs="Arial"/>
        </w:rPr>
        <w:t>issued document filed electronically with an electronic signature has the same effect as an originally signed, nonelectronically filed document</w:t>
      </w:r>
      <w:r w:rsidR="002A4D82" w:rsidRPr="00A00DF2">
        <w:rPr>
          <w:rFonts w:ascii="Arial" w:hAnsi="Arial" w:cs="Arial"/>
        </w:rPr>
        <w:t xml:space="preserve">. </w:t>
      </w:r>
      <w:r w:rsidRPr="00A00DF2">
        <w:rPr>
          <w:rFonts w:ascii="Arial" w:hAnsi="Arial" w:cs="Arial"/>
        </w:rPr>
        <w:t xml:space="preserve">Orders issued as </w:t>
      </w:r>
      <w:r w:rsidRPr="00671E64">
        <w:sym w:font="WP TypographicSymbols" w:char="0041"/>
      </w:r>
      <w:r w:rsidRPr="00A00DF2">
        <w:rPr>
          <w:rFonts w:ascii="Arial" w:hAnsi="Arial" w:cs="Arial"/>
        </w:rPr>
        <w:t>text-only</w:t>
      </w:r>
      <w:r w:rsidRPr="00671E64">
        <w:sym w:font="WP TypographicSymbols" w:char="0040"/>
      </w:r>
      <w:r w:rsidRPr="00A00DF2">
        <w:rPr>
          <w:rFonts w:ascii="Arial" w:hAnsi="Arial" w:cs="Arial"/>
        </w:rPr>
        <w:t xml:space="preserve"> docket entries (</w:t>
      </w:r>
      <w:r w:rsidRPr="00A00DF2">
        <w:rPr>
          <w:rFonts w:ascii="Arial" w:hAnsi="Arial" w:cs="Arial"/>
          <w:i/>
          <w:iCs/>
        </w:rPr>
        <w:t>i.e.</w:t>
      </w:r>
      <w:r w:rsidRPr="00A00DF2">
        <w:rPr>
          <w:rFonts w:ascii="Arial" w:hAnsi="Arial" w:cs="Arial"/>
        </w:rPr>
        <w:t>, without an attached .pdf document) are also official and binding.</w:t>
      </w:r>
    </w:p>
    <w:p w14:paraId="42999011" w14:textId="77777777" w:rsidR="00083DCE" w:rsidRPr="00A00DF2" w:rsidRDefault="00083DCE" w:rsidP="00A00DF2">
      <w:pPr>
        <w:pStyle w:val="ListParagraph"/>
        <w:tabs>
          <w:tab w:val="left" w:pos="-1440"/>
        </w:tabs>
        <w:ind w:left="2160"/>
        <w:jc w:val="both"/>
        <w:rPr>
          <w:rFonts w:ascii="Arial" w:hAnsi="Arial" w:cs="Arial"/>
        </w:rPr>
      </w:pPr>
    </w:p>
    <w:p w14:paraId="1838B9D7" w14:textId="77777777" w:rsidR="00A00DF2" w:rsidRDefault="002964AB" w:rsidP="009E4FE2">
      <w:pPr>
        <w:pStyle w:val="ListParagraph"/>
        <w:numPr>
          <w:ilvl w:val="0"/>
          <w:numId w:val="12"/>
        </w:numPr>
        <w:tabs>
          <w:tab w:val="left" w:pos="-1440"/>
        </w:tabs>
        <w:jc w:val="both"/>
        <w:outlineLvl w:val="3"/>
        <w:rPr>
          <w:rFonts w:ascii="Arial" w:hAnsi="Arial" w:cs="Arial"/>
          <w:b/>
          <w:bCs/>
        </w:rPr>
      </w:pPr>
      <w:bookmarkStart w:id="209" w:name="_Toc5804822"/>
      <w:bookmarkStart w:id="210" w:name="_Toc5877533"/>
      <w:bookmarkStart w:id="211" w:name="_Toc5879184"/>
      <w:bookmarkStart w:id="212" w:name="_Toc5879397"/>
      <w:bookmarkStart w:id="213" w:name="_Toc5886708"/>
      <w:bookmarkStart w:id="214" w:name="_Toc56076436"/>
      <w:r w:rsidRPr="00A00DF2">
        <w:rPr>
          <w:rFonts w:ascii="Arial" w:hAnsi="Arial" w:cs="Arial"/>
          <w:b/>
          <w:bCs/>
        </w:rPr>
        <w:t>Oral Orders</w:t>
      </w:r>
      <w:r w:rsidR="002A4D82" w:rsidRPr="00A00DF2">
        <w:rPr>
          <w:rFonts w:ascii="Arial" w:hAnsi="Arial" w:cs="Arial"/>
          <w:b/>
          <w:bCs/>
        </w:rPr>
        <w:t>.</w:t>
      </w:r>
      <w:bookmarkEnd w:id="209"/>
      <w:bookmarkEnd w:id="210"/>
      <w:bookmarkEnd w:id="211"/>
      <w:bookmarkEnd w:id="212"/>
      <w:bookmarkEnd w:id="213"/>
      <w:bookmarkEnd w:id="214"/>
      <w:r w:rsidR="00D05FC9">
        <w:rPr>
          <w:rFonts w:ascii="Arial" w:hAnsi="Arial" w:cs="Arial"/>
          <w:b/>
          <w:bCs/>
        </w:rPr>
        <w:br/>
      </w:r>
    </w:p>
    <w:p w14:paraId="533E2287" w14:textId="77777777" w:rsidR="002964AB" w:rsidRPr="00A00DF2" w:rsidRDefault="002964AB" w:rsidP="00A00DF2">
      <w:pPr>
        <w:pStyle w:val="ListParagraph"/>
        <w:tabs>
          <w:tab w:val="left" w:pos="-1440"/>
        </w:tabs>
        <w:ind w:left="2880"/>
        <w:jc w:val="both"/>
        <w:rPr>
          <w:rFonts w:ascii="Arial" w:hAnsi="Arial" w:cs="Arial"/>
        </w:rPr>
      </w:pPr>
      <w:r w:rsidRPr="00A00DF2">
        <w:rPr>
          <w:rFonts w:ascii="Arial" w:hAnsi="Arial" w:cs="Arial"/>
        </w:rPr>
        <w:t xml:space="preserve">Copies of oral orders are distributed electronically as minutes, </w:t>
      </w:r>
      <w:r w:rsidRPr="00A00DF2">
        <w:rPr>
          <w:rFonts w:ascii="Arial" w:hAnsi="Arial" w:cs="Arial"/>
        </w:rPr>
        <w:lastRenderedPageBreak/>
        <w:t>text-only orders, or .pdf documents.</w:t>
      </w:r>
      <w:r w:rsidR="00D05FC9">
        <w:rPr>
          <w:rFonts w:ascii="Arial" w:hAnsi="Arial" w:cs="Arial"/>
        </w:rPr>
        <w:br/>
      </w:r>
    </w:p>
    <w:p w14:paraId="11BF8271" w14:textId="77777777" w:rsidR="00A00DF2" w:rsidRPr="00A00DF2" w:rsidRDefault="002964AB" w:rsidP="009E4FE2">
      <w:pPr>
        <w:pStyle w:val="ListParagraph"/>
        <w:numPr>
          <w:ilvl w:val="0"/>
          <w:numId w:val="12"/>
        </w:numPr>
        <w:tabs>
          <w:tab w:val="left" w:pos="-1440"/>
        </w:tabs>
        <w:jc w:val="both"/>
        <w:outlineLvl w:val="3"/>
        <w:rPr>
          <w:rFonts w:ascii="Arial" w:hAnsi="Arial" w:cs="Arial"/>
        </w:rPr>
      </w:pPr>
      <w:bookmarkStart w:id="215" w:name="_Toc5804823"/>
      <w:bookmarkStart w:id="216" w:name="_Toc5877534"/>
      <w:bookmarkStart w:id="217" w:name="_Toc5879185"/>
      <w:bookmarkStart w:id="218" w:name="_Toc5879398"/>
      <w:bookmarkStart w:id="219" w:name="_Toc5886709"/>
      <w:bookmarkStart w:id="220" w:name="_Toc56076437"/>
      <w:r w:rsidRPr="00A00DF2">
        <w:rPr>
          <w:rFonts w:ascii="Arial" w:hAnsi="Arial" w:cs="Arial"/>
          <w:b/>
          <w:bCs/>
        </w:rPr>
        <w:t>Notice to Unregistered Users</w:t>
      </w:r>
      <w:r w:rsidR="002A4D82" w:rsidRPr="00A00DF2">
        <w:rPr>
          <w:rFonts w:ascii="Arial" w:hAnsi="Arial" w:cs="Arial"/>
          <w:b/>
          <w:bCs/>
        </w:rPr>
        <w:t>.</w:t>
      </w:r>
      <w:bookmarkEnd w:id="215"/>
      <w:bookmarkEnd w:id="216"/>
      <w:bookmarkEnd w:id="217"/>
      <w:bookmarkEnd w:id="218"/>
      <w:bookmarkEnd w:id="219"/>
      <w:bookmarkEnd w:id="220"/>
      <w:r w:rsidR="00D05FC9">
        <w:rPr>
          <w:rFonts w:ascii="Arial" w:hAnsi="Arial" w:cs="Arial"/>
          <w:b/>
          <w:bCs/>
        </w:rPr>
        <w:br/>
      </w:r>
    </w:p>
    <w:p w14:paraId="7AFBE404" w14:textId="120435C1" w:rsidR="002964AB" w:rsidRPr="00A00DF2" w:rsidRDefault="002964AB" w:rsidP="00A00DF2">
      <w:pPr>
        <w:pStyle w:val="ListParagraph"/>
        <w:tabs>
          <w:tab w:val="left" w:pos="-1440"/>
        </w:tabs>
        <w:ind w:left="2880"/>
        <w:jc w:val="both"/>
        <w:rPr>
          <w:rFonts w:ascii="Arial" w:hAnsi="Arial" w:cs="Arial"/>
        </w:rPr>
      </w:pPr>
      <w:r w:rsidRPr="00A00DF2">
        <w:rPr>
          <w:rFonts w:ascii="Arial" w:hAnsi="Arial" w:cs="Arial"/>
        </w:rPr>
        <w:t>The clerk mails paper copies of orders to parties who are not registered users of the System</w:t>
      </w:r>
      <w:r w:rsidR="002A4D82" w:rsidRPr="00A00DF2">
        <w:rPr>
          <w:rFonts w:ascii="Arial" w:hAnsi="Arial" w:cs="Arial"/>
        </w:rPr>
        <w:t xml:space="preserve">. </w:t>
      </w:r>
      <w:r w:rsidRPr="00A00DF2">
        <w:rPr>
          <w:rFonts w:ascii="Arial" w:hAnsi="Arial" w:cs="Arial"/>
        </w:rPr>
        <w:t xml:space="preserve">A paper copy is accompanied by </w:t>
      </w:r>
      <w:proofErr w:type="gramStart"/>
      <w:r w:rsidRPr="00A00DF2">
        <w:rPr>
          <w:rFonts w:ascii="Arial" w:hAnsi="Arial" w:cs="Arial"/>
        </w:rPr>
        <w:t>an</w:t>
      </w:r>
      <w:proofErr w:type="gramEnd"/>
      <w:r w:rsidRPr="00A00DF2">
        <w:rPr>
          <w:rFonts w:ascii="Arial" w:hAnsi="Arial" w:cs="Arial"/>
        </w:rPr>
        <w:t xml:space="preserve"> NEF.</w:t>
      </w:r>
      <w:r w:rsidR="00D05FC9">
        <w:rPr>
          <w:rFonts w:ascii="Arial" w:hAnsi="Arial" w:cs="Arial"/>
        </w:rPr>
        <w:br/>
      </w:r>
    </w:p>
    <w:p w14:paraId="2C676BC9" w14:textId="77777777" w:rsidR="00A00DF2" w:rsidRPr="00D05FC9" w:rsidRDefault="002964AB" w:rsidP="00735B2B">
      <w:pPr>
        <w:pStyle w:val="ListParagraph"/>
        <w:numPr>
          <w:ilvl w:val="0"/>
          <w:numId w:val="9"/>
        </w:numPr>
        <w:tabs>
          <w:tab w:val="left" w:pos="-1440"/>
        </w:tabs>
        <w:jc w:val="both"/>
        <w:outlineLvl w:val="2"/>
        <w:rPr>
          <w:rFonts w:ascii="Arial" w:hAnsi="Arial" w:cs="Arial"/>
          <w:bCs/>
        </w:rPr>
      </w:pPr>
      <w:bookmarkStart w:id="221" w:name="_Toc5804824"/>
      <w:bookmarkStart w:id="222" w:name="_Toc5877535"/>
      <w:bookmarkStart w:id="223" w:name="_Toc5879186"/>
      <w:bookmarkStart w:id="224" w:name="_Toc5879399"/>
      <w:bookmarkStart w:id="225" w:name="_Toc5886710"/>
      <w:bookmarkStart w:id="226" w:name="_Toc56076438"/>
      <w:r w:rsidRPr="00A00DF2">
        <w:rPr>
          <w:rFonts w:ascii="Arial" w:hAnsi="Arial" w:cs="Arial"/>
          <w:b/>
          <w:bCs/>
        </w:rPr>
        <w:t>Filing Errors</w:t>
      </w:r>
      <w:r w:rsidR="002A4D82" w:rsidRPr="00A00DF2">
        <w:rPr>
          <w:rFonts w:ascii="Arial" w:hAnsi="Arial" w:cs="Arial"/>
          <w:b/>
          <w:bCs/>
        </w:rPr>
        <w:t>.</w:t>
      </w:r>
      <w:bookmarkEnd w:id="221"/>
      <w:bookmarkEnd w:id="222"/>
      <w:bookmarkEnd w:id="223"/>
      <w:bookmarkEnd w:id="224"/>
      <w:bookmarkEnd w:id="225"/>
      <w:bookmarkEnd w:id="226"/>
      <w:r w:rsidR="00D05FC9">
        <w:rPr>
          <w:rFonts w:ascii="Arial" w:hAnsi="Arial" w:cs="Arial"/>
          <w:b/>
          <w:bCs/>
        </w:rPr>
        <w:br/>
      </w:r>
    </w:p>
    <w:p w14:paraId="169EBB17" w14:textId="77777777" w:rsidR="002964AB" w:rsidRPr="00A00DF2" w:rsidRDefault="002964AB" w:rsidP="00A00DF2">
      <w:pPr>
        <w:pStyle w:val="ListParagraph"/>
        <w:tabs>
          <w:tab w:val="left" w:pos="-1440"/>
        </w:tabs>
        <w:ind w:left="2160"/>
        <w:jc w:val="both"/>
        <w:rPr>
          <w:rFonts w:ascii="Arial" w:hAnsi="Arial" w:cs="Arial"/>
        </w:rPr>
      </w:pPr>
      <w:r w:rsidRPr="00A00DF2">
        <w:rPr>
          <w:rFonts w:ascii="Arial" w:hAnsi="Arial" w:cs="Arial"/>
        </w:rPr>
        <w:t>Once a document is submitted and becomes part of the case docket, only the clerk may correct the document</w:t>
      </w:r>
      <w:r w:rsidR="002A4D82" w:rsidRPr="00A00DF2">
        <w:rPr>
          <w:rFonts w:ascii="Arial" w:hAnsi="Arial" w:cs="Arial"/>
        </w:rPr>
        <w:t xml:space="preserve">. </w:t>
      </w:r>
      <w:r w:rsidRPr="00A00DF2">
        <w:rPr>
          <w:rFonts w:ascii="Arial" w:hAnsi="Arial" w:cs="Arial"/>
        </w:rPr>
        <w:t>The System does not allow the filing party to change a document or its docket entry once a transaction is accepted</w:t>
      </w:r>
      <w:r w:rsidR="002A4D82" w:rsidRPr="00A00DF2">
        <w:rPr>
          <w:rFonts w:ascii="Arial" w:hAnsi="Arial" w:cs="Arial"/>
        </w:rPr>
        <w:t xml:space="preserve">. </w:t>
      </w:r>
      <w:r w:rsidRPr="00A00DF2">
        <w:rPr>
          <w:rFonts w:ascii="Arial" w:hAnsi="Arial" w:cs="Arial"/>
        </w:rPr>
        <w:t>If an error is discovered, the filing party should immediately contact the clerk with the relevant case and document numbers</w:t>
      </w:r>
      <w:r w:rsidR="002A4D82" w:rsidRPr="00A00DF2">
        <w:rPr>
          <w:rFonts w:ascii="Arial" w:hAnsi="Arial" w:cs="Arial"/>
        </w:rPr>
        <w:t xml:space="preserve">. </w:t>
      </w:r>
      <w:r w:rsidRPr="00A00DF2">
        <w:rPr>
          <w:rFonts w:ascii="Arial" w:hAnsi="Arial" w:cs="Arial"/>
        </w:rPr>
        <w:t>If necessary, the clerk notifies a party to refile a document or file a motion to strike.</w:t>
      </w:r>
      <w:r w:rsidR="00D05FC9">
        <w:rPr>
          <w:rFonts w:ascii="Arial" w:hAnsi="Arial" w:cs="Arial"/>
        </w:rPr>
        <w:br/>
      </w:r>
    </w:p>
    <w:p w14:paraId="627C1641" w14:textId="77777777" w:rsidR="009E4FE2" w:rsidRPr="009E4FE2" w:rsidRDefault="002964AB" w:rsidP="009E4FE2">
      <w:pPr>
        <w:pStyle w:val="ListParagraph"/>
        <w:numPr>
          <w:ilvl w:val="0"/>
          <w:numId w:val="9"/>
        </w:numPr>
        <w:tabs>
          <w:tab w:val="left" w:pos="-1440"/>
        </w:tabs>
        <w:jc w:val="both"/>
        <w:outlineLvl w:val="2"/>
        <w:rPr>
          <w:rFonts w:ascii="Arial" w:hAnsi="Arial" w:cs="Arial"/>
          <w:bCs/>
        </w:rPr>
      </w:pPr>
      <w:bookmarkStart w:id="227" w:name="_Toc5804825"/>
      <w:bookmarkStart w:id="228" w:name="_Toc5877536"/>
      <w:bookmarkStart w:id="229" w:name="_Toc5879187"/>
      <w:bookmarkStart w:id="230" w:name="_Toc5879400"/>
      <w:bookmarkStart w:id="231" w:name="_Toc5886711"/>
      <w:bookmarkStart w:id="232" w:name="_Toc56076439"/>
      <w:r w:rsidRPr="00735B2B">
        <w:rPr>
          <w:rFonts w:ascii="Arial" w:hAnsi="Arial" w:cs="Arial"/>
          <w:b/>
          <w:bCs/>
        </w:rPr>
        <w:t>Striking .PDF Documents and Text-Only Entries</w:t>
      </w:r>
      <w:r w:rsidR="002A4D82" w:rsidRPr="00735B2B">
        <w:rPr>
          <w:rFonts w:ascii="Arial" w:hAnsi="Arial" w:cs="Arial"/>
          <w:b/>
          <w:bCs/>
        </w:rPr>
        <w:t>.</w:t>
      </w:r>
      <w:bookmarkEnd w:id="227"/>
      <w:bookmarkEnd w:id="228"/>
      <w:bookmarkEnd w:id="229"/>
      <w:bookmarkEnd w:id="230"/>
      <w:bookmarkEnd w:id="231"/>
      <w:bookmarkEnd w:id="232"/>
      <w:r w:rsidR="009E4FE2">
        <w:rPr>
          <w:rFonts w:ascii="Arial" w:hAnsi="Arial" w:cs="Arial"/>
          <w:b/>
          <w:bCs/>
        </w:rPr>
        <w:br/>
      </w:r>
    </w:p>
    <w:p w14:paraId="4D6E9E98" w14:textId="1547411D" w:rsidR="002964AB" w:rsidRDefault="002964AB" w:rsidP="009E4FE2">
      <w:pPr>
        <w:pStyle w:val="ListParagraph"/>
        <w:tabs>
          <w:tab w:val="left" w:pos="-1440"/>
        </w:tabs>
        <w:ind w:left="2160"/>
        <w:jc w:val="both"/>
        <w:rPr>
          <w:rFonts w:ascii="Arial" w:hAnsi="Arial" w:cs="Arial"/>
        </w:rPr>
      </w:pPr>
      <w:r w:rsidRPr="00735B2B">
        <w:rPr>
          <w:rFonts w:ascii="Arial" w:hAnsi="Arial" w:cs="Arial"/>
        </w:rPr>
        <w:t xml:space="preserve">The clerk may enter an order striking a .pdf document filed electronically and note in the docket entry of the stricken document that the document is </w:t>
      </w:r>
      <w:r w:rsidRPr="00671E64">
        <w:sym w:font="WP TypographicSymbols" w:char="0041"/>
      </w:r>
      <w:r w:rsidRPr="00735B2B">
        <w:rPr>
          <w:rFonts w:ascii="Arial" w:hAnsi="Arial" w:cs="Arial"/>
        </w:rPr>
        <w:t>STRICKEN</w:t>
      </w:r>
      <w:r w:rsidRPr="00671E64">
        <w:sym w:font="WP TypographicSymbols" w:char="0040"/>
      </w:r>
      <w:r w:rsidRPr="00735B2B">
        <w:rPr>
          <w:rFonts w:ascii="Arial" w:hAnsi="Arial" w:cs="Arial"/>
        </w:rPr>
        <w:t xml:space="preserve"> if the document is (A) a duplicate of a document already filed electronically in the same case; (B) filed in the wrong case; (C) empty, upside down or illegible</w:t>
      </w:r>
      <w:r w:rsidR="00D855D0" w:rsidRPr="00D6480D">
        <w:rPr>
          <w:rFonts w:ascii="Arial" w:hAnsi="Arial" w:cs="Arial"/>
        </w:rPr>
        <w:t>; or (D) related to an application to clerk for refund under NEGenR 1.2(e)(2)</w:t>
      </w:r>
      <w:r w:rsidR="002A4D82" w:rsidRPr="00D6480D">
        <w:rPr>
          <w:rFonts w:ascii="Arial" w:hAnsi="Arial" w:cs="Arial"/>
        </w:rPr>
        <w:t>.</w:t>
      </w:r>
      <w:r w:rsidR="002A4D82" w:rsidRPr="00735B2B">
        <w:rPr>
          <w:rFonts w:ascii="Arial" w:hAnsi="Arial" w:cs="Arial"/>
        </w:rPr>
        <w:t xml:space="preserve"> </w:t>
      </w:r>
      <w:r w:rsidRPr="00735B2B">
        <w:rPr>
          <w:rFonts w:ascii="Arial" w:hAnsi="Arial" w:cs="Arial"/>
        </w:rPr>
        <w:t>The stricken document or entry remains visible and electronically available on the docket</w:t>
      </w:r>
      <w:r w:rsidR="00E97F8B">
        <w:rPr>
          <w:rFonts w:ascii="Arial" w:hAnsi="Arial" w:cs="Arial"/>
        </w:rPr>
        <w:t xml:space="preserve"> </w:t>
      </w:r>
      <w:r w:rsidR="00E97F8B" w:rsidRPr="00D6480D">
        <w:rPr>
          <w:rFonts w:ascii="Arial" w:hAnsi="Arial" w:cs="Arial"/>
        </w:rPr>
        <w:t>unless otherwise ordered by the court</w:t>
      </w:r>
      <w:r w:rsidR="002A4D82" w:rsidRPr="00735B2B">
        <w:rPr>
          <w:rFonts w:ascii="Arial" w:hAnsi="Arial" w:cs="Arial"/>
        </w:rPr>
        <w:t xml:space="preserve">. </w:t>
      </w:r>
      <w:r w:rsidRPr="00735B2B">
        <w:rPr>
          <w:rFonts w:ascii="Arial" w:hAnsi="Arial" w:cs="Arial"/>
        </w:rPr>
        <w:t>The clerk may also enter an order striking a text-only entry if a court employee uploaded the entry in error.</w:t>
      </w:r>
      <w:r w:rsidR="00D05FC9">
        <w:rPr>
          <w:rFonts w:ascii="Arial" w:hAnsi="Arial" w:cs="Arial"/>
        </w:rPr>
        <w:br/>
      </w:r>
    </w:p>
    <w:p w14:paraId="27C70509" w14:textId="77777777" w:rsidR="00735B2B" w:rsidRPr="00735B2B" w:rsidRDefault="002964AB" w:rsidP="00735B2B">
      <w:pPr>
        <w:pStyle w:val="ListParagraph"/>
        <w:numPr>
          <w:ilvl w:val="0"/>
          <w:numId w:val="9"/>
        </w:numPr>
        <w:tabs>
          <w:tab w:val="left" w:pos="-1440"/>
        </w:tabs>
        <w:jc w:val="both"/>
        <w:outlineLvl w:val="2"/>
        <w:rPr>
          <w:rFonts w:ascii="Arial" w:hAnsi="Arial" w:cs="Arial"/>
          <w:b/>
          <w:bCs/>
        </w:rPr>
      </w:pPr>
      <w:bookmarkStart w:id="233" w:name="_Toc5804826"/>
      <w:bookmarkStart w:id="234" w:name="_Toc5877537"/>
      <w:bookmarkStart w:id="235" w:name="_Toc5879188"/>
      <w:bookmarkStart w:id="236" w:name="_Toc5879401"/>
      <w:bookmarkStart w:id="237" w:name="_Toc5886712"/>
      <w:bookmarkStart w:id="238" w:name="_Toc56076440"/>
      <w:r w:rsidRPr="00735B2B">
        <w:rPr>
          <w:rFonts w:ascii="Arial" w:hAnsi="Arial" w:cs="Arial"/>
          <w:b/>
          <w:bCs/>
        </w:rPr>
        <w:t>Technical Failures</w:t>
      </w:r>
      <w:r w:rsidR="002A4D82" w:rsidRPr="00735B2B">
        <w:rPr>
          <w:rFonts w:ascii="Arial" w:hAnsi="Arial" w:cs="Arial"/>
          <w:b/>
          <w:bCs/>
        </w:rPr>
        <w:t>.</w:t>
      </w:r>
      <w:bookmarkEnd w:id="233"/>
      <w:bookmarkEnd w:id="234"/>
      <w:bookmarkEnd w:id="235"/>
      <w:bookmarkEnd w:id="236"/>
      <w:bookmarkEnd w:id="237"/>
      <w:bookmarkEnd w:id="238"/>
      <w:r w:rsidR="00735B2B" w:rsidRPr="00735B2B">
        <w:rPr>
          <w:rFonts w:ascii="Arial" w:hAnsi="Arial" w:cs="Arial"/>
          <w:b/>
          <w:bCs/>
        </w:rPr>
        <w:br/>
      </w:r>
    </w:p>
    <w:p w14:paraId="1918FF9E" w14:textId="77777777" w:rsidR="002964AB" w:rsidRDefault="002964AB" w:rsidP="00735B2B">
      <w:pPr>
        <w:pStyle w:val="ListParagraph"/>
        <w:tabs>
          <w:tab w:val="left" w:pos="-1440"/>
        </w:tabs>
        <w:ind w:left="2160"/>
        <w:jc w:val="both"/>
        <w:rPr>
          <w:rFonts w:ascii="Arial" w:hAnsi="Arial" w:cs="Arial"/>
        </w:rPr>
      </w:pPr>
      <w:r w:rsidRPr="00735B2B">
        <w:rPr>
          <w:rFonts w:ascii="Arial" w:hAnsi="Arial" w:cs="Arial"/>
        </w:rPr>
        <w:t>A filing party whose filing is made untimely as the result of a technical failure may seek appropriate relief from the court.</w:t>
      </w:r>
      <w:r w:rsidR="00D05FC9">
        <w:rPr>
          <w:rFonts w:ascii="Arial" w:hAnsi="Arial" w:cs="Arial"/>
        </w:rPr>
        <w:br/>
      </w:r>
    </w:p>
    <w:p w14:paraId="6F12FF9A" w14:textId="35BCFDF4" w:rsidR="002964AB" w:rsidRPr="00671E64" w:rsidRDefault="002964AB" w:rsidP="00735B2B">
      <w:pPr>
        <w:tabs>
          <w:tab w:val="left" w:pos="-1440"/>
        </w:tabs>
        <w:ind w:left="1440" w:hanging="720"/>
        <w:jc w:val="both"/>
        <w:outlineLvl w:val="1"/>
        <w:rPr>
          <w:rFonts w:ascii="Arial" w:hAnsi="Arial" w:cs="Arial"/>
        </w:rPr>
      </w:pPr>
      <w:bookmarkStart w:id="239" w:name="_Toc5804827"/>
      <w:bookmarkStart w:id="240" w:name="_Toc5877538"/>
      <w:bookmarkStart w:id="241" w:name="_Toc5879189"/>
      <w:bookmarkStart w:id="242" w:name="_Toc5879402"/>
      <w:bookmarkStart w:id="243" w:name="_Toc5886713"/>
      <w:bookmarkStart w:id="244" w:name="_Toc56076441"/>
      <w:r w:rsidRPr="00671E64">
        <w:rPr>
          <w:rFonts w:ascii="Arial" w:hAnsi="Arial" w:cs="Arial"/>
          <w:b/>
          <w:bCs/>
        </w:rPr>
        <w:t>(b)</w:t>
      </w:r>
      <w:r w:rsidRPr="00671E64">
        <w:rPr>
          <w:rFonts w:ascii="Arial" w:hAnsi="Arial" w:cs="Arial"/>
          <w:b/>
          <w:bCs/>
        </w:rPr>
        <w:tab/>
        <w:t>Registration for CM/ECF</w:t>
      </w:r>
      <w:bookmarkEnd w:id="239"/>
      <w:bookmarkEnd w:id="240"/>
      <w:bookmarkEnd w:id="241"/>
      <w:bookmarkEnd w:id="242"/>
      <w:bookmarkEnd w:id="243"/>
      <w:r w:rsidR="00AB166C">
        <w:rPr>
          <w:rFonts w:ascii="Arial" w:hAnsi="Arial" w:cs="Arial"/>
          <w:b/>
          <w:bCs/>
        </w:rPr>
        <w:t>.</w:t>
      </w:r>
      <w:bookmarkEnd w:id="244"/>
      <w:r w:rsidR="00735B2B">
        <w:rPr>
          <w:rFonts w:ascii="Arial" w:hAnsi="Arial" w:cs="Arial"/>
          <w:b/>
          <w:bCs/>
        </w:rPr>
        <w:br/>
      </w:r>
    </w:p>
    <w:p w14:paraId="46E4A16B" w14:textId="5DE59865" w:rsidR="00735B2B" w:rsidRDefault="002964AB" w:rsidP="00442C56">
      <w:pPr>
        <w:tabs>
          <w:tab w:val="left" w:pos="-1440"/>
        </w:tabs>
        <w:ind w:left="2160" w:hanging="720"/>
        <w:jc w:val="both"/>
        <w:outlineLvl w:val="2"/>
        <w:rPr>
          <w:rFonts w:ascii="Arial" w:hAnsi="Arial" w:cs="Arial"/>
        </w:rPr>
      </w:pPr>
      <w:bookmarkStart w:id="245" w:name="_Toc5804828"/>
      <w:bookmarkStart w:id="246" w:name="_Toc5877539"/>
      <w:bookmarkStart w:id="247" w:name="_Toc5879190"/>
      <w:bookmarkStart w:id="248" w:name="_Toc5879403"/>
      <w:bookmarkStart w:id="249" w:name="_Toc5886714"/>
      <w:bookmarkStart w:id="250" w:name="_Toc56076442"/>
      <w:r w:rsidRPr="00671E64">
        <w:rPr>
          <w:rFonts w:ascii="Arial" w:hAnsi="Arial" w:cs="Arial"/>
          <w:b/>
          <w:bCs/>
        </w:rPr>
        <w:t>(1)</w:t>
      </w:r>
      <w:r w:rsidRPr="00671E64">
        <w:rPr>
          <w:rFonts w:ascii="Arial" w:hAnsi="Arial" w:cs="Arial"/>
          <w:b/>
          <w:bCs/>
        </w:rPr>
        <w:tab/>
        <w:t>District Court Registration</w:t>
      </w:r>
      <w:r w:rsidR="002A4D82" w:rsidRPr="00671E64">
        <w:rPr>
          <w:rFonts w:ascii="Arial" w:hAnsi="Arial" w:cs="Arial"/>
          <w:b/>
          <w:bCs/>
        </w:rPr>
        <w:t>.</w:t>
      </w:r>
      <w:bookmarkEnd w:id="245"/>
      <w:bookmarkEnd w:id="246"/>
      <w:bookmarkEnd w:id="247"/>
      <w:bookmarkEnd w:id="248"/>
      <w:bookmarkEnd w:id="249"/>
      <w:bookmarkEnd w:id="250"/>
      <w:r w:rsidR="00735B2B">
        <w:rPr>
          <w:rFonts w:ascii="Arial" w:hAnsi="Arial" w:cs="Arial"/>
          <w:b/>
          <w:bCs/>
        </w:rPr>
        <w:br/>
      </w:r>
    </w:p>
    <w:p w14:paraId="4C11640E" w14:textId="3FE74083" w:rsidR="002964AB" w:rsidRDefault="002964AB" w:rsidP="00735B2B">
      <w:pPr>
        <w:tabs>
          <w:tab w:val="left" w:pos="-1440"/>
        </w:tabs>
        <w:ind w:left="2160"/>
        <w:jc w:val="both"/>
        <w:rPr>
          <w:rFonts w:ascii="Arial" w:hAnsi="Arial" w:cs="Arial"/>
        </w:rPr>
      </w:pPr>
      <w:r w:rsidRPr="00671E64">
        <w:rPr>
          <w:rFonts w:ascii="Arial" w:hAnsi="Arial" w:cs="Arial"/>
        </w:rPr>
        <w:t xml:space="preserve">Before electronically filing a document with the court, an attorney must register with PACER at the following web address: </w:t>
      </w:r>
      <w:hyperlink r:id="rId20" w:history="1">
        <w:r w:rsidR="00B4694F" w:rsidRPr="00671E64">
          <w:rPr>
            <w:rStyle w:val="Hyperlink"/>
            <w:rFonts w:ascii="Arial" w:hAnsi="Arial" w:cs="Arial"/>
            <w:color w:val="0000FF"/>
          </w:rPr>
          <w:t>https://www.pacer.gov/</w:t>
        </w:r>
      </w:hyperlink>
      <w:r w:rsidRPr="00671E64">
        <w:rPr>
          <w:rFonts w:ascii="Arial" w:hAnsi="Arial" w:cs="Arial"/>
        </w:rPr>
        <w:t xml:space="preserve">. A pro se party, </w:t>
      </w:r>
      <w:r w:rsidRPr="00671E64">
        <w:rPr>
          <w:rFonts w:ascii="Arial" w:hAnsi="Arial" w:cs="Arial"/>
          <w:i/>
          <w:iCs/>
        </w:rPr>
        <w:t>i.e.</w:t>
      </w:r>
      <w:r w:rsidRPr="00671E64">
        <w:rPr>
          <w:rFonts w:ascii="Arial" w:hAnsi="Arial" w:cs="Arial"/>
        </w:rPr>
        <w:t xml:space="preserve">, one not represented by an attorney, to a pending civil case may register with PACER at the </w:t>
      </w:r>
      <w:r w:rsidRPr="00671E64">
        <w:rPr>
          <w:rFonts w:ascii="Arial" w:hAnsi="Arial" w:cs="Arial"/>
        </w:rPr>
        <w:lastRenderedPageBreak/>
        <w:t xml:space="preserve">following web address: </w:t>
      </w:r>
      <w:hyperlink r:id="rId21" w:history="1">
        <w:r w:rsidR="00B4694F" w:rsidRPr="00671E64">
          <w:rPr>
            <w:rStyle w:val="Hyperlink"/>
            <w:rFonts w:ascii="Arial" w:hAnsi="Arial" w:cs="Arial"/>
            <w:color w:val="0000FF"/>
          </w:rPr>
          <w:t>https://www.pacer.gov/</w:t>
        </w:r>
      </w:hyperlink>
      <w:r w:rsidR="002A4D82" w:rsidRPr="00671E64">
        <w:rPr>
          <w:rFonts w:ascii="Arial" w:hAnsi="Arial" w:cs="Arial"/>
        </w:rPr>
        <w:t xml:space="preserve">. </w:t>
      </w:r>
      <w:r w:rsidRPr="00671E64">
        <w:rPr>
          <w:rFonts w:ascii="Arial" w:hAnsi="Arial" w:cs="Arial"/>
        </w:rPr>
        <w:t>Registration constitutes a party's consent to electronic service and waiver of the right to service by personal service or first class mail</w:t>
      </w:r>
      <w:r w:rsidR="002A4D82" w:rsidRPr="00671E64">
        <w:rPr>
          <w:rFonts w:ascii="Arial" w:hAnsi="Arial" w:cs="Arial"/>
        </w:rPr>
        <w:t xml:space="preserve">. </w:t>
      </w:r>
      <w:r w:rsidRPr="00671E64">
        <w:rPr>
          <w:rFonts w:ascii="Arial" w:hAnsi="Arial" w:cs="Arial"/>
        </w:rPr>
        <w:t>Once registration is complete, a login and password are issued by PACER and serve as part of the user</w:t>
      </w:r>
      <w:r w:rsidRPr="00671E64">
        <w:rPr>
          <w:rFonts w:ascii="Arial" w:hAnsi="Arial" w:cs="Arial"/>
        </w:rPr>
        <w:sym w:font="WP TypographicSymbols" w:char="003D"/>
      </w:r>
      <w:r w:rsidRPr="00671E64">
        <w:rPr>
          <w:rFonts w:ascii="Arial" w:hAnsi="Arial" w:cs="Arial"/>
        </w:rPr>
        <w:t>s electronic signature on documents filed on the System</w:t>
      </w:r>
      <w:r w:rsidR="002A4D82" w:rsidRPr="00671E64">
        <w:rPr>
          <w:rFonts w:ascii="Arial" w:hAnsi="Arial" w:cs="Arial"/>
        </w:rPr>
        <w:t xml:space="preserve">. </w:t>
      </w:r>
      <w:r w:rsidRPr="00671E64">
        <w:rPr>
          <w:rFonts w:ascii="Arial" w:hAnsi="Arial" w:cs="Arial"/>
          <w:i/>
          <w:iCs/>
        </w:rPr>
        <w:t>See</w:t>
      </w:r>
      <w:r w:rsidRPr="00671E64">
        <w:rPr>
          <w:rFonts w:ascii="Arial" w:hAnsi="Arial" w:cs="Arial"/>
        </w:rPr>
        <w:t xml:space="preserve"> NECivR 11.1; NECrimR 49.2.</w:t>
      </w:r>
      <w:r w:rsidR="00D05FC9">
        <w:rPr>
          <w:rFonts w:ascii="Arial" w:hAnsi="Arial" w:cs="Arial"/>
        </w:rPr>
        <w:br/>
      </w:r>
    </w:p>
    <w:p w14:paraId="5238534A" w14:textId="77777777" w:rsidR="002964AB" w:rsidRPr="00735B2B" w:rsidRDefault="002964AB" w:rsidP="00735B2B">
      <w:pPr>
        <w:pStyle w:val="ListParagraph"/>
        <w:numPr>
          <w:ilvl w:val="0"/>
          <w:numId w:val="13"/>
        </w:numPr>
        <w:tabs>
          <w:tab w:val="left" w:pos="-1440"/>
        </w:tabs>
        <w:jc w:val="both"/>
        <w:rPr>
          <w:rFonts w:ascii="Arial" w:hAnsi="Arial" w:cs="Arial"/>
        </w:rPr>
      </w:pPr>
      <w:r w:rsidRPr="00735B2B">
        <w:rPr>
          <w:rFonts w:ascii="Arial" w:hAnsi="Arial" w:cs="Arial"/>
        </w:rPr>
        <w:t>An attorney must not knowingly facilitate the use of the attorney</w:t>
      </w:r>
      <w:r w:rsidRPr="00671E64">
        <w:sym w:font="WP TypographicSymbols" w:char="003D"/>
      </w:r>
      <w:r w:rsidRPr="00735B2B">
        <w:rPr>
          <w:rFonts w:ascii="Arial" w:hAnsi="Arial" w:cs="Arial"/>
        </w:rPr>
        <w:t>s password by anyone other than an authorized agent. If an attorney believes that a password</w:t>
      </w:r>
      <w:r w:rsidRPr="00671E64">
        <w:sym w:font="WP TypographicSymbols" w:char="003D"/>
      </w:r>
      <w:r w:rsidRPr="00735B2B">
        <w:rPr>
          <w:rFonts w:ascii="Arial" w:hAnsi="Arial" w:cs="Arial"/>
        </w:rPr>
        <w:t>s security is compromised and that a threat to the System exists, the attorney must immediately change the password.</w:t>
      </w:r>
      <w:r w:rsidR="00D05FC9">
        <w:rPr>
          <w:rFonts w:ascii="Arial" w:hAnsi="Arial" w:cs="Arial"/>
        </w:rPr>
        <w:br/>
      </w:r>
    </w:p>
    <w:p w14:paraId="55E00E6E" w14:textId="77777777" w:rsidR="002964AB" w:rsidRDefault="002964AB" w:rsidP="00735B2B">
      <w:pPr>
        <w:pStyle w:val="ListParagraph"/>
        <w:numPr>
          <w:ilvl w:val="0"/>
          <w:numId w:val="13"/>
        </w:numPr>
        <w:tabs>
          <w:tab w:val="left" w:pos="-1440"/>
        </w:tabs>
        <w:jc w:val="both"/>
        <w:rPr>
          <w:rFonts w:ascii="Arial" w:hAnsi="Arial" w:cs="Arial"/>
        </w:rPr>
      </w:pPr>
      <w:r w:rsidRPr="00735B2B">
        <w:rPr>
          <w:rFonts w:ascii="Arial" w:hAnsi="Arial" w:cs="Arial"/>
        </w:rPr>
        <w:t>Once registered, an attorney is responsible for all documents filed with the attorney</w:t>
      </w:r>
      <w:r w:rsidRPr="00671E64">
        <w:sym w:font="WP TypographicSymbols" w:char="003D"/>
      </w:r>
      <w:r w:rsidRPr="00735B2B">
        <w:rPr>
          <w:rFonts w:ascii="Arial" w:hAnsi="Arial" w:cs="Arial"/>
        </w:rPr>
        <w:t>s password.</w:t>
      </w:r>
      <w:r w:rsidR="00D05FC9">
        <w:rPr>
          <w:rFonts w:ascii="Arial" w:hAnsi="Arial" w:cs="Arial"/>
        </w:rPr>
        <w:br/>
      </w:r>
    </w:p>
    <w:p w14:paraId="0F9675EB" w14:textId="25A2A913" w:rsidR="00735B2B" w:rsidRDefault="002964AB" w:rsidP="00735B2B">
      <w:pPr>
        <w:pStyle w:val="ListParagraph"/>
        <w:numPr>
          <w:ilvl w:val="0"/>
          <w:numId w:val="13"/>
        </w:numPr>
        <w:tabs>
          <w:tab w:val="left" w:pos="-1440"/>
        </w:tabs>
        <w:jc w:val="both"/>
        <w:rPr>
          <w:rFonts w:ascii="Arial" w:hAnsi="Arial" w:cs="Arial"/>
        </w:rPr>
      </w:pPr>
      <w:r w:rsidRPr="00735B2B">
        <w:rPr>
          <w:rFonts w:ascii="Arial" w:hAnsi="Arial" w:cs="Arial"/>
        </w:rPr>
        <w:t xml:space="preserve">An attorney admitted pro hac vice must register for a password with PACER at </w:t>
      </w:r>
      <w:hyperlink r:id="rId22" w:history="1">
        <w:r w:rsidR="00B4694F" w:rsidRPr="00735B2B">
          <w:rPr>
            <w:rStyle w:val="Hyperlink"/>
            <w:rFonts w:ascii="Arial" w:hAnsi="Arial" w:cs="Arial"/>
            <w:color w:val="0000FF"/>
          </w:rPr>
          <w:t>https://www.pacer.gov/</w:t>
        </w:r>
      </w:hyperlink>
      <w:r w:rsidRPr="00735B2B">
        <w:rPr>
          <w:rFonts w:ascii="Arial" w:hAnsi="Arial" w:cs="Arial"/>
        </w:rPr>
        <w:t>.</w:t>
      </w:r>
      <w:r w:rsidR="00D05FC9">
        <w:rPr>
          <w:rFonts w:ascii="Arial" w:hAnsi="Arial" w:cs="Arial"/>
        </w:rPr>
        <w:br/>
      </w:r>
    </w:p>
    <w:p w14:paraId="1A3677B0" w14:textId="77777777" w:rsidR="002964AB" w:rsidRDefault="002964AB" w:rsidP="00735B2B">
      <w:pPr>
        <w:pStyle w:val="ListParagraph"/>
        <w:numPr>
          <w:ilvl w:val="0"/>
          <w:numId w:val="13"/>
        </w:numPr>
        <w:tabs>
          <w:tab w:val="left" w:pos="-1440"/>
        </w:tabs>
        <w:jc w:val="both"/>
        <w:rPr>
          <w:rFonts w:ascii="Arial" w:hAnsi="Arial" w:cs="Arial"/>
        </w:rPr>
      </w:pPr>
      <w:r w:rsidRPr="00735B2B">
        <w:rPr>
          <w:rFonts w:ascii="Arial" w:hAnsi="Arial" w:cs="Arial"/>
        </w:rPr>
        <w:t>If a pro se party retains an attorney who appears in a pending action, only the attorney receives future NEFs.</w:t>
      </w:r>
      <w:r w:rsidR="00E44BB3">
        <w:rPr>
          <w:rFonts w:ascii="Arial" w:hAnsi="Arial" w:cs="Arial"/>
        </w:rPr>
        <w:br/>
      </w:r>
    </w:p>
    <w:p w14:paraId="369A6112" w14:textId="77777777" w:rsidR="00735B2B" w:rsidRPr="00000559" w:rsidRDefault="002964AB" w:rsidP="00000559">
      <w:pPr>
        <w:pStyle w:val="ListParagraph"/>
        <w:numPr>
          <w:ilvl w:val="0"/>
          <w:numId w:val="5"/>
        </w:numPr>
        <w:tabs>
          <w:tab w:val="left" w:pos="-1440"/>
        </w:tabs>
        <w:jc w:val="both"/>
        <w:outlineLvl w:val="2"/>
        <w:rPr>
          <w:rFonts w:ascii="Arial" w:hAnsi="Arial" w:cs="Arial"/>
        </w:rPr>
      </w:pPr>
      <w:bookmarkStart w:id="251" w:name="_Toc5804829"/>
      <w:bookmarkStart w:id="252" w:name="_Toc5877540"/>
      <w:bookmarkStart w:id="253" w:name="_Toc5879191"/>
      <w:bookmarkStart w:id="254" w:name="_Toc5879404"/>
      <w:bookmarkStart w:id="255" w:name="_Toc5886715"/>
      <w:bookmarkStart w:id="256" w:name="_Toc56076443"/>
      <w:r w:rsidRPr="00000559">
        <w:rPr>
          <w:rFonts w:ascii="Arial" w:hAnsi="Arial" w:cs="Arial"/>
          <w:b/>
          <w:bCs/>
        </w:rPr>
        <w:t>Withdrawal from System</w:t>
      </w:r>
      <w:r w:rsidR="002A4D82" w:rsidRPr="00000559">
        <w:rPr>
          <w:rFonts w:ascii="Arial" w:hAnsi="Arial" w:cs="Arial"/>
          <w:b/>
          <w:bCs/>
        </w:rPr>
        <w:t>.</w:t>
      </w:r>
      <w:bookmarkEnd w:id="251"/>
      <w:bookmarkEnd w:id="252"/>
      <w:bookmarkEnd w:id="253"/>
      <w:bookmarkEnd w:id="254"/>
      <w:bookmarkEnd w:id="255"/>
      <w:bookmarkEnd w:id="256"/>
      <w:r w:rsidR="00735B2B" w:rsidRPr="00000559">
        <w:rPr>
          <w:rFonts w:ascii="Arial" w:hAnsi="Arial" w:cs="Arial"/>
          <w:b/>
          <w:bCs/>
        </w:rPr>
        <w:br/>
      </w:r>
    </w:p>
    <w:p w14:paraId="5B8AC9FA" w14:textId="77777777" w:rsidR="002964AB" w:rsidRDefault="002964AB" w:rsidP="00735B2B">
      <w:pPr>
        <w:pStyle w:val="ListParagraph"/>
        <w:tabs>
          <w:tab w:val="left" w:pos="-1440"/>
        </w:tabs>
        <w:ind w:left="2160"/>
        <w:jc w:val="both"/>
        <w:rPr>
          <w:rFonts w:ascii="Arial" w:hAnsi="Arial" w:cs="Arial"/>
        </w:rPr>
      </w:pPr>
      <w:r w:rsidRPr="00735B2B">
        <w:rPr>
          <w:rFonts w:ascii="Arial" w:hAnsi="Arial" w:cs="Arial"/>
        </w:rPr>
        <w:t>A registered user may withdraw from the System by sending the clerk a written notice of withdrawal, either on paper or electronically</w:t>
      </w:r>
      <w:r w:rsidR="002A4D82" w:rsidRPr="00735B2B">
        <w:rPr>
          <w:rFonts w:ascii="Arial" w:hAnsi="Arial" w:cs="Arial"/>
        </w:rPr>
        <w:t xml:space="preserve">. </w:t>
      </w:r>
      <w:r w:rsidRPr="00735B2B">
        <w:rPr>
          <w:rFonts w:ascii="Arial" w:hAnsi="Arial" w:cs="Arial"/>
        </w:rPr>
        <w:t>Upon receipt, the clerk immediately terminates access in the System</w:t>
      </w:r>
      <w:r w:rsidR="002A4D82" w:rsidRPr="00735B2B">
        <w:rPr>
          <w:rFonts w:ascii="Arial" w:hAnsi="Arial" w:cs="Arial"/>
        </w:rPr>
        <w:t xml:space="preserve">. </w:t>
      </w:r>
      <w:r w:rsidRPr="00735B2B">
        <w:rPr>
          <w:rFonts w:ascii="Arial" w:hAnsi="Arial" w:cs="Arial"/>
        </w:rPr>
        <w:t>Withdrawal does not constitute authorization to file cases or documents nonelectronically.</w:t>
      </w:r>
      <w:r w:rsidR="00E44BB3">
        <w:rPr>
          <w:rFonts w:ascii="Arial" w:hAnsi="Arial" w:cs="Arial"/>
        </w:rPr>
        <w:br/>
      </w:r>
    </w:p>
    <w:p w14:paraId="76735EDF" w14:textId="77777777" w:rsidR="00000559" w:rsidRPr="00000559" w:rsidRDefault="002964AB" w:rsidP="00555B7B">
      <w:pPr>
        <w:pStyle w:val="ListParagraph"/>
        <w:numPr>
          <w:ilvl w:val="0"/>
          <w:numId w:val="23"/>
        </w:numPr>
        <w:tabs>
          <w:tab w:val="left" w:pos="-1440"/>
        </w:tabs>
        <w:jc w:val="both"/>
        <w:outlineLvl w:val="1"/>
        <w:rPr>
          <w:rFonts w:ascii="Arial" w:hAnsi="Arial" w:cs="Arial"/>
        </w:rPr>
      </w:pPr>
      <w:bookmarkStart w:id="257" w:name="_Toc5804830"/>
      <w:bookmarkStart w:id="258" w:name="_Toc5877541"/>
      <w:bookmarkStart w:id="259" w:name="_Toc5879192"/>
      <w:bookmarkStart w:id="260" w:name="_Toc5879405"/>
      <w:bookmarkStart w:id="261" w:name="_Toc5886716"/>
      <w:bookmarkStart w:id="262" w:name="_Toc56076444"/>
      <w:r w:rsidRPr="00000559">
        <w:rPr>
          <w:rFonts w:ascii="Arial" w:hAnsi="Arial" w:cs="Arial"/>
          <w:b/>
          <w:bCs/>
        </w:rPr>
        <w:t>Privacy Policy</w:t>
      </w:r>
      <w:r w:rsidR="002A4D82" w:rsidRPr="00000559">
        <w:rPr>
          <w:rFonts w:ascii="Arial" w:hAnsi="Arial" w:cs="Arial"/>
          <w:b/>
          <w:bCs/>
        </w:rPr>
        <w:t>.</w:t>
      </w:r>
      <w:bookmarkEnd w:id="257"/>
      <w:bookmarkEnd w:id="258"/>
      <w:bookmarkEnd w:id="259"/>
      <w:bookmarkEnd w:id="260"/>
      <w:bookmarkEnd w:id="261"/>
      <w:bookmarkEnd w:id="262"/>
      <w:r w:rsidR="00000559" w:rsidRPr="00000559">
        <w:rPr>
          <w:rFonts w:ascii="Arial" w:hAnsi="Arial" w:cs="Arial"/>
          <w:b/>
          <w:bCs/>
        </w:rPr>
        <w:br/>
      </w:r>
    </w:p>
    <w:p w14:paraId="430B9629" w14:textId="77777777" w:rsidR="002964AB" w:rsidRPr="00000559" w:rsidRDefault="002964AB" w:rsidP="00000559">
      <w:pPr>
        <w:pStyle w:val="ListParagraph"/>
        <w:tabs>
          <w:tab w:val="left" w:pos="-1440"/>
        </w:tabs>
        <w:ind w:left="1440"/>
        <w:jc w:val="both"/>
        <w:rPr>
          <w:rFonts w:ascii="Arial" w:hAnsi="Arial" w:cs="Arial"/>
        </w:rPr>
      </w:pPr>
      <w:r w:rsidRPr="00000559">
        <w:rPr>
          <w:rFonts w:ascii="Arial" w:hAnsi="Arial" w:cs="Arial"/>
        </w:rPr>
        <w:t>Federal rules support compliance with the E-Government Act</w:t>
      </w:r>
      <w:r w:rsidR="002A4D82" w:rsidRPr="00000559">
        <w:rPr>
          <w:rFonts w:ascii="Arial" w:hAnsi="Arial" w:cs="Arial"/>
        </w:rPr>
        <w:t xml:space="preserve">. </w:t>
      </w:r>
      <w:r w:rsidRPr="00000559">
        <w:rPr>
          <w:rFonts w:ascii="Arial" w:hAnsi="Arial" w:cs="Arial"/>
          <w:i/>
          <w:iCs/>
        </w:rPr>
        <w:t xml:space="preserve">See </w:t>
      </w:r>
      <w:r w:rsidRPr="00000559">
        <w:rPr>
          <w:rFonts w:ascii="Arial" w:hAnsi="Arial" w:cs="Arial"/>
        </w:rPr>
        <w:t>Fed. R. Civ. P. 5.2; Fed. R. Crim. P. 49.1</w:t>
      </w:r>
      <w:r w:rsidR="002A4D82" w:rsidRPr="00000559">
        <w:rPr>
          <w:rFonts w:ascii="Arial" w:hAnsi="Arial" w:cs="Arial"/>
        </w:rPr>
        <w:t xml:space="preserve">. </w:t>
      </w:r>
      <w:r w:rsidRPr="00000559">
        <w:rPr>
          <w:rFonts w:ascii="Arial" w:hAnsi="Arial" w:cs="Arial"/>
        </w:rPr>
        <w:t>Parties and their attorneys are responsible under the rules for preventing the disclosure of certain confidential information in case filings</w:t>
      </w:r>
      <w:r w:rsidR="002A4D82" w:rsidRPr="00000559">
        <w:rPr>
          <w:rFonts w:ascii="Arial" w:hAnsi="Arial" w:cs="Arial"/>
        </w:rPr>
        <w:t xml:space="preserve">. </w:t>
      </w:r>
      <w:r w:rsidRPr="00000559">
        <w:rPr>
          <w:rFonts w:ascii="Arial" w:hAnsi="Arial" w:cs="Arial"/>
        </w:rPr>
        <w:t>The clerk does not review case filings for compliance or independently redact or seal noncomplying filings.</w:t>
      </w:r>
      <w:r w:rsidR="00E44BB3">
        <w:rPr>
          <w:rFonts w:ascii="Arial" w:hAnsi="Arial" w:cs="Arial"/>
        </w:rPr>
        <w:br/>
      </w:r>
    </w:p>
    <w:p w14:paraId="2E8C7431" w14:textId="77777777" w:rsidR="00000559" w:rsidRDefault="002964AB" w:rsidP="006D414F">
      <w:pPr>
        <w:tabs>
          <w:tab w:val="left" w:pos="-1440"/>
        </w:tabs>
        <w:ind w:left="1440" w:hanging="720"/>
        <w:jc w:val="both"/>
        <w:outlineLvl w:val="1"/>
        <w:rPr>
          <w:rFonts w:ascii="Arial" w:hAnsi="Arial" w:cs="Arial"/>
        </w:rPr>
      </w:pPr>
      <w:bookmarkStart w:id="263" w:name="_Toc5804831"/>
      <w:bookmarkStart w:id="264" w:name="_Toc5877542"/>
      <w:bookmarkStart w:id="265" w:name="_Toc5879193"/>
      <w:bookmarkStart w:id="266" w:name="_Toc5879406"/>
      <w:bookmarkStart w:id="267" w:name="_Toc5886717"/>
      <w:bookmarkStart w:id="268" w:name="_Toc56076445"/>
      <w:r w:rsidRPr="00671E64">
        <w:rPr>
          <w:rFonts w:ascii="Arial" w:hAnsi="Arial" w:cs="Arial"/>
          <w:b/>
          <w:bCs/>
        </w:rPr>
        <w:t>(d)</w:t>
      </w:r>
      <w:r w:rsidRPr="00671E64">
        <w:rPr>
          <w:rFonts w:ascii="Arial" w:hAnsi="Arial" w:cs="Arial"/>
          <w:b/>
          <w:bCs/>
        </w:rPr>
        <w:tab/>
        <w:t>Attorney Appearances</w:t>
      </w:r>
      <w:r w:rsidR="002A4D82" w:rsidRPr="00671E64">
        <w:rPr>
          <w:rFonts w:ascii="Arial" w:hAnsi="Arial" w:cs="Arial"/>
          <w:b/>
          <w:bCs/>
        </w:rPr>
        <w:t>.</w:t>
      </w:r>
      <w:bookmarkEnd w:id="263"/>
      <w:bookmarkEnd w:id="264"/>
      <w:bookmarkEnd w:id="265"/>
      <w:bookmarkEnd w:id="266"/>
      <w:bookmarkEnd w:id="267"/>
      <w:bookmarkEnd w:id="268"/>
      <w:r w:rsidR="00000559">
        <w:rPr>
          <w:rFonts w:ascii="Arial" w:hAnsi="Arial" w:cs="Arial"/>
          <w:b/>
          <w:bCs/>
        </w:rPr>
        <w:br/>
      </w:r>
    </w:p>
    <w:p w14:paraId="5D5258B6" w14:textId="77777777" w:rsidR="002964AB" w:rsidRDefault="002964AB" w:rsidP="006D414F">
      <w:pPr>
        <w:tabs>
          <w:tab w:val="left" w:pos="-1440"/>
        </w:tabs>
        <w:ind w:left="1440"/>
        <w:jc w:val="both"/>
        <w:rPr>
          <w:rFonts w:ascii="Arial" w:hAnsi="Arial" w:cs="Arial"/>
        </w:rPr>
      </w:pPr>
      <w:r w:rsidRPr="00671E64">
        <w:rPr>
          <w:rFonts w:ascii="Arial" w:hAnsi="Arial" w:cs="Arial"/>
        </w:rPr>
        <w:t>An attorney appears in a case by (1) filing a written entry of appearance or signed pleading or (2) personally appearing at a hearing</w:t>
      </w:r>
      <w:r w:rsidR="002A4D82" w:rsidRPr="00671E64">
        <w:rPr>
          <w:rFonts w:ascii="Arial" w:hAnsi="Arial" w:cs="Arial"/>
        </w:rPr>
        <w:t xml:space="preserve">. </w:t>
      </w:r>
      <w:r w:rsidRPr="00671E64">
        <w:rPr>
          <w:rFonts w:ascii="Arial" w:hAnsi="Arial" w:cs="Arial"/>
        </w:rPr>
        <w:t>An attorney who orally enters an appearance must promptly file and serve a written appearance</w:t>
      </w:r>
      <w:r w:rsidR="002A4D82" w:rsidRPr="00671E64">
        <w:rPr>
          <w:rFonts w:ascii="Arial" w:hAnsi="Arial" w:cs="Arial"/>
        </w:rPr>
        <w:t xml:space="preserve">. </w:t>
      </w:r>
      <w:r w:rsidRPr="00671E64">
        <w:rPr>
          <w:rFonts w:ascii="Arial" w:hAnsi="Arial" w:cs="Arial"/>
        </w:rPr>
        <w:t xml:space="preserve">A written appearance or pleading signed by an attorney must </w:t>
      </w:r>
      <w:r w:rsidRPr="00671E64">
        <w:rPr>
          <w:rFonts w:ascii="Arial" w:hAnsi="Arial" w:cs="Arial"/>
        </w:rPr>
        <w:lastRenderedPageBreak/>
        <w:t>show the attorney</w:t>
      </w:r>
      <w:r w:rsidRPr="00671E64">
        <w:rPr>
          <w:rFonts w:ascii="Arial" w:hAnsi="Arial" w:cs="Arial"/>
        </w:rPr>
        <w:sym w:font="WP TypographicSymbols" w:char="003D"/>
      </w:r>
      <w:r w:rsidRPr="00671E64">
        <w:rPr>
          <w:rFonts w:ascii="Arial" w:hAnsi="Arial" w:cs="Arial"/>
        </w:rPr>
        <w:t>s bar number, office address, telephone number, fax number, and e-mail address.</w:t>
      </w:r>
      <w:r w:rsidR="00E44BB3">
        <w:rPr>
          <w:rFonts w:ascii="Arial" w:hAnsi="Arial" w:cs="Arial"/>
        </w:rPr>
        <w:br/>
      </w:r>
    </w:p>
    <w:p w14:paraId="3B2220F3" w14:textId="5D6EA7DD" w:rsidR="00000559" w:rsidRPr="0083057C" w:rsidRDefault="002964AB" w:rsidP="0083057C">
      <w:pPr>
        <w:pStyle w:val="ListParagraph"/>
        <w:numPr>
          <w:ilvl w:val="0"/>
          <w:numId w:val="24"/>
        </w:numPr>
        <w:tabs>
          <w:tab w:val="left" w:pos="-1440"/>
        </w:tabs>
        <w:jc w:val="both"/>
        <w:outlineLvl w:val="1"/>
        <w:rPr>
          <w:rFonts w:ascii="Arial" w:hAnsi="Arial" w:cs="Arial"/>
        </w:rPr>
      </w:pPr>
      <w:bookmarkStart w:id="269" w:name="_Toc5804832"/>
      <w:bookmarkStart w:id="270" w:name="_Toc5877543"/>
      <w:bookmarkStart w:id="271" w:name="_Toc5879194"/>
      <w:bookmarkStart w:id="272" w:name="_Toc5879407"/>
      <w:bookmarkStart w:id="273" w:name="_Toc5886718"/>
      <w:bookmarkStart w:id="274" w:name="_Toc56076446"/>
      <w:r w:rsidRPr="0083057C">
        <w:rPr>
          <w:rFonts w:ascii="Arial" w:hAnsi="Arial" w:cs="Arial"/>
          <w:b/>
          <w:bCs/>
        </w:rPr>
        <w:t>Change of Address, Telephone, Fax, or E-Mail.</w:t>
      </w:r>
      <w:bookmarkEnd w:id="269"/>
      <w:bookmarkEnd w:id="270"/>
      <w:bookmarkEnd w:id="271"/>
      <w:bookmarkEnd w:id="272"/>
      <w:bookmarkEnd w:id="273"/>
      <w:bookmarkEnd w:id="274"/>
      <w:r w:rsidR="00000559" w:rsidRPr="0083057C">
        <w:rPr>
          <w:rFonts w:ascii="Arial" w:hAnsi="Arial" w:cs="Arial"/>
          <w:b/>
          <w:bCs/>
        </w:rPr>
        <w:br/>
      </w:r>
    </w:p>
    <w:p w14:paraId="2756D429" w14:textId="77777777" w:rsidR="002964AB" w:rsidRDefault="002964AB" w:rsidP="006D414F">
      <w:pPr>
        <w:tabs>
          <w:tab w:val="left" w:pos="-1440"/>
        </w:tabs>
        <w:ind w:left="1440"/>
        <w:jc w:val="both"/>
        <w:rPr>
          <w:rFonts w:ascii="Arial" w:hAnsi="Arial" w:cs="Arial"/>
        </w:rPr>
      </w:pPr>
      <w:r w:rsidRPr="00671E64">
        <w:rPr>
          <w:rFonts w:ascii="Arial" w:hAnsi="Arial" w:cs="Arial"/>
        </w:rPr>
        <w:t>An attorney whose address, telephone number, fax number, or e-mail address changes during a pending case must file and serve notice of the change within 30 days.</w:t>
      </w:r>
      <w:r w:rsidR="00FE2415">
        <w:rPr>
          <w:rFonts w:ascii="Arial" w:hAnsi="Arial" w:cs="Arial"/>
        </w:rPr>
        <w:br/>
      </w:r>
    </w:p>
    <w:p w14:paraId="4915E01E" w14:textId="77777777" w:rsidR="006D414F" w:rsidRPr="006D414F" w:rsidRDefault="002964AB" w:rsidP="0083057C">
      <w:pPr>
        <w:pStyle w:val="ListParagraph"/>
        <w:numPr>
          <w:ilvl w:val="0"/>
          <w:numId w:val="24"/>
        </w:numPr>
        <w:tabs>
          <w:tab w:val="left" w:pos="-1440"/>
        </w:tabs>
        <w:jc w:val="both"/>
        <w:outlineLvl w:val="1"/>
        <w:rPr>
          <w:rFonts w:ascii="Arial" w:hAnsi="Arial" w:cs="Arial"/>
          <w:b/>
          <w:bCs/>
        </w:rPr>
      </w:pPr>
      <w:bookmarkStart w:id="275" w:name="_Toc5804833"/>
      <w:bookmarkStart w:id="276" w:name="_Toc5877544"/>
      <w:bookmarkStart w:id="277" w:name="_Toc5879195"/>
      <w:bookmarkStart w:id="278" w:name="_Toc5879408"/>
      <w:bookmarkStart w:id="279" w:name="_Toc5886719"/>
      <w:bookmarkStart w:id="280" w:name="_Toc56076447"/>
      <w:r w:rsidRPr="006D414F">
        <w:rPr>
          <w:rFonts w:ascii="Arial" w:hAnsi="Arial" w:cs="Arial"/>
          <w:b/>
          <w:bCs/>
        </w:rPr>
        <w:t>Withdrawal of Appearance</w:t>
      </w:r>
      <w:r w:rsidR="002A4D82" w:rsidRPr="006D414F">
        <w:rPr>
          <w:rFonts w:ascii="Arial" w:hAnsi="Arial" w:cs="Arial"/>
          <w:b/>
          <w:bCs/>
        </w:rPr>
        <w:t>.</w:t>
      </w:r>
      <w:bookmarkEnd w:id="275"/>
      <w:bookmarkEnd w:id="276"/>
      <w:bookmarkEnd w:id="277"/>
      <w:bookmarkEnd w:id="278"/>
      <w:bookmarkEnd w:id="279"/>
      <w:bookmarkEnd w:id="280"/>
      <w:r w:rsidR="00FE2415">
        <w:rPr>
          <w:rFonts w:ascii="Arial" w:hAnsi="Arial" w:cs="Arial"/>
          <w:b/>
          <w:bCs/>
        </w:rPr>
        <w:br/>
      </w:r>
    </w:p>
    <w:p w14:paraId="6743B3B7" w14:textId="77777777" w:rsidR="002964AB" w:rsidRDefault="002964AB" w:rsidP="006D414F">
      <w:pPr>
        <w:tabs>
          <w:tab w:val="left" w:pos="-1440"/>
        </w:tabs>
        <w:ind w:left="1440"/>
        <w:jc w:val="both"/>
        <w:rPr>
          <w:rFonts w:ascii="Arial" w:hAnsi="Arial" w:cs="Arial"/>
        </w:rPr>
      </w:pPr>
      <w:r w:rsidRPr="00671E64">
        <w:rPr>
          <w:rFonts w:ascii="Arial" w:hAnsi="Arial" w:cs="Arial"/>
        </w:rPr>
        <w:t>An attorney of record may withdraw upon showing good cause, but is relieved of duties to the court, the client, and opposing attorneys only after (1) filing a motion to withdraw, (2) providing proof of service of the motion on the client, and (3) obtaining the court</w:t>
      </w:r>
      <w:r w:rsidR="006D414F">
        <w:rPr>
          <w:rFonts w:ascii="Arial" w:hAnsi="Arial" w:cs="Arial"/>
        </w:rPr>
        <w:t>’</w:t>
      </w:r>
      <w:r w:rsidRPr="00671E64">
        <w:rPr>
          <w:rFonts w:ascii="Arial" w:hAnsi="Arial" w:cs="Arial"/>
        </w:rPr>
        <w:t>s leave to withdraw.</w:t>
      </w:r>
      <w:r w:rsidR="00FE2415">
        <w:rPr>
          <w:rFonts w:ascii="Arial" w:hAnsi="Arial" w:cs="Arial"/>
        </w:rPr>
        <w:br/>
      </w:r>
    </w:p>
    <w:p w14:paraId="2B526500" w14:textId="23C82CBF" w:rsidR="006D414F" w:rsidRPr="006D414F" w:rsidRDefault="002964AB" w:rsidP="0083057C">
      <w:pPr>
        <w:pStyle w:val="ListParagraph"/>
        <w:numPr>
          <w:ilvl w:val="0"/>
          <w:numId w:val="24"/>
        </w:numPr>
        <w:tabs>
          <w:tab w:val="left" w:pos="-1440"/>
        </w:tabs>
        <w:jc w:val="both"/>
        <w:outlineLvl w:val="1"/>
        <w:rPr>
          <w:rFonts w:ascii="Arial" w:hAnsi="Arial" w:cs="Arial"/>
        </w:rPr>
      </w:pPr>
      <w:bookmarkStart w:id="281" w:name="_Toc5877545"/>
      <w:bookmarkStart w:id="282" w:name="_Toc5879196"/>
      <w:bookmarkStart w:id="283" w:name="_Toc5879409"/>
      <w:bookmarkStart w:id="284" w:name="_Toc5886720"/>
      <w:bookmarkStart w:id="285" w:name="_Toc56076448"/>
      <w:r w:rsidRPr="006D414F">
        <w:rPr>
          <w:rFonts w:ascii="Arial" w:hAnsi="Arial" w:cs="Arial"/>
          <w:b/>
          <w:bCs/>
        </w:rPr>
        <w:t>Proceedings by Persons Without an Attorney</w:t>
      </w:r>
      <w:r w:rsidR="0083057C">
        <w:rPr>
          <w:rFonts w:ascii="Arial" w:hAnsi="Arial" w:cs="Arial"/>
          <w:b/>
          <w:bCs/>
        </w:rPr>
        <w:t xml:space="preserve"> (Pro Se)</w:t>
      </w:r>
      <w:r w:rsidR="002A4D82" w:rsidRPr="006D414F">
        <w:rPr>
          <w:rFonts w:ascii="Arial" w:hAnsi="Arial" w:cs="Arial"/>
          <w:b/>
          <w:bCs/>
        </w:rPr>
        <w:t>.</w:t>
      </w:r>
      <w:bookmarkEnd w:id="281"/>
      <w:bookmarkEnd w:id="282"/>
      <w:bookmarkEnd w:id="283"/>
      <w:bookmarkEnd w:id="284"/>
      <w:bookmarkEnd w:id="285"/>
      <w:r w:rsidR="006D414F" w:rsidRPr="006D414F">
        <w:rPr>
          <w:rFonts w:ascii="Arial" w:hAnsi="Arial" w:cs="Arial"/>
          <w:b/>
          <w:bCs/>
        </w:rPr>
        <w:br/>
      </w:r>
    </w:p>
    <w:p w14:paraId="12F96B99" w14:textId="77777777" w:rsidR="002964AB" w:rsidRDefault="002964AB" w:rsidP="006D414F">
      <w:pPr>
        <w:pStyle w:val="ListParagraph"/>
        <w:tabs>
          <w:tab w:val="left" w:pos="-1440"/>
        </w:tabs>
        <w:ind w:left="1440"/>
        <w:jc w:val="both"/>
        <w:rPr>
          <w:rFonts w:ascii="Arial" w:hAnsi="Arial" w:cs="Arial"/>
        </w:rPr>
      </w:pPr>
      <w:r w:rsidRPr="006D414F">
        <w:rPr>
          <w:rFonts w:ascii="Arial" w:hAnsi="Arial" w:cs="Arial"/>
        </w:rPr>
        <w:t>Unless stated otherwise, parties who proceed pro se are bound by and must comply with all local and federal procedural rules.</w:t>
      </w:r>
      <w:r w:rsidR="00FE2415">
        <w:rPr>
          <w:rFonts w:ascii="Arial" w:hAnsi="Arial" w:cs="Arial"/>
        </w:rPr>
        <w:br/>
      </w:r>
    </w:p>
    <w:p w14:paraId="05A181B6" w14:textId="77777777" w:rsidR="006D414F" w:rsidRDefault="002964AB" w:rsidP="0083057C">
      <w:pPr>
        <w:pStyle w:val="ListParagraph"/>
        <w:numPr>
          <w:ilvl w:val="0"/>
          <w:numId w:val="24"/>
        </w:numPr>
        <w:tabs>
          <w:tab w:val="left" w:pos="-1440"/>
        </w:tabs>
        <w:jc w:val="both"/>
        <w:outlineLvl w:val="1"/>
        <w:rPr>
          <w:rFonts w:ascii="Arial" w:hAnsi="Arial" w:cs="Arial"/>
          <w:b/>
          <w:bCs/>
        </w:rPr>
      </w:pPr>
      <w:bookmarkStart w:id="286" w:name="a_0"/>
      <w:bookmarkStart w:id="287" w:name="_Toc5877546"/>
      <w:bookmarkStart w:id="288" w:name="_Toc5879197"/>
      <w:bookmarkStart w:id="289" w:name="_Toc5879410"/>
      <w:bookmarkStart w:id="290" w:name="_Toc5886721"/>
      <w:bookmarkStart w:id="291" w:name="_Toc56076449"/>
      <w:bookmarkEnd w:id="286"/>
      <w:r w:rsidRPr="006D414F">
        <w:rPr>
          <w:rFonts w:ascii="Arial" w:hAnsi="Arial" w:cs="Arial"/>
          <w:b/>
          <w:bCs/>
        </w:rPr>
        <w:t>Attorney Appointments</w:t>
      </w:r>
      <w:r w:rsidR="002A4D82" w:rsidRPr="006D414F">
        <w:rPr>
          <w:rFonts w:ascii="Arial" w:hAnsi="Arial" w:cs="Arial"/>
          <w:b/>
          <w:bCs/>
        </w:rPr>
        <w:t>.</w:t>
      </w:r>
      <w:bookmarkEnd w:id="287"/>
      <w:bookmarkEnd w:id="288"/>
      <w:bookmarkEnd w:id="289"/>
      <w:bookmarkEnd w:id="290"/>
      <w:bookmarkEnd w:id="291"/>
      <w:r w:rsidR="00FE2415">
        <w:rPr>
          <w:rFonts w:ascii="Arial" w:hAnsi="Arial" w:cs="Arial"/>
          <w:b/>
          <w:bCs/>
        </w:rPr>
        <w:br/>
      </w:r>
    </w:p>
    <w:p w14:paraId="1FF9CE47" w14:textId="77777777" w:rsidR="002964AB" w:rsidRDefault="002964AB" w:rsidP="006D414F">
      <w:pPr>
        <w:pStyle w:val="ListParagraph"/>
        <w:tabs>
          <w:tab w:val="left" w:pos="-1440"/>
        </w:tabs>
        <w:ind w:left="1440"/>
        <w:jc w:val="both"/>
        <w:rPr>
          <w:rFonts w:ascii="Arial" w:hAnsi="Arial" w:cs="Arial"/>
        </w:rPr>
      </w:pPr>
      <w:r w:rsidRPr="006D414F">
        <w:rPr>
          <w:rFonts w:ascii="Arial" w:hAnsi="Arial" w:cs="Arial"/>
        </w:rPr>
        <w:t>Any indigent pro se civil litigant may file a motion requesting appointment of an attorney</w:t>
      </w:r>
      <w:r w:rsidR="002A4D82" w:rsidRPr="006D414F">
        <w:rPr>
          <w:rFonts w:ascii="Arial" w:hAnsi="Arial" w:cs="Arial"/>
        </w:rPr>
        <w:t xml:space="preserve">. </w:t>
      </w:r>
      <w:r w:rsidRPr="006D414F">
        <w:rPr>
          <w:rFonts w:ascii="Arial" w:hAnsi="Arial" w:cs="Arial"/>
        </w:rPr>
        <w:t>If filed with an original complaint, the motion must be a separate document</w:t>
      </w:r>
      <w:r w:rsidR="002A4D82" w:rsidRPr="006D414F">
        <w:rPr>
          <w:rFonts w:ascii="Arial" w:hAnsi="Arial" w:cs="Arial"/>
        </w:rPr>
        <w:t xml:space="preserve">. </w:t>
      </w:r>
      <w:r w:rsidRPr="006D414F">
        <w:rPr>
          <w:rFonts w:ascii="Arial" w:hAnsi="Arial" w:cs="Arial"/>
        </w:rPr>
        <w:t>Attorneys are appointed under statute, court rule, or in the court</w:t>
      </w:r>
      <w:r w:rsidR="00C67149">
        <w:t>’</w:t>
      </w:r>
      <w:r w:rsidRPr="006D414F">
        <w:rPr>
          <w:rFonts w:ascii="Arial" w:hAnsi="Arial" w:cs="Arial"/>
        </w:rPr>
        <w:t>s discretion</w:t>
      </w:r>
      <w:r w:rsidR="002A4D82" w:rsidRPr="006D414F">
        <w:rPr>
          <w:rFonts w:ascii="Arial" w:hAnsi="Arial" w:cs="Arial"/>
        </w:rPr>
        <w:t xml:space="preserve">. </w:t>
      </w:r>
      <w:r w:rsidRPr="006D414F">
        <w:rPr>
          <w:rFonts w:ascii="Arial" w:hAnsi="Arial" w:cs="Arial"/>
        </w:rPr>
        <w:t>If an appointed attorney moves to withdraw, the court may appoint a substitute attorney</w:t>
      </w:r>
      <w:r w:rsidR="002A4D82" w:rsidRPr="006D414F">
        <w:rPr>
          <w:rFonts w:ascii="Arial" w:hAnsi="Arial" w:cs="Arial"/>
        </w:rPr>
        <w:t xml:space="preserve">. </w:t>
      </w:r>
      <w:r w:rsidRPr="006D414F">
        <w:rPr>
          <w:rFonts w:ascii="Arial" w:hAnsi="Arial" w:cs="Arial"/>
        </w:rPr>
        <w:t xml:space="preserve">This rule does not limit the </w:t>
      </w:r>
      <w:r w:rsidR="00F00259">
        <w:rPr>
          <w:rFonts w:ascii="Arial" w:hAnsi="Arial" w:cs="Arial"/>
        </w:rPr>
        <w:t xml:space="preserve">court’s </w:t>
      </w:r>
      <w:r w:rsidRPr="006D414F">
        <w:rPr>
          <w:rFonts w:ascii="Arial" w:hAnsi="Arial" w:cs="Arial"/>
        </w:rPr>
        <w:t>authority to appoint an attorney on its own motion.</w:t>
      </w:r>
    </w:p>
    <w:p w14:paraId="4D6B453F" w14:textId="77777777" w:rsidR="006D414F" w:rsidRPr="006D414F" w:rsidRDefault="006D414F" w:rsidP="006D414F">
      <w:pPr>
        <w:pStyle w:val="ListParagraph"/>
        <w:tabs>
          <w:tab w:val="left" w:pos="-1440"/>
        </w:tabs>
        <w:ind w:left="1440"/>
        <w:jc w:val="both"/>
        <w:rPr>
          <w:rFonts w:ascii="Arial" w:hAnsi="Arial" w:cs="Arial"/>
        </w:rPr>
      </w:pPr>
    </w:p>
    <w:p w14:paraId="274C585B" w14:textId="5E89FD95" w:rsidR="006D414F" w:rsidRPr="006D414F" w:rsidRDefault="002964AB" w:rsidP="0083057C">
      <w:pPr>
        <w:pStyle w:val="ListParagraph"/>
        <w:numPr>
          <w:ilvl w:val="0"/>
          <w:numId w:val="24"/>
        </w:numPr>
        <w:tabs>
          <w:tab w:val="left" w:pos="-1440"/>
        </w:tabs>
        <w:jc w:val="both"/>
        <w:outlineLvl w:val="1"/>
        <w:rPr>
          <w:rFonts w:ascii="Arial" w:hAnsi="Arial" w:cs="Arial"/>
        </w:rPr>
      </w:pPr>
      <w:bookmarkStart w:id="292" w:name="a_1"/>
      <w:bookmarkStart w:id="293" w:name="_Toc5804834"/>
      <w:bookmarkStart w:id="294" w:name="_Toc5877547"/>
      <w:bookmarkStart w:id="295" w:name="_Toc5879198"/>
      <w:bookmarkStart w:id="296" w:name="_Toc5879411"/>
      <w:bookmarkStart w:id="297" w:name="_Toc5886722"/>
      <w:bookmarkStart w:id="298" w:name="_Toc56076450"/>
      <w:bookmarkEnd w:id="292"/>
      <w:r w:rsidRPr="006D414F">
        <w:rPr>
          <w:rFonts w:ascii="Arial" w:hAnsi="Arial" w:cs="Arial"/>
          <w:b/>
          <w:bCs/>
        </w:rPr>
        <w:t xml:space="preserve">Communication </w:t>
      </w:r>
      <w:r w:rsidR="00084C15">
        <w:rPr>
          <w:rFonts w:ascii="Arial" w:hAnsi="Arial" w:cs="Arial"/>
          <w:b/>
          <w:bCs/>
        </w:rPr>
        <w:t>w</w:t>
      </w:r>
      <w:r w:rsidRPr="006D414F">
        <w:rPr>
          <w:rFonts w:ascii="Arial" w:hAnsi="Arial" w:cs="Arial"/>
          <w:b/>
          <w:bCs/>
        </w:rPr>
        <w:t>ith Court.</w:t>
      </w:r>
      <w:bookmarkEnd w:id="293"/>
      <w:bookmarkEnd w:id="294"/>
      <w:bookmarkEnd w:id="295"/>
      <w:bookmarkEnd w:id="296"/>
      <w:bookmarkEnd w:id="297"/>
      <w:bookmarkEnd w:id="298"/>
      <w:r w:rsidR="006D414F" w:rsidRPr="006D414F">
        <w:rPr>
          <w:rFonts w:ascii="Arial" w:hAnsi="Arial" w:cs="Arial"/>
        </w:rPr>
        <w:br/>
      </w:r>
    </w:p>
    <w:p w14:paraId="36E66610" w14:textId="77777777" w:rsidR="002964AB" w:rsidRPr="006D414F" w:rsidRDefault="002964AB" w:rsidP="006D414F">
      <w:pPr>
        <w:pStyle w:val="ListParagraph"/>
        <w:tabs>
          <w:tab w:val="left" w:pos="-1440"/>
        </w:tabs>
        <w:ind w:left="1440"/>
        <w:jc w:val="both"/>
        <w:rPr>
          <w:rFonts w:ascii="Arial" w:hAnsi="Arial" w:cs="Arial"/>
        </w:rPr>
      </w:pPr>
      <w:r w:rsidRPr="006D414F">
        <w:rPr>
          <w:rFonts w:ascii="Arial" w:hAnsi="Arial" w:cs="Arial"/>
        </w:rPr>
        <w:t>Once an attorney is appointed or retained, all further documents and other communications with the court must be submitted through the attorney, unless the court permits otherwise</w:t>
      </w:r>
      <w:r w:rsidR="002A4D82" w:rsidRPr="006D414F">
        <w:rPr>
          <w:rFonts w:ascii="Arial" w:hAnsi="Arial" w:cs="Arial"/>
        </w:rPr>
        <w:t xml:space="preserve">. </w:t>
      </w:r>
      <w:r w:rsidRPr="006D414F">
        <w:rPr>
          <w:rFonts w:ascii="Arial" w:hAnsi="Arial" w:cs="Arial"/>
        </w:rPr>
        <w:t>Any further pro se documents or other communications submitted to the court may be (1) returned unfiled to the sending party or (2) forwarded to the sending party</w:t>
      </w:r>
      <w:r w:rsidRPr="00671E64">
        <w:sym w:font="WP TypographicSymbols" w:char="003D"/>
      </w:r>
      <w:r w:rsidRPr="006D414F">
        <w:rPr>
          <w:rFonts w:ascii="Arial" w:hAnsi="Arial" w:cs="Arial"/>
        </w:rPr>
        <w:t>s attorney.</w:t>
      </w:r>
      <w:r w:rsidR="00FE2415">
        <w:rPr>
          <w:rFonts w:ascii="Arial" w:hAnsi="Arial" w:cs="Arial"/>
        </w:rPr>
        <w:br/>
      </w:r>
    </w:p>
    <w:p w14:paraId="3FE646D5" w14:textId="77777777" w:rsidR="002964AB" w:rsidRPr="00FE2415" w:rsidRDefault="002964AB" w:rsidP="009E4FE2">
      <w:pPr>
        <w:tabs>
          <w:tab w:val="left" w:pos="-1440"/>
        </w:tabs>
        <w:ind w:left="720" w:hanging="720"/>
        <w:jc w:val="both"/>
        <w:outlineLvl w:val="0"/>
        <w:rPr>
          <w:rFonts w:ascii="Arial" w:hAnsi="Arial" w:cs="Arial"/>
        </w:rPr>
      </w:pPr>
      <w:bookmarkStart w:id="299" w:name="a_2"/>
      <w:bookmarkStart w:id="300" w:name="_Toc5877548"/>
      <w:bookmarkStart w:id="301" w:name="_Toc5879199"/>
      <w:bookmarkStart w:id="302" w:name="_Toc5879412"/>
      <w:bookmarkStart w:id="303" w:name="_Toc5886723"/>
      <w:bookmarkStart w:id="304" w:name="_Toc56076451"/>
      <w:bookmarkEnd w:id="299"/>
      <w:r w:rsidRPr="00671E64">
        <w:rPr>
          <w:rFonts w:ascii="Arial" w:hAnsi="Arial" w:cs="Arial"/>
          <w:b/>
          <w:bCs/>
        </w:rPr>
        <w:t>1.4</w:t>
      </w:r>
      <w:r w:rsidRPr="00671E64">
        <w:rPr>
          <w:rFonts w:ascii="Arial" w:hAnsi="Arial" w:cs="Arial"/>
          <w:b/>
          <w:bCs/>
        </w:rPr>
        <w:tab/>
        <w:t>Assignment of Judges.</w:t>
      </w:r>
      <w:bookmarkEnd w:id="300"/>
      <w:bookmarkEnd w:id="301"/>
      <w:bookmarkEnd w:id="302"/>
      <w:bookmarkEnd w:id="303"/>
      <w:bookmarkEnd w:id="304"/>
      <w:r w:rsidR="00FE2415">
        <w:rPr>
          <w:rFonts w:ascii="Arial" w:hAnsi="Arial" w:cs="Arial"/>
          <w:b/>
          <w:bCs/>
        </w:rPr>
        <w:br/>
      </w:r>
    </w:p>
    <w:p w14:paraId="00383D1D" w14:textId="77777777" w:rsidR="002964AB" w:rsidRPr="00671E64" w:rsidRDefault="002964AB" w:rsidP="009E4FE2">
      <w:pPr>
        <w:tabs>
          <w:tab w:val="left" w:pos="-1440"/>
        </w:tabs>
        <w:ind w:left="1440" w:hanging="720"/>
        <w:jc w:val="both"/>
        <w:outlineLvl w:val="1"/>
        <w:rPr>
          <w:rFonts w:ascii="Arial" w:hAnsi="Arial" w:cs="Arial"/>
        </w:rPr>
      </w:pPr>
      <w:bookmarkStart w:id="305" w:name="a_3"/>
      <w:bookmarkStart w:id="306" w:name="_Toc5877549"/>
      <w:bookmarkStart w:id="307" w:name="_Toc5879200"/>
      <w:bookmarkStart w:id="308" w:name="_Toc5879413"/>
      <w:bookmarkStart w:id="309" w:name="_Toc5886724"/>
      <w:bookmarkStart w:id="310" w:name="_Toc56076452"/>
      <w:bookmarkEnd w:id="305"/>
      <w:r w:rsidRPr="00671E64">
        <w:rPr>
          <w:rFonts w:ascii="Arial" w:hAnsi="Arial" w:cs="Arial"/>
          <w:b/>
          <w:bCs/>
        </w:rPr>
        <w:t>(a)</w:t>
      </w:r>
      <w:r w:rsidRPr="00671E64">
        <w:rPr>
          <w:rFonts w:ascii="Arial" w:hAnsi="Arial" w:cs="Arial"/>
          <w:b/>
          <w:bCs/>
        </w:rPr>
        <w:tab/>
        <w:t>District Court.</w:t>
      </w:r>
      <w:bookmarkEnd w:id="306"/>
      <w:bookmarkEnd w:id="307"/>
      <w:bookmarkEnd w:id="308"/>
      <w:bookmarkEnd w:id="309"/>
      <w:bookmarkEnd w:id="310"/>
      <w:r w:rsidR="00FE2415">
        <w:rPr>
          <w:rFonts w:ascii="Arial" w:hAnsi="Arial" w:cs="Arial"/>
          <w:b/>
          <w:bCs/>
        </w:rPr>
        <w:br/>
      </w:r>
    </w:p>
    <w:p w14:paraId="088D2BF3" w14:textId="77777777" w:rsidR="00E8533C" w:rsidRPr="00E8533C" w:rsidRDefault="002964AB" w:rsidP="009E4FE2">
      <w:pPr>
        <w:pStyle w:val="ListParagraph"/>
        <w:numPr>
          <w:ilvl w:val="0"/>
          <w:numId w:val="17"/>
        </w:numPr>
        <w:tabs>
          <w:tab w:val="left" w:pos="-1440"/>
        </w:tabs>
        <w:jc w:val="both"/>
        <w:outlineLvl w:val="2"/>
        <w:rPr>
          <w:rFonts w:ascii="Arial" w:hAnsi="Arial" w:cs="Arial"/>
        </w:rPr>
      </w:pPr>
      <w:bookmarkStart w:id="311" w:name="a_4"/>
      <w:bookmarkStart w:id="312" w:name="_Toc5877550"/>
      <w:bookmarkStart w:id="313" w:name="_Toc5879201"/>
      <w:bookmarkStart w:id="314" w:name="_Toc5879414"/>
      <w:bookmarkStart w:id="315" w:name="_Toc5886725"/>
      <w:bookmarkStart w:id="316" w:name="_Toc56076453"/>
      <w:bookmarkEnd w:id="311"/>
      <w:r w:rsidRPr="00E8533C">
        <w:rPr>
          <w:rFonts w:ascii="Arial" w:hAnsi="Arial" w:cs="Arial"/>
          <w:b/>
          <w:bCs/>
        </w:rPr>
        <w:t>Dockets</w:t>
      </w:r>
      <w:r w:rsidR="002A4D82" w:rsidRPr="00E8533C">
        <w:rPr>
          <w:rFonts w:ascii="Arial" w:hAnsi="Arial" w:cs="Arial"/>
          <w:b/>
          <w:bCs/>
        </w:rPr>
        <w:t>.</w:t>
      </w:r>
      <w:bookmarkEnd w:id="312"/>
      <w:bookmarkEnd w:id="313"/>
      <w:bookmarkEnd w:id="314"/>
      <w:bookmarkEnd w:id="315"/>
      <w:bookmarkEnd w:id="316"/>
      <w:r w:rsidR="00E8533C" w:rsidRPr="00E8533C">
        <w:rPr>
          <w:rFonts w:ascii="Arial" w:hAnsi="Arial" w:cs="Arial"/>
          <w:b/>
          <w:bCs/>
        </w:rPr>
        <w:br/>
      </w:r>
    </w:p>
    <w:p w14:paraId="2ADBB56A" w14:textId="77777777" w:rsidR="002964AB" w:rsidRDefault="002964AB" w:rsidP="00E8533C">
      <w:pPr>
        <w:pStyle w:val="ListParagraph"/>
        <w:tabs>
          <w:tab w:val="left" w:pos="-1440"/>
        </w:tabs>
        <w:ind w:left="2160"/>
        <w:jc w:val="both"/>
        <w:rPr>
          <w:rFonts w:ascii="Arial" w:hAnsi="Arial" w:cs="Arial"/>
        </w:rPr>
      </w:pPr>
      <w:r w:rsidRPr="00E8533C">
        <w:rPr>
          <w:rFonts w:ascii="Arial" w:hAnsi="Arial" w:cs="Arial"/>
        </w:rPr>
        <w:lastRenderedPageBreak/>
        <w:t>As determined by the majority of the active district judges, the court maintains various dockets generally defined by geography or the nature of the case</w:t>
      </w:r>
      <w:r w:rsidR="002A4D82" w:rsidRPr="00E8533C">
        <w:rPr>
          <w:rFonts w:ascii="Arial" w:hAnsi="Arial" w:cs="Arial"/>
        </w:rPr>
        <w:t xml:space="preserve">. </w:t>
      </w:r>
      <w:r w:rsidRPr="00E8533C">
        <w:rPr>
          <w:rFonts w:ascii="Arial" w:hAnsi="Arial" w:cs="Arial"/>
        </w:rPr>
        <w:t>Not all judges participate in each docket</w:t>
      </w:r>
      <w:r w:rsidR="002A4D82" w:rsidRPr="00E8533C">
        <w:rPr>
          <w:rFonts w:ascii="Arial" w:hAnsi="Arial" w:cs="Arial"/>
        </w:rPr>
        <w:t xml:space="preserve">. </w:t>
      </w:r>
      <w:r w:rsidRPr="00E8533C">
        <w:rPr>
          <w:rFonts w:ascii="Arial" w:hAnsi="Arial" w:cs="Arial"/>
        </w:rPr>
        <w:t>A judge who participates in a docket may not necessarily receive cases in the same proportion as other participating judges</w:t>
      </w:r>
      <w:r w:rsidR="002A4D82" w:rsidRPr="00E8533C">
        <w:rPr>
          <w:rFonts w:ascii="Arial" w:hAnsi="Arial" w:cs="Arial"/>
        </w:rPr>
        <w:t xml:space="preserve">. </w:t>
      </w:r>
      <w:r w:rsidRPr="00E8533C">
        <w:rPr>
          <w:rFonts w:ascii="Arial" w:hAnsi="Arial" w:cs="Arial"/>
        </w:rPr>
        <w:t>The chief judge, after consulting with the other active district judges, determines the judges selected to participate in one or more of these dockets and the proportion of participation.</w:t>
      </w:r>
      <w:r w:rsidR="00FE2415">
        <w:rPr>
          <w:rFonts w:ascii="Arial" w:hAnsi="Arial" w:cs="Arial"/>
        </w:rPr>
        <w:br/>
      </w:r>
    </w:p>
    <w:p w14:paraId="49CB64D6" w14:textId="77777777" w:rsidR="00E8533C" w:rsidRPr="00E8533C" w:rsidRDefault="002964AB" w:rsidP="009E4FE2">
      <w:pPr>
        <w:pStyle w:val="ListParagraph"/>
        <w:numPr>
          <w:ilvl w:val="0"/>
          <w:numId w:val="17"/>
        </w:numPr>
        <w:tabs>
          <w:tab w:val="left" w:pos="-1440"/>
        </w:tabs>
        <w:jc w:val="both"/>
        <w:outlineLvl w:val="2"/>
        <w:rPr>
          <w:rFonts w:ascii="Arial" w:hAnsi="Arial" w:cs="Arial"/>
        </w:rPr>
      </w:pPr>
      <w:bookmarkStart w:id="317" w:name="a_5"/>
      <w:bookmarkStart w:id="318" w:name="_Toc5877551"/>
      <w:bookmarkStart w:id="319" w:name="_Toc5879202"/>
      <w:bookmarkStart w:id="320" w:name="_Toc5879415"/>
      <w:bookmarkStart w:id="321" w:name="_Toc5886726"/>
      <w:bookmarkStart w:id="322" w:name="_Toc56076454"/>
      <w:bookmarkEnd w:id="317"/>
      <w:r w:rsidRPr="00E8533C">
        <w:rPr>
          <w:rFonts w:ascii="Arial" w:hAnsi="Arial" w:cs="Arial"/>
          <w:b/>
          <w:bCs/>
        </w:rPr>
        <w:t>Assignment Method</w:t>
      </w:r>
      <w:r w:rsidR="002A4D82" w:rsidRPr="00E8533C">
        <w:rPr>
          <w:rFonts w:ascii="Arial" w:hAnsi="Arial" w:cs="Arial"/>
          <w:b/>
          <w:bCs/>
        </w:rPr>
        <w:t>.</w:t>
      </w:r>
      <w:bookmarkEnd w:id="318"/>
      <w:bookmarkEnd w:id="319"/>
      <w:bookmarkEnd w:id="320"/>
      <w:bookmarkEnd w:id="321"/>
      <w:bookmarkEnd w:id="322"/>
      <w:r w:rsidR="00E8533C" w:rsidRPr="00E8533C">
        <w:rPr>
          <w:rFonts w:ascii="Arial" w:hAnsi="Arial" w:cs="Arial"/>
          <w:b/>
          <w:bCs/>
        </w:rPr>
        <w:br/>
      </w:r>
    </w:p>
    <w:p w14:paraId="1AE83F52" w14:textId="77777777" w:rsidR="002964AB" w:rsidRDefault="002964AB" w:rsidP="00E8533C">
      <w:pPr>
        <w:pStyle w:val="ListParagraph"/>
        <w:tabs>
          <w:tab w:val="left" w:pos="-1440"/>
        </w:tabs>
        <w:ind w:left="2160"/>
        <w:jc w:val="both"/>
        <w:rPr>
          <w:rFonts w:ascii="Arial" w:hAnsi="Arial" w:cs="Arial"/>
        </w:rPr>
      </w:pPr>
      <w:r w:rsidRPr="00E8533C">
        <w:rPr>
          <w:rFonts w:ascii="Arial" w:hAnsi="Arial" w:cs="Arial"/>
        </w:rPr>
        <w:t>Unless these rules state or the chief judge directs otherwise, the clerk randomly assigns cases from each docket to the participating judges</w:t>
      </w:r>
      <w:r w:rsidR="002A4D82" w:rsidRPr="00E8533C">
        <w:rPr>
          <w:rFonts w:ascii="Arial" w:hAnsi="Arial" w:cs="Arial"/>
        </w:rPr>
        <w:t xml:space="preserve">. </w:t>
      </w:r>
      <w:r w:rsidRPr="00E8533C">
        <w:rPr>
          <w:rFonts w:ascii="Arial" w:hAnsi="Arial" w:cs="Arial"/>
        </w:rPr>
        <w:t>However, under the chief judge</w:t>
      </w:r>
      <w:r w:rsidRPr="00671E64">
        <w:sym w:font="WP TypographicSymbols" w:char="003D"/>
      </w:r>
      <w:r w:rsidRPr="00E8533C">
        <w:rPr>
          <w:rFonts w:ascii="Arial" w:hAnsi="Arial" w:cs="Arial"/>
        </w:rPr>
        <w:t>s direction after consulting with the other active district judges, a magistrate judge may be paired with a district judge on a nonrandom basis</w:t>
      </w:r>
      <w:r w:rsidR="002A4D82" w:rsidRPr="00E8533C">
        <w:rPr>
          <w:rFonts w:ascii="Arial" w:hAnsi="Arial" w:cs="Arial"/>
        </w:rPr>
        <w:t xml:space="preserve">. </w:t>
      </w:r>
      <w:r w:rsidRPr="00E8533C">
        <w:rPr>
          <w:rFonts w:ascii="Arial" w:hAnsi="Arial" w:cs="Arial"/>
          <w:i/>
          <w:iCs/>
        </w:rPr>
        <w:t>See</w:t>
      </w:r>
      <w:r w:rsidRPr="00E8533C">
        <w:rPr>
          <w:rFonts w:ascii="Arial" w:hAnsi="Arial" w:cs="Arial"/>
        </w:rPr>
        <w:t xml:space="preserve"> NECivR 73.1 (assignment of civil cases to magistrate judges for trial)</w:t>
      </w:r>
      <w:r w:rsidR="002A4D82" w:rsidRPr="00E8533C">
        <w:rPr>
          <w:rFonts w:ascii="Arial" w:hAnsi="Arial" w:cs="Arial"/>
        </w:rPr>
        <w:t xml:space="preserve">. </w:t>
      </w:r>
      <w:r w:rsidRPr="00E8533C">
        <w:rPr>
          <w:rFonts w:ascii="Arial" w:hAnsi="Arial" w:cs="Arial"/>
        </w:rPr>
        <w:t>In interpreting this rule, the chief judge</w:t>
      </w:r>
      <w:r w:rsidRPr="00671E64">
        <w:sym w:font="WP TypographicSymbols" w:char="003D"/>
      </w:r>
      <w:r w:rsidRPr="00E8533C">
        <w:rPr>
          <w:rFonts w:ascii="Arial" w:hAnsi="Arial" w:cs="Arial"/>
        </w:rPr>
        <w:t>s decision is final.</w:t>
      </w:r>
      <w:r w:rsidR="00FE2415">
        <w:rPr>
          <w:rFonts w:ascii="Arial" w:hAnsi="Arial" w:cs="Arial"/>
        </w:rPr>
        <w:br/>
      </w:r>
    </w:p>
    <w:p w14:paraId="5AD1F937" w14:textId="77777777" w:rsidR="002964AB" w:rsidRPr="00671E64" w:rsidRDefault="002964AB" w:rsidP="009E4FE2">
      <w:pPr>
        <w:tabs>
          <w:tab w:val="left" w:pos="-1440"/>
        </w:tabs>
        <w:ind w:left="2160" w:hanging="720"/>
        <w:jc w:val="both"/>
        <w:outlineLvl w:val="2"/>
        <w:rPr>
          <w:rFonts w:ascii="Arial" w:hAnsi="Arial" w:cs="Arial"/>
        </w:rPr>
      </w:pPr>
      <w:bookmarkStart w:id="323" w:name="a_6"/>
      <w:bookmarkStart w:id="324" w:name="_Toc5877552"/>
      <w:bookmarkStart w:id="325" w:name="_Toc5879203"/>
      <w:bookmarkStart w:id="326" w:name="_Toc5879416"/>
      <w:bookmarkStart w:id="327" w:name="_Toc5886727"/>
      <w:bookmarkStart w:id="328" w:name="_Toc56076455"/>
      <w:bookmarkEnd w:id="323"/>
      <w:r w:rsidRPr="00671E64">
        <w:rPr>
          <w:rFonts w:ascii="Arial" w:hAnsi="Arial" w:cs="Arial"/>
          <w:b/>
          <w:bCs/>
        </w:rPr>
        <w:t>(3)</w:t>
      </w:r>
      <w:r w:rsidRPr="00671E64">
        <w:rPr>
          <w:rFonts w:ascii="Arial" w:hAnsi="Arial" w:cs="Arial"/>
          <w:b/>
          <w:bCs/>
        </w:rPr>
        <w:tab/>
        <w:t>Reassignments.</w:t>
      </w:r>
      <w:bookmarkEnd w:id="324"/>
      <w:bookmarkEnd w:id="325"/>
      <w:bookmarkEnd w:id="326"/>
      <w:bookmarkEnd w:id="327"/>
      <w:bookmarkEnd w:id="328"/>
      <w:r w:rsidR="00E8533C">
        <w:rPr>
          <w:rFonts w:ascii="Arial" w:hAnsi="Arial" w:cs="Arial"/>
          <w:b/>
          <w:bCs/>
        </w:rPr>
        <w:br/>
      </w:r>
    </w:p>
    <w:p w14:paraId="4452974F" w14:textId="77777777" w:rsidR="00E8533C" w:rsidRDefault="002964AB" w:rsidP="009E4FE2">
      <w:pPr>
        <w:tabs>
          <w:tab w:val="left" w:pos="-1440"/>
        </w:tabs>
        <w:ind w:left="2880" w:hanging="720"/>
        <w:jc w:val="both"/>
        <w:outlineLvl w:val="3"/>
        <w:rPr>
          <w:rFonts w:ascii="Arial" w:hAnsi="Arial" w:cs="Arial"/>
          <w:b/>
          <w:bCs/>
        </w:rPr>
      </w:pPr>
      <w:bookmarkStart w:id="329" w:name="a_7"/>
      <w:bookmarkStart w:id="330" w:name="_Toc5877553"/>
      <w:bookmarkStart w:id="331" w:name="_Toc5879204"/>
      <w:bookmarkStart w:id="332" w:name="_Toc5879417"/>
      <w:bookmarkStart w:id="333" w:name="_Toc5886728"/>
      <w:bookmarkStart w:id="334" w:name="_Toc56076456"/>
      <w:bookmarkEnd w:id="329"/>
      <w:r w:rsidRPr="00671E64">
        <w:rPr>
          <w:rFonts w:ascii="Arial" w:hAnsi="Arial" w:cs="Arial"/>
          <w:b/>
          <w:bCs/>
        </w:rPr>
        <w:t>(A)</w:t>
      </w:r>
      <w:r w:rsidRPr="00671E64">
        <w:rPr>
          <w:rFonts w:ascii="Arial" w:hAnsi="Arial" w:cs="Arial"/>
          <w:b/>
          <w:bCs/>
        </w:rPr>
        <w:tab/>
        <w:t>District Judges</w:t>
      </w:r>
      <w:r w:rsidR="002A4D82" w:rsidRPr="00671E64">
        <w:rPr>
          <w:rFonts w:ascii="Arial" w:hAnsi="Arial" w:cs="Arial"/>
          <w:b/>
          <w:bCs/>
        </w:rPr>
        <w:t>.</w:t>
      </w:r>
      <w:bookmarkEnd w:id="330"/>
      <w:bookmarkEnd w:id="331"/>
      <w:bookmarkEnd w:id="332"/>
      <w:bookmarkEnd w:id="333"/>
      <w:bookmarkEnd w:id="334"/>
      <w:r w:rsidR="00FE2415">
        <w:rPr>
          <w:rFonts w:ascii="Arial" w:hAnsi="Arial" w:cs="Arial"/>
          <w:b/>
          <w:bCs/>
        </w:rPr>
        <w:br/>
      </w:r>
    </w:p>
    <w:p w14:paraId="2F8393DB" w14:textId="77777777" w:rsidR="002964AB" w:rsidRPr="00671E64" w:rsidRDefault="002964AB" w:rsidP="00E8533C">
      <w:pPr>
        <w:tabs>
          <w:tab w:val="left" w:pos="-1440"/>
        </w:tabs>
        <w:ind w:left="2880"/>
        <w:jc w:val="both"/>
        <w:rPr>
          <w:rFonts w:ascii="Arial" w:hAnsi="Arial" w:cs="Arial"/>
        </w:rPr>
      </w:pPr>
      <w:r w:rsidRPr="00671E64">
        <w:rPr>
          <w:rFonts w:ascii="Arial" w:hAnsi="Arial" w:cs="Arial"/>
        </w:rPr>
        <w:t>The chief judge, with the assigned district judge</w:t>
      </w:r>
      <w:r w:rsidRPr="00671E64">
        <w:rPr>
          <w:rFonts w:ascii="Arial" w:hAnsi="Arial" w:cs="Arial"/>
        </w:rPr>
        <w:sym w:font="WP TypographicSymbols" w:char="003D"/>
      </w:r>
      <w:r w:rsidRPr="00671E64">
        <w:rPr>
          <w:rFonts w:ascii="Arial" w:hAnsi="Arial" w:cs="Arial"/>
        </w:rPr>
        <w:t>s consent, may reassign a case to another district judge due to personal disqualification of the assigned district judge or other good cause</w:t>
      </w:r>
      <w:r w:rsidR="002A4D82" w:rsidRPr="00671E64">
        <w:rPr>
          <w:rFonts w:ascii="Arial" w:hAnsi="Arial" w:cs="Arial"/>
        </w:rPr>
        <w:t xml:space="preserve">. </w:t>
      </w:r>
      <w:r w:rsidRPr="00671E64">
        <w:rPr>
          <w:rFonts w:ascii="Arial" w:hAnsi="Arial" w:cs="Arial"/>
        </w:rPr>
        <w:t>If the assigned district judge is disabled and unable to consent to reassignment, the chief judge may reassign the case without the district judge</w:t>
      </w:r>
      <w:r w:rsidRPr="00671E64">
        <w:rPr>
          <w:rFonts w:ascii="Arial" w:hAnsi="Arial" w:cs="Arial"/>
        </w:rPr>
        <w:sym w:font="WP TypographicSymbols" w:char="003D"/>
      </w:r>
      <w:r w:rsidRPr="00671E64">
        <w:rPr>
          <w:rFonts w:ascii="Arial" w:hAnsi="Arial" w:cs="Arial"/>
        </w:rPr>
        <w:t>s consent</w:t>
      </w:r>
      <w:r w:rsidR="002A4D82" w:rsidRPr="00671E64">
        <w:rPr>
          <w:rFonts w:ascii="Arial" w:hAnsi="Arial" w:cs="Arial"/>
        </w:rPr>
        <w:t xml:space="preserve">. </w:t>
      </w:r>
      <w:r w:rsidRPr="00671E64">
        <w:rPr>
          <w:rFonts w:ascii="Arial" w:hAnsi="Arial" w:cs="Arial"/>
        </w:rPr>
        <w:t>If the chief judge is disqualified or disabled, the reassignment authority passes to the active status district judge then available and next senior in service</w:t>
      </w:r>
      <w:r w:rsidR="002A4D82" w:rsidRPr="00671E64">
        <w:rPr>
          <w:rFonts w:ascii="Arial" w:hAnsi="Arial" w:cs="Arial"/>
        </w:rPr>
        <w:t xml:space="preserve">. </w:t>
      </w:r>
      <w:r w:rsidRPr="00671E64">
        <w:rPr>
          <w:rFonts w:ascii="Arial" w:hAnsi="Arial" w:cs="Arial"/>
        </w:rPr>
        <w:t>If all active status district judges are disqualified or disabled, the reassignment authority passes to the senior status district judge then available and most senior in service</w:t>
      </w:r>
      <w:r w:rsidR="002A4D82" w:rsidRPr="00671E64">
        <w:rPr>
          <w:rFonts w:ascii="Arial" w:hAnsi="Arial" w:cs="Arial"/>
        </w:rPr>
        <w:t xml:space="preserve">. </w:t>
      </w:r>
      <w:r w:rsidRPr="00671E64">
        <w:rPr>
          <w:rFonts w:ascii="Arial" w:hAnsi="Arial" w:cs="Arial"/>
        </w:rPr>
        <w:t>If all district judges are disqualified or incapacitated, and if a visiting judge has been designated for service in this district, the reassignment authority passes to the visiting judge.</w:t>
      </w:r>
      <w:r w:rsidR="00FE2415">
        <w:rPr>
          <w:rFonts w:ascii="Arial" w:hAnsi="Arial" w:cs="Arial"/>
        </w:rPr>
        <w:br/>
      </w:r>
    </w:p>
    <w:p w14:paraId="65CC1073" w14:textId="77777777" w:rsidR="00E8533C" w:rsidRDefault="002964AB" w:rsidP="009E4FE2">
      <w:pPr>
        <w:tabs>
          <w:tab w:val="left" w:pos="-1440"/>
        </w:tabs>
        <w:ind w:left="2880" w:hanging="720"/>
        <w:jc w:val="both"/>
        <w:outlineLvl w:val="3"/>
        <w:rPr>
          <w:rFonts w:ascii="Arial" w:hAnsi="Arial" w:cs="Arial"/>
        </w:rPr>
      </w:pPr>
      <w:bookmarkStart w:id="335" w:name="a_8"/>
      <w:bookmarkStart w:id="336" w:name="_Toc5877554"/>
      <w:bookmarkStart w:id="337" w:name="_Toc5879205"/>
      <w:bookmarkStart w:id="338" w:name="_Toc5879418"/>
      <w:bookmarkStart w:id="339" w:name="_Toc5886729"/>
      <w:bookmarkStart w:id="340" w:name="_Toc56076457"/>
      <w:bookmarkEnd w:id="335"/>
      <w:r w:rsidRPr="00671E64">
        <w:rPr>
          <w:rFonts w:ascii="Arial" w:hAnsi="Arial" w:cs="Arial"/>
          <w:b/>
          <w:bCs/>
        </w:rPr>
        <w:t>(B)</w:t>
      </w:r>
      <w:r w:rsidRPr="00671E64">
        <w:rPr>
          <w:rFonts w:ascii="Arial" w:hAnsi="Arial" w:cs="Arial"/>
          <w:b/>
          <w:bCs/>
        </w:rPr>
        <w:tab/>
        <w:t>Magistrate Judges</w:t>
      </w:r>
      <w:r w:rsidR="002A4D82" w:rsidRPr="00671E64">
        <w:rPr>
          <w:rFonts w:ascii="Arial" w:hAnsi="Arial" w:cs="Arial"/>
          <w:b/>
          <w:bCs/>
        </w:rPr>
        <w:t>.</w:t>
      </w:r>
      <w:bookmarkEnd w:id="336"/>
      <w:bookmarkEnd w:id="337"/>
      <w:bookmarkEnd w:id="338"/>
      <w:bookmarkEnd w:id="339"/>
      <w:bookmarkEnd w:id="340"/>
      <w:r w:rsidR="00E8533C">
        <w:rPr>
          <w:rFonts w:ascii="Arial" w:hAnsi="Arial" w:cs="Arial"/>
          <w:b/>
          <w:bCs/>
        </w:rPr>
        <w:br/>
      </w:r>
    </w:p>
    <w:p w14:paraId="609FE816" w14:textId="77777777" w:rsidR="002964AB" w:rsidRPr="00671E64" w:rsidRDefault="002964AB" w:rsidP="00E8533C">
      <w:pPr>
        <w:tabs>
          <w:tab w:val="left" w:pos="-1440"/>
        </w:tabs>
        <w:ind w:left="2880"/>
        <w:jc w:val="both"/>
        <w:rPr>
          <w:rFonts w:ascii="Arial" w:hAnsi="Arial" w:cs="Arial"/>
        </w:rPr>
      </w:pPr>
      <w:r w:rsidRPr="00671E64">
        <w:rPr>
          <w:rFonts w:ascii="Arial" w:hAnsi="Arial" w:cs="Arial"/>
        </w:rPr>
        <w:t>The assigned district judge may reassign the reference on the case from one magistrate judge to another magistrate judge due to the assigned magistrate judge</w:t>
      </w:r>
      <w:r w:rsidRPr="00671E64">
        <w:rPr>
          <w:rFonts w:ascii="Arial" w:hAnsi="Arial" w:cs="Arial"/>
        </w:rPr>
        <w:sym w:font="WP TypographicSymbols" w:char="003D"/>
      </w:r>
      <w:r w:rsidRPr="00671E64">
        <w:rPr>
          <w:rFonts w:ascii="Arial" w:hAnsi="Arial" w:cs="Arial"/>
        </w:rPr>
        <w:t>s personal disqualification or other good cause.</w:t>
      </w:r>
      <w:r w:rsidR="00FE2415">
        <w:rPr>
          <w:rFonts w:ascii="Arial" w:hAnsi="Arial" w:cs="Arial"/>
        </w:rPr>
        <w:br/>
      </w:r>
    </w:p>
    <w:p w14:paraId="71978BCD" w14:textId="77777777" w:rsidR="00E8533C" w:rsidRPr="00C17831" w:rsidRDefault="002964AB" w:rsidP="009E4FE2">
      <w:pPr>
        <w:pStyle w:val="ListParagraph"/>
        <w:numPr>
          <w:ilvl w:val="0"/>
          <w:numId w:val="12"/>
        </w:numPr>
        <w:tabs>
          <w:tab w:val="left" w:pos="-1440"/>
        </w:tabs>
        <w:jc w:val="both"/>
        <w:outlineLvl w:val="3"/>
        <w:rPr>
          <w:rFonts w:ascii="Arial" w:hAnsi="Arial" w:cs="Arial"/>
          <w:b/>
          <w:bCs/>
        </w:rPr>
      </w:pPr>
      <w:bookmarkStart w:id="341" w:name="a_9"/>
      <w:bookmarkStart w:id="342" w:name="_Toc5877555"/>
      <w:bookmarkStart w:id="343" w:name="_Toc5879206"/>
      <w:bookmarkStart w:id="344" w:name="_Toc5879419"/>
      <w:bookmarkStart w:id="345" w:name="_Toc5886730"/>
      <w:bookmarkStart w:id="346" w:name="_Toc56076458"/>
      <w:bookmarkEnd w:id="341"/>
      <w:r w:rsidRPr="00C17831">
        <w:rPr>
          <w:rFonts w:ascii="Arial" w:hAnsi="Arial" w:cs="Arial"/>
          <w:b/>
          <w:bCs/>
        </w:rPr>
        <w:t>Clerk.</w:t>
      </w:r>
      <w:bookmarkEnd w:id="342"/>
      <w:bookmarkEnd w:id="343"/>
      <w:bookmarkEnd w:id="344"/>
      <w:bookmarkEnd w:id="345"/>
      <w:bookmarkEnd w:id="346"/>
      <w:r w:rsidR="00FE2415" w:rsidRPr="00C17831">
        <w:rPr>
          <w:rFonts w:ascii="Arial" w:hAnsi="Arial" w:cs="Arial"/>
          <w:b/>
          <w:bCs/>
        </w:rPr>
        <w:br/>
      </w:r>
    </w:p>
    <w:p w14:paraId="5DDB2252" w14:textId="77777777" w:rsidR="002964AB" w:rsidRPr="00E8533C" w:rsidRDefault="002964AB" w:rsidP="00C17831">
      <w:pPr>
        <w:pStyle w:val="ListParagraph"/>
        <w:ind w:left="2880"/>
        <w:jc w:val="both"/>
        <w:rPr>
          <w:rFonts w:ascii="Arial" w:hAnsi="Arial" w:cs="Arial"/>
        </w:rPr>
      </w:pPr>
      <w:r w:rsidRPr="00E8533C">
        <w:rPr>
          <w:rFonts w:ascii="Arial" w:hAnsi="Arial" w:cs="Arial"/>
        </w:rPr>
        <w:t>The clerk is authorized to reassign a civil case to:</w:t>
      </w:r>
      <w:r w:rsidR="00FE2415">
        <w:rPr>
          <w:rFonts w:ascii="Arial" w:hAnsi="Arial" w:cs="Arial"/>
        </w:rPr>
        <w:br/>
      </w:r>
    </w:p>
    <w:p w14:paraId="3AC07E87" w14:textId="77777777" w:rsidR="002964AB" w:rsidRPr="00083DCE" w:rsidRDefault="002964AB" w:rsidP="00C17831">
      <w:pPr>
        <w:widowControl/>
        <w:ind w:left="3600" w:hanging="720"/>
        <w:jc w:val="both"/>
        <w:rPr>
          <w:rFonts w:ascii="Arial" w:hAnsi="Arial" w:cs="Arial"/>
        </w:rPr>
      </w:pPr>
      <w:r w:rsidRPr="00083DCE">
        <w:rPr>
          <w:rFonts w:ascii="Arial" w:hAnsi="Arial" w:cs="Arial"/>
        </w:rPr>
        <w:t xml:space="preserve">(i) </w:t>
      </w:r>
      <w:r w:rsidRPr="00083DCE">
        <w:rPr>
          <w:rFonts w:ascii="Arial" w:hAnsi="Arial" w:cs="Arial"/>
        </w:rPr>
        <w:tab/>
        <w:t>a referral magistrate judge when the civil case is originally assigned to an Article III judge and all parties voluntarily consent to reassignment in writing in the Rule 26(f) report or otherwise; and</w:t>
      </w:r>
      <w:r w:rsidR="00FE2415" w:rsidRPr="00083DCE">
        <w:rPr>
          <w:rFonts w:ascii="Arial" w:hAnsi="Arial" w:cs="Arial"/>
        </w:rPr>
        <w:br/>
      </w:r>
    </w:p>
    <w:p w14:paraId="05C2D99D" w14:textId="2B5CB559" w:rsidR="002964AB" w:rsidRPr="00671E64" w:rsidRDefault="002964AB" w:rsidP="00C17831">
      <w:pPr>
        <w:ind w:left="3600" w:hanging="720"/>
        <w:jc w:val="both"/>
        <w:rPr>
          <w:rFonts w:ascii="Arial" w:hAnsi="Arial" w:cs="Arial"/>
        </w:rPr>
      </w:pPr>
      <w:r w:rsidRPr="00083DCE">
        <w:rPr>
          <w:rFonts w:ascii="Arial" w:hAnsi="Arial" w:cs="Arial"/>
        </w:rPr>
        <w:t xml:space="preserve">(ii) </w:t>
      </w:r>
      <w:r w:rsidRPr="00083DCE">
        <w:rPr>
          <w:rFonts w:ascii="Arial" w:hAnsi="Arial" w:cs="Arial"/>
        </w:rPr>
        <w:tab/>
        <w:t>a randomly-drawn district judge when the case was originally assigned to a magistrate judge as the presiding judge and all parties do not timely consent in writing to the disposition of the case by a magistrate judge. When necessary, the clerk may also assign a magistrate judge to the case for judicial supervision and processing of pretrial matters.</w:t>
      </w:r>
      <w:r w:rsidR="00FE2415">
        <w:rPr>
          <w:rFonts w:ascii="Arial" w:hAnsi="Arial" w:cs="Arial"/>
        </w:rPr>
        <w:br/>
      </w:r>
    </w:p>
    <w:p w14:paraId="1F2303F9" w14:textId="77777777" w:rsidR="00E8533C" w:rsidRPr="00E8533C" w:rsidRDefault="002964AB" w:rsidP="009E4FE2">
      <w:pPr>
        <w:pStyle w:val="ListParagraph"/>
        <w:numPr>
          <w:ilvl w:val="0"/>
          <w:numId w:val="12"/>
        </w:numPr>
        <w:jc w:val="both"/>
        <w:outlineLvl w:val="3"/>
        <w:rPr>
          <w:rFonts w:ascii="Arial" w:hAnsi="Arial" w:cs="Arial"/>
        </w:rPr>
      </w:pPr>
      <w:bookmarkStart w:id="347" w:name="_Toc5877556"/>
      <w:bookmarkStart w:id="348" w:name="_Toc5879207"/>
      <w:bookmarkStart w:id="349" w:name="_Toc5879420"/>
      <w:bookmarkStart w:id="350" w:name="_Toc5886731"/>
      <w:bookmarkStart w:id="351" w:name="_Toc56076459"/>
      <w:r w:rsidRPr="00E8533C">
        <w:rPr>
          <w:rFonts w:ascii="Arial" w:hAnsi="Arial" w:cs="Arial"/>
          <w:b/>
          <w:bCs/>
        </w:rPr>
        <w:t>Visiting Judges</w:t>
      </w:r>
      <w:r w:rsidRPr="009E4FE2">
        <w:rPr>
          <w:rFonts w:ascii="Arial" w:hAnsi="Arial" w:cs="Arial"/>
          <w:b/>
        </w:rPr>
        <w:t>.</w:t>
      </w:r>
      <w:bookmarkEnd w:id="347"/>
      <w:bookmarkEnd w:id="348"/>
      <w:bookmarkEnd w:id="349"/>
      <w:bookmarkEnd w:id="350"/>
      <w:bookmarkEnd w:id="351"/>
      <w:r w:rsidR="00E8533C" w:rsidRPr="00E8533C">
        <w:rPr>
          <w:rFonts w:ascii="Arial" w:hAnsi="Arial" w:cs="Arial"/>
        </w:rPr>
        <w:br/>
      </w:r>
    </w:p>
    <w:p w14:paraId="1D5C3A2E" w14:textId="77777777" w:rsidR="002964AB" w:rsidRDefault="002964AB" w:rsidP="00C17831">
      <w:pPr>
        <w:pStyle w:val="ListParagraph"/>
        <w:ind w:left="2880"/>
        <w:jc w:val="both"/>
        <w:rPr>
          <w:rFonts w:ascii="Arial" w:hAnsi="Arial" w:cs="Arial"/>
        </w:rPr>
      </w:pPr>
      <w:r w:rsidRPr="00E8533C">
        <w:rPr>
          <w:rFonts w:ascii="Arial" w:hAnsi="Arial" w:cs="Arial"/>
        </w:rPr>
        <w:t>The assigned district judge or the chief judge, with the consent of the assigned district judge, may reassign a case to a visiting district judge designated for service in this district. If the assigned district judge is disabled and unable to consent to reassignment, the chief judge may reassign a case without the district judge's consent.</w:t>
      </w:r>
      <w:r w:rsidR="00FE2415">
        <w:rPr>
          <w:rFonts w:ascii="Arial" w:hAnsi="Arial" w:cs="Arial"/>
        </w:rPr>
        <w:br/>
      </w:r>
    </w:p>
    <w:p w14:paraId="7630BE90" w14:textId="77777777" w:rsidR="00E8533C" w:rsidRPr="00671E64" w:rsidRDefault="002964AB" w:rsidP="001D1BF0">
      <w:pPr>
        <w:tabs>
          <w:tab w:val="left" w:pos="-1440"/>
        </w:tabs>
        <w:ind w:left="2160" w:hanging="720"/>
        <w:jc w:val="both"/>
        <w:outlineLvl w:val="2"/>
        <w:rPr>
          <w:rFonts w:ascii="Arial" w:hAnsi="Arial" w:cs="Arial"/>
        </w:rPr>
      </w:pPr>
      <w:bookmarkStart w:id="352" w:name="_Toc5877557"/>
      <w:bookmarkStart w:id="353" w:name="_Toc5879208"/>
      <w:bookmarkStart w:id="354" w:name="_Toc5879421"/>
      <w:bookmarkStart w:id="355" w:name="_Toc5886732"/>
      <w:bookmarkStart w:id="356" w:name="_Toc56076460"/>
      <w:r w:rsidRPr="00671E64">
        <w:rPr>
          <w:rFonts w:ascii="Arial" w:hAnsi="Arial" w:cs="Arial"/>
          <w:b/>
          <w:bCs/>
        </w:rPr>
        <w:t>(4)</w:t>
      </w:r>
      <w:r w:rsidRPr="00671E64">
        <w:rPr>
          <w:rFonts w:ascii="Arial" w:hAnsi="Arial" w:cs="Arial"/>
          <w:b/>
          <w:bCs/>
        </w:rPr>
        <w:tab/>
        <w:t>Related Cases.</w:t>
      </w:r>
      <w:bookmarkEnd w:id="352"/>
      <w:bookmarkEnd w:id="353"/>
      <w:bookmarkEnd w:id="354"/>
      <w:bookmarkEnd w:id="355"/>
      <w:bookmarkEnd w:id="356"/>
      <w:r w:rsidR="00FE2415">
        <w:rPr>
          <w:rFonts w:ascii="Arial" w:hAnsi="Arial" w:cs="Arial"/>
          <w:b/>
          <w:bCs/>
        </w:rPr>
        <w:br/>
      </w:r>
    </w:p>
    <w:p w14:paraId="470BA1EF" w14:textId="77777777" w:rsidR="00E8533C" w:rsidRDefault="002964AB" w:rsidP="009E4FE2">
      <w:pPr>
        <w:tabs>
          <w:tab w:val="left" w:pos="0"/>
          <w:tab w:val="left" w:pos="720"/>
          <w:tab w:val="left" w:pos="1440"/>
          <w:tab w:val="left" w:pos="2160"/>
          <w:tab w:val="left" w:pos="2880"/>
          <w:tab w:val="left" w:pos="3600"/>
          <w:tab w:val="left" w:pos="4320"/>
          <w:tab w:val="left" w:pos="5040"/>
          <w:tab w:val="left" w:pos="5760"/>
          <w:tab w:val="left" w:pos="6480"/>
          <w:tab w:val="left" w:pos="7200"/>
        </w:tabs>
        <w:ind w:left="2880" w:hanging="720"/>
        <w:jc w:val="both"/>
        <w:outlineLvl w:val="3"/>
        <w:rPr>
          <w:rFonts w:ascii="Arial" w:hAnsi="Arial" w:cs="Arial"/>
        </w:rPr>
      </w:pPr>
      <w:bookmarkStart w:id="357" w:name="_Toc5877558"/>
      <w:bookmarkStart w:id="358" w:name="_Toc5879209"/>
      <w:bookmarkStart w:id="359" w:name="_Toc5879422"/>
      <w:bookmarkStart w:id="360" w:name="_Toc5886733"/>
      <w:bookmarkStart w:id="361" w:name="_Toc56076461"/>
      <w:r w:rsidRPr="00671E64">
        <w:rPr>
          <w:rFonts w:ascii="Arial" w:hAnsi="Arial" w:cs="Arial"/>
          <w:b/>
          <w:bCs/>
        </w:rPr>
        <w:t>(A)</w:t>
      </w:r>
      <w:r w:rsidRPr="00671E64">
        <w:rPr>
          <w:rFonts w:ascii="Arial" w:hAnsi="Arial" w:cs="Arial"/>
          <w:b/>
          <w:bCs/>
        </w:rPr>
        <w:tab/>
        <w:t>Notification</w:t>
      </w:r>
      <w:r w:rsidR="002A4D82" w:rsidRPr="00671E64">
        <w:rPr>
          <w:rFonts w:ascii="Arial" w:hAnsi="Arial" w:cs="Arial"/>
          <w:b/>
          <w:bCs/>
        </w:rPr>
        <w:t>.</w:t>
      </w:r>
      <w:bookmarkEnd w:id="357"/>
      <w:bookmarkEnd w:id="358"/>
      <w:bookmarkEnd w:id="359"/>
      <w:bookmarkEnd w:id="360"/>
      <w:bookmarkEnd w:id="361"/>
      <w:r w:rsidR="00E8533C">
        <w:rPr>
          <w:rFonts w:ascii="Arial" w:hAnsi="Arial" w:cs="Arial"/>
          <w:b/>
          <w:bCs/>
        </w:rPr>
        <w:br/>
      </w:r>
    </w:p>
    <w:p w14:paraId="24501EF9" w14:textId="77777777" w:rsidR="002964AB" w:rsidRDefault="002964AB" w:rsidP="00C17831">
      <w:pPr>
        <w:ind w:left="2880"/>
        <w:jc w:val="both"/>
        <w:rPr>
          <w:rFonts w:ascii="Arial" w:hAnsi="Arial" w:cs="Arial"/>
        </w:rPr>
      </w:pPr>
      <w:r w:rsidRPr="00671E64">
        <w:rPr>
          <w:rFonts w:ascii="Arial" w:hAnsi="Arial" w:cs="Arial"/>
        </w:rPr>
        <w:t>Attorneys of record must notify the court that a case is or may be related to another pending or closed case in this court</w:t>
      </w:r>
      <w:r w:rsidR="002A4D82" w:rsidRPr="00671E64">
        <w:rPr>
          <w:rFonts w:ascii="Arial" w:hAnsi="Arial" w:cs="Arial"/>
        </w:rPr>
        <w:t xml:space="preserve">. </w:t>
      </w:r>
      <w:r w:rsidRPr="00671E64">
        <w:rPr>
          <w:rFonts w:ascii="Arial" w:hAnsi="Arial" w:cs="Arial"/>
        </w:rPr>
        <w:t>Failure to notify the court may result in sanctions on attorneys and parties</w:t>
      </w:r>
      <w:r w:rsidR="002A4D82" w:rsidRPr="00671E64">
        <w:rPr>
          <w:rFonts w:ascii="Arial" w:hAnsi="Arial" w:cs="Arial"/>
        </w:rPr>
        <w:t xml:space="preserve">. </w:t>
      </w:r>
      <w:r w:rsidRPr="00671E64">
        <w:rPr>
          <w:rFonts w:ascii="Arial" w:hAnsi="Arial" w:cs="Arial"/>
        </w:rPr>
        <w:t>Accordingly,</w:t>
      </w:r>
      <w:r w:rsidR="00C17831">
        <w:rPr>
          <w:rFonts w:ascii="Arial" w:hAnsi="Arial" w:cs="Arial"/>
        </w:rPr>
        <w:br/>
      </w:r>
    </w:p>
    <w:p w14:paraId="30C1056F" w14:textId="77777777" w:rsidR="002964AB" w:rsidRPr="00671E64" w:rsidRDefault="002964AB" w:rsidP="00C17831">
      <w:pPr>
        <w:ind w:left="3600" w:hanging="720"/>
        <w:jc w:val="both"/>
        <w:rPr>
          <w:rFonts w:ascii="Arial" w:hAnsi="Arial" w:cs="Arial"/>
        </w:rPr>
      </w:pPr>
      <w:r w:rsidRPr="00E8533C">
        <w:rPr>
          <w:rFonts w:ascii="Arial" w:hAnsi="Arial" w:cs="Arial"/>
        </w:rPr>
        <w:t>(i)</w:t>
      </w:r>
      <w:r w:rsidRPr="00671E64">
        <w:rPr>
          <w:rFonts w:ascii="Arial" w:hAnsi="Arial" w:cs="Arial"/>
        </w:rPr>
        <w:tab/>
        <w:t xml:space="preserve">on the </w:t>
      </w:r>
      <w:r w:rsidRPr="00671E64">
        <w:rPr>
          <w:rFonts w:ascii="Arial" w:hAnsi="Arial" w:cs="Arial"/>
        </w:rPr>
        <w:sym w:font="WP TypographicSymbols" w:char="0041"/>
      </w:r>
      <w:r w:rsidRPr="00671E64">
        <w:rPr>
          <w:rFonts w:ascii="Arial" w:hAnsi="Arial" w:cs="Arial"/>
        </w:rPr>
        <w:t>open unassigned case</w:t>
      </w:r>
      <w:r w:rsidRPr="00671E64">
        <w:rPr>
          <w:rFonts w:ascii="Arial" w:hAnsi="Arial" w:cs="Arial"/>
        </w:rPr>
        <w:sym w:font="WP TypographicSymbols" w:char="0040"/>
      </w:r>
      <w:r w:rsidRPr="00671E64">
        <w:rPr>
          <w:rFonts w:ascii="Arial" w:hAnsi="Arial" w:cs="Arial"/>
        </w:rPr>
        <w:t xml:space="preserve"> screen, the filer should enter </w:t>
      </w:r>
      <w:r w:rsidRPr="00671E64">
        <w:rPr>
          <w:rFonts w:ascii="Arial" w:hAnsi="Arial" w:cs="Arial"/>
        </w:rPr>
        <w:sym w:font="WP TypographicSymbols" w:char="0041"/>
      </w:r>
      <w:r w:rsidRPr="00671E64">
        <w:rPr>
          <w:rFonts w:ascii="Arial" w:hAnsi="Arial" w:cs="Arial"/>
        </w:rPr>
        <w:t>USDC-NE</w:t>
      </w:r>
      <w:r w:rsidRPr="00671E64">
        <w:rPr>
          <w:rFonts w:ascii="Arial" w:hAnsi="Arial" w:cs="Arial"/>
        </w:rPr>
        <w:sym w:font="WP TypographicSymbols" w:char="0040"/>
      </w:r>
      <w:r w:rsidRPr="00671E64">
        <w:rPr>
          <w:rFonts w:ascii="Arial" w:hAnsi="Arial" w:cs="Arial"/>
        </w:rPr>
        <w:t xml:space="preserve"> in the </w:t>
      </w:r>
      <w:r w:rsidRPr="00671E64">
        <w:rPr>
          <w:rFonts w:ascii="Arial" w:hAnsi="Arial" w:cs="Arial"/>
        </w:rPr>
        <w:sym w:font="WP TypographicSymbols" w:char="0041"/>
      </w:r>
      <w:r w:rsidRPr="00671E64">
        <w:rPr>
          <w:rFonts w:ascii="Arial" w:hAnsi="Arial" w:cs="Arial"/>
        </w:rPr>
        <w:t>other court</w:t>
      </w:r>
      <w:r w:rsidRPr="00671E64">
        <w:rPr>
          <w:rFonts w:ascii="Arial" w:hAnsi="Arial" w:cs="Arial"/>
        </w:rPr>
        <w:sym w:font="WP TypographicSymbols" w:char="0040"/>
      </w:r>
      <w:r w:rsidRPr="00671E64">
        <w:rPr>
          <w:rFonts w:ascii="Arial" w:hAnsi="Arial" w:cs="Arial"/>
        </w:rPr>
        <w:t xml:space="preserve"> name field and the number of the related case in the </w:t>
      </w:r>
      <w:r w:rsidRPr="00671E64">
        <w:rPr>
          <w:rFonts w:ascii="Arial" w:hAnsi="Arial" w:cs="Arial"/>
        </w:rPr>
        <w:sym w:font="WP TypographicSymbols" w:char="0041"/>
      </w:r>
      <w:r w:rsidRPr="00671E64">
        <w:rPr>
          <w:rFonts w:ascii="Arial" w:hAnsi="Arial" w:cs="Arial"/>
        </w:rPr>
        <w:t>other court number</w:t>
      </w:r>
      <w:r w:rsidRPr="00671E64">
        <w:rPr>
          <w:rFonts w:ascii="Arial" w:hAnsi="Arial" w:cs="Arial"/>
        </w:rPr>
        <w:sym w:font="WP TypographicSymbols" w:char="0040"/>
      </w:r>
      <w:r w:rsidRPr="00671E64">
        <w:rPr>
          <w:rFonts w:ascii="Arial" w:hAnsi="Arial" w:cs="Arial"/>
        </w:rPr>
        <w:t xml:space="preserve"> field; and</w:t>
      </w:r>
    </w:p>
    <w:p w14:paraId="77FA3808" w14:textId="77777777" w:rsidR="002964AB" w:rsidRPr="00671E64" w:rsidRDefault="002964AB" w:rsidP="000600CC">
      <w:pPr>
        <w:tabs>
          <w:tab w:val="left" w:pos="0"/>
          <w:tab w:val="left" w:pos="720"/>
          <w:tab w:val="left" w:pos="1440"/>
          <w:tab w:val="left" w:pos="2160"/>
          <w:tab w:val="left" w:pos="2880"/>
          <w:tab w:val="left" w:pos="3600"/>
          <w:tab w:val="left" w:pos="4320"/>
          <w:tab w:val="left" w:pos="5040"/>
          <w:tab w:val="left" w:pos="5760"/>
          <w:tab w:val="left" w:pos="6480"/>
          <w:tab w:val="left" w:pos="7200"/>
        </w:tabs>
        <w:ind w:left="3600" w:hanging="720"/>
        <w:jc w:val="both"/>
        <w:rPr>
          <w:rFonts w:ascii="Arial" w:hAnsi="Arial" w:cs="Arial"/>
        </w:rPr>
      </w:pPr>
    </w:p>
    <w:p w14:paraId="55447A66" w14:textId="77777777" w:rsidR="002964AB" w:rsidRPr="00E8533C" w:rsidRDefault="002964AB" w:rsidP="00C17831">
      <w:pPr>
        <w:pStyle w:val="ListParagraph"/>
        <w:numPr>
          <w:ilvl w:val="0"/>
          <w:numId w:val="7"/>
        </w:numPr>
        <w:jc w:val="both"/>
        <w:rPr>
          <w:rFonts w:ascii="Arial" w:hAnsi="Arial" w:cs="Arial"/>
        </w:rPr>
      </w:pPr>
      <w:r w:rsidRPr="00E8533C">
        <w:rPr>
          <w:rFonts w:ascii="Arial" w:hAnsi="Arial" w:cs="Arial"/>
        </w:rPr>
        <w:t xml:space="preserve">after filing, an attorney of record who learns that a case is or may be related to another pending or closed case in this court must immediately inform the clerk and the </w:t>
      </w:r>
      <w:r w:rsidRPr="00E8533C">
        <w:rPr>
          <w:rFonts w:ascii="Arial" w:hAnsi="Arial" w:cs="Arial"/>
        </w:rPr>
        <w:lastRenderedPageBreak/>
        <w:t>chief judge by electronically filing a notice of related cases.</w:t>
      </w:r>
    </w:p>
    <w:p w14:paraId="3F187FAF"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3600"/>
        <w:jc w:val="both"/>
        <w:rPr>
          <w:rFonts w:ascii="Arial" w:hAnsi="Arial" w:cs="Arial"/>
        </w:rPr>
      </w:pPr>
    </w:p>
    <w:p w14:paraId="29E7343E" w14:textId="77777777" w:rsidR="00E8533C" w:rsidRPr="00E8533C" w:rsidRDefault="002964AB" w:rsidP="009E4FE2">
      <w:pPr>
        <w:pStyle w:val="ListParagraph"/>
        <w:numPr>
          <w:ilvl w:val="0"/>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3"/>
        <w:rPr>
          <w:rFonts w:ascii="Arial" w:hAnsi="Arial" w:cs="Arial"/>
        </w:rPr>
      </w:pPr>
      <w:bookmarkStart w:id="362" w:name="_Toc5877559"/>
      <w:bookmarkStart w:id="363" w:name="_Toc5879210"/>
      <w:bookmarkStart w:id="364" w:name="_Toc5879423"/>
      <w:bookmarkStart w:id="365" w:name="_Toc5886734"/>
      <w:bookmarkStart w:id="366" w:name="_Toc56076462"/>
      <w:r w:rsidRPr="00E8533C">
        <w:rPr>
          <w:rFonts w:ascii="Arial" w:hAnsi="Arial" w:cs="Arial"/>
          <w:b/>
          <w:bCs/>
        </w:rPr>
        <w:t>Assignments</w:t>
      </w:r>
      <w:r w:rsidR="002A4D82" w:rsidRPr="00E8533C">
        <w:rPr>
          <w:rFonts w:ascii="Arial" w:hAnsi="Arial" w:cs="Arial"/>
          <w:b/>
          <w:bCs/>
        </w:rPr>
        <w:t>.</w:t>
      </w:r>
      <w:bookmarkEnd w:id="362"/>
      <w:bookmarkEnd w:id="363"/>
      <w:bookmarkEnd w:id="364"/>
      <w:bookmarkEnd w:id="365"/>
      <w:bookmarkEnd w:id="366"/>
      <w:r w:rsidR="00E8533C" w:rsidRPr="00E8533C">
        <w:rPr>
          <w:rFonts w:ascii="Arial" w:hAnsi="Arial" w:cs="Arial"/>
          <w:b/>
          <w:bCs/>
        </w:rPr>
        <w:br/>
      </w:r>
    </w:p>
    <w:p w14:paraId="25CBF5EF" w14:textId="77777777" w:rsidR="002964AB" w:rsidRDefault="002964AB"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r w:rsidRPr="00E8533C">
        <w:rPr>
          <w:rFonts w:ascii="Arial" w:hAnsi="Arial" w:cs="Arial"/>
        </w:rPr>
        <w:t>If a case is noted as related on the cover sheet or on the case opening screen when filed, the clerk assigns it to the district judge who handled the earlier pending or closed case</w:t>
      </w:r>
      <w:r w:rsidR="002A4D82" w:rsidRPr="00E8533C">
        <w:rPr>
          <w:rFonts w:ascii="Arial" w:hAnsi="Arial" w:cs="Arial"/>
        </w:rPr>
        <w:t xml:space="preserve">. </w:t>
      </w:r>
      <w:r w:rsidRPr="00E8533C">
        <w:rPr>
          <w:rFonts w:ascii="Arial" w:hAnsi="Arial" w:cs="Arial"/>
        </w:rPr>
        <w:t>If the court or the clerk learns after filing that cases are or may be related, the chief judge must be informed as soon as possible</w:t>
      </w:r>
      <w:r w:rsidR="002A4D82" w:rsidRPr="00E8533C">
        <w:rPr>
          <w:rFonts w:ascii="Arial" w:hAnsi="Arial" w:cs="Arial"/>
        </w:rPr>
        <w:t xml:space="preserve">. </w:t>
      </w:r>
      <w:r w:rsidRPr="00E8533C">
        <w:rPr>
          <w:rFonts w:ascii="Arial" w:hAnsi="Arial" w:cs="Arial"/>
        </w:rPr>
        <w:t>If the chief judge determines the cases are related, the higher numbered case(s) are reassigned to the district judge with the lowest numbered case unless good cause exists for not ordering the reassignment.</w:t>
      </w:r>
    </w:p>
    <w:p w14:paraId="1CA68946"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3BED05CA" w14:textId="77777777" w:rsidR="002964AB" w:rsidRPr="00E8533C" w:rsidRDefault="002964AB" w:rsidP="009E4FE2">
      <w:pPr>
        <w:pStyle w:val="ListParagraph"/>
        <w:numPr>
          <w:ilvl w:val="0"/>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3"/>
        <w:rPr>
          <w:rFonts w:ascii="Arial" w:hAnsi="Arial" w:cs="Arial"/>
          <w:b/>
          <w:bCs/>
        </w:rPr>
      </w:pPr>
      <w:bookmarkStart w:id="367" w:name="_Toc5877560"/>
      <w:bookmarkStart w:id="368" w:name="_Toc5879211"/>
      <w:bookmarkStart w:id="369" w:name="_Toc5879424"/>
      <w:bookmarkStart w:id="370" w:name="_Toc5886735"/>
      <w:bookmarkStart w:id="371" w:name="_Toc56076463"/>
      <w:r w:rsidRPr="00671E64">
        <w:sym w:font="WP TypographicSymbols" w:char="0041"/>
      </w:r>
      <w:r w:rsidRPr="00E8533C">
        <w:rPr>
          <w:rFonts w:ascii="Arial" w:hAnsi="Arial" w:cs="Arial"/>
          <w:b/>
          <w:bCs/>
        </w:rPr>
        <w:t>Related</w:t>
      </w:r>
      <w:r w:rsidRPr="00671E64">
        <w:sym w:font="WP TypographicSymbols" w:char="0040"/>
      </w:r>
      <w:r w:rsidRPr="00E8533C">
        <w:rPr>
          <w:rFonts w:ascii="Arial" w:hAnsi="Arial" w:cs="Arial"/>
          <w:b/>
          <w:bCs/>
        </w:rPr>
        <w:t xml:space="preserve"> Cases Defined</w:t>
      </w:r>
      <w:r w:rsidR="009E4FE2">
        <w:rPr>
          <w:rFonts w:ascii="Arial" w:hAnsi="Arial" w:cs="Arial"/>
          <w:b/>
          <w:bCs/>
        </w:rPr>
        <w:t>.</w:t>
      </w:r>
      <w:bookmarkEnd w:id="367"/>
      <w:bookmarkEnd w:id="368"/>
      <w:bookmarkEnd w:id="369"/>
      <w:bookmarkEnd w:id="370"/>
      <w:bookmarkEnd w:id="371"/>
    </w:p>
    <w:p w14:paraId="0F03FB8A"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26D598DA" w14:textId="77777777" w:rsidR="002964AB" w:rsidRDefault="002964AB">
      <w:pPr>
        <w:tabs>
          <w:tab w:val="left" w:pos="0"/>
          <w:tab w:val="left" w:pos="720"/>
          <w:tab w:val="left" w:pos="1440"/>
          <w:tab w:val="left" w:pos="2160"/>
          <w:tab w:val="left" w:pos="2880"/>
          <w:tab w:val="left" w:pos="3600"/>
          <w:tab w:val="left" w:pos="4320"/>
          <w:tab w:val="left" w:pos="5040"/>
          <w:tab w:val="left" w:pos="5760"/>
          <w:tab w:val="left" w:pos="6480"/>
          <w:tab w:val="left" w:pos="7200"/>
        </w:tabs>
        <w:ind w:left="3600" w:hanging="720"/>
        <w:jc w:val="both"/>
        <w:rPr>
          <w:rFonts w:ascii="Arial" w:hAnsi="Arial" w:cs="Arial"/>
        </w:rPr>
      </w:pPr>
      <w:r w:rsidRPr="009E4FE2">
        <w:rPr>
          <w:rFonts w:ascii="Arial" w:hAnsi="Arial" w:cs="Arial"/>
        </w:rPr>
        <w:t>(i)</w:t>
      </w:r>
      <w:r w:rsidRPr="00671E64">
        <w:rPr>
          <w:rFonts w:ascii="Arial" w:hAnsi="Arial" w:cs="Arial"/>
        </w:rPr>
        <w:t xml:space="preserve"> </w:t>
      </w:r>
      <w:r w:rsidRPr="00671E64">
        <w:rPr>
          <w:rFonts w:ascii="Arial" w:hAnsi="Arial" w:cs="Arial"/>
        </w:rPr>
        <w:tab/>
        <w:t>Open or closed criminal cases are related when some or all of the charges arise from the same general set of events</w:t>
      </w:r>
      <w:r w:rsidR="002A4D82" w:rsidRPr="00671E64">
        <w:rPr>
          <w:rFonts w:ascii="Arial" w:hAnsi="Arial" w:cs="Arial"/>
        </w:rPr>
        <w:t xml:space="preserve">. </w:t>
      </w:r>
      <w:r w:rsidRPr="00671E64">
        <w:rPr>
          <w:rFonts w:ascii="Arial" w:hAnsi="Arial" w:cs="Arial"/>
        </w:rPr>
        <w:t>A new criminal case is related to a previous open or closed criminal case involving the same defendant when the new case arose during a period of incarceration, supervised release, probation or pretrial release based on or in the course of the previous case</w:t>
      </w:r>
      <w:r w:rsidR="002A4D82" w:rsidRPr="00671E64">
        <w:rPr>
          <w:rFonts w:ascii="Arial" w:hAnsi="Arial" w:cs="Arial"/>
        </w:rPr>
        <w:t xml:space="preserve">. </w:t>
      </w:r>
      <w:r w:rsidRPr="00671E64">
        <w:rPr>
          <w:rFonts w:ascii="Arial" w:hAnsi="Arial" w:cs="Arial"/>
        </w:rPr>
        <w:t>A superseding indictment or information is related to the superseded indictment or information.</w:t>
      </w:r>
      <w:r w:rsidR="00C17831">
        <w:rPr>
          <w:rFonts w:ascii="Arial" w:hAnsi="Arial" w:cs="Arial"/>
        </w:rPr>
        <w:br/>
      </w:r>
    </w:p>
    <w:p w14:paraId="6B55B41E" w14:textId="77777777" w:rsidR="002964AB" w:rsidRPr="00671E64" w:rsidRDefault="002964AB" w:rsidP="00C17831">
      <w:pPr>
        <w:ind w:left="3600" w:hanging="720"/>
        <w:jc w:val="both"/>
        <w:rPr>
          <w:rFonts w:ascii="Arial" w:hAnsi="Arial" w:cs="Arial"/>
        </w:rPr>
      </w:pPr>
      <w:r w:rsidRPr="009E4FE2">
        <w:rPr>
          <w:rFonts w:ascii="Arial" w:hAnsi="Arial" w:cs="Arial"/>
        </w:rPr>
        <w:t>(ii)</w:t>
      </w:r>
      <w:r w:rsidRPr="00671E64">
        <w:rPr>
          <w:rFonts w:ascii="Arial" w:hAnsi="Arial" w:cs="Arial"/>
        </w:rPr>
        <w:t xml:space="preserve"> </w:t>
      </w:r>
      <w:r w:rsidRPr="00671E64">
        <w:rPr>
          <w:rFonts w:ascii="Arial" w:hAnsi="Arial" w:cs="Arial"/>
        </w:rPr>
        <w:tab/>
        <w:t>Open or closed bankruptcy appeals are related when they involve some or all of the same property or the same debtor(s).</w:t>
      </w:r>
      <w:r w:rsidR="00C17831">
        <w:rPr>
          <w:rFonts w:ascii="Arial" w:hAnsi="Arial" w:cs="Arial"/>
        </w:rPr>
        <w:br/>
      </w:r>
    </w:p>
    <w:p w14:paraId="51EBC355" w14:textId="77777777" w:rsidR="002964AB" w:rsidRPr="00671E64" w:rsidRDefault="002964AB" w:rsidP="00C17831">
      <w:pPr>
        <w:ind w:left="3600" w:hanging="720"/>
        <w:jc w:val="both"/>
        <w:rPr>
          <w:rFonts w:ascii="Arial" w:hAnsi="Arial" w:cs="Arial"/>
        </w:rPr>
      </w:pPr>
      <w:r w:rsidRPr="009E4FE2">
        <w:rPr>
          <w:rFonts w:ascii="Arial" w:hAnsi="Arial" w:cs="Arial"/>
        </w:rPr>
        <w:t>(iii)</w:t>
      </w:r>
      <w:r w:rsidRPr="00671E64">
        <w:rPr>
          <w:rFonts w:ascii="Arial" w:hAnsi="Arial" w:cs="Arial"/>
        </w:rPr>
        <w:t xml:space="preserve"> </w:t>
      </w:r>
      <w:r w:rsidRPr="00671E64">
        <w:rPr>
          <w:rFonts w:ascii="Arial" w:hAnsi="Arial" w:cs="Arial"/>
        </w:rPr>
        <w:tab/>
        <w:t>Open or closed civil cases are related when they involve some or all of the same issues of fact, arise out of the same transaction, or involve the validity or infringement of the same patent.</w:t>
      </w:r>
      <w:r w:rsidR="00C17831">
        <w:rPr>
          <w:rFonts w:ascii="Arial" w:hAnsi="Arial" w:cs="Arial"/>
        </w:rPr>
        <w:br/>
      </w:r>
    </w:p>
    <w:p w14:paraId="5CB16506" w14:textId="77777777" w:rsidR="002964AB" w:rsidRPr="00E8533C" w:rsidRDefault="002964AB" w:rsidP="00C44D09">
      <w:pPr>
        <w:pStyle w:val="ListParagraph"/>
        <w:numPr>
          <w:ilvl w:val="0"/>
          <w:numId w:val="20"/>
        </w:numPr>
        <w:jc w:val="both"/>
        <w:rPr>
          <w:rFonts w:ascii="Arial" w:hAnsi="Arial" w:cs="Arial"/>
        </w:rPr>
      </w:pPr>
      <w:r w:rsidRPr="00E8533C">
        <w:rPr>
          <w:rFonts w:ascii="Arial" w:hAnsi="Arial" w:cs="Arial"/>
        </w:rPr>
        <w:t>Civil cases are not related to criminal cases.</w:t>
      </w:r>
      <w:r w:rsidR="00C17831">
        <w:rPr>
          <w:rFonts w:ascii="Arial" w:hAnsi="Arial" w:cs="Arial"/>
        </w:rPr>
        <w:br/>
      </w:r>
    </w:p>
    <w:p w14:paraId="1C7D8C85" w14:textId="77777777" w:rsidR="002964AB" w:rsidRPr="001D1BF0" w:rsidRDefault="001D1BF0" w:rsidP="001D1BF0">
      <w:pPr>
        <w:ind w:left="2160" w:hanging="720"/>
        <w:jc w:val="both"/>
        <w:outlineLvl w:val="2"/>
        <w:rPr>
          <w:rFonts w:ascii="Arial" w:hAnsi="Arial" w:cs="Arial"/>
          <w:b/>
          <w:bCs/>
        </w:rPr>
      </w:pPr>
      <w:bookmarkStart w:id="372" w:name="_Toc5877561"/>
      <w:bookmarkStart w:id="373" w:name="_Toc5879212"/>
      <w:bookmarkStart w:id="374" w:name="_Toc5879425"/>
      <w:bookmarkStart w:id="375" w:name="_Toc5886736"/>
      <w:bookmarkStart w:id="376" w:name="_Toc56076464"/>
      <w:r w:rsidRPr="00671E64">
        <w:rPr>
          <w:rFonts w:ascii="Arial" w:hAnsi="Arial" w:cs="Arial"/>
          <w:b/>
          <w:bCs/>
        </w:rPr>
        <w:t>(</w:t>
      </w:r>
      <w:r>
        <w:rPr>
          <w:rFonts w:ascii="Arial" w:hAnsi="Arial" w:cs="Arial"/>
          <w:b/>
          <w:bCs/>
        </w:rPr>
        <w:t>5</w:t>
      </w:r>
      <w:r w:rsidRPr="00671E64">
        <w:rPr>
          <w:rFonts w:ascii="Arial" w:hAnsi="Arial" w:cs="Arial"/>
          <w:b/>
          <w:bCs/>
        </w:rPr>
        <w:t>)</w:t>
      </w:r>
      <w:r>
        <w:rPr>
          <w:rFonts w:ascii="Arial" w:hAnsi="Arial" w:cs="Arial"/>
          <w:b/>
          <w:bCs/>
        </w:rPr>
        <w:tab/>
      </w:r>
      <w:r w:rsidR="002964AB" w:rsidRPr="001D1BF0">
        <w:rPr>
          <w:rFonts w:ascii="Arial" w:hAnsi="Arial" w:cs="Arial"/>
          <w:b/>
          <w:bCs/>
        </w:rPr>
        <w:t>The Nebraska Docket.</w:t>
      </w:r>
      <w:bookmarkEnd w:id="372"/>
      <w:bookmarkEnd w:id="373"/>
      <w:bookmarkEnd w:id="374"/>
      <w:bookmarkEnd w:id="375"/>
      <w:bookmarkEnd w:id="376"/>
      <w:r w:rsidR="00C17831" w:rsidRPr="001D1BF0">
        <w:rPr>
          <w:rFonts w:ascii="Arial" w:hAnsi="Arial" w:cs="Arial"/>
          <w:b/>
          <w:bCs/>
        </w:rPr>
        <w:br/>
      </w:r>
    </w:p>
    <w:p w14:paraId="17848F07" w14:textId="77777777" w:rsidR="00E8533C" w:rsidRPr="00E8533C" w:rsidRDefault="002964AB" w:rsidP="009E4FE2">
      <w:pPr>
        <w:pStyle w:val="ListParagraph"/>
        <w:numPr>
          <w:ilvl w:val="0"/>
          <w:numId w:val="18"/>
        </w:numPr>
        <w:jc w:val="both"/>
        <w:outlineLvl w:val="3"/>
        <w:rPr>
          <w:rFonts w:ascii="Arial" w:hAnsi="Arial" w:cs="Arial"/>
        </w:rPr>
      </w:pPr>
      <w:bookmarkStart w:id="377" w:name="_Toc5877562"/>
      <w:bookmarkStart w:id="378" w:name="_Toc5879213"/>
      <w:bookmarkStart w:id="379" w:name="_Toc5879426"/>
      <w:bookmarkStart w:id="380" w:name="_Toc5886737"/>
      <w:bookmarkStart w:id="381" w:name="_Toc56076465"/>
      <w:r w:rsidRPr="00E8533C">
        <w:rPr>
          <w:rFonts w:ascii="Arial" w:hAnsi="Arial" w:cs="Arial"/>
          <w:b/>
          <w:bCs/>
        </w:rPr>
        <w:t>Applicable Cases</w:t>
      </w:r>
      <w:r w:rsidR="002A4D82" w:rsidRPr="00E8533C">
        <w:rPr>
          <w:rFonts w:ascii="Arial" w:hAnsi="Arial" w:cs="Arial"/>
          <w:b/>
          <w:bCs/>
        </w:rPr>
        <w:t>.</w:t>
      </w:r>
      <w:bookmarkEnd w:id="377"/>
      <w:bookmarkEnd w:id="378"/>
      <w:bookmarkEnd w:id="379"/>
      <w:bookmarkEnd w:id="380"/>
      <w:bookmarkEnd w:id="381"/>
      <w:r w:rsidR="00E8533C" w:rsidRPr="00E8533C">
        <w:rPr>
          <w:rFonts w:ascii="Arial" w:hAnsi="Arial" w:cs="Arial"/>
          <w:b/>
          <w:bCs/>
        </w:rPr>
        <w:br/>
      </w:r>
    </w:p>
    <w:p w14:paraId="536FC8AC" w14:textId="77777777" w:rsidR="002964AB" w:rsidRDefault="002964AB" w:rsidP="00C17831">
      <w:pPr>
        <w:pStyle w:val="ListParagraph"/>
        <w:ind w:left="2880"/>
        <w:jc w:val="both"/>
        <w:rPr>
          <w:rFonts w:ascii="Arial" w:hAnsi="Arial" w:cs="Arial"/>
        </w:rPr>
      </w:pPr>
      <w:r w:rsidRPr="00E8533C">
        <w:rPr>
          <w:rFonts w:ascii="Arial" w:hAnsi="Arial" w:cs="Arial"/>
        </w:rPr>
        <w:t xml:space="preserve">Except for cases challenging the death penalty under 28 U.S.C. </w:t>
      </w:r>
      <w:r w:rsidRPr="00671E64">
        <w:sym w:font="WP TypographicSymbols" w:char="0027"/>
      </w:r>
      <w:r w:rsidRPr="00E8533C">
        <w:rPr>
          <w:rFonts w:ascii="Arial" w:hAnsi="Arial" w:cs="Arial"/>
        </w:rPr>
        <w:t xml:space="preserve"> 2254, cases in which North Platte is designated as </w:t>
      </w:r>
      <w:r w:rsidRPr="00E8533C">
        <w:rPr>
          <w:rFonts w:ascii="Arial" w:hAnsi="Arial" w:cs="Arial"/>
        </w:rPr>
        <w:lastRenderedPageBreak/>
        <w:t xml:space="preserve">the place of trial, and cases involving social security or bankruptcy appeals, civil cases are placed on one docket called the </w:t>
      </w:r>
      <w:r w:rsidRPr="00671E64">
        <w:sym w:font="WP TypographicSymbols" w:char="0041"/>
      </w:r>
      <w:r w:rsidRPr="00E8533C">
        <w:rPr>
          <w:rFonts w:ascii="Arial" w:hAnsi="Arial" w:cs="Arial"/>
        </w:rPr>
        <w:t>Nebraska docket</w:t>
      </w:r>
      <w:r w:rsidRPr="00671E64">
        <w:sym w:font="WP TypographicSymbols" w:char="0040"/>
      </w:r>
      <w:r w:rsidRPr="00E8533C">
        <w:rPr>
          <w:rFonts w:ascii="Arial" w:hAnsi="Arial" w:cs="Arial"/>
        </w:rPr>
        <w:t xml:space="preserve"> if:</w:t>
      </w:r>
      <w:r w:rsidR="00C17831">
        <w:rPr>
          <w:rFonts w:ascii="Arial" w:hAnsi="Arial" w:cs="Arial"/>
        </w:rPr>
        <w:br/>
      </w:r>
    </w:p>
    <w:p w14:paraId="0272531E" w14:textId="77777777" w:rsidR="002964AB" w:rsidRDefault="002964AB" w:rsidP="00C17831">
      <w:pPr>
        <w:ind w:left="3600" w:hanging="720"/>
        <w:jc w:val="both"/>
        <w:rPr>
          <w:rFonts w:ascii="Arial" w:hAnsi="Arial" w:cs="Arial"/>
        </w:rPr>
      </w:pPr>
      <w:r w:rsidRPr="009E4FE2">
        <w:rPr>
          <w:rFonts w:ascii="Arial" w:hAnsi="Arial" w:cs="Arial"/>
        </w:rPr>
        <w:t>(i)</w:t>
      </w:r>
      <w:r w:rsidRPr="00671E64">
        <w:rPr>
          <w:rFonts w:ascii="Arial" w:hAnsi="Arial" w:cs="Arial"/>
        </w:rPr>
        <w:t xml:space="preserve"> </w:t>
      </w:r>
      <w:r w:rsidRPr="00671E64">
        <w:rPr>
          <w:rFonts w:ascii="Arial" w:hAnsi="Arial" w:cs="Arial"/>
        </w:rPr>
        <w:tab/>
        <w:t>the State of Nebraska or any of its agencies are named defendants in the original complaint;</w:t>
      </w:r>
      <w:r w:rsidR="00C17831">
        <w:rPr>
          <w:rFonts w:ascii="Arial" w:hAnsi="Arial" w:cs="Arial"/>
        </w:rPr>
        <w:br/>
      </w:r>
    </w:p>
    <w:p w14:paraId="76EB5733" w14:textId="77777777" w:rsidR="002964AB" w:rsidRPr="00671E64" w:rsidRDefault="002964AB" w:rsidP="00C17831">
      <w:pPr>
        <w:ind w:left="3600" w:hanging="720"/>
        <w:jc w:val="both"/>
        <w:rPr>
          <w:rFonts w:ascii="Arial" w:hAnsi="Arial" w:cs="Arial"/>
        </w:rPr>
      </w:pPr>
      <w:r w:rsidRPr="009E4FE2">
        <w:rPr>
          <w:rFonts w:ascii="Arial" w:hAnsi="Arial" w:cs="Arial"/>
        </w:rPr>
        <w:t>(ii)</w:t>
      </w:r>
      <w:r w:rsidRPr="00671E64">
        <w:rPr>
          <w:rFonts w:ascii="Arial" w:hAnsi="Arial" w:cs="Arial"/>
        </w:rPr>
        <w:tab/>
        <w:t>a named defendant in the original complaint is being sued for acts or omissions that allegedly occurred while the defendant was allegedly an employee of the State of Nebraska or one of its agencies;</w:t>
      </w:r>
      <w:r w:rsidR="00C17831">
        <w:rPr>
          <w:rFonts w:ascii="Arial" w:hAnsi="Arial" w:cs="Arial"/>
        </w:rPr>
        <w:br/>
      </w:r>
    </w:p>
    <w:p w14:paraId="3D7D2D4D" w14:textId="77777777" w:rsidR="002964AB" w:rsidRPr="00671E64" w:rsidRDefault="002964AB" w:rsidP="00C17831">
      <w:pPr>
        <w:ind w:left="3600" w:hanging="720"/>
        <w:jc w:val="both"/>
        <w:rPr>
          <w:rFonts w:ascii="Arial" w:hAnsi="Arial" w:cs="Arial"/>
        </w:rPr>
      </w:pPr>
      <w:r w:rsidRPr="009E4FE2">
        <w:rPr>
          <w:rFonts w:ascii="Arial" w:hAnsi="Arial" w:cs="Arial"/>
        </w:rPr>
        <w:t>(iii)</w:t>
      </w:r>
      <w:r w:rsidRPr="00671E64">
        <w:rPr>
          <w:rFonts w:ascii="Arial" w:hAnsi="Arial" w:cs="Arial"/>
        </w:rPr>
        <w:tab/>
        <w:t>the plaintiff is the United States of America;</w:t>
      </w:r>
      <w:r w:rsidR="00C17831">
        <w:rPr>
          <w:rFonts w:ascii="Arial" w:hAnsi="Arial" w:cs="Arial"/>
        </w:rPr>
        <w:br/>
      </w:r>
    </w:p>
    <w:p w14:paraId="063FB16D" w14:textId="77777777" w:rsidR="002964AB" w:rsidRPr="00671E64" w:rsidRDefault="002964AB" w:rsidP="00C17831">
      <w:pPr>
        <w:ind w:left="3600" w:hanging="720"/>
        <w:jc w:val="both"/>
        <w:rPr>
          <w:rFonts w:ascii="Arial" w:hAnsi="Arial" w:cs="Arial"/>
        </w:rPr>
      </w:pPr>
      <w:r w:rsidRPr="009E4FE2">
        <w:rPr>
          <w:rFonts w:ascii="Arial" w:hAnsi="Arial" w:cs="Arial"/>
        </w:rPr>
        <w:t>(iv)</w:t>
      </w:r>
      <w:r w:rsidRPr="00671E64">
        <w:rPr>
          <w:rFonts w:ascii="Arial" w:hAnsi="Arial" w:cs="Arial"/>
        </w:rPr>
        <w:tab/>
        <w:t>the plaintiff is pro se when the case is filed; or</w:t>
      </w:r>
      <w:r w:rsidR="00C17831">
        <w:rPr>
          <w:rFonts w:ascii="Arial" w:hAnsi="Arial" w:cs="Arial"/>
        </w:rPr>
        <w:br/>
      </w:r>
    </w:p>
    <w:p w14:paraId="54865CE4" w14:textId="77777777" w:rsidR="002964AB" w:rsidRPr="00E8533C" w:rsidRDefault="002964AB" w:rsidP="003837C3">
      <w:pPr>
        <w:pStyle w:val="ListParagraph"/>
        <w:numPr>
          <w:ilvl w:val="0"/>
          <w:numId w:val="20"/>
        </w:numPr>
        <w:jc w:val="both"/>
        <w:rPr>
          <w:rFonts w:ascii="Arial" w:hAnsi="Arial" w:cs="Arial"/>
        </w:rPr>
      </w:pPr>
      <w:r w:rsidRPr="00E8533C">
        <w:rPr>
          <w:rFonts w:ascii="Arial" w:hAnsi="Arial" w:cs="Arial"/>
        </w:rPr>
        <w:t>the plaintiff is a prisoner in state custody when the case is filed.</w:t>
      </w:r>
    </w:p>
    <w:p w14:paraId="41A67CCE"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3600"/>
        <w:jc w:val="both"/>
        <w:rPr>
          <w:rFonts w:ascii="Arial" w:hAnsi="Arial" w:cs="Arial"/>
        </w:rPr>
      </w:pPr>
    </w:p>
    <w:p w14:paraId="2B0ECCD8" w14:textId="77777777" w:rsidR="002964AB" w:rsidRPr="00E8533C" w:rsidRDefault="002964AB" w:rsidP="009E4FE2">
      <w:pPr>
        <w:pStyle w:val="ListParagraph"/>
        <w:numPr>
          <w:ilvl w:val="0"/>
          <w:numId w:val="18"/>
        </w:numPr>
        <w:jc w:val="both"/>
        <w:outlineLvl w:val="3"/>
        <w:rPr>
          <w:rFonts w:ascii="Arial" w:hAnsi="Arial" w:cs="Arial"/>
          <w:b/>
          <w:bCs/>
        </w:rPr>
      </w:pPr>
      <w:bookmarkStart w:id="382" w:name="_Toc5877563"/>
      <w:bookmarkStart w:id="383" w:name="_Toc5879214"/>
      <w:bookmarkStart w:id="384" w:name="_Toc5879427"/>
      <w:bookmarkStart w:id="385" w:name="_Toc5886738"/>
      <w:bookmarkStart w:id="386" w:name="_Toc56076466"/>
      <w:r w:rsidRPr="00E8533C">
        <w:rPr>
          <w:rFonts w:ascii="Arial" w:hAnsi="Arial" w:cs="Arial"/>
          <w:b/>
          <w:bCs/>
        </w:rPr>
        <w:t>Application Notes.</w:t>
      </w:r>
      <w:bookmarkEnd w:id="382"/>
      <w:bookmarkEnd w:id="383"/>
      <w:bookmarkEnd w:id="384"/>
      <w:bookmarkEnd w:id="385"/>
      <w:bookmarkEnd w:id="386"/>
      <w:r w:rsidR="00C17831">
        <w:rPr>
          <w:rFonts w:ascii="Arial" w:hAnsi="Arial" w:cs="Arial"/>
          <w:b/>
          <w:bCs/>
        </w:rPr>
        <w:br/>
      </w:r>
    </w:p>
    <w:p w14:paraId="71D5446C" w14:textId="77777777" w:rsidR="002964AB" w:rsidRPr="00671E64" w:rsidRDefault="002964AB" w:rsidP="00C17831">
      <w:pPr>
        <w:ind w:left="3600" w:hanging="720"/>
        <w:jc w:val="both"/>
        <w:rPr>
          <w:rFonts w:ascii="Arial" w:hAnsi="Arial" w:cs="Arial"/>
        </w:rPr>
      </w:pPr>
      <w:r w:rsidRPr="00C14431">
        <w:rPr>
          <w:rFonts w:ascii="Arial" w:hAnsi="Arial" w:cs="Arial"/>
        </w:rPr>
        <w:t>(i)</w:t>
      </w:r>
      <w:r w:rsidRPr="00671E64">
        <w:rPr>
          <w:rFonts w:ascii="Arial" w:hAnsi="Arial" w:cs="Arial"/>
        </w:rPr>
        <w:tab/>
        <w:t xml:space="preserve">An </w:t>
      </w:r>
      <w:r w:rsidRPr="00671E64">
        <w:rPr>
          <w:rFonts w:ascii="Arial" w:hAnsi="Arial" w:cs="Arial"/>
        </w:rPr>
        <w:sym w:font="WP TypographicSymbols" w:char="0041"/>
      </w:r>
      <w:r w:rsidRPr="00671E64">
        <w:rPr>
          <w:rFonts w:ascii="Arial" w:hAnsi="Arial" w:cs="Arial"/>
        </w:rPr>
        <w:t>agency</w:t>
      </w:r>
      <w:r w:rsidRPr="00671E64">
        <w:rPr>
          <w:rFonts w:ascii="Arial" w:hAnsi="Arial" w:cs="Arial"/>
        </w:rPr>
        <w:sym w:font="WP TypographicSymbols" w:char="0040"/>
      </w:r>
      <w:r w:rsidRPr="00671E64">
        <w:rPr>
          <w:rFonts w:ascii="Arial" w:hAnsi="Arial" w:cs="Arial"/>
        </w:rPr>
        <w:t xml:space="preserve"> of the State of Nebraska does not include local political subdivisions such as cities or counties, natural resource districts, public power districts, or similar entities.</w:t>
      </w:r>
      <w:r w:rsidR="00C17831">
        <w:rPr>
          <w:rFonts w:ascii="Arial" w:hAnsi="Arial" w:cs="Arial"/>
        </w:rPr>
        <w:br/>
      </w:r>
    </w:p>
    <w:p w14:paraId="1DAEC7CA" w14:textId="77777777" w:rsidR="002964AB" w:rsidRPr="00671E64" w:rsidRDefault="002964AB" w:rsidP="00C17831">
      <w:pPr>
        <w:ind w:left="3600" w:hanging="720"/>
        <w:jc w:val="both"/>
        <w:rPr>
          <w:rFonts w:ascii="Arial" w:hAnsi="Arial" w:cs="Arial"/>
        </w:rPr>
      </w:pPr>
      <w:r w:rsidRPr="00C14431">
        <w:rPr>
          <w:rFonts w:ascii="Arial" w:hAnsi="Arial" w:cs="Arial"/>
        </w:rPr>
        <w:t>(ii)</w:t>
      </w:r>
      <w:r w:rsidRPr="00671E64">
        <w:rPr>
          <w:rFonts w:ascii="Arial" w:hAnsi="Arial" w:cs="Arial"/>
        </w:rPr>
        <w:tab/>
        <w:t xml:space="preserve">Motions filed under 28 U.S.C. </w:t>
      </w:r>
      <w:r w:rsidRPr="00671E64">
        <w:rPr>
          <w:rFonts w:ascii="Arial" w:hAnsi="Arial" w:cs="Arial"/>
        </w:rPr>
        <w:sym w:font="WP TypographicSymbols" w:char="0027"/>
      </w:r>
      <w:r w:rsidRPr="00671E64">
        <w:rPr>
          <w:rFonts w:ascii="Arial" w:hAnsi="Arial" w:cs="Arial"/>
        </w:rPr>
        <w:t xml:space="preserve"> 2255 are not civil cases for purposes of this rule.</w:t>
      </w:r>
      <w:r w:rsidR="00C17831">
        <w:rPr>
          <w:rFonts w:ascii="Arial" w:hAnsi="Arial" w:cs="Arial"/>
        </w:rPr>
        <w:br/>
      </w:r>
    </w:p>
    <w:p w14:paraId="5533613B" w14:textId="77777777" w:rsidR="002964AB" w:rsidRPr="00E8533C" w:rsidRDefault="002964AB" w:rsidP="003837C3">
      <w:pPr>
        <w:pStyle w:val="ListParagraph"/>
        <w:numPr>
          <w:ilvl w:val="0"/>
          <w:numId w:val="21"/>
        </w:numPr>
        <w:jc w:val="both"/>
        <w:rPr>
          <w:rFonts w:ascii="Arial" w:hAnsi="Arial" w:cs="Arial"/>
        </w:rPr>
      </w:pPr>
      <w:r w:rsidRPr="00E8533C">
        <w:rPr>
          <w:rFonts w:ascii="Arial" w:hAnsi="Arial" w:cs="Arial"/>
        </w:rPr>
        <w:t>If the clerk does not know if a case is properly placed in the Nebraska docket, the clerk may ask the chief judge, whose decision is final.</w:t>
      </w:r>
    </w:p>
    <w:p w14:paraId="2F25EDE6"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3600"/>
        <w:jc w:val="both"/>
        <w:rPr>
          <w:rFonts w:ascii="Arial" w:hAnsi="Arial" w:cs="Arial"/>
        </w:rPr>
      </w:pPr>
    </w:p>
    <w:p w14:paraId="5D2465BF" w14:textId="77777777" w:rsidR="00E8533C" w:rsidRPr="00E8533C" w:rsidRDefault="002964AB" w:rsidP="00C14431">
      <w:pPr>
        <w:pStyle w:val="ListParagraph"/>
        <w:numPr>
          <w:ilvl w:val="0"/>
          <w:numId w:val="18"/>
        </w:numPr>
        <w:jc w:val="both"/>
        <w:outlineLvl w:val="3"/>
        <w:rPr>
          <w:rFonts w:ascii="Arial" w:hAnsi="Arial" w:cs="Arial"/>
        </w:rPr>
      </w:pPr>
      <w:bookmarkStart w:id="387" w:name="_Toc5877564"/>
      <w:bookmarkStart w:id="388" w:name="_Toc5879215"/>
      <w:bookmarkStart w:id="389" w:name="_Toc5879428"/>
      <w:bookmarkStart w:id="390" w:name="_Toc5886739"/>
      <w:bookmarkStart w:id="391" w:name="_Toc56076467"/>
      <w:r w:rsidRPr="00E8533C">
        <w:rPr>
          <w:rFonts w:ascii="Arial" w:hAnsi="Arial" w:cs="Arial"/>
          <w:b/>
          <w:bCs/>
        </w:rPr>
        <w:t>Place of Trial</w:t>
      </w:r>
      <w:r w:rsidR="002A4D82" w:rsidRPr="00E8533C">
        <w:rPr>
          <w:rFonts w:ascii="Arial" w:hAnsi="Arial" w:cs="Arial"/>
          <w:b/>
          <w:bCs/>
        </w:rPr>
        <w:t>.</w:t>
      </w:r>
      <w:bookmarkEnd w:id="387"/>
      <w:bookmarkEnd w:id="388"/>
      <w:bookmarkEnd w:id="389"/>
      <w:bookmarkEnd w:id="390"/>
      <w:bookmarkEnd w:id="391"/>
      <w:r w:rsidR="00E8533C" w:rsidRPr="00E8533C">
        <w:rPr>
          <w:rFonts w:ascii="Arial" w:hAnsi="Arial" w:cs="Arial"/>
          <w:b/>
          <w:bCs/>
        </w:rPr>
        <w:br/>
      </w:r>
    </w:p>
    <w:p w14:paraId="58603E61" w14:textId="77777777" w:rsidR="002964AB" w:rsidRDefault="002964AB" w:rsidP="00C17831">
      <w:pPr>
        <w:pStyle w:val="ListParagraph"/>
        <w:ind w:left="2880"/>
        <w:jc w:val="both"/>
        <w:rPr>
          <w:rFonts w:ascii="Arial" w:hAnsi="Arial" w:cs="Arial"/>
        </w:rPr>
      </w:pPr>
      <w:r w:rsidRPr="00E8533C">
        <w:rPr>
          <w:rFonts w:ascii="Arial" w:hAnsi="Arial" w:cs="Arial"/>
        </w:rPr>
        <w:t>The district judge handling a Nebraska docket case may try the case in Omaha or Lincoln, regardless of the place designated for trial, after considering the convenience of the parties, lawyers, witnesses, and other related matters.</w:t>
      </w:r>
      <w:r w:rsidR="001600EC">
        <w:rPr>
          <w:rFonts w:ascii="Arial" w:hAnsi="Arial" w:cs="Arial"/>
        </w:rPr>
        <w:br/>
      </w:r>
    </w:p>
    <w:p w14:paraId="7F4601F3" w14:textId="77777777" w:rsidR="00E8533C" w:rsidRPr="00E8533C" w:rsidRDefault="002964AB" w:rsidP="00C14431">
      <w:pPr>
        <w:pStyle w:val="ListParagraph"/>
        <w:numPr>
          <w:ilvl w:val="0"/>
          <w:numId w:val="18"/>
        </w:numPr>
        <w:jc w:val="both"/>
        <w:outlineLvl w:val="3"/>
        <w:rPr>
          <w:rFonts w:ascii="Arial" w:hAnsi="Arial" w:cs="Arial"/>
        </w:rPr>
      </w:pPr>
      <w:bookmarkStart w:id="392" w:name="_Toc5877565"/>
      <w:bookmarkStart w:id="393" w:name="_Toc5879216"/>
      <w:bookmarkStart w:id="394" w:name="_Toc5879429"/>
      <w:bookmarkStart w:id="395" w:name="_Toc5886740"/>
      <w:bookmarkStart w:id="396" w:name="_Toc56076468"/>
      <w:r w:rsidRPr="00E8533C">
        <w:rPr>
          <w:rFonts w:ascii="Arial" w:hAnsi="Arial" w:cs="Arial"/>
          <w:b/>
          <w:bCs/>
        </w:rPr>
        <w:t>Jury Selection</w:t>
      </w:r>
      <w:r w:rsidR="002A4D82" w:rsidRPr="00E8533C">
        <w:rPr>
          <w:rFonts w:ascii="Arial" w:hAnsi="Arial" w:cs="Arial"/>
          <w:b/>
          <w:bCs/>
        </w:rPr>
        <w:t>.</w:t>
      </w:r>
      <w:bookmarkEnd w:id="392"/>
      <w:bookmarkEnd w:id="393"/>
      <w:bookmarkEnd w:id="394"/>
      <w:bookmarkEnd w:id="395"/>
      <w:bookmarkEnd w:id="396"/>
      <w:r w:rsidR="00E8533C" w:rsidRPr="00E8533C">
        <w:rPr>
          <w:rFonts w:ascii="Arial" w:hAnsi="Arial" w:cs="Arial"/>
          <w:b/>
          <w:bCs/>
        </w:rPr>
        <w:br/>
      </w:r>
    </w:p>
    <w:p w14:paraId="3BC5CB00" w14:textId="77777777" w:rsidR="002964AB" w:rsidRDefault="002964AB" w:rsidP="001D36F3">
      <w:pPr>
        <w:pStyle w:val="ListParagraph"/>
        <w:ind w:left="2880"/>
        <w:jc w:val="both"/>
        <w:rPr>
          <w:rFonts w:ascii="Arial" w:hAnsi="Arial" w:cs="Arial"/>
        </w:rPr>
      </w:pPr>
      <w:r w:rsidRPr="00E8533C">
        <w:rPr>
          <w:rFonts w:ascii="Arial" w:hAnsi="Arial" w:cs="Arial"/>
        </w:rPr>
        <w:t>All juries in Nebraska docket cases are selected from the jury pool used where the case is tried.</w:t>
      </w:r>
      <w:r w:rsidR="001D36F3">
        <w:rPr>
          <w:rFonts w:ascii="Arial" w:hAnsi="Arial" w:cs="Arial"/>
        </w:rPr>
        <w:br/>
      </w:r>
    </w:p>
    <w:p w14:paraId="2E09A56E" w14:textId="77777777" w:rsidR="002964AB" w:rsidRPr="00E8533C" w:rsidRDefault="002964AB" w:rsidP="00C14431">
      <w:pPr>
        <w:pStyle w:val="ListParagraph"/>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2"/>
        <w:rPr>
          <w:rFonts w:ascii="Arial" w:hAnsi="Arial" w:cs="Arial"/>
          <w:b/>
          <w:bCs/>
        </w:rPr>
      </w:pPr>
      <w:bookmarkStart w:id="397" w:name="_Toc5877566"/>
      <w:bookmarkStart w:id="398" w:name="_Toc5879217"/>
      <w:bookmarkStart w:id="399" w:name="_Toc5879430"/>
      <w:bookmarkStart w:id="400" w:name="_Toc5886741"/>
      <w:bookmarkStart w:id="401" w:name="_Toc56076469"/>
      <w:r w:rsidRPr="00E8533C">
        <w:rPr>
          <w:rFonts w:ascii="Arial" w:hAnsi="Arial" w:cs="Arial"/>
          <w:b/>
          <w:bCs/>
        </w:rPr>
        <w:t>Death Penalty Cases.</w:t>
      </w:r>
      <w:bookmarkEnd w:id="397"/>
      <w:bookmarkEnd w:id="398"/>
      <w:bookmarkEnd w:id="399"/>
      <w:bookmarkEnd w:id="400"/>
      <w:bookmarkEnd w:id="401"/>
    </w:p>
    <w:p w14:paraId="431C2C0D"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160"/>
        <w:jc w:val="both"/>
        <w:rPr>
          <w:rFonts w:ascii="Arial" w:hAnsi="Arial" w:cs="Arial"/>
        </w:rPr>
      </w:pPr>
    </w:p>
    <w:p w14:paraId="2AD2C651" w14:textId="77777777" w:rsidR="00E8533C" w:rsidRPr="00E8533C" w:rsidRDefault="002964AB" w:rsidP="00C14431">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3"/>
        <w:rPr>
          <w:rFonts w:ascii="Arial" w:hAnsi="Arial" w:cs="Arial"/>
        </w:rPr>
      </w:pPr>
      <w:bookmarkStart w:id="402" w:name="_Toc5877567"/>
      <w:bookmarkStart w:id="403" w:name="_Toc5879218"/>
      <w:bookmarkStart w:id="404" w:name="_Toc5879431"/>
      <w:bookmarkStart w:id="405" w:name="_Toc5886742"/>
      <w:bookmarkStart w:id="406" w:name="_Toc56076470"/>
      <w:r w:rsidRPr="00E8533C">
        <w:rPr>
          <w:rFonts w:ascii="Arial" w:hAnsi="Arial" w:cs="Arial"/>
          <w:b/>
          <w:bCs/>
        </w:rPr>
        <w:t>Location of Proceedings</w:t>
      </w:r>
      <w:r w:rsidR="002A4D82" w:rsidRPr="00E8533C">
        <w:rPr>
          <w:rFonts w:ascii="Arial" w:hAnsi="Arial" w:cs="Arial"/>
          <w:b/>
          <w:bCs/>
        </w:rPr>
        <w:t>.</w:t>
      </w:r>
      <w:bookmarkEnd w:id="402"/>
      <w:bookmarkEnd w:id="403"/>
      <w:bookmarkEnd w:id="404"/>
      <w:bookmarkEnd w:id="405"/>
      <w:bookmarkEnd w:id="406"/>
      <w:r w:rsidR="00E8533C" w:rsidRPr="00E8533C">
        <w:rPr>
          <w:rFonts w:ascii="Arial" w:hAnsi="Arial" w:cs="Arial"/>
          <w:b/>
          <w:bCs/>
        </w:rPr>
        <w:br/>
      </w:r>
    </w:p>
    <w:p w14:paraId="730ED1DC" w14:textId="77777777" w:rsidR="002964AB" w:rsidRDefault="002964AB"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r w:rsidRPr="00E8533C">
        <w:rPr>
          <w:rFonts w:ascii="Arial" w:hAnsi="Arial" w:cs="Arial"/>
        </w:rPr>
        <w:t>The assigned district judge may decide the location of all proceedings, regardless of the location designated for trial.</w:t>
      </w:r>
    </w:p>
    <w:p w14:paraId="1A95ED38"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04BA4069" w14:textId="77777777" w:rsidR="00C14431" w:rsidRPr="00C14431" w:rsidRDefault="002964AB" w:rsidP="00C14431">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3"/>
        <w:rPr>
          <w:rFonts w:ascii="Arial" w:hAnsi="Arial" w:cs="Arial"/>
        </w:rPr>
      </w:pPr>
      <w:bookmarkStart w:id="407" w:name="_Toc5877568"/>
      <w:bookmarkStart w:id="408" w:name="_Toc5879219"/>
      <w:bookmarkStart w:id="409" w:name="_Toc5879432"/>
      <w:bookmarkStart w:id="410" w:name="_Toc5886743"/>
      <w:bookmarkStart w:id="411" w:name="_Toc56076471"/>
      <w:r w:rsidRPr="00E8533C">
        <w:rPr>
          <w:rFonts w:ascii="Arial" w:hAnsi="Arial" w:cs="Arial"/>
          <w:b/>
          <w:bCs/>
        </w:rPr>
        <w:t>Stay of Execution</w:t>
      </w:r>
      <w:r w:rsidR="002A4D82" w:rsidRPr="00E8533C">
        <w:rPr>
          <w:rFonts w:ascii="Arial" w:hAnsi="Arial" w:cs="Arial"/>
          <w:b/>
          <w:bCs/>
        </w:rPr>
        <w:t>.</w:t>
      </w:r>
      <w:bookmarkEnd w:id="407"/>
      <w:bookmarkEnd w:id="408"/>
      <w:bookmarkEnd w:id="409"/>
      <w:bookmarkEnd w:id="410"/>
      <w:bookmarkEnd w:id="411"/>
    </w:p>
    <w:p w14:paraId="78459F0F" w14:textId="77777777" w:rsidR="00C14431" w:rsidRDefault="00C14431" w:rsidP="00C14431">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21F3F504" w14:textId="77777777" w:rsidR="002964AB" w:rsidRPr="00E8533C" w:rsidRDefault="002964AB" w:rsidP="00C14431">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r w:rsidRPr="00E8533C">
        <w:rPr>
          <w:rFonts w:ascii="Arial" w:hAnsi="Arial" w:cs="Arial"/>
        </w:rPr>
        <w:t>If the assigned district judge is absent or unavailable to consider a motion for a stay of execution, any district judge may rule on the motion.</w:t>
      </w:r>
    </w:p>
    <w:p w14:paraId="270B69F4"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7BEC84C3" w14:textId="77777777" w:rsidR="00C14431" w:rsidRPr="00C14431" w:rsidRDefault="002964AB" w:rsidP="00C14431">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3"/>
        <w:rPr>
          <w:rFonts w:ascii="Arial" w:hAnsi="Arial" w:cs="Arial"/>
        </w:rPr>
      </w:pPr>
      <w:bookmarkStart w:id="412" w:name="_Toc5877569"/>
      <w:bookmarkStart w:id="413" w:name="_Toc5879220"/>
      <w:bookmarkStart w:id="414" w:name="_Toc5879433"/>
      <w:bookmarkStart w:id="415" w:name="_Toc5886744"/>
      <w:bookmarkStart w:id="416" w:name="_Toc56076472"/>
      <w:r w:rsidRPr="007B5B66">
        <w:rPr>
          <w:rFonts w:ascii="Arial" w:hAnsi="Arial" w:cs="Arial"/>
          <w:b/>
          <w:bCs/>
        </w:rPr>
        <w:t>Judge Assignment.</w:t>
      </w:r>
      <w:bookmarkEnd w:id="412"/>
      <w:bookmarkEnd w:id="413"/>
      <w:bookmarkEnd w:id="414"/>
      <w:bookmarkEnd w:id="415"/>
      <w:bookmarkEnd w:id="416"/>
      <w:r w:rsidR="00C14431">
        <w:rPr>
          <w:rFonts w:ascii="Arial" w:hAnsi="Arial" w:cs="Arial"/>
          <w:b/>
          <w:bCs/>
        </w:rPr>
        <w:br/>
      </w:r>
    </w:p>
    <w:p w14:paraId="3BAE25DA" w14:textId="77777777" w:rsidR="002964AB" w:rsidRPr="007B5B66" w:rsidRDefault="002964AB" w:rsidP="00C14431">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r w:rsidRPr="007B5B66">
        <w:rPr>
          <w:rFonts w:ascii="Arial" w:hAnsi="Arial" w:cs="Arial"/>
        </w:rPr>
        <w:t>When assigning a death penalty habeas corpus case, the clerk will exclude from random assignment any judge who has two or more pending death penalty habeas corpus cases. This rule has been adopted to conform to the policy of the Eighth Circuit Judicial Council's Death Penalty Committee, which provides that "no district judge should be charged with the disposition of more than two death penalty habeas cases at any one time."</w:t>
      </w:r>
      <w:r w:rsidRPr="00671E64">
        <w:rPr>
          <w:rStyle w:val="FootnoteReference"/>
          <w:rFonts w:ascii="Arial" w:hAnsi="Arial" w:cs="Arial"/>
          <w:vertAlign w:val="superscript"/>
        </w:rPr>
        <w:footnoteReference w:id="1"/>
      </w:r>
      <w:r w:rsidR="007B5B66">
        <w:rPr>
          <w:rFonts w:ascii="Arial" w:hAnsi="Arial" w:cs="Arial"/>
        </w:rPr>
        <w:br/>
      </w:r>
    </w:p>
    <w:p w14:paraId="22EEDD29" w14:textId="77777777" w:rsidR="0090093E" w:rsidRPr="0090093E" w:rsidRDefault="002964AB" w:rsidP="00C237A3">
      <w:pPr>
        <w:pStyle w:val="ListParagraph"/>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2"/>
        <w:rPr>
          <w:rFonts w:ascii="Arial" w:hAnsi="Arial" w:cs="Arial"/>
        </w:rPr>
      </w:pPr>
      <w:bookmarkStart w:id="417" w:name="_Toc5877570"/>
      <w:bookmarkStart w:id="418" w:name="_Toc5879221"/>
      <w:bookmarkStart w:id="419" w:name="_Toc5879434"/>
      <w:bookmarkStart w:id="420" w:name="_Toc5886745"/>
      <w:bookmarkStart w:id="421" w:name="_Toc56076473"/>
      <w:r w:rsidRPr="0090093E">
        <w:rPr>
          <w:rFonts w:ascii="Arial" w:hAnsi="Arial" w:cs="Arial"/>
          <w:b/>
          <w:bCs/>
        </w:rPr>
        <w:t>Challenges</w:t>
      </w:r>
      <w:r w:rsidR="002A4D82" w:rsidRPr="0090093E">
        <w:rPr>
          <w:rFonts w:ascii="Arial" w:hAnsi="Arial" w:cs="Arial"/>
          <w:b/>
          <w:bCs/>
        </w:rPr>
        <w:t>.</w:t>
      </w:r>
      <w:bookmarkEnd w:id="417"/>
      <w:bookmarkEnd w:id="418"/>
      <w:bookmarkEnd w:id="419"/>
      <w:bookmarkEnd w:id="420"/>
      <w:bookmarkEnd w:id="421"/>
      <w:r w:rsidR="0090093E" w:rsidRPr="0090093E">
        <w:rPr>
          <w:rFonts w:ascii="Arial" w:hAnsi="Arial" w:cs="Arial"/>
          <w:b/>
          <w:bCs/>
        </w:rPr>
        <w:br/>
      </w:r>
    </w:p>
    <w:p w14:paraId="40A733E1" w14:textId="77777777" w:rsidR="002964AB" w:rsidRDefault="002964AB" w:rsidP="0090093E">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160"/>
        <w:jc w:val="both"/>
        <w:rPr>
          <w:rFonts w:ascii="Arial" w:hAnsi="Arial" w:cs="Arial"/>
        </w:rPr>
      </w:pPr>
      <w:r w:rsidRPr="0090093E">
        <w:rPr>
          <w:rFonts w:ascii="Arial" w:hAnsi="Arial" w:cs="Arial"/>
        </w:rPr>
        <w:t>All motions challenging the operation or seeking avoidance or restraint of this rule must be made to the chief judge or, if the chief judge is disqualified or disabled, to the district judge then available and next senior in service.</w:t>
      </w:r>
    </w:p>
    <w:p w14:paraId="697E0B3D" w14:textId="77777777" w:rsidR="0090093E" w:rsidRPr="0090093E" w:rsidRDefault="0090093E" w:rsidP="0090093E">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160"/>
        <w:jc w:val="both"/>
        <w:rPr>
          <w:rFonts w:ascii="Arial" w:hAnsi="Arial" w:cs="Arial"/>
        </w:rPr>
      </w:pPr>
    </w:p>
    <w:p w14:paraId="23820E76" w14:textId="77777777" w:rsidR="0090093E" w:rsidRPr="0090093E" w:rsidRDefault="002964AB" w:rsidP="00C237A3">
      <w:pPr>
        <w:pStyle w:val="ListParagraph"/>
        <w:numPr>
          <w:ilvl w:val="0"/>
          <w:numId w:val="9"/>
        </w:numPr>
        <w:jc w:val="both"/>
        <w:outlineLvl w:val="2"/>
        <w:rPr>
          <w:rFonts w:ascii="Arial" w:hAnsi="Arial" w:cs="Arial"/>
          <w:b/>
          <w:bCs/>
        </w:rPr>
      </w:pPr>
      <w:bookmarkStart w:id="422" w:name="_Toc5877571"/>
      <w:bookmarkStart w:id="423" w:name="_Toc5879222"/>
      <w:bookmarkStart w:id="424" w:name="_Toc5879435"/>
      <w:bookmarkStart w:id="425" w:name="_Toc5886746"/>
      <w:bookmarkStart w:id="426" w:name="_Toc56076474"/>
      <w:r w:rsidRPr="0090093E">
        <w:rPr>
          <w:rFonts w:ascii="Arial" w:hAnsi="Arial" w:cs="Arial"/>
          <w:b/>
          <w:bCs/>
        </w:rPr>
        <w:t>Sanctions</w:t>
      </w:r>
      <w:r w:rsidR="002A4D82" w:rsidRPr="0090093E">
        <w:rPr>
          <w:rFonts w:ascii="Arial" w:hAnsi="Arial" w:cs="Arial"/>
          <w:b/>
          <w:bCs/>
        </w:rPr>
        <w:t>.</w:t>
      </w:r>
      <w:bookmarkEnd w:id="422"/>
      <w:bookmarkEnd w:id="423"/>
      <w:bookmarkEnd w:id="424"/>
      <w:bookmarkEnd w:id="425"/>
      <w:bookmarkEnd w:id="426"/>
      <w:r w:rsidR="0090093E" w:rsidRPr="0090093E">
        <w:rPr>
          <w:rFonts w:ascii="Arial" w:hAnsi="Arial" w:cs="Arial"/>
          <w:b/>
          <w:bCs/>
        </w:rPr>
        <w:br/>
      </w:r>
    </w:p>
    <w:p w14:paraId="4F717C8A" w14:textId="34F7CBD7" w:rsidR="002964AB" w:rsidRDefault="002964AB" w:rsidP="00C14431">
      <w:pPr>
        <w:pStyle w:val="ListParagraph"/>
        <w:ind w:left="2160"/>
        <w:jc w:val="both"/>
        <w:rPr>
          <w:rFonts w:ascii="Arial" w:hAnsi="Arial" w:cs="Arial"/>
        </w:rPr>
      </w:pPr>
      <w:r w:rsidRPr="0090093E">
        <w:rPr>
          <w:rFonts w:ascii="Arial" w:hAnsi="Arial" w:cs="Arial"/>
        </w:rPr>
        <w:t xml:space="preserve">No person may (a) reveal the sequence of district or magistrate judges' names within a docket or any rotation randomly determined; (b) assign any case other than as stated in this rule or ordered by the court; or (c) directly or indirectly cause, or attempt to cause, any person to (i) reveal the sequence of district or magistrate judges' </w:t>
      </w:r>
      <w:r w:rsidRPr="0090093E">
        <w:rPr>
          <w:rFonts w:ascii="Arial" w:hAnsi="Arial" w:cs="Arial"/>
        </w:rPr>
        <w:lastRenderedPageBreak/>
        <w:t>names within a docket or rotation randomly determined, or (ii) assign any cases other than as stated in this rule or ordered by the court</w:t>
      </w:r>
      <w:r w:rsidR="002A4D82" w:rsidRPr="0090093E">
        <w:rPr>
          <w:rFonts w:ascii="Arial" w:hAnsi="Arial" w:cs="Arial"/>
        </w:rPr>
        <w:t xml:space="preserve">. </w:t>
      </w:r>
      <w:r w:rsidRPr="0090093E">
        <w:rPr>
          <w:rFonts w:ascii="Arial" w:hAnsi="Arial" w:cs="Arial"/>
        </w:rPr>
        <w:t>The court will sanction any person violating this provision with criminal contempt.</w:t>
      </w:r>
      <w:r w:rsidR="007B5B66">
        <w:rPr>
          <w:rFonts w:ascii="Arial" w:hAnsi="Arial" w:cs="Arial"/>
        </w:rPr>
        <w:br/>
      </w:r>
    </w:p>
    <w:p w14:paraId="4FC39266" w14:textId="77777777" w:rsidR="002964AB" w:rsidRDefault="002964AB" w:rsidP="00C14431">
      <w:pPr>
        <w:ind w:left="1440" w:hanging="720"/>
        <w:jc w:val="both"/>
        <w:outlineLvl w:val="1"/>
        <w:rPr>
          <w:rFonts w:ascii="Arial" w:hAnsi="Arial" w:cs="Arial"/>
          <w:b/>
          <w:bCs/>
        </w:rPr>
      </w:pPr>
      <w:bookmarkStart w:id="427" w:name="_Toc5877572"/>
      <w:bookmarkStart w:id="428" w:name="_Toc5879223"/>
      <w:bookmarkStart w:id="429" w:name="_Toc5879436"/>
      <w:bookmarkStart w:id="430" w:name="_Toc5886747"/>
      <w:bookmarkStart w:id="431" w:name="_Toc56076475"/>
      <w:r w:rsidRPr="00671E64">
        <w:rPr>
          <w:rFonts w:ascii="Arial" w:hAnsi="Arial" w:cs="Arial"/>
          <w:b/>
          <w:bCs/>
        </w:rPr>
        <w:t>(b)</w:t>
      </w:r>
      <w:r w:rsidRPr="00671E64">
        <w:rPr>
          <w:rFonts w:ascii="Arial" w:hAnsi="Arial" w:cs="Arial"/>
          <w:b/>
          <w:bCs/>
        </w:rPr>
        <w:tab/>
        <w:t>Bankruptcy Court.</w:t>
      </w:r>
      <w:bookmarkEnd w:id="427"/>
      <w:bookmarkEnd w:id="428"/>
      <w:bookmarkEnd w:id="429"/>
      <w:bookmarkEnd w:id="430"/>
      <w:bookmarkEnd w:id="431"/>
      <w:r w:rsidR="007B5B66">
        <w:rPr>
          <w:rFonts w:ascii="Arial" w:hAnsi="Arial" w:cs="Arial"/>
          <w:b/>
          <w:bCs/>
        </w:rPr>
        <w:br/>
      </w:r>
    </w:p>
    <w:p w14:paraId="1CD42BD9" w14:textId="77777777" w:rsidR="00C14431" w:rsidRDefault="002964AB" w:rsidP="00C14431">
      <w:pPr>
        <w:ind w:left="2160" w:hanging="720"/>
        <w:jc w:val="both"/>
        <w:outlineLvl w:val="2"/>
        <w:rPr>
          <w:rFonts w:ascii="Arial" w:hAnsi="Arial" w:cs="Arial"/>
        </w:rPr>
      </w:pPr>
      <w:bookmarkStart w:id="432" w:name="_Toc5877573"/>
      <w:bookmarkStart w:id="433" w:name="_Toc5879224"/>
      <w:bookmarkStart w:id="434" w:name="_Toc5879437"/>
      <w:bookmarkStart w:id="435" w:name="_Toc5886748"/>
      <w:bookmarkStart w:id="436" w:name="_Toc56076476"/>
      <w:r w:rsidRPr="00671E64">
        <w:rPr>
          <w:rFonts w:ascii="Arial" w:hAnsi="Arial" w:cs="Arial"/>
          <w:b/>
          <w:bCs/>
        </w:rPr>
        <w:t>(1)</w:t>
      </w:r>
      <w:r w:rsidRPr="00671E64">
        <w:rPr>
          <w:rFonts w:ascii="Arial" w:hAnsi="Arial" w:cs="Arial"/>
          <w:b/>
          <w:bCs/>
        </w:rPr>
        <w:tab/>
        <w:t>Assignment Method</w:t>
      </w:r>
      <w:r w:rsidR="002A4D82" w:rsidRPr="00671E64">
        <w:rPr>
          <w:rFonts w:ascii="Arial" w:hAnsi="Arial" w:cs="Arial"/>
          <w:b/>
          <w:bCs/>
        </w:rPr>
        <w:t>.</w:t>
      </w:r>
      <w:bookmarkEnd w:id="432"/>
      <w:bookmarkEnd w:id="433"/>
      <w:bookmarkEnd w:id="434"/>
      <w:bookmarkEnd w:id="435"/>
      <w:bookmarkEnd w:id="436"/>
      <w:r w:rsidR="0090093E">
        <w:rPr>
          <w:rFonts w:ascii="Arial" w:hAnsi="Arial" w:cs="Arial"/>
          <w:b/>
          <w:bCs/>
        </w:rPr>
        <w:br/>
      </w:r>
    </w:p>
    <w:p w14:paraId="12A2E0AD" w14:textId="77777777" w:rsidR="002964AB" w:rsidRPr="00671E64" w:rsidRDefault="002964AB" w:rsidP="00C14431">
      <w:pPr>
        <w:ind w:left="2160"/>
        <w:jc w:val="both"/>
        <w:rPr>
          <w:rFonts w:ascii="Arial" w:hAnsi="Arial" w:cs="Arial"/>
        </w:rPr>
      </w:pPr>
      <w:r w:rsidRPr="00671E64">
        <w:rPr>
          <w:rFonts w:ascii="Arial" w:hAnsi="Arial" w:cs="Arial"/>
        </w:rPr>
        <w:t>From time to time, the bankruptcy judges adopt a general policy concerning case assignment for implementation by the clerk</w:t>
      </w:r>
      <w:r w:rsidR="002A4D82" w:rsidRPr="00671E64">
        <w:rPr>
          <w:rFonts w:ascii="Arial" w:hAnsi="Arial" w:cs="Arial"/>
        </w:rPr>
        <w:t xml:space="preserve">. </w:t>
      </w:r>
      <w:r w:rsidRPr="00671E64">
        <w:rPr>
          <w:rFonts w:ascii="Arial" w:hAnsi="Arial" w:cs="Arial"/>
        </w:rPr>
        <w:t>The general policy varies on a case-by-case basis at the judges' discretion based on a number of factors including the judges</w:t>
      </w:r>
      <w:r w:rsidRPr="00671E64">
        <w:rPr>
          <w:rFonts w:ascii="Arial" w:hAnsi="Arial" w:cs="Arial"/>
        </w:rPr>
        <w:sym w:font="WP TypographicSymbols" w:char="003D"/>
      </w:r>
      <w:r w:rsidRPr="00671E64">
        <w:rPr>
          <w:rFonts w:ascii="Arial" w:hAnsi="Arial" w:cs="Arial"/>
        </w:rPr>
        <w:t xml:space="preserve"> relative workload, conflicts of interest, and recusals</w:t>
      </w:r>
      <w:r w:rsidR="002A4D82" w:rsidRPr="00671E64">
        <w:rPr>
          <w:rFonts w:ascii="Arial" w:hAnsi="Arial" w:cs="Arial"/>
        </w:rPr>
        <w:t xml:space="preserve">. </w:t>
      </w:r>
      <w:r w:rsidRPr="00671E64">
        <w:rPr>
          <w:rFonts w:ascii="Arial" w:hAnsi="Arial" w:cs="Arial"/>
        </w:rPr>
        <w:t>When a petition is filed, the bankruptcy court clerk assigns the case to a judge.</w:t>
      </w:r>
      <w:r w:rsidR="0090093E">
        <w:rPr>
          <w:rFonts w:ascii="Arial" w:hAnsi="Arial" w:cs="Arial"/>
        </w:rPr>
        <w:br/>
      </w:r>
    </w:p>
    <w:p w14:paraId="0D921335" w14:textId="77777777" w:rsidR="00C14431" w:rsidRPr="00C14431" w:rsidRDefault="00C14431" w:rsidP="00C14431">
      <w:pPr>
        <w:ind w:left="2160" w:hanging="720"/>
        <w:jc w:val="both"/>
        <w:outlineLvl w:val="2"/>
        <w:rPr>
          <w:rFonts w:ascii="Arial" w:hAnsi="Arial" w:cs="Arial"/>
        </w:rPr>
      </w:pPr>
      <w:bookmarkStart w:id="437" w:name="_Toc5877574"/>
      <w:bookmarkStart w:id="438" w:name="_Toc5879225"/>
      <w:bookmarkStart w:id="439" w:name="_Toc5879438"/>
      <w:bookmarkStart w:id="440" w:name="_Toc5886749"/>
      <w:bookmarkStart w:id="441" w:name="_Toc56076477"/>
      <w:r w:rsidRPr="00C14431">
        <w:rPr>
          <w:rFonts w:ascii="Arial" w:hAnsi="Arial" w:cs="Arial"/>
          <w:b/>
          <w:bCs/>
        </w:rPr>
        <w:t>(2</w:t>
      </w:r>
      <w:r>
        <w:rPr>
          <w:rFonts w:ascii="Arial" w:hAnsi="Arial" w:cs="Arial"/>
          <w:b/>
          <w:bCs/>
        </w:rPr>
        <w:t>)</w:t>
      </w:r>
      <w:r>
        <w:rPr>
          <w:rFonts w:ascii="Arial" w:hAnsi="Arial" w:cs="Arial"/>
          <w:b/>
          <w:bCs/>
        </w:rPr>
        <w:tab/>
      </w:r>
      <w:r w:rsidR="002964AB" w:rsidRPr="00C14431">
        <w:rPr>
          <w:rFonts w:ascii="Arial" w:hAnsi="Arial" w:cs="Arial"/>
          <w:b/>
          <w:bCs/>
        </w:rPr>
        <w:t>Subsequent Filings</w:t>
      </w:r>
      <w:r w:rsidR="002A4D82" w:rsidRPr="00C14431">
        <w:rPr>
          <w:rFonts w:ascii="Arial" w:hAnsi="Arial" w:cs="Arial"/>
          <w:b/>
          <w:bCs/>
        </w:rPr>
        <w:t>.</w:t>
      </w:r>
      <w:bookmarkEnd w:id="437"/>
      <w:bookmarkEnd w:id="438"/>
      <w:bookmarkEnd w:id="439"/>
      <w:bookmarkEnd w:id="440"/>
      <w:bookmarkEnd w:id="441"/>
      <w:r w:rsidR="0090093E" w:rsidRPr="00C14431">
        <w:rPr>
          <w:rFonts w:ascii="Arial" w:hAnsi="Arial" w:cs="Arial"/>
          <w:b/>
          <w:bCs/>
        </w:rPr>
        <w:br/>
      </w:r>
    </w:p>
    <w:p w14:paraId="37F7A13C" w14:textId="77777777" w:rsidR="002964AB" w:rsidRPr="00C14431" w:rsidRDefault="002964AB" w:rsidP="00C14431">
      <w:pPr>
        <w:pStyle w:val="ListParagraph"/>
        <w:ind w:left="2160"/>
        <w:jc w:val="both"/>
        <w:rPr>
          <w:rFonts w:ascii="Arial" w:hAnsi="Arial" w:cs="Arial"/>
        </w:rPr>
      </w:pPr>
      <w:r w:rsidRPr="00C14431">
        <w:rPr>
          <w:rFonts w:ascii="Arial" w:hAnsi="Arial" w:cs="Arial"/>
        </w:rPr>
        <w:t>After the bankruptcy court assigns a case, subsequent documents must be filed in the bankruptcy court clerk</w:t>
      </w:r>
      <w:r w:rsidRPr="00671E64">
        <w:sym w:font="WP TypographicSymbols" w:char="003D"/>
      </w:r>
      <w:r w:rsidRPr="00C14431">
        <w:rPr>
          <w:rFonts w:ascii="Arial" w:hAnsi="Arial" w:cs="Arial"/>
        </w:rPr>
        <w:t>s office in the assigned judge</w:t>
      </w:r>
      <w:r w:rsidRPr="00671E64">
        <w:sym w:font="WP TypographicSymbols" w:char="003D"/>
      </w:r>
      <w:r w:rsidRPr="00C14431">
        <w:rPr>
          <w:rFonts w:ascii="Arial" w:hAnsi="Arial" w:cs="Arial"/>
        </w:rPr>
        <w:t>s location.</w:t>
      </w:r>
      <w:r w:rsidR="0090093E" w:rsidRPr="00C14431">
        <w:rPr>
          <w:rFonts w:ascii="Arial" w:hAnsi="Arial" w:cs="Arial"/>
        </w:rPr>
        <w:br/>
      </w:r>
    </w:p>
    <w:p w14:paraId="31F1517D" w14:textId="77777777" w:rsidR="00405A63" w:rsidRDefault="002964AB" w:rsidP="00405A63">
      <w:pPr>
        <w:ind w:left="2160" w:hanging="720"/>
        <w:jc w:val="both"/>
        <w:outlineLvl w:val="2"/>
        <w:rPr>
          <w:rFonts w:ascii="Arial" w:hAnsi="Arial" w:cs="Arial"/>
        </w:rPr>
      </w:pPr>
      <w:bookmarkStart w:id="442" w:name="_Toc5877575"/>
      <w:bookmarkStart w:id="443" w:name="_Toc5879226"/>
      <w:bookmarkStart w:id="444" w:name="_Toc5879439"/>
      <w:bookmarkStart w:id="445" w:name="_Toc5886750"/>
      <w:bookmarkStart w:id="446" w:name="_Toc56076478"/>
      <w:r w:rsidRPr="00671E64">
        <w:rPr>
          <w:rFonts w:ascii="Arial" w:hAnsi="Arial" w:cs="Arial"/>
          <w:b/>
          <w:bCs/>
        </w:rPr>
        <w:t>(3)</w:t>
      </w:r>
      <w:r w:rsidRPr="00671E64">
        <w:rPr>
          <w:rFonts w:ascii="Arial" w:hAnsi="Arial" w:cs="Arial"/>
          <w:b/>
          <w:bCs/>
        </w:rPr>
        <w:tab/>
        <w:t>Place of Hearings</w:t>
      </w:r>
      <w:r w:rsidR="002A4D82" w:rsidRPr="00671E64">
        <w:rPr>
          <w:rFonts w:ascii="Arial" w:hAnsi="Arial" w:cs="Arial"/>
          <w:b/>
          <w:bCs/>
        </w:rPr>
        <w:t>.</w:t>
      </w:r>
      <w:bookmarkEnd w:id="442"/>
      <w:bookmarkEnd w:id="443"/>
      <w:bookmarkEnd w:id="444"/>
      <w:bookmarkEnd w:id="445"/>
      <w:bookmarkEnd w:id="446"/>
      <w:r w:rsidR="0090093E">
        <w:rPr>
          <w:rFonts w:ascii="Arial" w:hAnsi="Arial" w:cs="Arial"/>
          <w:b/>
          <w:bCs/>
        </w:rPr>
        <w:br/>
      </w:r>
    </w:p>
    <w:p w14:paraId="11D00852" w14:textId="77777777" w:rsidR="002964AB" w:rsidRPr="00671E64" w:rsidRDefault="002964AB" w:rsidP="00405A63">
      <w:pPr>
        <w:ind w:left="2160"/>
        <w:jc w:val="both"/>
        <w:rPr>
          <w:rFonts w:ascii="Arial" w:hAnsi="Arial" w:cs="Arial"/>
        </w:rPr>
      </w:pPr>
      <w:r w:rsidRPr="00671E64">
        <w:rPr>
          <w:rFonts w:ascii="Arial" w:hAnsi="Arial" w:cs="Arial"/>
        </w:rPr>
        <w:t>The clerk and the assigned judge determine the location of hearings in a bankruptcy case.</w:t>
      </w:r>
      <w:r w:rsidR="0090093E">
        <w:rPr>
          <w:rFonts w:ascii="Arial" w:hAnsi="Arial" w:cs="Arial"/>
        </w:rPr>
        <w:br/>
      </w:r>
    </w:p>
    <w:p w14:paraId="74DBF872" w14:textId="77777777" w:rsidR="00405A63" w:rsidRDefault="002964AB" w:rsidP="00405A63">
      <w:pPr>
        <w:ind w:left="2160" w:hanging="720"/>
        <w:jc w:val="both"/>
        <w:outlineLvl w:val="2"/>
        <w:rPr>
          <w:rFonts w:ascii="Arial" w:hAnsi="Arial" w:cs="Arial"/>
        </w:rPr>
      </w:pPr>
      <w:bookmarkStart w:id="447" w:name="_Toc5877576"/>
      <w:bookmarkStart w:id="448" w:name="_Toc5879227"/>
      <w:bookmarkStart w:id="449" w:name="_Toc5879440"/>
      <w:bookmarkStart w:id="450" w:name="_Toc5886751"/>
      <w:bookmarkStart w:id="451" w:name="_Toc56076479"/>
      <w:r w:rsidRPr="00671E64">
        <w:rPr>
          <w:rFonts w:ascii="Arial" w:hAnsi="Arial" w:cs="Arial"/>
          <w:b/>
          <w:bCs/>
        </w:rPr>
        <w:t>(4)</w:t>
      </w:r>
      <w:r w:rsidRPr="00671E64">
        <w:rPr>
          <w:rFonts w:ascii="Arial" w:hAnsi="Arial" w:cs="Arial"/>
          <w:b/>
          <w:bCs/>
        </w:rPr>
        <w:tab/>
        <w:t>Reassignments</w:t>
      </w:r>
      <w:r w:rsidR="002A4D82" w:rsidRPr="00671E64">
        <w:rPr>
          <w:rFonts w:ascii="Arial" w:hAnsi="Arial" w:cs="Arial"/>
          <w:b/>
          <w:bCs/>
        </w:rPr>
        <w:t>.</w:t>
      </w:r>
      <w:bookmarkEnd w:id="447"/>
      <w:bookmarkEnd w:id="448"/>
      <w:bookmarkEnd w:id="449"/>
      <w:bookmarkEnd w:id="450"/>
      <w:bookmarkEnd w:id="451"/>
      <w:r w:rsidR="0090093E">
        <w:rPr>
          <w:rFonts w:ascii="Arial" w:hAnsi="Arial" w:cs="Arial"/>
          <w:b/>
          <w:bCs/>
        </w:rPr>
        <w:br/>
      </w:r>
    </w:p>
    <w:p w14:paraId="35D71245" w14:textId="77777777" w:rsidR="002964AB" w:rsidRPr="00671E64" w:rsidRDefault="002964AB" w:rsidP="00405A63">
      <w:pPr>
        <w:ind w:left="2160"/>
        <w:jc w:val="both"/>
        <w:rPr>
          <w:rFonts w:ascii="Arial" w:hAnsi="Arial" w:cs="Arial"/>
        </w:rPr>
      </w:pPr>
      <w:r w:rsidRPr="00671E64">
        <w:rPr>
          <w:rFonts w:ascii="Arial" w:hAnsi="Arial" w:cs="Arial"/>
        </w:rPr>
        <w:t>If the assigned bankruptcy judge is disabled and unable to consent to the reassignment of a case, the chief bankruptcy judge may reassign the case without consent. If the chief bankruptcy judge is disqualified or disabled, the reassignment authority passes to the next senior bankruptcy judge. If all bankruptcy judges are disqualified or disabled, the reassignment authority passes to the chief district judge.</w:t>
      </w:r>
      <w:r w:rsidR="0090093E">
        <w:rPr>
          <w:rFonts w:ascii="Arial" w:hAnsi="Arial" w:cs="Arial"/>
        </w:rPr>
        <w:br/>
      </w:r>
    </w:p>
    <w:p w14:paraId="16E4A76D" w14:textId="77777777" w:rsidR="002964AB" w:rsidRPr="00671E64" w:rsidRDefault="002964AB" w:rsidP="00405A63">
      <w:pPr>
        <w:ind w:left="720" w:hanging="720"/>
        <w:jc w:val="both"/>
        <w:outlineLvl w:val="0"/>
        <w:rPr>
          <w:rFonts w:ascii="Arial" w:hAnsi="Arial" w:cs="Arial"/>
        </w:rPr>
      </w:pPr>
      <w:bookmarkStart w:id="452" w:name="_Toc5877577"/>
      <w:bookmarkStart w:id="453" w:name="_Toc5879228"/>
      <w:bookmarkStart w:id="454" w:name="_Toc5879441"/>
      <w:bookmarkStart w:id="455" w:name="_Toc5886752"/>
      <w:bookmarkStart w:id="456" w:name="_Toc56076480"/>
      <w:r w:rsidRPr="00671E64">
        <w:rPr>
          <w:rFonts w:ascii="Arial" w:hAnsi="Arial" w:cs="Arial"/>
          <w:b/>
          <w:bCs/>
        </w:rPr>
        <w:t>1.5</w:t>
      </w:r>
      <w:r w:rsidRPr="00671E64">
        <w:rPr>
          <w:rFonts w:ascii="Arial" w:hAnsi="Arial" w:cs="Arial"/>
          <w:b/>
          <w:bCs/>
        </w:rPr>
        <w:tab/>
        <w:t>Bankruptcy Cases.</w:t>
      </w:r>
      <w:bookmarkEnd w:id="452"/>
      <w:bookmarkEnd w:id="453"/>
      <w:bookmarkEnd w:id="454"/>
      <w:bookmarkEnd w:id="455"/>
      <w:bookmarkEnd w:id="456"/>
      <w:r w:rsidR="0090093E">
        <w:rPr>
          <w:rFonts w:ascii="Arial" w:hAnsi="Arial" w:cs="Arial"/>
          <w:b/>
          <w:bCs/>
        </w:rPr>
        <w:br/>
      </w:r>
    </w:p>
    <w:p w14:paraId="5CF7C994" w14:textId="77777777" w:rsidR="00405A63" w:rsidRDefault="002964AB" w:rsidP="00405A63">
      <w:pPr>
        <w:ind w:left="1440" w:hanging="720"/>
        <w:jc w:val="both"/>
        <w:outlineLvl w:val="1"/>
        <w:rPr>
          <w:rFonts w:ascii="Arial" w:hAnsi="Arial" w:cs="Arial"/>
        </w:rPr>
      </w:pPr>
      <w:bookmarkStart w:id="457" w:name="_Toc5877578"/>
      <w:bookmarkStart w:id="458" w:name="_Toc5879229"/>
      <w:bookmarkStart w:id="459" w:name="_Toc5879442"/>
      <w:bookmarkStart w:id="460" w:name="_Toc5886753"/>
      <w:bookmarkStart w:id="461" w:name="_Toc56076481"/>
      <w:r w:rsidRPr="00671E64">
        <w:rPr>
          <w:rFonts w:ascii="Arial" w:hAnsi="Arial" w:cs="Arial"/>
          <w:b/>
          <w:bCs/>
        </w:rPr>
        <w:t>(a)</w:t>
      </w:r>
      <w:r w:rsidRPr="00671E64">
        <w:rPr>
          <w:rFonts w:ascii="Arial" w:hAnsi="Arial" w:cs="Arial"/>
          <w:b/>
          <w:bCs/>
        </w:rPr>
        <w:tab/>
        <w:t>Reference to Bankruptcy Court</w:t>
      </w:r>
      <w:r w:rsidR="002A4D82" w:rsidRPr="00671E64">
        <w:rPr>
          <w:rFonts w:ascii="Arial" w:hAnsi="Arial" w:cs="Arial"/>
          <w:b/>
          <w:bCs/>
        </w:rPr>
        <w:t>.</w:t>
      </w:r>
      <w:bookmarkEnd w:id="457"/>
      <w:bookmarkEnd w:id="458"/>
      <w:bookmarkEnd w:id="459"/>
      <w:bookmarkEnd w:id="460"/>
      <w:bookmarkEnd w:id="461"/>
      <w:r w:rsidR="0090093E">
        <w:rPr>
          <w:rFonts w:ascii="Arial" w:hAnsi="Arial" w:cs="Arial"/>
          <w:b/>
          <w:bCs/>
        </w:rPr>
        <w:br/>
      </w:r>
    </w:p>
    <w:p w14:paraId="28FD0976" w14:textId="77777777" w:rsidR="002964AB" w:rsidRPr="00671E64" w:rsidRDefault="002964AB" w:rsidP="00405A63">
      <w:pPr>
        <w:ind w:left="1440"/>
        <w:jc w:val="both"/>
        <w:rPr>
          <w:rFonts w:ascii="Arial" w:hAnsi="Arial" w:cs="Arial"/>
        </w:rPr>
      </w:pPr>
      <w:r w:rsidRPr="00671E64">
        <w:rPr>
          <w:rFonts w:ascii="Arial" w:hAnsi="Arial" w:cs="Arial"/>
        </w:rPr>
        <w:t xml:space="preserve">All cases under Title 11 of the United States Code, and all proceedings arising under Title 11 or related to a case brought under Title 11, are referred to the bankruptcy court of this district under 28 U.S.C. </w:t>
      </w:r>
      <w:r w:rsidRPr="00671E64">
        <w:rPr>
          <w:rFonts w:ascii="Arial" w:hAnsi="Arial" w:cs="Arial"/>
        </w:rPr>
        <w:sym w:font="WP TypographicSymbols" w:char="0027"/>
      </w:r>
      <w:r w:rsidRPr="00671E64">
        <w:rPr>
          <w:rFonts w:ascii="Arial" w:hAnsi="Arial" w:cs="Arial"/>
        </w:rPr>
        <w:t xml:space="preserve"> 157.</w:t>
      </w:r>
      <w:r w:rsidR="0090093E">
        <w:rPr>
          <w:rFonts w:ascii="Arial" w:hAnsi="Arial" w:cs="Arial"/>
        </w:rPr>
        <w:br/>
      </w:r>
    </w:p>
    <w:p w14:paraId="0E60AD6A" w14:textId="77777777" w:rsidR="00405A63" w:rsidRDefault="002964AB" w:rsidP="00405A63">
      <w:pPr>
        <w:ind w:left="2160" w:hanging="720"/>
        <w:jc w:val="both"/>
        <w:outlineLvl w:val="2"/>
        <w:rPr>
          <w:rFonts w:ascii="Arial" w:hAnsi="Arial" w:cs="Arial"/>
        </w:rPr>
      </w:pPr>
      <w:bookmarkStart w:id="462" w:name="_Toc5877579"/>
      <w:bookmarkStart w:id="463" w:name="_Toc5879230"/>
      <w:bookmarkStart w:id="464" w:name="_Toc5879443"/>
      <w:bookmarkStart w:id="465" w:name="_Toc5886754"/>
      <w:bookmarkStart w:id="466" w:name="_Toc56076482"/>
      <w:r w:rsidRPr="00671E64">
        <w:rPr>
          <w:rFonts w:ascii="Arial" w:hAnsi="Arial" w:cs="Arial"/>
          <w:b/>
          <w:bCs/>
        </w:rPr>
        <w:t>(1)</w:t>
      </w:r>
      <w:r w:rsidRPr="00671E64">
        <w:rPr>
          <w:rFonts w:ascii="Arial" w:hAnsi="Arial" w:cs="Arial"/>
          <w:b/>
          <w:bCs/>
        </w:rPr>
        <w:tab/>
        <w:t>Civil Cases</w:t>
      </w:r>
      <w:r w:rsidR="002A4D82" w:rsidRPr="00671E64">
        <w:rPr>
          <w:rFonts w:ascii="Arial" w:hAnsi="Arial" w:cs="Arial"/>
          <w:b/>
          <w:bCs/>
        </w:rPr>
        <w:t>.</w:t>
      </w:r>
      <w:bookmarkEnd w:id="462"/>
      <w:bookmarkEnd w:id="463"/>
      <w:bookmarkEnd w:id="464"/>
      <w:bookmarkEnd w:id="465"/>
      <w:bookmarkEnd w:id="466"/>
      <w:r w:rsidR="0090093E">
        <w:rPr>
          <w:rFonts w:ascii="Arial" w:hAnsi="Arial" w:cs="Arial"/>
          <w:b/>
          <w:bCs/>
        </w:rPr>
        <w:br/>
      </w:r>
    </w:p>
    <w:p w14:paraId="2DE9822B" w14:textId="03CA88D9" w:rsidR="002964AB" w:rsidRPr="00671E64" w:rsidRDefault="002964AB" w:rsidP="00405A63">
      <w:pPr>
        <w:ind w:left="2160"/>
        <w:jc w:val="both"/>
        <w:rPr>
          <w:rFonts w:ascii="Arial" w:hAnsi="Arial" w:cs="Arial"/>
        </w:rPr>
      </w:pPr>
      <w:r w:rsidRPr="00671E64">
        <w:rPr>
          <w:rFonts w:ascii="Arial" w:hAnsi="Arial" w:cs="Arial"/>
        </w:rPr>
        <w:t xml:space="preserve">Upon the filing of a suggestion in bankruptcy, or other notification that a </w:t>
      </w:r>
      <w:r w:rsidR="006A2EDE" w:rsidRPr="00CF7062">
        <w:rPr>
          <w:rFonts w:ascii="Arial" w:hAnsi="Arial" w:cs="Arial"/>
        </w:rPr>
        <w:t>defendant in</w:t>
      </w:r>
      <w:r w:rsidR="006A2EDE">
        <w:rPr>
          <w:rFonts w:ascii="Arial" w:hAnsi="Arial" w:cs="Arial"/>
        </w:rPr>
        <w:t xml:space="preserve"> </w:t>
      </w:r>
      <w:r w:rsidRPr="00671E64">
        <w:rPr>
          <w:rFonts w:ascii="Arial" w:hAnsi="Arial" w:cs="Arial"/>
        </w:rPr>
        <w:t>a civil case is a debtor in a bankruptcy case, the court issues an order staying further proceedings in the case as to the party in bankruptcy. The case may proceed as to any parties not in bankruptcy. If any party files a motion requesting referral of the case to the bankruptcy court, the case is referred to the bankruptcy court for further action. Upon receiving the referral, the bankruptcy judge requests status reports from the parties</w:t>
      </w:r>
      <w:r w:rsidR="002A4D82" w:rsidRPr="00671E64">
        <w:rPr>
          <w:rFonts w:ascii="Arial" w:hAnsi="Arial" w:cs="Arial"/>
        </w:rPr>
        <w:t xml:space="preserve">. </w:t>
      </w:r>
      <w:r w:rsidRPr="00671E64">
        <w:rPr>
          <w:rFonts w:ascii="Arial" w:hAnsi="Arial" w:cs="Arial"/>
        </w:rPr>
        <w:t>After reviewing the status reports, the bankruptcy judge determines whether the case should proceed in bankruptcy court or be returned to district court</w:t>
      </w:r>
      <w:r w:rsidR="002A4D82" w:rsidRPr="00671E64">
        <w:rPr>
          <w:rFonts w:ascii="Arial" w:hAnsi="Arial" w:cs="Arial"/>
        </w:rPr>
        <w:t xml:space="preserve">. </w:t>
      </w:r>
      <w:r w:rsidRPr="00671E64">
        <w:rPr>
          <w:rFonts w:ascii="Arial" w:hAnsi="Arial" w:cs="Arial"/>
        </w:rPr>
        <w:t>If the case is to be returned to district court, the bankruptcy judge files a report and recommendation concerning withdrawal of the reference</w:t>
      </w:r>
      <w:r w:rsidR="002A4D82" w:rsidRPr="00671E64">
        <w:rPr>
          <w:rFonts w:ascii="Arial" w:hAnsi="Arial" w:cs="Arial"/>
        </w:rPr>
        <w:t xml:space="preserve">. </w:t>
      </w:r>
      <w:r w:rsidRPr="00671E64">
        <w:rPr>
          <w:rFonts w:ascii="Arial" w:hAnsi="Arial" w:cs="Arial"/>
        </w:rPr>
        <w:t>The report includes a recommendation regarding the necessity of the debtor</w:t>
      </w:r>
      <w:r w:rsidRPr="00671E64">
        <w:rPr>
          <w:rFonts w:ascii="Arial" w:hAnsi="Arial" w:cs="Arial"/>
        </w:rPr>
        <w:sym w:font="WP TypographicSymbols" w:char="003D"/>
      </w:r>
      <w:r w:rsidRPr="00671E64">
        <w:rPr>
          <w:rFonts w:ascii="Arial" w:hAnsi="Arial" w:cs="Arial"/>
        </w:rPr>
        <w:t>s participation in the case, and, if appropriate, the bankruptcy judge enters an order in the bankruptcy case granting relief from the automatic stay to allow the case to proceed with the debtor as a party.</w:t>
      </w:r>
      <w:r w:rsidR="0090093E">
        <w:rPr>
          <w:rFonts w:ascii="Arial" w:hAnsi="Arial" w:cs="Arial"/>
        </w:rPr>
        <w:br/>
      </w:r>
    </w:p>
    <w:p w14:paraId="72336A1C" w14:textId="77777777" w:rsidR="00405A63" w:rsidRPr="00405A63" w:rsidRDefault="002964AB" w:rsidP="00405A63">
      <w:pPr>
        <w:ind w:left="2160" w:hanging="720"/>
        <w:jc w:val="both"/>
        <w:outlineLvl w:val="2"/>
        <w:rPr>
          <w:rFonts w:ascii="Arial" w:hAnsi="Arial" w:cs="Arial"/>
          <w:bCs/>
        </w:rPr>
      </w:pPr>
      <w:bookmarkStart w:id="467" w:name="_Toc5877580"/>
      <w:bookmarkStart w:id="468" w:name="_Toc5879231"/>
      <w:bookmarkStart w:id="469" w:name="_Toc5879444"/>
      <w:bookmarkStart w:id="470" w:name="_Toc5886755"/>
      <w:bookmarkStart w:id="471" w:name="_Toc56076483"/>
      <w:r w:rsidRPr="00671E64">
        <w:rPr>
          <w:rFonts w:ascii="Arial" w:hAnsi="Arial" w:cs="Arial"/>
          <w:b/>
          <w:bCs/>
        </w:rPr>
        <w:t>(2)</w:t>
      </w:r>
      <w:r w:rsidRPr="00671E64">
        <w:rPr>
          <w:rFonts w:ascii="Arial" w:hAnsi="Arial" w:cs="Arial"/>
          <w:b/>
          <w:bCs/>
        </w:rPr>
        <w:tab/>
        <w:t>Criminal Cases</w:t>
      </w:r>
      <w:r w:rsidR="002A4D82" w:rsidRPr="00671E64">
        <w:rPr>
          <w:rFonts w:ascii="Arial" w:hAnsi="Arial" w:cs="Arial"/>
          <w:b/>
          <w:bCs/>
        </w:rPr>
        <w:t>.</w:t>
      </w:r>
      <w:bookmarkEnd w:id="467"/>
      <w:bookmarkEnd w:id="468"/>
      <w:bookmarkEnd w:id="469"/>
      <w:bookmarkEnd w:id="470"/>
      <w:bookmarkEnd w:id="471"/>
      <w:r w:rsidR="0090093E">
        <w:rPr>
          <w:rFonts w:ascii="Arial" w:hAnsi="Arial" w:cs="Arial"/>
          <w:b/>
          <w:bCs/>
        </w:rPr>
        <w:br/>
      </w:r>
    </w:p>
    <w:p w14:paraId="397AA0BE" w14:textId="77777777" w:rsidR="002964AB" w:rsidRPr="00671E64" w:rsidRDefault="002964AB" w:rsidP="00405A63">
      <w:pPr>
        <w:ind w:left="2160"/>
        <w:jc w:val="both"/>
        <w:rPr>
          <w:rFonts w:ascii="Arial" w:hAnsi="Arial" w:cs="Arial"/>
        </w:rPr>
      </w:pPr>
      <w:r w:rsidRPr="00671E64">
        <w:rPr>
          <w:rFonts w:ascii="Arial" w:hAnsi="Arial" w:cs="Arial"/>
        </w:rPr>
        <w:t>Upon notice to the court that a defendant in a criminal case is a debtor in a bankruptcy case, the district court may refer to the bankruptcy court questions about: restitution; forfeiture of assets, which may be property of the bankruptcy estate; or other monetary penalties</w:t>
      </w:r>
      <w:r w:rsidR="002A4D82" w:rsidRPr="00671E64">
        <w:rPr>
          <w:rFonts w:ascii="Arial" w:hAnsi="Arial" w:cs="Arial"/>
        </w:rPr>
        <w:t xml:space="preserve">. </w:t>
      </w:r>
      <w:r w:rsidRPr="00671E64">
        <w:rPr>
          <w:rFonts w:ascii="Arial" w:hAnsi="Arial" w:cs="Arial"/>
        </w:rPr>
        <w:t>The bankruptcy judge responds with a recommendation related to the estate issues.</w:t>
      </w:r>
      <w:r w:rsidR="0090093E">
        <w:rPr>
          <w:rFonts w:ascii="Arial" w:hAnsi="Arial" w:cs="Arial"/>
        </w:rPr>
        <w:br/>
      </w:r>
    </w:p>
    <w:p w14:paraId="30757A82" w14:textId="77777777" w:rsidR="00405A63" w:rsidRDefault="002964AB" w:rsidP="00405A63">
      <w:pPr>
        <w:ind w:left="1440" w:hanging="720"/>
        <w:jc w:val="both"/>
        <w:outlineLvl w:val="1"/>
        <w:rPr>
          <w:rFonts w:ascii="Arial" w:hAnsi="Arial" w:cs="Arial"/>
        </w:rPr>
      </w:pPr>
      <w:bookmarkStart w:id="472" w:name="_Toc5877581"/>
      <w:bookmarkStart w:id="473" w:name="_Toc5879232"/>
      <w:bookmarkStart w:id="474" w:name="_Toc5879445"/>
      <w:bookmarkStart w:id="475" w:name="_Toc5886756"/>
      <w:bookmarkStart w:id="476" w:name="_Toc56076484"/>
      <w:r w:rsidRPr="00671E64">
        <w:rPr>
          <w:rFonts w:ascii="Arial" w:hAnsi="Arial" w:cs="Arial"/>
          <w:b/>
          <w:bCs/>
        </w:rPr>
        <w:t>(b)</w:t>
      </w:r>
      <w:r w:rsidRPr="00671E64">
        <w:rPr>
          <w:rFonts w:ascii="Arial" w:hAnsi="Arial" w:cs="Arial"/>
          <w:b/>
          <w:bCs/>
        </w:rPr>
        <w:tab/>
        <w:t>Withdrawal of Reference</w:t>
      </w:r>
      <w:r w:rsidR="002A4D82" w:rsidRPr="00671E64">
        <w:rPr>
          <w:rFonts w:ascii="Arial" w:hAnsi="Arial" w:cs="Arial"/>
          <w:b/>
          <w:bCs/>
        </w:rPr>
        <w:t>.</w:t>
      </w:r>
      <w:bookmarkEnd w:id="472"/>
      <w:bookmarkEnd w:id="473"/>
      <w:bookmarkEnd w:id="474"/>
      <w:bookmarkEnd w:id="475"/>
      <w:bookmarkEnd w:id="476"/>
      <w:r w:rsidR="0090093E">
        <w:rPr>
          <w:rFonts w:ascii="Arial" w:hAnsi="Arial" w:cs="Arial"/>
          <w:b/>
          <w:bCs/>
        </w:rPr>
        <w:br/>
      </w:r>
    </w:p>
    <w:p w14:paraId="25E98CC5" w14:textId="77777777" w:rsidR="002964AB" w:rsidRPr="00671E64" w:rsidRDefault="002964AB" w:rsidP="00405A63">
      <w:pPr>
        <w:ind w:left="1440"/>
        <w:jc w:val="both"/>
        <w:rPr>
          <w:rFonts w:ascii="Arial" w:hAnsi="Arial" w:cs="Arial"/>
        </w:rPr>
      </w:pPr>
      <w:r w:rsidRPr="00671E64">
        <w:rPr>
          <w:rFonts w:ascii="Arial" w:hAnsi="Arial" w:cs="Arial"/>
        </w:rPr>
        <w:t>The district court may withdraw, in whole or in part, a reference under this rule on its own or a party</w:t>
      </w:r>
      <w:r w:rsidRPr="00671E64">
        <w:rPr>
          <w:rFonts w:ascii="Arial" w:hAnsi="Arial" w:cs="Arial"/>
        </w:rPr>
        <w:sym w:font="WP TypographicSymbols" w:char="003D"/>
      </w:r>
      <w:r w:rsidRPr="00671E64">
        <w:rPr>
          <w:rFonts w:ascii="Arial" w:hAnsi="Arial" w:cs="Arial"/>
        </w:rPr>
        <w:t>s timely motion.</w:t>
      </w:r>
      <w:r w:rsidR="0090093E">
        <w:rPr>
          <w:rFonts w:ascii="Arial" w:hAnsi="Arial" w:cs="Arial"/>
        </w:rPr>
        <w:br/>
      </w:r>
    </w:p>
    <w:p w14:paraId="0BCA163F" w14:textId="77777777" w:rsidR="00405A63" w:rsidRDefault="002964AB" w:rsidP="00405A63">
      <w:pPr>
        <w:ind w:left="2160" w:hanging="720"/>
        <w:jc w:val="both"/>
        <w:outlineLvl w:val="2"/>
        <w:rPr>
          <w:rFonts w:ascii="Arial" w:hAnsi="Arial" w:cs="Arial"/>
        </w:rPr>
      </w:pPr>
      <w:bookmarkStart w:id="477" w:name="_Toc5877582"/>
      <w:bookmarkStart w:id="478" w:name="_Toc5879233"/>
      <w:bookmarkStart w:id="479" w:name="_Toc5879446"/>
      <w:bookmarkStart w:id="480" w:name="_Toc5886757"/>
      <w:bookmarkStart w:id="481" w:name="_Toc56076485"/>
      <w:r w:rsidRPr="00671E64">
        <w:rPr>
          <w:rFonts w:ascii="Arial" w:hAnsi="Arial" w:cs="Arial"/>
          <w:b/>
          <w:bCs/>
        </w:rPr>
        <w:t>(1)</w:t>
      </w:r>
      <w:r w:rsidRPr="00671E64">
        <w:rPr>
          <w:rFonts w:ascii="Arial" w:hAnsi="Arial" w:cs="Arial"/>
          <w:b/>
          <w:bCs/>
        </w:rPr>
        <w:tab/>
        <w:t>Motions for Withdrawal</w:t>
      </w:r>
      <w:r w:rsidR="002A4D82" w:rsidRPr="00671E64">
        <w:rPr>
          <w:rFonts w:ascii="Arial" w:hAnsi="Arial" w:cs="Arial"/>
          <w:b/>
          <w:bCs/>
        </w:rPr>
        <w:t>.</w:t>
      </w:r>
      <w:bookmarkEnd w:id="477"/>
      <w:bookmarkEnd w:id="478"/>
      <w:bookmarkEnd w:id="479"/>
      <w:bookmarkEnd w:id="480"/>
      <w:bookmarkEnd w:id="481"/>
      <w:r w:rsidR="0090093E">
        <w:rPr>
          <w:rFonts w:ascii="Arial" w:hAnsi="Arial" w:cs="Arial"/>
          <w:b/>
          <w:bCs/>
        </w:rPr>
        <w:br/>
      </w:r>
    </w:p>
    <w:p w14:paraId="62C41699" w14:textId="77777777" w:rsidR="002964AB" w:rsidRPr="00671E64" w:rsidRDefault="002964AB" w:rsidP="00405A63">
      <w:pPr>
        <w:ind w:left="2160"/>
        <w:jc w:val="both"/>
        <w:rPr>
          <w:rFonts w:ascii="Arial" w:hAnsi="Arial" w:cs="Arial"/>
        </w:rPr>
      </w:pPr>
      <w:r w:rsidRPr="00671E64">
        <w:rPr>
          <w:rFonts w:ascii="Arial" w:hAnsi="Arial" w:cs="Arial"/>
        </w:rPr>
        <w:t>Motions for withdrawal of reference must be filed with the bankruptcy court clerk</w:t>
      </w:r>
      <w:r w:rsidR="002A4D82" w:rsidRPr="00671E64">
        <w:rPr>
          <w:rFonts w:ascii="Arial" w:hAnsi="Arial" w:cs="Arial"/>
        </w:rPr>
        <w:t xml:space="preserve">. </w:t>
      </w:r>
      <w:r w:rsidRPr="00671E64">
        <w:rPr>
          <w:rFonts w:ascii="Arial" w:hAnsi="Arial" w:cs="Arial"/>
        </w:rPr>
        <w:t>The district court refers motions for withdrawal of reference to the bankruptcy court for a report and recommendation, except as stated in Nebraska General Rule 1.5(b)(7).</w:t>
      </w:r>
      <w:r w:rsidR="0090093E">
        <w:rPr>
          <w:rFonts w:ascii="Arial" w:hAnsi="Arial" w:cs="Arial"/>
        </w:rPr>
        <w:br/>
      </w:r>
    </w:p>
    <w:p w14:paraId="17A3CFC4" w14:textId="77777777" w:rsidR="00405A63" w:rsidRDefault="002964AB" w:rsidP="00405A63">
      <w:pPr>
        <w:ind w:left="2160" w:hanging="720"/>
        <w:jc w:val="both"/>
        <w:outlineLvl w:val="2"/>
        <w:rPr>
          <w:rFonts w:ascii="Arial" w:hAnsi="Arial" w:cs="Arial"/>
        </w:rPr>
      </w:pPr>
      <w:bookmarkStart w:id="482" w:name="_Toc5877583"/>
      <w:bookmarkStart w:id="483" w:name="_Toc5879234"/>
      <w:bookmarkStart w:id="484" w:name="_Toc5879447"/>
      <w:bookmarkStart w:id="485" w:name="_Toc5886758"/>
      <w:bookmarkStart w:id="486" w:name="_Toc56076486"/>
      <w:r w:rsidRPr="00671E64">
        <w:rPr>
          <w:rFonts w:ascii="Arial" w:hAnsi="Arial" w:cs="Arial"/>
          <w:b/>
          <w:bCs/>
        </w:rPr>
        <w:t>(2)</w:t>
      </w:r>
      <w:r w:rsidRPr="00671E64">
        <w:rPr>
          <w:rFonts w:ascii="Arial" w:hAnsi="Arial" w:cs="Arial"/>
          <w:b/>
          <w:bCs/>
        </w:rPr>
        <w:tab/>
        <w:t>Report and Recommendation; Objections</w:t>
      </w:r>
      <w:r w:rsidR="002A4D82" w:rsidRPr="00671E64">
        <w:rPr>
          <w:rFonts w:ascii="Arial" w:hAnsi="Arial" w:cs="Arial"/>
          <w:b/>
          <w:bCs/>
        </w:rPr>
        <w:t>.</w:t>
      </w:r>
      <w:bookmarkEnd w:id="482"/>
      <w:bookmarkEnd w:id="483"/>
      <w:bookmarkEnd w:id="484"/>
      <w:bookmarkEnd w:id="485"/>
      <w:bookmarkEnd w:id="486"/>
      <w:r w:rsidR="0090093E">
        <w:rPr>
          <w:rFonts w:ascii="Arial" w:hAnsi="Arial" w:cs="Arial"/>
          <w:b/>
          <w:bCs/>
        </w:rPr>
        <w:br/>
      </w:r>
    </w:p>
    <w:p w14:paraId="02664010" w14:textId="77777777" w:rsidR="002964AB" w:rsidRPr="00671E64" w:rsidRDefault="002964AB" w:rsidP="00405A63">
      <w:pPr>
        <w:ind w:left="2160"/>
        <w:jc w:val="both"/>
        <w:rPr>
          <w:rFonts w:ascii="Arial" w:hAnsi="Arial" w:cs="Arial"/>
        </w:rPr>
      </w:pPr>
      <w:r w:rsidRPr="00671E64">
        <w:rPr>
          <w:rFonts w:ascii="Arial" w:hAnsi="Arial" w:cs="Arial"/>
        </w:rPr>
        <w:lastRenderedPageBreak/>
        <w:t>When a motion for withdrawal of reference is filed, a bankruptcy judge after notice and hearing files a report and recommendation with the bankruptcy and district courts</w:t>
      </w:r>
      <w:r w:rsidR="002A4D82" w:rsidRPr="00671E64">
        <w:rPr>
          <w:rFonts w:ascii="Arial" w:hAnsi="Arial" w:cs="Arial"/>
        </w:rPr>
        <w:t xml:space="preserve">. </w:t>
      </w:r>
      <w:r w:rsidRPr="00671E64">
        <w:rPr>
          <w:rFonts w:ascii="Arial" w:hAnsi="Arial" w:cs="Arial"/>
        </w:rPr>
        <w:t>The district court may adopt the report and recommendation if the parties file no objections within 14 days of service</w:t>
      </w:r>
      <w:r w:rsidR="002A4D82" w:rsidRPr="00671E64">
        <w:rPr>
          <w:rFonts w:ascii="Arial" w:hAnsi="Arial" w:cs="Arial"/>
        </w:rPr>
        <w:t xml:space="preserve">. </w:t>
      </w:r>
      <w:r w:rsidRPr="00671E64">
        <w:rPr>
          <w:rFonts w:ascii="Arial" w:hAnsi="Arial" w:cs="Arial"/>
        </w:rPr>
        <w:t>Parties must file any objections to the report and recommendation with both the bankruptcy and district courts.</w:t>
      </w:r>
      <w:r w:rsidR="0090093E">
        <w:rPr>
          <w:rFonts w:ascii="Arial" w:hAnsi="Arial" w:cs="Arial"/>
        </w:rPr>
        <w:br/>
      </w:r>
    </w:p>
    <w:p w14:paraId="27B45F96" w14:textId="77777777" w:rsidR="00405A63" w:rsidRDefault="002964AB" w:rsidP="00C21579">
      <w:pPr>
        <w:ind w:left="2160" w:hanging="720"/>
        <w:jc w:val="both"/>
        <w:outlineLvl w:val="2"/>
        <w:rPr>
          <w:rFonts w:ascii="Arial" w:hAnsi="Arial" w:cs="Arial"/>
        </w:rPr>
      </w:pPr>
      <w:bookmarkStart w:id="487" w:name="_Toc5877584"/>
      <w:bookmarkStart w:id="488" w:name="_Toc5879235"/>
      <w:bookmarkStart w:id="489" w:name="_Toc5879448"/>
      <w:bookmarkStart w:id="490" w:name="_Toc5886759"/>
      <w:bookmarkStart w:id="491" w:name="_Toc56076487"/>
      <w:r w:rsidRPr="00671E64">
        <w:rPr>
          <w:rFonts w:ascii="Arial" w:hAnsi="Arial" w:cs="Arial"/>
          <w:b/>
          <w:bCs/>
        </w:rPr>
        <w:t>(3)</w:t>
      </w:r>
      <w:r w:rsidRPr="00671E64">
        <w:rPr>
          <w:rFonts w:ascii="Arial" w:hAnsi="Arial" w:cs="Arial"/>
          <w:b/>
          <w:bCs/>
        </w:rPr>
        <w:tab/>
        <w:t>Assignment of District Judge</w:t>
      </w:r>
      <w:r w:rsidR="002A4D82" w:rsidRPr="00671E64">
        <w:rPr>
          <w:rFonts w:ascii="Arial" w:hAnsi="Arial" w:cs="Arial"/>
          <w:b/>
          <w:bCs/>
        </w:rPr>
        <w:t>.</w:t>
      </w:r>
      <w:bookmarkEnd w:id="487"/>
      <w:bookmarkEnd w:id="488"/>
      <w:bookmarkEnd w:id="489"/>
      <w:bookmarkEnd w:id="490"/>
      <w:bookmarkEnd w:id="491"/>
      <w:r w:rsidR="0090093E">
        <w:rPr>
          <w:rFonts w:ascii="Arial" w:hAnsi="Arial" w:cs="Arial"/>
          <w:b/>
          <w:bCs/>
        </w:rPr>
        <w:br/>
      </w:r>
    </w:p>
    <w:p w14:paraId="4DC3B2B1" w14:textId="77777777" w:rsidR="002964AB" w:rsidRPr="00671E64" w:rsidRDefault="002964AB" w:rsidP="00405A63">
      <w:pPr>
        <w:ind w:left="2160"/>
        <w:jc w:val="both"/>
        <w:rPr>
          <w:rFonts w:ascii="Arial" w:hAnsi="Arial" w:cs="Arial"/>
        </w:rPr>
      </w:pPr>
      <w:r w:rsidRPr="00671E64">
        <w:rPr>
          <w:rFonts w:ascii="Arial" w:hAnsi="Arial" w:cs="Arial"/>
        </w:rPr>
        <w:t>When the bankruptcy judge files the report and recommendation with the district court, the motion for withdrawal of reference and the bankruptcy court</w:t>
      </w:r>
      <w:r w:rsidR="0090093E">
        <w:rPr>
          <w:rFonts w:ascii="Arial" w:hAnsi="Arial" w:cs="Arial"/>
        </w:rPr>
        <w:t>’</w:t>
      </w:r>
      <w:r w:rsidRPr="00671E64">
        <w:rPr>
          <w:rFonts w:ascii="Arial" w:hAnsi="Arial" w:cs="Arial"/>
        </w:rPr>
        <w:t>s report and recommendation are assigned to a district judge under Nebraska General Rule 1.4(a)(2) and any applicable general order regarding assignment of district judges</w:t>
      </w:r>
      <w:r w:rsidR="002A4D82" w:rsidRPr="00671E64">
        <w:rPr>
          <w:rFonts w:ascii="Arial" w:hAnsi="Arial" w:cs="Arial"/>
        </w:rPr>
        <w:t xml:space="preserve">. </w:t>
      </w:r>
      <w:r w:rsidRPr="00671E64">
        <w:rPr>
          <w:rFonts w:ascii="Arial" w:hAnsi="Arial" w:cs="Arial"/>
        </w:rPr>
        <w:t>The assigned district judge rules on the motion to withdraw</w:t>
      </w:r>
      <w:r w:rsidR="002A4D82" w:rsidRPr="00671E64">
        <w:rPr>
          <w:rFonts w:ascii="Arial" w:hAnsi="Arial" w:cs="Arial"/>
        </w:rPr>
        <w:t xml:space="preserve">. </w:t>
      </w:r>
      <w:r w:rsidRPr="00671E64">
        <w:rPr>
          <w:rFonts w:ascii="Arial" w:hAnsi="Arial" w:cs="Arial"/>
        </w:rPr>
        <w:t>A motion for withdrawal of reference does not stay any bankruptcy matter pending before a bankruptcy judge, unless a district judge or a bankruptcy judge issues a stay.</w:t>
      </w:r>
      <w:r w:rsidR="0090093E">
        <w:rPr>
          <w:rFonts w:ascii="Arial" w:hAnsi="Arial" w:cs="Arial"/>
        </w:rPr>
        <w:br/>
      </w:r>
    </w:p>
    <w:p w14:paraId="67AB1FCB" w14:textId="77777777" w:rsidR="00405A63" w:rsidRDefault="002964AB" w:rsidP="00C21579">
      <w:pPr>
        <w:ind w:left="2160" w:hanging="720"/>
        <w:jc w:val="both"/>
        <w:outlineLvl w:val="2"/>
        <w:rPr>
          <w:rFonts w:ascii="Arial" w:hAnsi="Arial" w:cs="Arial"/>
        </w:rPr>
      </w:pPr>
      <w:bookmarkStart w:id="492" w:name="_Toc5877585"/>
      <w:bookmarkStart w:id="493" w:name="_Toc5879236"/>
      <w:bookmarkStart w:id="494" w:name="_Toc5879449"/>
      <w:bookmarkStart w:id="495" w:name="_Toc5886760"/>
      <w:bookmarkStart w:id="496" w:name="_Toc56076488"/>
      <w:r w:rsidRPr="00671E64">
        <w:rPr>
          <w:rFonts w:ascii="Arial" w:hAnsi="Arial" w:cs="Arial"/>
          <w:b/>
          <w:bCs/>
        </w:rPr>
        <w:t>(4)</w:t>
      </w:r>
      <w:r w:rsidRPr="00671E64">
        <w:rPr>
          <w:rFonts w:ascii="Arial" w:hAnsi="Arial" w:cs="Arial"/>
          <w:b/>
          <w:bCs/>
        </w:rPr>
        <w:tab/>
        <w:t>Hearing on Objections</w:t>
      </w:r>
      <w:r w:rsidR="002A4D82" w:rsidRPr="00671E64">
        <w:rPr>
          <w:rFonts w:ascii="Arial" w:hAnsi="Arial" w:cs="Arial"/>
          <w:b/>
          <w:bCs/>
        </w:rPr>
        <w:t>.</w:t>
      </w:r>
      <w:bookmarkEnd w:id="492"/>
      <w:bookmarkEnd w:id="493"/>
      <w:bookmarkEnd w:id="494"/>
      <w:bookmarkEnd w:id="495"/>
      <w:bookmarkEnd w:id="496"/>
      <w:r w:rsidR="0090093E">
        <w:rPr>
          <w:rFonts w:ascii="Arial" w:hAnsi="Arial" w:cs="Arial"/>
          <w:b/>
          <w:bCs/>
        </w:rPr>
        <w:br/>
      </w:r>
    </w:p>
    <w:p w14:paraId="2AEF9360" w14:textId="77777777" w:rsidR="002964AB" w:rsidRPr="00671E64" w:rsidRDefault="002964AB" w:rsidP="00405A63">
      <w:pPr>
        <w:ind w:left="2160"/>
        <w:jc w:val="both"/>
        <w:rPr>
          <w:rFonts w:ascii="Arial" w:hAnsi="Arial" w:cs="Arial"/>
        </w:rPr>
      </w:pPr>
      <w:r w:rsidRPr="00671E64">
        <w:rPr>
          <w:rFonts w:ascii="Arial" w:hAnsi="Arial" w:cs="Arial"/>
        </w:rPr>
        <w:t>If the assigned district judge holds a hearing on objections to the report and recommendation, the order setting the hearing is filed in both the district and bankruptcy courts.</w:t>
      </w:r>
      <w:r w:rsidR="0090093E">
        <w:rPr>
          <w:rFonts w:ascii="Arial" w:hAnsi="Arial" w:cs="Arial"/>
        </w:rPr>
        <w:br/>
      </w:r>
    </w:p>
    <w:p w14:paraId="43F5A18B" w14:textId="77777777" w:rsidR="00405A63" w:rsidRDefault="002964AB" w:rsidP="00C21579">
      <w:pPr>
        <w:ind w:left="2160" w:hanging="720"/>
        <w:jc w:val="both"/>
        <w:outlineLvl w:val="2"/>
        <w:rPr>
          <w:rFonts w:ascii="Arial" w:hAnsi="Arial" w:cs="Arial"/>
        </w:rPr>
      </w:pPr>
      <w:bookmarkStart w:id="497" w:name="_Toc5877586"/>
      <w:bookmarkStart w:id="498" w:name="_Toc5879237"/>
      <w:bookmarkStart w:id="499" w:name="_Toc5879450"/>
      <w:bookmarkStart w:id="500" w:name="_Toc5886761"/>
      <w:bookmarkStart w:id="501" w:name="_Toc56076489"/>
      <w:r w:rsidRPr="00671E64">
        <w:rPr>
          <w:rFonts w:ascii="Arial" w:hAnsi="Arial" w:cs="Arial"/>
          <w:b/>
          <w:bCs/>
        </w:rPr>
        <w:t>(5)</w:t>
      </w:r>
      <w:r w:rsidRPr="00671E64">
        <w:rPr>
          <w:rFonts w:ascii="Arial" w:hAnsi="Arial" w:cs="Arial"/>
          <w:b/>
          <w:bCs/>
        </w:rPr>
        <w:tab/>
        <w:t>Order of Withdrawal</w:t>
      </w:r>
      <w:r w:rsidR="002A4D82" w:rsidRPr="00671E64">
        <w:rPr>
          <w:rFonts w:ascii="Arial" w:hAnsi="Arial" w:cs="Arial"/>
          <w:b/>
          <w:bCs/>
        </w:rPr>
        <w:t>.</w:t>
      </w:r>
      <w:bookmarkEnd w:id="497"/>
      <w:bookmarkEnd w:id="498"/>
      <w:bookmarkEnd w:id="499"/>
      <w:bookmarkEnd w:id="500"/>
      <w:bookmarkEnd w:id="501"/>
      <w:r w:rsidR="0090093E">
        <w:rPr>
          <w:rFonts w:ascii="Arial" w:hAnsi="Arial" w:cs="Arial"/>
          <w:b/>
          <w:bCs/>
        </w:rPr>
        <w:br/>
      </w:r>
    </w:p>
    <w:p w14:paraId="414318E7" w14:textId="77777777" w:rsidR="002964AB" w:rsidRPr="00671E64" w:rsidRDefault="002964AB" w:rsidP="00405A63">
      <w:pPr>
        <w:ind w:left="2160"/>
        <w:jc w:val="both"/>
        <w:rPr>
          <w:rFonts w:ascii="Arial" w:hAnsi="Arial" w:cs="Arial"/>
        </w:rPr>
      </w:pPr>
      <w:r w:rsidRPr="00671E64">
        <w:rPr>
          <w:rFonts w:ascii="Arial" w:hAnsi="Arial" w:cs="Arial"/>
        </w:rPr>
        <w:t>If the district court withdraws the reference, the order is filed in both the district and bankruptcy courts</w:t>
      </w:r>
      <w:r w:rsidR="002A4D82" w:rsidRPr="00671E64">
        <w:rPr>
          <w:rFonts w:ascii="Arial" w:hAnsi="Arial" w:cs="Arial"/>
        </w:rPr>
        <w:t xml:space="preserve">. </w:t>
      </w:r>
      <w:r w:rsidRPr="00671E64">
        <w:rPr>
          <w:rFonts w:ascii="Arial" w:hAnsi="Arial" w:cs="Arial"/>
        </w:rPr>
        <w:t>The district court clerk notices interested parties</w:t>
      </w:r>
      <w:r w:rsidR="002A4D82" w:rsidRPr="00671E64">
        <w:rPr>
          <w:rFonts w:ascii="Arial" w:hAnsi="Arial" w:cs="Arial"/>
        </w:rPr>
        <w:t xml:space="preserve">. </w:t>
      </w:r>
      <w:r w:rsidRPr="00671E64">
        <w:rPr>
          <w:rFonts w:ascii="Arial" w:hAnsi="Arial" w:cs="Arial"/>
        </w:rPr>
        <w:t>When the bankruptcy court clerk receives a withdrawal order, the bankruptcy court clerk delivers to the district court clerk a transmittal letter with a list of the bankruptcy or adversary documents necessary for the district court proceeding.</w:t>
      </w:r>
      <w:r w:rsidR="0090093E">
        <w:rPr>
          <w:rFonts w:ascii="Arial" w:hAnsi="Arial" w:cs="Arial"/>
        </w:rPr>
        <w:br/>
      </w:r>
    </w:p>
    <w:p w14:paraId="461F33BA" w14:textId="77777777" w:rsidR="00405A63" w:rsidRDefault="002964AB" w:rsidP="00C21579">
      <w:pPr>
        <w:ind w:left="2160" w:hanging="720"/>
        <w:jc w:val="both"/>
        <w:outlineLvl w:val="2"/>
        <w:rPr>
          <w:rFonts w:ascii="Arial" w:hAnsi="Arial" w:cs="Arial"/>
        </w:rPr>
      </w:pPr>
      <w:bookmarkStart w:id="502" w:name="_Toc5877587"/>
      <w:bookmarkStart w:id="503" w:name="_Toc5879238"/>
      <w:bookmarkStart w:id="504" w:name="_Toc5879451"/>
      <w:bookmarkStart w:id="505" w:name="_Toc5886762"/>
      <w:bookmarkStart w:id="506" w:name="_Toc56076490"/>
      <w:r w:rsidRPr="00671E64">
        <w:rPr>
          <w:rFonts w:ascii="Arial" w:hAnsi="Arial" w:cs="Arial"/>
          <w:b/>
          <w:bCs/>
        </w:rPr>
        <w:t>(6)</w:t>
      </w:r>
      <w:r w:rsidRPr="00671E64">
        <w:rPr>
          <w:rFonts w:ascii="Arial" w:hAnsi="Arial" w:cs="Arial"/>
          <w:b/>
          <w:bCs/>
        </w:rPr>
        <w:tab/>
        <w:t>Denial of Motion</w:t>
      </w:r>
      <w:r w:rsidR="002A4D82" w:rsidRPr="00671E64">
        <w:rPr>
          <w:rFonts w:ascii="Arial" w:hAnsi="Arial" w:cs="Arial"/>
          <w:b/>
          <w:bCs/>
        </w:rPr>
        <w:t>.</w:t>
      </w:r>
      <w:bookmarkEnd w:id="502"/>
      <w:bookmarkEnd w:id="503"/>
      <w:bookmarkEnd w:id="504"/>
      <w:bookmarkEnd w:id="505"/>
      <w:bookmarkEnd w:id="506"/>
      <w:r w:rsidR="0090093E">
        <w:rPr>
          <w:rFonts w:ascii="Arial" w:hAnsi="Arial" w:cs="Arial"/>
          <w:b/>
          <w:bCs/>
        </w:rPr>
        <w:br/>
      </w:r>
    </w:p>
    <w:p w14:paraId="3610504C" w14:textId="77777777" w:rsidR="002964AB" w:rsidRPr="00671E64" w:rsidRDefault="002964AB" w:rsidP="00405A63">
      <w:pPr>
        <w:ind w:left="2160"/>
        <w:jc w:val="both"/>
        <w:rPr>
          <w:rFonts w:ascii="Arial" w:hAnsi="Arial" w:cs="Arial"/>
        </w:rPr>
      </w:pPr>
      <w:r w:rsidRPr="00671E64">
        <w:rPr>
          <w:rFonts w:ascii="Arial" w:hAnsi="Arial" w:cs="Arial"/>
        </w:rPr>
        <w:t>If the district court denies a motion for withdrawal of reference, the order is filed in both the district and bankruptcy courts.</w:t>
      </w:r>
      <w:r w:rsidR="0090093E">
        <w:rPr>
          <w:rFonts w:ascii="Arial" w:hAnsi="Arial" w:cs="Arial"/>
        </w:rPr>
        <w:br/>
      </w:r>
    </w:p>
    <w:p w14:paraId="2AE53267" w14:textId="77777777" w:rsidR="00405A63" w:rsidRDefault="002964AB" w:rsidP="00C21579">
      <w:pPr>
        <w:ind w:left="2160" w:hanging="720"/>
        <w:jc w:val="both"/>
        <w:outlineLvl w:val="2"/>
        <w:rPr>
          <w:rFonts w:ascii="Arial" w:hAnsi="Arial" w:cs="Arial"/>
        </w:rPr>
      </w:pPr>
      <w:bookmarkStart w:id="507" w:name="_Toc5877588"/>
      <w:bookmarkStart w:id="508" w:name="_Toc5879239"/>
      <w:bookmarkStart w:id="509" w:name="_Toc5879452"/>
      <w:bookmarkStart w:id="510" w:name="_Toc5886763"/>
      <w:bookmarkStart w:id="511" w:name="_Toc56076491"/>
      <w:r w:rsidRPr="00671E64">
        <w:rPr>
          <w:rFonts w:ascii="Arial" w:hAnsi="Arial" w:cs="Arial"/>
          <w:b/>
          <w:bCs/>
        </w:rPr>
        <w:t>(7)</w:t>
      </w:r>
      <w:r w:rsidRPr="00671E64">
        <w:rPr>
          <w:rFonts w:ascii="Arial" w:hAnsi="Arial" w:cs="Arial"/>
          <w:b/>
          <w:bCs/>
        </w:rPr>
        <w:tab/>
        <w:t>Bankruptcy Judges Disqualified or Incapacitated</w:t>
      </w:r>
      <w:r w:rsidR="002A4D82" w:rsidRPr="00671E64">
        <w:rPr>
          <w:rFonts w:ascii="Arial" w:hAnsi="Arial" w:cs="Arial"/>
        </w:rPr>
        <w:t>.</w:t>
      </w:r>
      <w:bookmarkEnd w:id="507"/>
      <w:bookmarkEnd w:id="508"/>
      <w:bookmarkEnd w:id="509"/>
      <w:bookmarkEnd w:id="510"/>
      <w:bookmarkEnd w:id="511"/>
      <w:r w:rsidR="0090093E">
        <w:rPr>
          <w:rFonts w:ascii="Arial" w:hAnsi="Arial" w:cs="Arial"/>
        </w:rPr>
        <w:br/>
      </w:r>
    </w:p>
    <w:p w14:paraId="35CB5523" w14:textId="77777777" w:rsidR="002964AB" w:rsidRPr="00671E64" w:rsidRDefault="002964AB" w:rsidP="00405A63">
      <w:pPr>
        <w:ind w:left="2160"/>
        <w:jc w:val="both"/>
        <w:rPr>
          <w:rFonts w:ascii="Arial" w:hAnsi="Arial" w:cs="Arial"/>
        </w:rPr>
      </w:pPr>
      <w:r w:rsidRPr="00671E64">
        <w:rPr>
          <w:rFonts w:ascii="Arial" w:hAnsi="Arial" w:cs="Arial"/>
        </w:rPr>
        <w:t xml:space="preserve">If all bankruptcy judges are disqualified or incapacitated, the bankruptcy court clerk refers motions for withdrawal of reference to the district court clerk. The motion for withdrawal of reference is then </w:t>
      </w:r>
      <w:r w:rsidRPr="00671E64">
        <w:rPr>
          <w:rFonts w:ascii="Arial" w:hAnsi="Arial" w:cs="Arial"/>
        </w:rPr>
        <w:lastRenderedPageBreak/>
        <w:t>assigned to a judge under Nebraska General Rule 1.4(a)(2) and any general order regarding assignment of judges</w:t>
      </w:r>
      <w:r w:rsidR="002A4D82" w:rsidRPr="00671E64">
        <w:rPr>
          <w:rFonts w:ascii="Arial" w:hAnsi="Arial" w:cs="Arial"/>
        </w:rPr>
        <w:t xml:space="preserve">. </w:t>
      </w:r>
      <w:r w:rsidRPr="00671E64">
        <w:rPr>
          <w:rFonts w:ascii="Arial" w:hAnsi="Arial" w:cs="Arial"/>
        </w:rPr>
        <w:t>After conducting any necessary proceedings, the assigned judge rules on the motion to withdraw.</w:t>
      </w:r>
      <w:r w:rsidR="0090093E">
        <w:rPr>
          <w:rFonts w:ascii="Arial" w:hAnsi="Arial" w:cs="Arial"/>
        </w:rPr>
        <w:br/>
      </w:r>
    </w:p>
    <w:p w14:paraId="548DF0A3" w14:textId="77777777" w:rsidR="00C21579" w:rsidRDefault="002964AB" w:rsidP="00C21579">
      <w:pPr>
        <w:ind w:left="1440" w:hanging="720"/>
        <w:jc w:val="both"/>
        <w:outlineLvl w:val="1"/>
        <w:rPr>
          <w:rFonts w:ascii="Arial" w:hAnsi="Arial" w:cs="Arial"/>
        </w:rPr>
      </w:pPr>
      <w:bookmarkStart w:id="512" w:name="_Toc5877589"/>
      <w:bookmarkStart w:id="513" w:name="_Toc5879240"/>
      <w:bookmarkStart w:id="514" w:name="_Toc5879453"/>
      <w:bookmarkStart w:id="515" w:name="_Toc5886764"/>
      <w:bookmarkStart w:id="516" w:name="_Toc56076492"/>
      <w:r w:rsidRPr="00671E64">
        <w:rPr>
          <w:rFonts w:ascii="Arial" w:hAnsi="Arial" w:cs="Arial"/>
          <w:b/>
          <w:bCs/>
        </w:rPr>
        <w:t>(c)</w:t>
      </w:r>
      <w:r w:rsidRPr="00671E64">
        <w:rPr>
          <w:rFonts w:ascii="Arial" w:hAnsi="Arial" w:cs="Arial"/>
          <w:b/>
          <w:bCs/>
        </w:rPr>
        <w:tab/>
        <w:t>Appeals from Bankruptcy Court Decisions</w:t>
      </w:r>
      <w:r w:rsidR="002A4D82" w:rsidRPr="00671E64">
        <w:rPr>
          <w:rFonts w:ascii="Arial" w:hAnsi="Arial" w:cs="Arial"/>
          <w:b/>
          <w:bCs/>
        </w:rPr>
        <w:t>.</w:t>
      </w:r>
      <w:bookmarkEnd w:id="512"/>
      <w:bookmarkEnd w:id="513"/>
      <w:bookmarkEnd w:id="514"/>
      <w:bookmarkEnd w:id="515"/>
      <w:bookmarkEnd w:id="516"/>
      <w:r w:rsidR="0090093E">
        <w:rPr>
          <w:rFonts w:ascii="Arial" w:hAnsi="Arial" w:cs="Arial"/>
          <w:b/>
          <w:bCs/>
        </w:rPr>
        <w:br/>
      </w:r>
    </w:p>
    <w:p w14:paraId="64557DA5" w14:textId="77777777" w:rsidR="002964AB" w:rsidRPr="00671E64" w:rsidRDefault="002964AB" w:rsidP="00C21579">
      <w:pPr>
        <w:ind w:left="1440"/>
        <w:jc w:val="both"/>
        <w:rPr>
          <w:rFonts w:ascii="Arial" w:hAnsi="Arial" w:cs="Arial"/>
        </w:rPr>
      </w:pPr>
      <w:r w:rsidRPr="00671E64">
        <w:rPr>
          <w:rFonts w:ascii="Arial" w:hAnsi="Arial" w:cs="Arial"/>
        </w:rPr>
        <w:t xml:space="preserve">Appeals from bankruptcy court decisions must comply with 28 U.S.C. </w:t>
      </w:r>
      <w:r w:rsidRPr="00671E64">
        <w:rPr>
          <w:rFonts w:ascii="Arial" w:hAnsi="Arial" w:cs="Arial"/>
        </w:rPr>
        <w:sym w:font="WP TypographicSymbols" w:char="0027"/>
      </w:r>
      <w:r w:rsidRPr="00671E64">
        <w:rPr>
          <w:rFonts w:ascii="Arial" w:hAnsi="Arial" w:cs="Arial"/>
        </w:rPr>
        <w:t xml:space="preserve"> 158 and federal and local bankruptcy rules.</w:t>
      </w:r>
      <w:r w:rsidR="0090093E">
        <w:rPr>
          <w:rFonts w:ascii="Arial" w:hAnsi="Arial" w:cs="Arial"/>
        </w:rPr>
        <w:br/>
      </w:r>
    </w:p>
    <w:p w14:paraId="3EC21A61" w14:textId="77777777" w:rsidR="00C21579" w:rsidRDefault="002964AB" w:rsidP="00C21579">
      <w:pPr>
        <w:ind w:left="1440" w:hanging="720"/>
        <w:jc w:val="both"/>
        <w:outlineLvl w:val="1"/>
        <w:rPr>
          <w:rFonts w:ascii="Arial" w:hAnsi="Arial" w:cs="Arial"/>
        </w:rPr>
      </w:pPr>
      <w:bookmarkStart w:id="517" w:name="_Toc5877590"/>
      <w:bookmarkStart w:id="518" w:name="_Toc5879241"/>
      <w:bookmarkStart w:id="519" w:name="_Toc5879454"/>
      <w:bookmarkStart w:id="520" w:name="_Toc5886765"/>
      <w:bookmarkStart w:id="521" w:name="_Toc56076493"/>
      <w:r w:rsidRPr="00671E64">
        <w:rPr>
          <w:rFonts w:ascii="Arial" w:hAnsi="Arial" w:cs="Arial"/>
          <w:b/>
          <w:bCs/>
        </w:rPr>
        <w:t>(d)</w:t>
      </w:r>
      <w:r w:rsidRPr="00671E64">
        <w:rPr>
          <w:rFonts w:ascii="Arial" w:hAnsi="Arial" w:cs="Arial"/>
          <w:b/>
          <w:bCs/>
        </w:rPr>
        <w:tab/>
        <w:t>Jury Trials</w:t>
      </w:r>
      <w:r w:rsidR="002A4D82" w:rsidRPr="00671E64">
        <w:rPr>
          <w:rFonts w:ascii="Arial" w:hAnsi="Arial" w:cs="Arial"/>
          <w:b/>
          <w:bCs/>
        </w:rPr>
        <w:t>.</w:t>
      </w:r>
      <w:bookmarkEnd w:id="517"/>
      <w:bookmarkEnd w:id="518"/>
      <w:bookmarkEnd w:id="519"/>
      <w:bookmarkEnd w:id="520"/>
      <w:bookmarkEnd w:id="521"/>
      <w:r w:rsidR="0090093E">
        <w:rPr>
          <w:rFonts w:ascii="Arial" w:hAnsi="Arial" w:cs="Arial"/>
          <w:b/>
          <w:bCs/>
        </w:rPr>
        <w:br/>
      </w:r>
    </w:p>
    <w:p w14:paraId="377AC33F" w14:textId="77777777" w:rsidR="002964AB" w:rsidRPr="00671E64" w:rsidRDefault="002964AB" w:rsidP="00C21579">
      <w:pPr>
        <w:ind w:left="1440"/>
        <w:jc w:val="both"/>
        <w:rPr>
          <w:rFonts w:ascii="Arial" w:hAnsi="Arial" w:cs="Arial"/>
        </w:rPr>
      </w:pPr>
      <w:r w:rsidRPr="00671E64">
        <w:rPr>
          <w:rFonts w:ascii="Arial" w:hAnsi="Arial" w:cs="Arial"/>
        </w:rPr>
        <w:t>If the right to a jury trial applies in a bankruptcy proceeding, the district judges specifically designate the bankruptcy judge to exercise the jurisdiction to conduct jury trials in bankruptcy cases and adversary proceedings with the consent of all parties.</w:t>
      </w:r>
      <w:r w:rsidR="0090093E">
        <w:rPr>
          <w:rFonts w:ascii="Arial" w:hAnsi="Arial" w:cs="Arial"/>
        </w:rPr>
        <w:br/>
      </w:r>
    </w:p>
    <w:p w14:paraId="7BA110B7" w14:textId="77777777" w:rsidR="002964AB" w:rsidRPr="00671E64" w:rsidRDefault="002964AB" w:rsidP="00C21579">
      <w:pPr>
        <w:jc w:val="both"/>
        <w:outlineLvl w:val="0"/>
        <w:rPr>
          <w:rFonts w:ascii="Arial" w:hAnsi="Arial" w:cs="Arial"/>
        </w:rPr>
      </w:pPr>
      <w:bookmarkStart w:id="522" w:name="_Toc5877591"/>
      <w:bookmarkStart w:id="523" w:name="_Toc5879242"/>
      <w:bookmarkStart w:id="524" w:name="_Toc5879455"/>
      <w:bookmarkStart w:id="525" w:name="_Toc5886766"/>
      <w:bookmarkStart w:id="526" w:name="_Toc56076494"/>
      <w:r w:rsidRPr="00671E64">
        <w:rPr>
          <w:rFonts w:ascii="Arial" w:hAnsi="Arial" w:cs="Arial"/>
          <w:b/>
          <w:bCs/>
        </w:rPr>
        <w:t>1.6</w:t>
      </w:r>
      <w:r w:rsidRPr="00671E64">
        <w:rPr>
          <w:rFonts w:ascii="Arial" w:hAnsi="Arial" w:cs="Arial"/>
          <w:b/>
          <w:bCs/>
        </w:rPr>
        <w:tab/>
        <w:t>Public Security and Conduct in Courthouse and Courtroom.</w:t>
      </w:r>
      <w:bookmarkEnd w:id="522"/>
      <w:bookmarkEnd w:id="523"/>
      <w:bookmarkEnd w:id="524"/>
      <w:bookmarkEnd w:id="525"/>
      <w:bookmarkEnd w:id="526"/>
      <w:r w:rsidR="0090093E">
        <w:rPr>
          <w:rFonts w:ascii="Arial" w:hAnsi="Arial" w:cs="Arial"/>
          <w:b/>
          <w:bCs/>
        </w:rPr>
        <w:br/>
      </w:r>
    </w:p>
    <w:p w14:paraId="6D0B2B99" w14:textId="77777777" w:rsidR="00C21579" w:rsidRDefault="002964AB" w:rsidP="00C21579">
      <w:pPr>
        <w:ind w:left="720"/>
        <w:jc w:val="both"/>
        <w:outlineLvl w:val="1"/>
        <w:rPr>
          <w:rFonts w:ascii="Arial" w:hAnsi="Arial" w:cs="Arial"/>
        </w:rPr>
      </w:pPr>
      <w:bookmarkStart w:id="527" w:name="_Toc5877592"/>
      <w:bookmarkStart w:id="528" w:name="_Toc5879243"/>
      <w:bookmarkStart w:id="529" w:name="_Toc5879456"/>
      <w:bookmarkStart w:id="530" w:name="_Toc5886767"/>
      <w:bookmarkStart w:id="531" w:name="_Toc56076495"/>
      <w:r w:rsidRPr="00671E64">
        <w:rPr>
          <w:rFonts w:ascii="Arial" w:hAnsi="Arial" w:cs="Arial"/>
          <w:b/>
          <w:bCs/>
        </w:rPr>
        <w:t>(a)</w:t>
      </w:r>
      <w:r w:rsidRPr="00671E64">
        <w:rPr>
          <w:rFonts w:ascii="Arial" w:hAnsi="Arial" w:cs="Arial"/>
          <w:b/>
          <w:bCs/>
        </w:rPr>
        <w:tab/>
        <w:t>General Conduct</w:t>
      </w:r>
      <w:r w:rsidR="002A4D82" w:rsidRPr="00671E64">
        <w:rPr>
          <w:rFonts w:ascii="Arial" w:hAnsi="Arial" w:cs="Arial"/>
          <w:b/>
          <w:bCs/>
        </w:rPr>
        <w:t>.</w:t>
      </w:r>
      <w:bookmarkEnd w:id="527"/>
      <w:bookmarkEnd w:id="528"/>
      <w:bookmarkEnd w:id="529"/>
      <w:bookmarkEnd w:id="530"/>
      <w:bookmarkEnd w:id="531"/>
      <w:r w:rsidR="0090093E">
        <w:rPr>
          <w:rFonts w:ascii="Arial" w:hAnsi="Arial" w:cs="Arial"/>
          <w:b/>
          <w:bCs/>
        </w:rPr>
        <w:br/>
      </w:r>
    </w:p>
    <w:p w14:paraId="609474CE" w14:textId="77777777" w:rsidR="002964AB" w:rsidRPr="00671E64" w:rsidRDefault="002964AB" w:rsidP="00C21579">
      <w:pPr>
        <w:ind w:left="1440"/>
        <w:jc w:val="both"/>
        <w:rPr>
          <w:rFonts w:ascii="Arial" w:hAnsi="Arial" w:cs="Arial"/>
        </w:rPr>
      </w:pPr>
      <w:r w:rsidRPr="00671E64">
        <w:rPr>
          <w:rFonts w:ascii="Arial" w:hAnsi="Arial" w:cs="Arial"/>
        </w:rPr>
        <w:t>No person may loiter, sleep, or act in an abusive or disorderly manner.</w:t>
      </w:r>
      <w:r w:rsidR="0090093E">
        <w:rPr>
          <w:rFonts w:ascii="Arial" w:hAnsi="Arial" w:cs="Arial"/>
        </w:rPr>
        <w:br/>
      </w:r>
    </w:p>
    <w:p w14:paraId="3A51F627" w14:textId="77777777" w:rsidR="00C21579" w:rsidRDefault="002964AB" w:rsidP="00C21579">
      <w:pPr>
        <w:ind w:left="720"/>
        <w:jc w:val="both"/>
        <w:outlineLvl w:val="1"/>
        <w:rPr>
          <w:rFonts w:ascii="Arial" w:hAnsi="Arial" w:cs="Arial"/>
        </w:rPr>
      </w:pPr>
      <w:bookmarkStart w:id="532" w:name="_Toc5877593"/>
      <w:bookmarkStart w:id="533" w:name="_Toc5879244"/>
      <w:bookmarkStart w:id="534" w:name="_Toc5879457"/>
      <w:bookmarkStart w:id="535" w:name="_Toc5886768"/>
      <w:bookmarkStart w:id="536" w:name="_Toc56076496"/>
      <w:r w:rsidRPr="00671E64">
        <w:rPr>
          <w:rFonts w:ascii="Arial" w:hAnsi="Arial" w:cs="Arial"/>
          <w:b/>
          <w:bCs/>
        </w:rPr>
        <w:t>(b)</w:t>
      </w:r>
      <w:r w:rsidRPr="00671E64">
        <w:rPr>
          <w:rFonts w:ascii="Arial" w:hAnsi="Arial" w:cs="Arial"/>
          <w:b/>
          <w:bCs/>
        </w:rPr>
        <w:tab/>
        <w:t>Entering and Leaving Building, Courtroom, or Corridor</w:t>
      </w:r>
      <w:r w:rsidR="002A4D82" w:rsidRPr="00671E64">
        <w:rPr>
          <w:rFonts w:ascii="Arial" w:hAnsi="Arial" w:cs="Arial"/>
          <w:b/>
          <w:bCs/>
        </w:rPr>
        <w:t>.</w:t>
      </w:r>
      <w:bookmarkEnd w:id="532"/>
      <w:bookmarkEnd w:id="533"/>
      <w:bookmarkEnd w:id="534"/>
      <w:bookmarkEnd w:id="535"/>
      <w:bookmarkEnd w:id="536"/>
      <w:r w:rsidR="0090093E">
        <w:rPr>
          <w:rFonts w:ascii="Arial" w:hAnsi="Arial" w:cs="Arial"/>
          <w:b/>
          <w:bCs/>
        </w:rPr>
        <w:br/>
      </w:r>
    </w:p>
    <w:p w14:paraId="755CFE8C" w14:textId="77777777" w:rsidR="002964AB" w:rsidRPr="00671E64" w:rsidRDefault="002964AB" w:rsidP="00C21579">
      <w:pPr>
        <w:ind w:left="1440"/>
        <w:jc w:val="both"/>
        <w:rPr>
          <w:rFonts w:ascii="Arial" w:hAnsi="Arial" w:cs="Arial"/>
        </w:rPr>
      </w:pPr>
      <w:r w:rsidRPr="00671E64">
        <w:rPr>
          <w:rFonts w:ascii="Arial" w:hAnsi="Arial" w:cs="Arial"/>
        </w:rPr>
        <w:t>Persons must enter or leave the building, courtroom, or building corridor only through doorways designated by court security officers</w:t>
      </w:r>
      <w:r w:rsidR="002A4D82" w:rsidRPr="00671E64">
        <w:rPr>
          <w:rFonts w:ascii="Arial" w:hAnsi="Arial" w:cs="Arial"/>
        </w:rPr>
        <w:t xml:space="preserve">. </w:t>
      </w:r>
      <w:r w:rsidRPr="00671E64">
        <w:rPr>
          <w:rFonts w:ascii="Arial" w:hAnsi="Arial" w:cs="Arial"/>
        </w:rPr>
        <w:t>Persons may be required to show court security officers a valid photo ID to enter the courthouse.</w:t>
      </w:r>
      <w:r w:rsidR="0090093E">
        <w:rPr>
          <w:rFonts w:ascii="Arial" w:hAnsi="Arial" w:cs="Arial"/>
        </w:rPr>
        <w:br/>
      </w:r>
    </w:p>
    <w:p w14:paraId="0B9E2C89" w14:textId="77777777" w:rsidR="00C21579" w:rsidRDefault="002964AB" w:rsidP="00C21579">
      <w:pPr>
        <w:ind w:left="1440" w:hanging="720"/>
        <w:jc w:val="both"/>
        <w:outlineLvl w:val="1"/>
        <w:rPr>
          <w:rFonts w:ascii="Arial" w:hAnsi="Arial" w:cs="Arial"/>
        </w:rPr>
      </w:pPr>
      <w:bookmarkStart w:id="537" w:name="_Toc5877594"/>
      <w:bookmarkStart w:id="538" w:name="_Toc5879245"/>
      <w:bookmarkStart w:id="539" w:name="_Toc5879458"/>
      <w:bookmarkStart w:id="540" w:name="_Toc5886769"/>
      <w:bookmarkStart w:id="541" w:name="_Toc56076497"/>
      <w:r w:rsidRPr="00671E64">
        <w:rPr>
          <w:rFonts w:ascii="Arial" w:hAnsi="Arial" w:cs="Arial"/>
          <w:b/>
          <w:bCs/>
        </w:rPr>
        <w:t>(c)</w:t>
      </w:r>
      <w:r w:rsidRPr="00671E64">
        <w:rPr>
          <w:rFonts w:ascii="Arial" w:hAnsi="Arial" w:cs="Arial"/>
          <w:b/>
          <w:bCs/>
        </w:rPr>
        <w:tab/>
        <w:t>Weapons and Destructive Devices</w:t>
      </w:r>
      <w:r w:rsidR="002A4D82" w:rsidRPr="00671E64">
        <w:rPr>
          <w:rFonts w:ascii="Arial" w:hAnsi="Arial" w:cs="Arial"/>
          <w:b/>
          <w:bCs/>
        </w:rPr>
        <w:t>.</w:t>
      </w:r>
      <w:bookmarkEnd w:id="537"/>
      <w:bookmarkEnd w:id="538"/>
      <w:bookmarkEnd w:id="539"/>
      <w:bookmarkEnd w:id="540"/>
      <w:bookmarkEnd w:id="541"/>
      <w:r w:rsidR="0090093E">
        <w:rPr>
          <w:rFonts w:ascii="Arial" w:hAnsi="Arial" w:cs="Arial"/>
          <w:b/>
          <w:bCs/>
        </w:rPr>
        <w:br/>
      </w:r>
    </w:p>
    <w:p w14:paraId="4E1F37FE" w14:textId="77777777" w:rsidR="002964AB" w:rsidRPr="00671E64" w:rsidRDefault="002964AB" w:rsidP="00C21579">
      <w:pPr>
        <w:ind w:left="1440"/>
        <w:jc w:val="both"/>
        <w:rPr>
          <w:rFonts w:ascii="Arial" w:hAnsi="Arial" w:cs="Arial"/>
        </w:rPr>
      </w:pPr>
      <w:r w:rsidRPr="00671E64">
        <w:rPr>
          <w:rFonts w:ascii="Arial" w:hAnsi="Arial" w:cs="Arial"/>
        </w:rPr>
        <w:t>No person, except federal, state, county, and city law enforcement officers and federal probation and pretrial services officers authorized to carry weapons in performing their duties, may possess or cause to be brought into a courthouse any weapon, destructive device, or related component</w:t>
      </w:r>
      <w:r w:rsidR="002A4D82" w:rsidRPr="00671E64">
        <w:rPr>
          <w:rFonts w:ascii="Arial" w:hAnsi="Arial" w:cs="Arial"/>
        </w:rPr>
        <w:t xml:space="preserve">. </w:t>
      </w:r>
      <w:r w:rsidRPr="00671E64">
        <w:rPr>
          <w:rFonts w:ascii="Arial" w:hAnsi="Arial" w:cs="Arial"/>
        </w:rPr>
        <w:t>The marshal may prohibit or otherwise regulate firearm possession by other law enforcement officers and federal probation and pretrial services officers within a courthouse</w:t>
      </w:r>
      <w:r w:rsidR="002A4D82" w:rsidRPr="00671E64">
        <w:rPr>
          <w:rFonts w:ascii="Arial" w:hAnsi="Arial" w:cs="Arial"/>
        </w:rPr>
        <w:t xml:space="preserve">. </w:t>
      </w:r>
      <w:r w:rsidRPr="00671E64">
        <w:rPr>
          <w:rFonts w:ascii="Arial" w:hAnsi="Arial" w:cs="Arial"/>
        </w:rPr>
        <w:t>Except for law enforcement officers and federal probation and pretrial services officers with specific, prior authorization from the marshal to possess or carry a weapon in the courthouse, all persons, including attorneys, are subject to (1) a search of their persons and possessions for any weapon, destructive device, or related component, and (2) a security officer</w:t>
      </w:r>
      <w:r w:rsidRPr="00671E64">
        <w:rPr>
          <w:rFonts w:ascii="Arial" w:hAnsi="Arial" w:cs="Arial"/>
        </w:rPr>
        <w:sym w:font="WP TypographicSymbols" w:char="003D"/>
      </w:r>
      <w:r w:rsidRPr="00671E64">
        <w:rPr>
          <w:rFonts w:ascii="Arial" w:hAnsi="Arial" w:cs="Arial"/>
        </w:rPr>
        <w:t xml:space="preserve">s determination that persons do not possess any </w:t>
      </w:r>
      <w:r w:rsidRPr="00671E64">
        <w:rPr>
          <w:rFonts w:ascii="Arial" w:hAnsi="Arial" w:cs="Arial"/>
        </w:rPr>
        <w:lastRenderedPageBreak/>
        <w:t>weapon, destructive device or related component, as a condition to enter the courthouse.</w:t>
      </w:r>
      <w:r w:rsidR="0090093E">
        <w:rPr>
          <w:rFonts w:ascii="Arial" w:hAnsi="Arial" w:cs="Arial"/>
        </w:rPr>
        <w:br/>
      </w:r>
    </w:p>
    <w:p w14:paraId="1EB3FC45" w14:textId="77777777" w:rsidR="00C21579" w:rsidRDefault="002964AB" w:rsidP="00C21579">
      <w:pPr>
        <w:ind w:left="1440" w:hanging="720"/>
        <w:jc w:val="both"/>
        <w:outlineLvl w:val="1"/>
        <w:rPr>
          <w:rFonts w:ascii="Arial" w:hAnsi="Arial" w:cs="Arial"/>
          <w:b/>
          <w:bCs/>
        </w:rPr>
      </w:pPr>
      <w:bookmarkStart w:id="542" w:name="a_a"/>
      <w:bookmarkStart w:id="543" w:name="_Toc5877595"/>
      <w:bookmarkStart w:id="544" w:name="_Toc5879246"/>
      <w:bookmarkStart w:id="545" w:name="_Toc5879459"/>
      <w:bookmarkStart w:id="546" w:name="_Toc5886770"/>
      <w:bookmarkStart w:id="547" w:name="_Toc56076498"/>
      <w:bookmarkEnd w:id="542"/>
      <w:r w:rsidRPr="00671E64">
        <w:rPr>
          <w:rFonts w:ascii="Arial" w:hAnsi="Arial" w:cs="Arial"/>
          <w:b/>
          <w:bCs/>
        </w:rPr>
        <w:t>(d)</w:t>
      </w:r>
      <w:r w:rsidRPr="00671E64">
        <w:rPr>
          <w:rFonts w:ascii="Arial" w:hAnsi="Arial" w:cs="Arial"/>
          <w:b/>
          <w:bCs/>
        </w:rPr>
        <w:tab/>
        <w:t>Food and Tobacco</w:t>
      </w:r>
      <w:r w:rsidR="002A4D82" w:rsidRPr="00671E64">
        <w:rPr>
          <w:rFonts w:ascii="Arial" w:hAnsi="Arial" w:cs="Arial"/>
          <w:b/>
          <w:bCs/>
        </w:rPr>
        <w:t>.</w:t>
      </w:r>
      <w:bookmarkEnd w:id="543"/>
      <w:bookmarkEnd w:id="544"/>
      <w:bookmarkEnd w:id="545"/>
      <w:bookmarkEnd w:id="546"/>
      <w:bookmarkEnd w:id="547"/>
      <w:r w:rsidR="0090093E">
        <w:rPr>
          <w:rFonts w:ascii="Arial" w:hAnsi="Arial" w:cs="Arial"/>
          <w:b/>
          <w:bCs/>
        </w:rPr>
        <w:br/>
      </w:r>
    </w:p>
    <w:p w14:paraId="79E1933E" w14:textId="77777777" w:rsidR="002964AB" w:rsidRPr="00671E64" w:rsidRDefault="002964AB" w:rsidP="00C21579">
      <w:pPr>
        <w:ind w:left="1440"/>
        <w:jc w:val="both"/>
        <w:rPr>
          <w:rFonts w:ascii="Arial" w:hAnsi="Arial" w:cs="Arial"/>
        </w:rPr>
      </w:pPr>
      <w:r w:rsidRPr="00671E64">
        <w:rPr>
          <w:rFonts w:ascii="Arial" w:hAnsi="Arial" w:cs="Arial"/>
        </w:rPr>
        <w:t>Unless the presiding judge authorizes otherwise, no person may eat food or use tobacco in a courtroom.</w:t>
      </w:r>
      <w:r w:rsidR="0090093E">
        <w:rPr>
          <w:rFonts w:ascii="Arial" w:hAnsi="Arial" w:cs="Arial"/>
        </w:rPr>
        <w:br/>
      </w:r>
    </w:p>
    <w:p w14:paraId="5DDAA9DB" w14:textId="77777777" w:rsidR="00C21579" w:rsidRDefault="002964AB" w:rsidP="00C2157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1440"/>
        <w:outlineLvl w:val="1"/>
        <w:rPr>
          <w:b/>
          <w:bCs/>
        </w:rPr>
      </w:pPr>
      <w:bookmarkStart w:id="548" w:name="a_b"/>
      <w:bookmarkStart w:id="549" w:name="_Toc5877596"/>
      <w:bookmarkStart w:id="550" w:name="_Toc5879247"/>
      <w:bookmarkStart w:id="551" w:name="_Toc5879460"/>
      <w:bookmarkStart w:id="552" w:name="_Toc5886771"/>
      <w:bookmarkStart w:id="553" w:name="_Toc56076499"/>
      <w:bookmarkEnd w:id="548"/>
      <w:r w:rsidRPr="00671E64">
        <w:rPr>
          <w:b/>
          <w:bCs/>
        </w:rPr>
        <w:t>(e)</w:t>
      </w:r>
      <w:r w:rsidRPr="00671E64">
        <w:rPr>
          <w:b/>
          <w:bCs/>
        </w:rPr>
        <w:tab/>
        <w:t>Electronic Devices</w:t>
      </w:r>
      <w:r w:rsidR="002A4D82" w:rsidRPr="00671E64">
        <w:rPr>
          <w:b/>
          <w:bCs/>
        </w:rPr>
        <w:t>.</w:t>
      </w:r>
      <w:bookmarkEnd w:id="549"/>
      <w:bookmarkEnd w:id="550"/>
      <w:bookmarkEnd w:id="551"/>
      <w:bookmarkEnd w:id="552"/>
      <w:bookmarkEnd w:id="553"/>
      <w:r w:rsidR="0090093E">
        <w:rPr>
          <w:b/>
          <w:bCs/>
        </w:rPr>
        <w:br/>
      </w:r>
    </w:p>
    <w:p w14:paraId="28B32BF9" w14:textId="77777777" w:rsidR="002964AB" w:rsidRPr="00671E64" w:rsidRDefault="002964AB" w:rsidP="00C2157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1440" w:firstLine="0"/>
      </w:pPr>
      <w:r w:rsidRPr="00671E64">
        <w:t>The following provisions govern the use and admission of electronic devices into the courthouse</w:t>
      </w:r>
      <w:r w:rsidR="002A4D82" w:rsidRPr="00671E64">
        <w:t xml:space="preserve">. </w:t>
      </w:r>
      <w:r w:rsidRPr="00671E64">
        <w:t>Electronic devices covered by these provisions include, but are not limited to: cellular phones; smartphones (iPhones, Android devices, and other mobile phones that perform many of the functions of a computer); tablets; laptop computers; devices that wirelessly connect to and pair with computers and smartphones to transmit data (including smart watches, earpieces, headphones, and fitness trackers); audio recorders; still cameras; and video cameras.</w:t>
      </w:r>
      <w:r w:rsidR="0090093E">
        <w:br/>
      </w:r>
    </w:p>
    <w:p w14:paraId="7CAABB22" w14:textId="77777777" w:rsidR="00C21579" w:rsidRDefault="002964AB" w:rsidP="00C21579">
      <w:pPr>
        <w:ind w:left="1440"/>
        <w:jc w:val="both"/>
        <w:outlineLvl w:val="2"/>
        <w:rPr>
          <w:rFonts w:ascii="Arial" w:hAnsi="Arial" w:cs="Arial"/>
          <w:bCs/>
        </w:rPr>
      </w:pPr>
      <w:bookmarkStart w:id="554" w:name="a_c"/>
      <w:bookmarkStart w:id="555" w:name="_Toc5877597"/>
      <w:bookmarkStart w:id="556" w:name="_Toc5879248"/>
      <w:bookmarkStart w:id="557" w:name="_Toc5879461"/>
      <w:bookmarkStart w:id="558" w:name="_Toc5886772"/>
      <w:bookmarkStart w:id="559" w:name="_Toc56076500"/>
      <w:bookmarkEnd w:id="554"/>
      <w:r w:rsidRPr="00671E64">
        <w:rPr>
          <w:rFonts w:ascii="Arial" w:hAnsi="Arial" w:cs="Arial"/>
          <w:b/>
          <w:bCs/>
        </w:rPr>
        <w:t>(1)</w:t>
      </w:r>
      <w:r w:rsidR="00816381" w:rsidRPr="00671E64">
        <w:rPr>
          <w:rFonts w:ascii="Arial" w:hAnsi="Arial" w:cs="Arial"/>
          <w:b/>
          <w:bCs/>
        </w:rPr>
        <w:tab/>
      </w:r>
      <w:r w:rsidRPr="00671E64">
        <w:rPr>
          <w:rFonts w:ascii="Arial" w:hAnsi="Arial" w:cs="Arial"/>
          <w:b/>
          <w:bCs/>
        </w:rPr>
        <w:t>Admission of Electronic Devices</w:t>
      </w:r>
      <w:r w:rsidRPr="0090093E">
        <w:rPr>
          <w:rFonts w:ascii="Arial" w:hAnsi="Arial" w:cs="Arial"/>
          <w:b/>
          <w:bCs/>
        </w:rPr>
        <w:t>.</w:t>
      </w:r>
      <w:bookmarkEnd w:id="555"/>
      <w:bookmarkEnd w:id="556"/>
      <w:bookmarkEnd w:id="557"/>
      <w:bookmarkEnd w:id="558"/>
      <w:bookmarkEnd w:id="559"/>
      <w:r w:rsidR="0090093E">
        <w:rPr>
          <w:rFonts w:ascii="Arial" w:hAnsi="Arial" w:cs="Arial"/>
          <w:bCs/>
        </w:rPr>
        <w:br/>
      </w:r>
    </w:p>
    <w:p w14:paraId="3CD9F2B9" w14:textId="77777777" w:rsidR="002964AB" w:rsidRPr="00671E64" w:rsidRDefault="002964AB" w:rsidP="00C21579">
      <w:pPr>
        <w:ind w:left="2160"/>
        <w:jc w:val="both"/>
        <w:rPr>
          <w:rFonts w:ascii="Arial" w:hAnsi="Arial" w:cs="Arial"/>
          <w:bCs/>
        </w:rPr>
      </w:pPr>
      <w:r w:rsidRPr="00671E64">
        <w:rPr>
          <w:rFonts w:ascii="Arial" w:hAnsi="Arial" w:cs="Arial"/>
          <w:bCs/>
        </w:rPr>
        <w:t>Only federal employees with</w:t>
      </w:r>
      <w:r w:rsidR="00816381" w:rsidRPr="00671E64">
        <w:rPr>
          <w:rFonts w:ascii="Arial" w:hAnsi="Arial" w:cs="Arial"/>
          <w:bCs/>
        </w:rPr>
        <w:t xml:space="preserve"> </w:t>
      </w:r>
      <w:r w:rsidRPr="00671E64">
        <w:rPr>
          <w:rFonts w:ascii="Arial" w:hAnsi="Arial" w:cs="Arial"/>
          <w:bCs/>
        </w:rPr>
        <w:t>agency identification, attorneys with bar cards, and jurors with summonses may bring an electronic device into the courthouse. Other visitors must leave their electronic devices outside the courthouse or with the court security officers at the security screening station, unless allowed by a judge assigned to the case.</w:t>
      </w:r>
      <w:r w:rsidR="0090093E">
        <w:rPr>
          <w:rFonts w:ascii="Arial" w:hAnsi="Arial" w:cs="Arial"/>
          <w:bCs/>
        </w:rPr>
        <w:br/>
      </w:r>
    </w:p>
    <w:p w14:paraId="1041884A" w14:textId="77777777" w:rsidR="002964AB" w:rsidRPr="00C21579" w:rsidRDefault="002964AB" w:rsidP="00C21579">
      <w:pPr>
        <w:ind w:left="2160" w:hanging="720"/>
        <w:outlineLvl w:val="2"/>
        <w:rPr>
          <w:rFonts w:ascii="Arial" w:hAnsi="Arial" w:cs="Arial"/>
          <w:b/>
          <w:bCs/>
        </w:rPr>
      </w:pPr>
      <w:bookmarkStart w:id="560" w:name="a_d"/>
      <w:bookmarkStart w:id="561" w:name="_Toc5877598"/>
      <w:bookmarkStart w:id="562" w:name="_Toc5879249"/>
      <w:bookmarkStart w:id="563" w:name="_Toc5879462"/>
      <w:bookmarkStart w:id="564" w:name="_Toc5886773"/>
      <w:bookmarkStart w:id="565" w:name="_Toc56076501"/>
      <w:bookmarkEnd w:id="560"/>
      <w:r w:rsidRPr="00671E64">
        <w:rPr>
          <w:rFonts w:ascii="Arial" w:hAnsi="Arial" w:cs="Arial"/>
          <w:b/>
          <w:bCs/>
        </w:rPr>
        <w:t>(2)</w:t>
      </w:r>
      <w:r w:rsidR="0090093E">
        <w:rPr>
          <w:rFonts w:ascii="Arial" w:hAnsi="Arial" w:cs="Arial"/>
          <w:b/>
          <w:bCs/>
        </w:rPr>
        <w:tab/>
      </w:r>
      <w:r w:rsidRPr="00671E64">
        <w:rPr>
          <w:rFonts w:ascii="Arial" w:hAnsi="Arial" w:cs="Arial"/>
          <w:b/>
          <w:bCs/>
        </w:rPr>
        <w:t>Cameras and Other Image/Video Electronic Devices</w:t>
      </w:r>
      <w:r w:rsidRPr="00671E64">
        <w:rPr>
          <w:rFonts w:ascii="Arial" w:hAnsi="Arial" w:cs="Arial"/>
        </w:rPr>
        <w:t>.</w:t>
      </w:r>
      <w:bookmarkEnd w:id="561"/>
      <w:bookmarkEnd w:id="562"/>
      <w:bookmarkEnd w:id="563"/>
      <w:bookmarkEnd w:id="564"/>
      <w:bookmarkEnd w:id="565"/>
      <w:r w:rsidR="0090093E">
        <w:rPr>
          <w:rFonts w:ascii="Arial" w:hAnsi="Arial" w:cs="Arial"/>
        </w:rPr>
        <w:br/>
      </w:r>
    </w:p>
    <w:p w14:paraId="3D1633A2" w14:textId="77777777" w:rsidR="00C21579" w:rsidRDefault="002964AB" w:rsidP="00C2157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2880"/>
        <w:outlineLvl w:val="3"/>
        <w:rPr>
          <w:b/>
          <w:bCs/>
        </w:rPr>
      </w:pPr>
      <w:bookmarkStart w:id="566" w:name="a_e"/>
      <w:bookmarkStart w:id="567" w:name="_Toc5877599"/>
      <w:bookmarkStart w:id="568" w:name="_Toc5879250"/>
      <w:bookmarkStart w:id="569" w:name="_Toc5879463"/>
      <w:bookmarkStart w:id="570" w:name="_Toc5886774"/>
      <w:bookmarkStart w:id="571" w:name="_Toc56076502"/>
      <w:bookmarkEnd w:id="566"/>
      <w:r w:rsidRPr="00671E64">
        <w:rPr>
          <w:b/>
          <w:bCs/>
        </w:rPr>
        <w:t>(A)</w:t>
      </w:r>
      <w:r w:rsidRPr="00671E64">
        <w:rPr>
          <w:b/>
          <w:bCs/>
        </w:rPr>
        <w:tab/>
        <w:t>Use Prohibited.</w:t>
      </w:r>
      <w:bookmarkEnd w:id="567"/>
      <w:bookmarkEnd w:id="568"/>
      <w:bookmarkEnd w:id="569"/>
      <w:bookmarkEnd w:id="570"/>
      <w:bookmarkEnd w:id="571"/>
      <w:r w:rsidR="0090093E">
        <w:rPr>
          <w:b/>
          <w:bCs/>
        </w:rPr>
        <w:br/>
      </w:r>
    </w:p>
    <w:p w14:paraId="17C7A2E6" w14:textId="77777777" w:rsidR="002964AB" w:rsidRPr="00671E64" w:rsidRDefault="002964AB" w:rsidP="00C2157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2880" w:firstLine="0"/>
      </w:pPr>
      <w:r w:rsidRPr="00671E64">
        <w:t xml:space="preserve">No person may photograph, record, </w:t>
      </w:r>
      <w:proofErr w:type="spellStart"/>
      <w:r w:rsidRPr="00671E64">
        <w:t>videorecord</w:t>
      </w:r>
      <w:proofErr w:type="spellEnd"/>
      <w:r w:rsidRPr="00671E64">
        <w:t xml:space="preserve">, televise, or cause to be photographed, </w:t>
      </w:r>
      <w:proofErr w:type="spellStart"/>
      <w:r w:rsidRPr="00671E64">
        <w:t>videorecorded</w:t>
      </w:r>
      <w:proofErr w:type="spellEnd"/>
      <w:r w:rsidRPr="00671E64">
        <w:t>, televised, or send images or sounds of any person or thing in a courtroom, jury room, building corridor on the floor on which a courtroom or jury room is located, or judge</w:t>
      </w:r>
      <w:r w:rsidRPr="00671E64">
        <w:sym w:font="WP TypographicSymbols" w:char="003D"/>
      </w:r>
      <w:r w:rsidRPr="00671E64">
        <w:t xml:space="preserve">s chambers. The term </w:t>
      </w:r>
      <w:r w:rsidRPr="00671E64">
        <w:sym w:font="WP TypographicSymbols" w:char="0041"/>
      </w:r>
      <w:r w:rsidRPr="00671E64">
        <w:t>televise</w:t>
      </w:r>
      <w:r w:rsidRPr="00671E64">
        <w:sym w:font="WP TypographicSymbols" w:char="0040"/>
      </w:r>
      <w:r w:rsidRPr="00671E64">
        <w:t xml:space="preserve"> includes Internet broadcasting.</w:t>
      </w:r>
      <w:r w:rsidR="002E3DEF">
        <w:br/>
      </w:r>
    </w:p>
    <w:p w14:paraId="60C10B3F" w14:textId="77777777" w:rsidR="00C21579" w:rsidRDefault="002964AB" w:rsidP="00C2157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2880"/>
        <w:outlineLvl w:val="3"/>
        <w:rPr>
          <w:b/>
          <w:bCs/>
        </w:rPr>
      </w:pPr>
      <w:r w:rsidRPr="00671E64">
        <w:fldChar w:fldCharType="begin"/>
      </w:r>
      <w:r w:rsidRPr="00671E64">
        <w:instrText>ADVANCE \d3</w:instrText>
      </w:r>
      <w:bookmarkStart w:id="572" w:name="_Toc5877600"/>
      <w:bookmarkStart w:id="573" w:name="_Toc5879251"/>
      <w:bookmarkStart w:id="574" w:name="_Toc5879464"/>
      <w:bookmarkStart w:id="575" w:name="_Toc5886775"/>
      <w:bookmarkStart w:id="576" w:name="_Toc56076503"/>
      <w:r w:rsidRPr="00671E64">
        <w:fldChar w:fldCharType="end"/>
      </w:r>
      <w:bookmarkStart w:id="577" w:name="a_f"/>
      <w:bookmarkEnd w:id="577"/>
      <w:r w:rsidRPr="00671E64">
        <w:rPr>
          <w:b/>
          <w:bCs/>
        </w:rPr>
        <w:t>(B)</w:t>
      </w:r>
      <w:r w:rsidRPr="00671E64">
        <w:rPr>
          <w:b/>
          <w:bCs/>
        </w:rPr>
        <w:tab/>
        <w:t>Placement Prohibited</w:t>
      </w:r>
      <w:r w:rsidR="002A4D82" w:rsidRPr="00671E64">
        <w:rPr>
          <w:b/>
          <w:bCs/>
        </w:rPr>
        <w:t>.</w:t>
      </w:r>
      <w:bookmarkEnd w:id="572"/>
      <w:bookmarkEnd w:id="573"/>
      <w:bookmarkEnd w:id="574"/>
      <w:bookmarkEnd w:id="575"/>
      <w:bookmarkEnd w:id="576"/>
      <w:r w:rsidR="002E3DEF">
        <w:rPr>
          <w:b/>
          <w:bCs/>
        </w:rPr>
        <w:br/>
      </w:r>
    </w:p>
    <w:p w14:paraId="68D96AD8" w14:textId="77777777" w:rsidR="002964AB" w:rsidRPr="00671E64" w:rsidRDefault="002964AB" w:rsidP="00C2157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2880" w:firstLine="0"/>
      </w:pPr>
      <w:r w:rsidRPr="00671E64">
        <w:t xml:space="preserve">No person may place or cause to be placed any electronic device at any location from which it is capable of </w:t>
      </w:r>
      <w:r w:rsidRPr="00671E64">
        <w:lastRenderedPageBreak/>
        <w:t>photographing, video recording, or televising any person or thing in a courtroom, jury room, building corridor on the floor on which a courtroom or jury room is located, or judge</w:t>
      </w:r>
      <w:r w:rsidRPr="00671E64">
        <w:sym w:font="WP TypographicSymbols" w:char="003D"/>
      </w:r>
      <w:r w:rsidRPr="00671E64">
        <w:t>s chambers</w:t>
      </w:r>
      <w:r w:rsidR="002A4D82" w:rsidRPr="00671E64">
        <w:t xml:space="preserve">. </w:t>
      </w:r>
      <w:r w:rsidRPr="00671E64">
        <w:t>Court security officers may prohibit related equipment from being brought into the courthouse.</w:t>
      </w:r>
      <w:r w:rsidR="002E3DEF">
        <w:br/>
      </w:r>
    </w:p>
    <w:p w14:paraId="77E4BD14" w14:textId="77777777" w:rsidR="002964AB" w:rsidRPr="00671E64" w:rsidRDefault="002964AB" w:rsidP="00C2157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1440" w:firstLine="0"/>
        <w:outlineLvl w:val="2"/>
      </w:pPr>
      <w:r w:rsidRPr="00671E64">
        <w:fldChar w:fldCharType="begin"/>
      </w:r>
      <w:r w:rsidRPr="00671E64">
        <w:instrText>ADVANCE \d3</w:instrText>
      </w:r>
      <w:bookmarkStart w:id="578" w:name="_Toc5877601"/>
      <w:bookmarkStart w:id="579" w:name="_Toc5879252"/>
      <w:bookmarkStart w:id="580" w:name="_Toc5879465"/>
      <w:bookmarkStart w:id="581" w:name="_Toc5886776"/>
      <w:bookmarkStart w:id="582" w:name="_Toc56076504"/>
      <w:r w:rsidRPr="00671E64">
        <w:fldChar w:fldCharType="end"/>
      </w:r>
      <w:bookmarkStart w:id="583" w:name="a_g"/>
      <w:bookmarkEnd w:id="583"/>
      <w:r w:rsidRPr="00671E64">
        <w:rPr>
          <w:b/>
          <w:bCs/>
        </w:rPr>
        <w:t>(3)</w:t>
      </w:r>
      <w:r w:rsidRPr="00671E64">
        <w:rPr>
          <w:b/>
          <w:bCs/>
        </w:rPr>
        <w:tab/>
        <w:t>Sound Recording and Broadcasting Electronic Devices</w:t>
      </w:r>
      <w:r w:rsidR="002E3DEF">
        <w:rPr>
          <w:b/>
          <w:bCs/>
        </w:rPr>
        <w:t>.</w:t>
      </w:r>
      <w:bookmarkEnd w:id="578"/>
      <w:bookmarkEnd w:id="579"/>
      <w:bookmarkEnd w:id="580"/>
      <w:bookmarkEnd w:id="581"/>
      <w:bookmarkEnd w:id="582"/>
      <w:r w:rsidR="002E3DEF">
        <w:rPr>
          <w:b/>
          <w:bCs/>
        </w:rPr>
        <w:br/>
      </w:r>
    </w:p>
    <w:p w14:paraId="1D369597" w14:textId="77777777" w:rsidR="00F640E9" w:rsidRDefault="002964AB" w:rsidP="00F640E9">
      <w:pPr>
        <w:pStyle w:val="BodyText"/>
        <w:ind w:left="2880" w:hanging="720"/>
        <w:jc w:val="both"/>
        <w:outlineLvl w:val="3"/>
        <w:rPr>
          <w:bCs/>
        </w:rPr>
      </w:pPr>
      <w:bookmarkStart w:id="584" w:name="a_h"/>
      <w:bookmarkStart w:id="585" w:name="_Toc5877602"/>
      <w:bookmarkStart w:id="586" w:name="_Toc5879253"/>
      <w:bookmarkStart w:id="587" w:name="_Toc5879466"/>
      <w:bookmarkStart w:id="588" w:name="_Toc5886777"/>
      <w:bookmarkStart w:id="589" w:name="_Toc56076505"/>
      <w:bookmarkEnd w:id="584"/>
      <w:r w:rsidRPr="00671E64">
        <w:rPr>
          <w:b/>
          <w:bCs/>
        </w:rPr>
        <w:t>(A)</w:t>
      </w:r>
      <w:r w:rsidRPr="00671E64">
        <w:rPr>
          <w:b/>
          <w:bCs/>
        </w:rPr>
        <w:tab/>
        <w:t>Use Prohibited.</w:t>
      </w:r>
      <w:bookmarkEnd w:id="585"/>
      <w:bookmarkEnd w:id="586"/>
      <w:bookmarkEnd w:id="587"/>
      <w:bookmarkEnd w:id="588"/>
      <w:bookmarkEnd w:id="589"/>
      <w:r w:rsidR="002E3DEF">
        <w:rPr>
          <w:bCs/>
        </w:rPr>
        <w:br/>
      </w:r>
    </w:p>
    <w:p w14:paraId="521575EE" w14:textId="77777777" w:rsidR="002964AB" w:rsidRPr="00671E64" w:rsidRDefault="002964AB" w:rsidP="00F640E9">
      <w:pPr>
        <w:pStyle w:val="BodyText"/>
        <w:ind w:left="2880"/>
        <w:jc w:val="both"/>
      </w:pPr>
      <w:r w:rsidRPr="00671E64">
        <w:t>No person may record or broadcast or cause to be recorded or broadcast any sounds of proceedings or take any recording or broadcasting equipment into a courtroom, a jury room, or a judge</w:t>
      </w:r>
      <w:r w:rsidRPr="00671E64">
        <w:sym w:font="WP TypographicSymbols" w:char="003D"/>
      </w:r>
      <w:r w:rsidRPr="00671E64">
        <w:t xml:space="preserve">s chambers. The term </w:t>
      </w:r>
      <w:r w:rsidRPr="00671E64">
        <w:sym w:font="WP TypographicSymbols" w:char="0041"/>
      </w:r>
      <w:r w:rsidRPr="00671E64">
        <w:t>broadcast</w:t>
      </w:r>
      <w:r w:rsidRPr="00671E64">
        <w:sym w:font="WP TypographicSymbols" w:char="0040"/>
      </w:r>
      <w:r w:rsidRPr="00671E64">
        <w:t xml:space="preserve"> includes Internet broadcasting.</w:t>
      </w:r>
      <w:r w:rsidR="00C608A7">
        <w:br/>
      </w:r>
    </w:p>
    <w:p w14:paraId="1C5A0E85" w14:textId="77777777" w:rsidR="00F640E9" w:rsidRDefault="002964AB" w:rsidP="00F640E9">
      <w:pPr>
        <w:ind w:left="2874" w:hanging="714"/>
        <w:jc w:val="both"/>
        <w:outlineLvl w:val="3"/>
        <w:rPr>
          <w:rFonts w:ascii="Arial" w:hAnsi="Arial" w:cs="Arial"/>
        </w:rPr>
      </w:pPr>
      <w:bookmarkStart w:id="590" w:name="a_i"/>
      <w:bookmarkStart w:id="591" w:name="_Toc5877603"/>
      <w:bookmarkStart w:id="592" w:name="_Toc5879254"/>
      <w:bookmarkStart w:id="593" w:name="_Toc5879467"/>
      <w:bookmarkStart w:id="594" w:name="_Toc5886778"/>
      <w:bookmarkStart w:id="595" w:name="_Toc56076506"/>
      <w:bookmarkEnd w:id="590"/>
      <w:r w:rsidRPr="00671E64">
        <w:rPr>
          <w:rFonts w:ascii="Arial" w:hAnsi="Arial" w:cs="Arial"/>
          <w:b/>
          <w:bCs/>
        </w:rPr>
        <w:t>(B)</w:t>
      </w:r>
      <w:r w:rsidRPr="00671E64">
        <w:rPr>
          <w:rFonts w:ascii="Arial" w:hAnsi="Arial" w:cs="Arial"/>
          <w:b/>
          <w:bCs/>
        </w:rPr>
        <w:tab/>
        <w:t>Placement Prohibited.</w:t>
      </w:r>
      <w:bookmarkEnd w:id="591"/>
      <w:bookmarkEnd w:id="592"/>
      <w:bookmarkEnd w:id="593"/>
      <w:bookmarkEnd w:id="594"/>
      <w:bookmarkEnd w:id="595"/>
      <w:r w:rsidR="00C608A7">
        <w:rPr>
          <w:rFonts w:ascii="Arial" w:hAnsi="Arial" w:cs="Arial"/>
          <w:b/>
          <w:bCs/>
        </w:rPr>
        <w:br/>
      </w:r>
    </w:p>
    <w:p w14:paraId="45EBBCBD" w14:textId="77777777" w:rsidR="002964AB" w:rsidRPr="00671E64" w:rsidRDefault="002964AB" w:rsidP="00F640E9">
      <w:pPr>
        <w:ind w:left="2880"/>
        <w:jc w:val="both"/>
        <w:rPr>
          <w:rFonts w:ascii="Arial" w:hAnsi="Arial" w:cs="Arial"/>
        </w:rPr>
      </w:pPr>
      <w:r w:rsidRPr="00671E64">
        <w:rPr>
          <w:rFonts w:ascii="Arial" w:hAnsi="Arial" w:cs="Arial"/>
        </w:rPr>
        <w:t>No person may place or cause to be placed any electronic device at any location from which the device could record or broadcast sounds of proceedings in a courtroom, jury room, or judge</w:t>
      </w:r>
      <w:r w:rsidRPr="00671E64">
        <w:rPr>
          <w:rFonts w:ascii="Arial" w:hAnsi="Arial" w:cs="Arial"/>
        </w:rPr>
        <w:sym w:font="WP TypographicSymbols" w:char="003D"/>
      </w:r>
      <w:r w:rsidRPr="00671E64">
        <w:rPr>
          <w:rFonts w:ascii="Arial" w:hAnsi="Arial" w:cs="Arial"/>
        </w:rPr>
        <w:t>s chambers. Court security officers may prohibit related equipment from being brought into the courthouse.</w:t>
      </w:r>
      <w:r w:rsidR="00C608A7">
        <w:rPr>
          <w:rFonts w:ascii="Arial" w:hAnsi="Arial" w:cs="Arial"/>
        </w:rPr>
        <w:br/>
      </w:r>
    </w:p>
    <w:p w14:paraId="7FB46FE1" w14:textId="77777777" w:rsidR="00F640E9" w:rsidRDefault="002964AB" w:rsidP="00F640E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2880"/>
        <w:outlineLvl w:val="3"/>
        <w:rPr>
          <w:b/>
          <w:bCs/>
        </w:rPr>
      </w:pPr>
      <w:bookmarkStart w:id="596" w:name="a_j"/>
      <w:bookmarkStart w:id="597" w:name="_Toc5877604"/>
      <w:bookmarkStart w:id="598" w:name="_Toc5879255"/>
      <w:bookmarkStart w:id="599" w:name="_Toc5879468"/>
      <w:bookmarkStart w:id="600" w:name="_Toc5886779"/>
      <w:bookmarkStart w:id="601" w:name="_Toc56076507"/>
      <w:bookmarkEnd w:id="596"/>
      <w:r w:rsidRPr="00671E64">
        <w:rPr>
          <w:b/>
          <w:bCs/>
        </w:rPr>
        <w:t>(C)</w:t>
      </w:r>
      <w:r w:rsidRPr="00671E64">
        <w:rPr>
          <w:b/>
          <w:bCs/>
        </w:rPr>
        <w:tab/>
        <w:t>Exemptions.</w:t>
      </w:r>
      <w:bookmarkEnd w:id="597"/>
      <w:bookmarkEnd w:id="598"/>
      <w:bookmarkEnd w:id="599"/>
      <w:bookmarkEnd w:id="600"/>
      <w:bookmarkEnd w:id="601"/>
      <w:r w:rsidR="00C608A7">
        <w:rPr>
          <w:b/>
          <w:bCs/>
        </w:rPr>
        <w:br/>
      </w:r>
    </w:p>
    <w:p w14:paraId="4835070B" w14:textId="77777777" w:rsidR="002964AB" w:rsidRPr="00671E64" w:rsidRDefault="002964AB" w:rsidP="00F640E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2880" w:firstLine="0"/>
      </w:pPr>
      <w:r w:rsidRPr="00671E64">
        <w:t>This subparagraph (3) does not apply when:</w:t>
      </w:r>
      <w:r w:rsidR="00C608A7">
        <w:br/>
      </w:r>
    </w:p>
    <w:p w14:paraId="355C1806" w14:textId="77777777" w:rsidR="002964AB" w:rsidRPr="00F640E9" w:rsidRDefault="002964AB" w:rsidP="007B5B66">
      <w:pPr>
        <w:pStyle w:val="BodyText"/>
        <w:ind w:left="3600" w:hanging="720"/>
        <w:jc w:val="both"/>
      </w:pPr>
      <w:r w:rsidRPr="00F640E9">
        <w:fldChar w:fldCharType="begin"/>
      </w:r>
      <w:r w:rsidRPr="00F640E9">
        <w:instrText>ADVANCE \d0</w:instrText>
      </w:r>
      <w:r w:rsidRPr="00F640E9">
        <w:fldChar w:fldCharType="end"/>
      </w:r>
      <w:r w:rsidRPr="00F640E9">
        <w:t>(i)</w:t>
      </w:r>
      <w:r w:rsidRPr="00F640E9">
        <w:tab/>
        <w:t>the presiding judge authorizes electronic means to present evidence or perpetuate a record;</w:t>
      </w:r>
      <w:r w:rsidR="00C608A7" w:rsidRPr="00F640E9">
        <w:br/>
      </w:r>
    </w:p>
    <w:p w14:paraId="29126EA8" w14:textId="77777777" w:rsidR="002964AB" w:rsidRPr="00F640E9" w:rsidRDefault="002964AB" w:rsidP="007B5B66">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3600"/>
      </w:pPr>
      <w:r w:rsidRPr="00F640E9">
        <w:t>(ii)</w:t>
      </w:r>
      <w:r w:rsidR="00C608A7" w:rsidRPr="00F640E9">
        <w:tab/>
      </w:r>
      <w:r w:rsidRPr="00F640E9">
        <w:t>the presiding judge authorizes courtroom audio to be transmitted to the judge</w:t>
      </w:r>
      <w:r w:rsidRPr="00F640E9">
        <w:sym w:font="WP TypographicSymbols" w:char="003D"/>
      </w:r>
      <w:r w:rsidRPr="00F640E9">
        <w:t>s chambers; or</w:t>
      </w:r>
      <w:r w:rsidR="00C608A7" w:rsidRPr="00F640E9">
        <w:br/>
      </w:r>
    </w:p>
    <w:p w14:paraId="432BD9A7" w14:textId="77777777" w:rsidR="002964AB" w:rsidRPr="00671E64" w:rsidRDefault="002964AB" w:rsidP="007B5B66">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3600"/>
      </w:pPr>
      <w:r w:rsidRPr="00F640E9">
        <w:fldChar w:fldCharType="begin"/>
      </w:r>
      <w:r w:rsidRPr="00F640E9">
        <w:instrText>ADVANCE \d3</w:instrText>
      </w:r>
      <w:r w:rsidRPr="00F640E9">
        <w:fldChar w:fldCharType="end"/>
      </w:r>
      <w:r w:rsidRPr="00F640E9">
        <w:t>(iii)</w:t>
      </w:r>
      <w:r w:rsidRPr="00F640E9">
        <w:tab/>
        <w:t>the presiding judge of a ceremonial proceeding</w:t>
      </w:r>
      <w:r w:rsidRPr="00671E64">
        <w:t xml:space="preserve"> approves the use of specifically identified electronic devices for the sound recording or broadcasting of the proceeding.</w:t>
      </w:r>
      <w:r w:rsidR="00C608A7">
        <w:br/>
      </w:r>
    </w:p>
    <w:p w14:paraId="0449C578" w14:textId="77777777" w:rsidR="002964AB" w:rsidRPr="00671E64" w:rsidRDefault="002964AB" w:rsidP="00716D5C">
      <w:pPr>
        <w:ind w:left="2160" w:hanging="720"/>
        <w:jc w:val="both"/>
        <w:outlineLvl w:val="2"/>
        <w:rPr>
          <w:rFonts w:ascii="Arial" w:hAnsi="Arial" w:cs="Arial"/>
        </w:rPr>
      </w:pPr>
      <w:bookmarkStart w:id="602" w:name="a_k"/>
      <w:bookmarkStart w:id="603" w:name="_Toc5877605"/>
      <w:bookmarkStart w:id="604" w:name="_Toc5879256"/>
      <w:bookmarkStart w:id="605" w:name="_Toc5879469"/>
      <w:bookmarkStart w:id="606" w:name="_Toc5886780"/>
      <w:bookmarkStart w:id="607" w:name="_Toc56076508"/>
      <w:bookmarkEnd w:id="602"/>
      <w:r w:rsidRPr="00671E64">
        <w:rPr>
          <w:rFonts w:ascii="Arial" w:hAnsi="Arial" w:cs="Arial"/>
          <w:b/>
          <w:bCs/>
        </w:rPr>
        <w:t>(4)</w:t>
      </w:r>
      <w:r w:rsidRPr="00671E64">
        <w:rPr>
          <w:rFonts w:ascii="Arial" w:hAnsi="Arial" w:cs="Arial"/>
          <w:b/>
          <w:bCs/>
        </w:rPr>
        <w:tab/>
        <w:t>Electronic Devices in Courtroom</w:t>
      </w:r>
      <w:bookmarkEnd w:id="603"/>
      <w:bookmarkEnd w:id="604"/>
      <w:bookmarkEnd w:id="605"/>
      <w:bookmarkEnd w:id="606"/>
      <w:r w:rsidR="00D22F0D">
        <w:rPr>
          <w:rFonts w:ascii="Arial" w:hAnsi="Arial" w:cs="Arial"/>
          <w:b/>
          <w:bCs/>
        </w:rPr>
        <w:t>.</w:t>
      </w:r>
      <w:bookmarkEnd w:id="607"/>
      <w:r w:rsidR="00C608A7">
        <w:rPr>
          <w:rFonts w:ascii="Arial" w:hAnsi="Arial" w:cs="Arial"/>
          <w:b/>
          <w:bCs/>
        </w:rPr>
        <w:br/>
      </w:r>
    </w:p>
    <w:p w14:paraId="1D29525B" w14:textId="77777777" w:rsidR="00716D5C" w:rsidRDefault="002964AB" w:rsidP="00716D5C">
      <w:pPr>
        <w:pStyle w:val="BodyText"/>
        <w:ind w:left="2160"/>
        <w:jc w:val="both"/>
        <w:outlineLvl w:val="3"/>
      </w:pPr>
      <w:r w:rsidRPr="00671E64">
        <w:fldChar w:fldCharType="begin"/>
      </w:r>
      <w:r w:rsidRPr="00671E64">
        <w:instrText>ADVANCE \d0</w:instrText>
      </w:r>
      <w:bookmarkStart w:id="608" w:name="_Toc5877606"/>
      <w:bookmarkStart w:id="609" w:name="_Toc5879257"/>
      <w:bookmarkStart w:id="610" w:name="_Toc5879470"/>
      <w:bookmarkStart w:id="611" w:name="_Toc5886781"/>
      <w:bookmarkStart w:id="612" w:name="_Toc56076509"/>
      <w:r w:rsidRPr="00671E64">
        <w:fldChar w:fldCharType="end"/>
      </w:r>
      <w:bookmarkStart w:id="613" w:name="a_l"/>
      <w:bookmarkEnd w:id="613"/>
      <w:r w:rsidRPr="00671E64">
        <w:rPr>
          <w:b/>
          <w:bCs/>
        </w:rPr>
        <w:t>(A)</w:t>
      </w:r>
      <w:r w:rsidRPr="00671E64">
        <w:rPr>
          <w:b/>
          <w:bCs/>
        </w:rPr>
        <w:tab/>
        <w:t>No Audible Signals in Courtroom.</w:t>
      </w:r>
      <w:bookmarkEnd w:id="608"/>
      <w:bookmarkEnd w:id="609"/>
      <w:bookmarkEnd w:id="610"/>
      <w:bookmarkEnd w:id="611"/>
      <w:bookmarkEnd w:id="612"/>
      <w:r w:rsidR="00C608A7">
        <w:rPr>
          <w:b/>
          <w:bCs/>
        </w:rPr>
        <w:br/>
      </w:r>
    </w:p>
    <w:p w14:paraId="554924A8" w14:textId="77777777" w:rsidR="002964AB" w:rsidRPr="00671E64" w:rsidRDefault="002964AB" w:rsidP="00716D5C">
      <w:pPr>
        <w:pStyle w:val="BodyText"/>
        <w:ind w:left="2880"/>
        <w:jc w:val="both"/>
      </w:pPr>
      <w:r w:rsidRPr="00671E64">
        <w:lastRenderedPageBreak/>
        <w:t>Electronic devices must be turned off or silenced before entering a courtroom.</w:t>
      </w:r>
      <w:r w:rsidR="00C608A7">
        <w:br/>
      </w:r>
    </w:p>
    <w:p w14:paraId="72101253" w14:textId="77777777" w:rsidR="00716D5C" w:rsidRDefault="002964AB" w:rsidP="00716D5C">
      <w:pPr>
        <w:ind w:left="2160"/>
        <w:jc w:val="both"/>
        <w:outlineLvl w:val="3"/>
        <w:rPr>
          <w:rFonts w:ascii="Arial" w:hAnsi="Arial" w:cs="Arial"/>
        </w:rPr>
      </w:pPr>
      <w:bookmarkStart w:id="614" w:name="a_m"/>
      <w:bookmarkStart w:id="615" w:name="_Toc5877607"/>
      <w:bookmarkStart w:id="616" w:name="_Toc5879258"/>
      <w:bookmarkStart w:id="617" w:name="_Toc5879471"/>
      <w:bookmarkStart w:id="618" w:name="_Toc5886782"/>
      <w:bookmarkStart w:id="619" w:name="_Toc56076510"/>
      <w:bookmarkEnd w:id="614"/>
      <w:r w:rsidRPr="00671E64">
        <w:rPr>
          <w:rFonts w:ascii="Arial" w:hAnsi="Arial" w:cs="Arial"/>
          <w:b/>
          <w:bCs/>
        </w:rPr>
        <w:t>(B)</w:t>
      </w:r>
      <w:r w:rsidRPr="00671E64">
        <w:rPr>
          <w:rFonts w:ascii="Arial" w:hAnsi="Arial" w:cs="Arial"/>
          <w:b/>
          <w:bCs/>
        </w:rPr>
        <w:tab/>
        <w:t>Use Prohibite</w:t>
      </w:r>
      <w:r w:rsidR="00716D5C">
        <w:rPr>
          <w:rFonts w:ascii="Arial" w:hAnsi="Arial" w:cs="Arial"/>
          <w:b/>
          <w:bCs/>
        </w:rPr>
        <w:t>d</w:t>
      </w:r>
      <w:r w:rsidR="002A4D82" w:rsidRPr="00671E64">
        <w:rPr>
          <w:rFonts w:ascii="Arial" w:hAnsi="Arial" w:cs="Arial"/>
          <w:b/>
          <w:bCs/>
        </w:rPr>
        <w:t>.</w:t>
      </w:r>
      <w:bookmarkEnd w:id="615"/>
      <w:bookmarkEnd w:id="616"/>
      <w:bookmarkEnd w:id="617"/>
      <w:bookmarkEnd w:id="618"/>
      <w:bookmarkEnd w:id="619"/>
      <w:r w:rsidR="00BC3BF5">
        <w:rPr>
          <w:rFonts w:ascii="Arial" w:hAnsi="Arial" w:cs="Arial"/>
          <w:b/>
          <w:bCs/>
        </w:rPr>
        <w:br/>
      </w:r>
    </w:p>
    <w:p w14:paraId="6D9BFD6D" w14:textId="77777777" w:rsidR="002964AB" w:rsidRPr="00671E64" w:rsidRDefault="002964AB" w:rsidP="00716D5C">
      <w:pPr>
        <w:ind w:left="2880"/>
        <w:jc w:val="both"/>
        <w:rPr>
          <w:rFonts w:ascii="Arial" w:hAnsi="Arial" w:cs="Arial"/>
        </w:rPr>
      </w:pPr>
      <w:r w:rsidRPr="00671E64">
        <w:rPr>
          <w:rFonts w:ascii="Arial" w:hAnsi="Arial" w:cs="Arial"/>
        </w:rPr>
        <w:t>No person may use an electronic device in a courtroom during a judicial proceeding without the presiding judge</w:t>
      </w:r>
      <w:r w:rsidRPr="00671E64">
        <w:rPr>
          <w:rFonts w:ascii="Arial" w:hAnsi="Arial" w:cs="Arial"/>
        </w:rPr>
        <w:sym w:font="WP TypographicSymbols" w:char="003D"/>
      </w:r>
      <w:r w:rsidRPr="00671E64">
        <w:rPr>
          <w:rFonts w:ascii="Arial" w:hAnsi="Arial" w:cs="Arial"/>
        </w:rPr>
        <w:t>s permission.</w:t>
      </w:r>
      <w:r w:rsidR="00BC3BF5">
        <w:rPr>
          <w:rFonts w:ascii="Arial" w:hAnsi="Arial" w:cs="Arial"/>
        </w:rPr>
        <w:br/>
      </w:r>
    </w:p>
    <w:p w14:paraId="1456216E" w14:textId="77777777" w:rsidR="00716D5C" w:rsidRDefault="002964AB" w:rsidP="00716D5C">
      <w:pPr>
        <w:widowControl/>
        <w:ind w:left="1440" w:hanging="720"/>
        <w:jc w:val="both"/>
        <w:outlineLvl w:val="1"/>
        <w:rPr>
          <w:rFonts w:ascii="Arial" w:hAnsi="Arial" w:cs="Arial"/>
          <w:b/>
          <w:bCs/>
        </w:rPr>
      </w:pPr>
      <w:bookmarkStart w:id="620" w:name="a_n"/>
      <w:bookmarkStart w:id="621" w:name="_Toc5877608"/>
      <w:bookmarkStart w:id="622" w:name="_Toc5879259"/>
      <w:bookmarkStart w:id="623" w:name="_Toc5879472"/>
      <w:bookmarkStart w:id="624" w:name="_Toc5886783"/>
      <w:bookmarkStart w:id="625" w:name="_Toc56076511"/>
      <w:bookmarkEnd w:id="620"/>
      <w:r w:rsidRPr="00671E64">
        <w:rPr>
          <w:rFonts w:ascii="Arial" w:hAnsi="Arial" w:cs="Arial"/>
          <w:b/>
          <w:bCs/>
        </w:rPr>
        <w:t>(f)</w:t>
      </w:r>
      <w:r w:rsidRPr="00671E64">
        <w:rPr>
          <w:rFonts w:ascii="Arial" w:hAnsi="Arial" w:cs="Arial"/>
          <w:b/>
          <w:bCs/>
        </w:rPr>
        <w:tab/>
        <w:t>Spectator and News Media Seating</w:t>
      </w:r>
      <w:r w:rsidR="002A4D82" w:rsidRPr="00671E64">
        <w:rPr>
          <w:rFonts w:ascii="Arial" w:hAnsi="Arial" w:cs="Arial"/>
          <w:b/>
          <w:bCs/>
        </w:rPr>
        <w:t>.</w:t>
      </w:r>
      <w:bookmarkEnd w:id="621"/>
      <w:bookmarkEnd w:id="622"/>
      <w:bookmarkEnd w:id="623"/>
      <w:bookmarkEnd w:id="624"/>
      <w:bookmarkEnd w:id="625"/>
      <w:r w:rsidR="00BC3BF5">
        <w:rPr>
          <w:rFonts w:ascii="Arial" w:hAnsi="Arial" w:cs="Arial"/>
          <w:b/>
          <w:bCs/>
        </w:rPr>
        <w:br/>
      </w:r>
    </w:p>
    <w:p w14:paraId="474D42EA" w14:textId="77777777" w:rsidR="002964AB" w:rsidRPr="00671E64" w:rsidRDefault="002964AB" w:rsidP="00716D5C">
      <w:pPr>
        <w:widowControl/>
        <w:ind w:left="1440"/>
        <w:jc w:val="both"/>
        <w:rPr>
          <w:rFonts w:ascii="Arial" w:hAnsi="Arial" w:cs="Arial"/>
        </w:rPr>
      </w:pPr>
      <w:r w:rsidRPr="00671E64">
        <w:rPr>
          <w:rFonts w:ascii="Arial" w:hAnsi="Arial" w:cs="Arial"/>
        </w:rPr>
        <w:t>On days of judicial proceedings, a security officer may reserve for members of the news media and spectators designated areas in the courtrooms for seating, and all persons must abide by the designation</w:t>
      </w:r>
      <w:r w:rsidR="002A4D82" w:rsidRPr="00671E64">
        <w:rPr>
          <w:rFonts w:ascii="Arial" w:hAnsi="Arial" w:cs="Arial"/>
        </w:rPr>
        <w:t xml:space="preserve">. </w:t>
      </w:r>
      <w:r w:rsidRPr="00671E64">
        <w:rPr>
          <w:rFonts w:ascii="Arial" w:hAnsi="Arial" w:cs="Arial"/>
        </w:rPr>
        <w:t xml:space="preserve">The term </w:t>
      </w:r>
      <w:r w:rsidRPr="00671E64">
        <w:rPr>
          <w:rFonts w:ascii="Arial" w:hAnsi="Arial" w:cs="Arial"/>
        </w:rPr>
        <w:sym w:font="WP TypographicSymbols" w:char="0041"/>
      </w:r>
      <w:r w:rsidRPr="00671E64">
        <w:rPr>
          <w:rFonts w:ascii="Arial" w:hAnsi="Arial" w:cs="Arial"/>
        </w:rPr>
        <w:t>news media</w:t>
      </w:r>
      <w:r w:rsidRPr="00671E64">
        <w:rPr>
          <w:rFonts w:ascii="Arial" w:hAnsi="Arial" w:cs="Arial"/>
        </w:rPr>
        <w:sym w:font="WP TypographicSymbols" w:char="0040"/>
      </w:r>
      <w:r w:rsidRPr="00671E64">
        <w:rPr>
          <w:rFonts w:ascii="Arial" w:hAnsi="Arial" w:cs="Arial"/>
        </w:rPr>
        <w:t xml:space="preserve"> includes sketch artists</w:t>
      </w:r>
      <w:r w:rsidR="002A4D82" w:rsidRPr="00671E64">
        <w:rPr>
          <w:rFonts w:ascii="Arial" w:hAnsi="Arial" w:cs="Arial"/>
        </w:rPr>
        <w:t xml:space="preserve">. </w:t>
      </w:r>
      <w:r w:rsidRPr="00671E64">
        <w:rPr>
          <w:rFonts w:ascii="Arial" w:hAnsi="Arial" w:cs="Arial"/>
        </w:rPr>
        <w:t>Sketch artists may attend judicial proceedings unless the presiding judge restricts their attendance</w:t>
      </w:r>
      <w:r w:rsidR="002A4D82" w:rsidRPr="00671E64">
        <w:rPr>
          <w:rFonts w:ascii="Arial" w:hAnsi="Arial" w:cs="Arial"/>
        </w:rPr>
        <w:t xml:space="preserve">. </w:t>
      </w:r>
      <w:r w:rsidRPr="00671E64">
        <w:rPr>
          <w:rFonts w:ascii="Arial" w:hAnsi="Arial" w:cs="Arial"/>
        </w:rPr>
        <w:t>Seating not designated for the media is available to spectators on a first-come, first-served basis. When all regular spectator seats except those reserved for the news media are filled, only seated persons may remain as spectators. No seats are reserved for spectators or members of the media leaving the courtroom after having been admitted. Only court personnel, attorneys of record, and other persons specifically authorized by the court may be in the well of the courtroom</w:t>
      </w:r>
      <w:r w:rsidR="002A4D82" w:rsidRPr="00671E64">
        <w:rPr>
          <w:rFonts w:ascii="Arial" w:hAnsi="Arial" w:cs="Arial"/>
        </w:rPr>
        <w:t xml:space="preserve">. </w:t>
      </w:r>
      <w:r w:rsidRPr="00671E64">
        <w:rPr>
          <w:rFonts w:ascii="Arial" w:hAnsi="Arial" w:cs="Arial"/>
        </w:rPr>
        <w:t>A pass system may be instituted by which some spectator seats in the courtroom may be equitably allocated to persons receiving passes from the court and the parties</w:t>
      </w:r>
      <w:r w:rsidR="002A4D82" w:rsidRPr="00671E64">
        <w:rPr>
          <w:rFonts w:ascii="Arial" w:hAnsi="Arial" w:cs="Arial"/>
        </w:rPr>
        <w:t xml:space="preserve">. </w:t>
      </w:r>
      <w:r w:rsidRPr="00671E64">
        <w:rPr>
          <w:rFonts w:ascii="Arial" w:hAnsi="Arial" w:cs="Arial"/>
        </w:rPr>
        <w:t>If a pass system is instituted, those spectator seats not covered by passes from the court or the parties are available to spectators on a first-come, first-served basis.</w:t>
      </w:r>
      <w:r w:rsidR="00BC3BF5">
        <w:rPr>
          <w:rFonts w:ascii="Arial" w:hAnsi="Arial" w:cs="Arial"/>
        </w:rPr>
        <w:br/>
      </w:r>
    </w:p>
    <w:p w14:paraId="7A0CEF8F" w14:textId="77777777" w:rsidR="00716D5C" w:rsidRDefault="002964AB" w:rsidP="00716D5C">
      <w:pPr>
        <w:widowControl/>
        <w:ind w:left="1440" w:hanging="720"/>
        <w:jc w:val="both"/>
        <w:outlineLvl w:val="1"/>
        <w:rPr>
          <w:rFonts w:ascii="Arial" w:hAnsi="Arial" w:cs="Arial"/>
        </w:rPr>
      </w:pPr>
      <w:bookmarkStart w:id="626" w:name="a_o"/>
      <w:bookmarkStart w:id="627" w:name="_Toc5877609"/>
      <w:bookmarkStart w:id="628" w:name="_Toc5879260"/>
      <w:bookmarkStart w:id="629" w:name="_Toc5879473"/>
      <w:bookmarkStart w:id="630" w:name="_Toc5886784"/>
      <w:bookmarkStart w:id="631" w:name="_Toc56076512"/>
      <w:bookmarkEnd w:id="626"/>
      <w:r w:rsidRPr="00671E64">
        <w:rPr>
          <w:rFonts w:ascii="Arial" w:hAnsi="Arial" w:cs="Arial"/>
          <w:b/>
          <w:bCs/>
        </w:rPr>
        <w:t>(g)</w:t>
      </w:r>
      <w:r w:rsidRPr="00671E64">
        <w:rPr>
          <w:rFonts w:ascii="Arial" w:hAnsi="Arial" w:cs="Arial"/>
          <w:b/>
          <w:bCs/>
        </w:rPr>
        <w:tab/>
        <w:t>Enforcement</w:t>
      </w:r>
      <w:r w:rsidR="002A4D82" w:rsidRPr="00671E64">
        <w:rPr>
          <w:rFonts w:ascii="Arial" w:hAnsi="Arial" w:cs="Arial"/>
          <w:b/>
          <w:bCs/>
        </w:rPr>
        <w:t>.</w:t>
      </w:r>
      <w:bookmarkEnd w:id="627"/>
      <w:bookmarkEnd w:id="628"/>
      <w:bookmarkEnd w:id="629"/>
      <w:bookmarkEnd w:id="630"/>
      <w:bookmarkEnd w:id="631"/>
      <w:r w:rsidR="00BC3BF5">
        <w:rPr>
          <w:rFonts w:ascii="Arial" w:hAnsi="Arial" w:cs="Arial"/>
          <w:b/>
          <w:bCs/>
        </w:rPr>
        <w:br/>
      </w:r>
    </w:p>
    <w:p w14:paraId="5D4F3802" w14:textId="6C303805" w:rsidR="002964AB" w:rsidRPr="00671E64" w:rsidRDefault="002964AB" w:rsidP="00716D5C">
      <w:pPr>
        <w:widowControl/>
        <w:ind w:left="1440"/>
        <w:jc w:val="both"/>
        <w:rPr>
          <w:rFonts w:ascii="Arial" w:hAnsi="Arial" w:cs="Arial"/>
        </w:rPr>
      </w:pPr>
      <w:r w:rsidRPr="00671E64">
        <w:rPr>
          <w:rFonts w:ascii="Arial" w:hAnsi="Arial" w:cs="Arial"/>
        </w:rPr>
        <w:t>The marshal and other United States security personnel authorized by law or deputized must enforce Nebraska General Rule 1.6(a)-(g) and take violators into custody and promptly bring a violator before a judge</w:t>
      </w:r>
      <w:r w:rsidR="002A4D82" w:rsidRPr="00671E64">
        <w:rPr>
          <w:rFonts w:ascii="Arial" w:hAnsi="Arial" w:cs="Arial"/>
        </w:rPr>
        <w:t xml:space="preserve">. </w:t>
      </w:r>
      <w:r w:rsidRPr="00671E64">
        <w:rPr>
          <w:rFonts w:ascii="Arial" w:hAnsi="Arial" w:cs="Arial"/>
        </w:rPr>
        <w:t>The marshal and other United States security personnel may also seize equipment from violators.</w:t>
      </w:r>
      <w:r w:rsidR="00BC3BF5">
        <w:rPr>
          <w:rFonts w:ascii="Arial" w:hAnsi="Arial" w:cs="Arial"/>
        </w:rPr>
        <w:br/>
      </w:r>
    </w:p>
    <w:p w14:paraId="432496B1" w14:textId="77777777" w:rsidR="00716D5C" w:rsidRDefault="002964AB" w:rsidP="00716D5C">
      <w:pPr>
        <w:widowControl/>
        <w:ind w:left="1440" w:hanging="720"/>
        <w:jc w:val="both"/>
        <w:outlineLvl w:val="1"/>
        <w:rPr>
          <w:rFonts w:ascii="Arial" w:hAnsi="Arial" w:cs="Arial"/>
        </w:rPr>
      </w:pPr>
      <w:bookmarkStart w:id="632" w:name="a_p"/>
      <w:bookmarkStart w:id="633" w:name="_Toc5877610"/>
      <w:bookmarkStart w:id="634" w:name="_Toc5879261"/>
      <w:bookmarkStart w:id="635" w:name="_Toc5879474"/>
      <w:bookmarkStart w:id="636" w:name="_Toc5886785"/>
      <w:bookmarkStart w:id="637" w:name="_Toc56076513"/>
      <w:bookmarkEnd w:id="632"/>
      <w:r w:rsidRPr="00671E64">
        <w:rPr>
          <w:rFonts w:ascii="Arial" w:hAnsi="Arial" w:cs="Arial"/>
          <w:b/>
          <w:bCs/>
        </w:rPr>
        <w:t>(h)</w:t>
      </w:r>
      <w:r w:rsidRPr="00671E64">
        <w:rPr>
          <w:rFonts w:ascii="Arial" w:hAnsi="Arial" w:cs="Arial"/>
          <w:b/>
          <w:bCs/>
        </w:rPr>
        <w:tab/>
        <w:t>Exemption From or Interpretation of This Rule</w:t>
      </w:r>
      <w:r w:rsidR="002A4D82" w:rsidRPr="00671E64">
        <w:rPr>
          <w:rFonts w:ascii="Arial" w:hAnsi="Arial" w:cs="Arial"/>
          <w:b/>
          <w:bCs/>
        </w:rPr>
        <w:t>.</w:t>
      </w:r>
      <w:bookmarkEnd w:id="633"/>
      <w:bookmarkEnd w:id="634"/>
      <w:bookmarkEnd w:id="635"/>
      <w:bookmarkEnd w:id="636"/>
      <w:bookmarkEnd w:id="637"/>
      <w:r w:rsidR="00FF051E">
        <w:rPr>
          <w:rFonts w:ascii="Arial" w:hAnsi="Arial" w:cs="Arial"/>
          <w:b/>
          <w:bCs/>
        </w:rPr>
        <w:br/>
      </w:r>
    </w:p>
    <w:p w14:paraId="6DB5E8B4" w14:textId="77777777" w:rsidR="002964AB" w:rsidRPr="00671E64" w:rsidRDefault="002964AB" w:rsidP="00716D5C">
      <w:pPr>
        <w:widowControl/>
        <w:ind w:left="1440"/>
        <w:jc w:val="both"/>
        <w:rPr>
          <w:rFonts w:ascii="Arial" w:hAnsi="Arial" w:cs="Arial"/>
        </w:rPr>
      </w:pPr>
      <w:r w:rsidRPr="00671E64">
        <w:rPr>
          <w:rFonts w:ascii="Arial" w:hAnsi="Arial" w:cs="Arial"/>
        </w:rPr>
        <w:t>A person seeking an exemption from or interpretation of Nebraska General Rule 1.6(a) (h) should present a request to the officer in charge of security, who may present it to a judge.</w:t>
      </w:r>
      <w:r w:rsidR="00FF051E">
        <w:rPr>
          <w:rFonts w:ascii="Arial" w:hAnsi="Arial" w:cs="Arial"/>
        </w:rPr>
        <w:br/>
      </w:r>
    </w:p>
    <w:p w14:paraId="76AD2A83" w14:textId="77777777" w:rsidR="002964AB" w:rsidRPr="00671E64" w:rsidRDefault="002964AB" w:rsidP="00716D5C">
      <w:pPr>
        <w:widowControl/>
        <w:ind w:left="1440" w:hanging="720"/>
        <w:jc w:val="both"/>
        <w:outlineLvl w:val="1"/>
        <w:rPr>
          <w:rFonts w:ascii="Arial" w:hAnsi="Arial" w:cs="Arial"/>
        </w:rPr>
      </w:pPr>
      <w:bookmarkStart w:id="638" w:name="a_q"/>
      <w:bookmarkStart w:id="639" w:name="_Toc5877611"/>
      <w:bookmarkStart w:id="640" w:name="_Toc5879262"/>
      <w:bookmarkStart w:id="641" w:name="_Toc5879475"/>
      <w:bookmarkStart w:id="642" w:name="_Toc5886786"/>
      <w:bookmarkStart w:id="643" w:name="_Toc56076514"/>
      <w:bookmarkEnd w:id="638"/>
      <w:r w:rsidRPr="00671E64">
        <w:rPr>
          <w:rFonts w:ascii="Arial" w:hAnsi="Arial" w:cs="Arial"/>
          <w:b/>
          <w:bCs/>
        </w:rPr>
        <w:t>(i)</w:t>
      </w:r>
      <w:r w:rsidRPr="00671E64">
        <w:rPr>
          <w:rFonts w:ascii="Arial" w:hAnsi="Arial" w:cs="Arial"/>
          <w:b/>
          <w:bCs/>
        </w:rPr>
        <w:tab/>
        <w:t>Attorney Courtroom Decorum.</w:t>
      </w:r>
      <w:bookmarkEnd w:id="639"/>
      <w:bookmarkEnd w:id="640"/>
      <w:bookmarkEnd w:id="641"/>
      <w:bookmarkEnd w:id="642"/>
      <w:bookmarkEnd w:id="643"/>
      <w:r w:rsidR="00FF051E">
        <w:rPr>
          <w:rFonts w:ascii="Arial" w:hAnsi="Arial" w:cs="Arial"/>
          <w:b/>
          <w:bCs/>
        </w:rPr>
        <w:br/>
      </w:r>
    </w:p>
    <w:p w14:paraId="6C44DDCC" w14:textId="77777777" w:rsidR="00716D5C" w:rsidRDefault="002964AB" w:rsidP="00716D5C">
      <w:pPr>
        <w:widowControl/>
        <w:ind w:left="2160" w:hanging="720"/>
        <w:jc w:val="both"/>
        <w:outlineLvl w:val="2"/>
        <w:rPr>
          <w:rFonts w:ascii="Arial" w:hAnsi="Arial" w:cs="Arial"/>
          <w:b/>
          <w:bCs/>
        </w:rPr>
      </w:pPr>
      <w:bookmarkStart w:id="644" w:name="a_r"/>
      <w:bookmarkStart w:id="645" w:name="_Toc5877612"/>
      <w:bookmarkStart w:id="646" w:name="_Toc5879263"/>
      <w:bookmarkStart w:id="647" w:name="_Toc5879476"/>
      <w:bookmarkStart w:id="648" w:name="_Toc5886787"/>
      <w:bookmarkStart w:id="649" w:name="_Toc56076515"/>
      <w:bookmarkEnd w:id="644"/>
      <w:r w:rsidRPr="00671E64">
        <w:rPr>
          <w:rFonts w:ascii="Arial" w:hAnsi="Arial" w:cs="Arial"/>
          <w:b/>
          <w:bCs/>
        </w:rPr>
        <w:lastRenderedPageBreak/>
        <w:t>(1)</w:t>
      </w:r>
      <w:r w:rsidRPr="00671E64">
        <w:rPr>
          <w:rFonts w:ascii="Arial" w:hAnsi="Arial" w:cs="Arial"/>
          <w:b/>
          <w:bCs/>
        </w:rPr>
        <w:tab/>
        <w:t>Addressing the Court</w:t>
      </w:r>
      <w:r w:rsidR="002A4D82" w:rsidRPr="00671E64">
        <w:rPr>
          <w:rFonts w:ascii="Arial" w:hAnsi="Arial" w:cs="Arial"/>
          <w:b/>
          <w:bCs/>
        </w:rPr>
        <w:t>.</w:t>
      </w:r>
      <w:bookmarkEnd w:id="645"/>
      <w:bookmarkEnd w:id="646"/>
      <w:bookmarkEnd w:id="647"/>
      <w:bookmarkEnd w:id="648"/>
      <w:bookmarkEnd w:id="649"/>
      <w:r w:rsidR="00FF051E">
        <w:rPr>
          <w:rFonts w:ascii="Arial" w:hAnsi="Arial" w:cs="Arial"/>
          <w:b/>
          <w:bCs/>
        </w:rPr>
        <w:br/>
      </w:r>
    </w:p>
    <w:p w14:paraId="28FDBED7" w14:textId="77777777" w:rsidR="002964AB" w:rsidRPr="00671E64" w:rsidRDefault="002964AB" w:rsidP="00716D5C">
      <w:pPr>
        <w:widowControl/>
        <w:ind w:left="2160"/>
        <w:jc w:val="both"/>
        <w:rPr>
          <w:rFonts w:ascii="Arial" w:hAnsi="Arial" w:cs="Arial"/>
        </w:rPr>
      </w:pPr>
      <w:r w:rsidRPr="00671E64">
        <w:rPr>
          <w:rFonts w:ascii="Arial" w:hAnsi="Arial" w:cs="Arial"/>
        </w:rPr>
        <w:t>Attorneys must stand when addressing or being addressed by the court</w:t>
      </w:r>
      <w:r w:rsidR="002A4D82" w:rsidRPr="00671E64">
        <w:rPr>
          <w:rFonts w:ascii="Arial" w:hAnsi="Arial" w:cs="Arial"/>
        </w:rPr>
        <w:t xml:space="preserve">. </w:t>
      </w:r>
      <w:r w:rsidRPr="00671E64">
        <w:rPr>
          <w:rFonts w:ascii="Arial" w:hAnsi="Arial" w:cs="Arial"/>
        </w:rPr>
        <w:t>When objecting, attorneys need not stand unless directed by the court</w:t>
      </w:r>
      <w:r w:rsidR="002A4D82" w:rsidRPr="00671E64">
        <w:rPr>
          <w:rFonts w:ascii="Arial" w:hAnsi="Arial" w:cs="Arial"/>
        </w:rPr>
        <w:t xml:space="preserve">. </w:t>
      </w:r>
      <w:r w:rsidRPr="00671E64">
        <w:rPr>
          <w:rFonts w:ascii="Arial" w:hAnsi="Arial" w:cs="Arial"/>
        </w:rPr>
        <w:t>In courtrooms in which digital recording is used to make the record, attorneys must sit when addressing or being addressed by the court so that microphones on the counsel tables can record their voices.</w:t>
      </w:r>
      <w:r w:rsidR="00FF051E">
        <w:rPr>
          <w:rFonts w:ascii="Arial" w:hAnsi="Arial" w:cs="Arial"/>
        </w:rPr>
        <w:br/>
      </w:r>
    </w:p>
    <w:p w14:paraId="298F0EF4" w14:textId="77777777" w:rsidR="00716D5C" w:rsidRDefault="002964AB" w:rsidP="00716D5C">
      <w:pPr>
        <w:widowControl/>
        <w:ind w:left="2160" w:hanging="720"/>
        <w:jc w:val="both"/>
        <w:outlineLvl w:val="2"/>
        <w:rPr>
          <w:rFonts w:ascii="Arial" w:hAnsi="Arial" w:cs="Arial"/>
        </w:rPr>
      </w:pPr>
      <w:bookmarkStart w:id="650" w:name="a_s"/>
      <w:bookmarkStart w:id="651" w:name="_Toc5877613"/>
      <w:bookmarkStart w:id="652" w:name="_Toc5879264"/>
      <w:bookmarkStart w:id="653" w:name="_Toc5879477"/>
      <w:bookmarkStart w:id="654" w:name="_Toc5886788"/>
      <w:bookmarkStart w:id="655" w:name="_Toc56076516"/>
      <w:bookmarkEnd w:id="650"/>
      <w:r w:rsidRPr="00671E64">
        <w:rPr>
          <w:rFonts w:ascii="Arial" w:hAnsi="Arial" w:cs="Arial"/>
          <w:b/>
          <w:bCs/>
        </w:rPr>
        <w:t>(2)</w:t>
      </w:r>
      <w:r w:rsidRPr="00671E64">
        <w:rPr>
          <w:rFonts w:ascii="Arial" w:hAnsi="Arial" w:cs="Arial"/>
          <w:b/>
          <w:bCs/>
        </w:rPr>
        <w:tab/>
        <w:t>Examination of Witnesses</w:t>
      </w:r>
      <w:r w:rsidR="002A4D82" w:rsidRPr="00671E64">
        <w:rPr>
          <w:rFonts w:ascii="Arial" w:hAnsi="Arial" w:cs="Arial"/>
          <w:b/>
          <w:bCs/>
        </w:rPr>
        <w:t>.</w:t>
      </w:r>
      <w:bookmarkEnd w:id="651"/>
      <w:bookmarkEnd w:id="652"/>
      <w:bookmarkEnd w:id="653"/>
      <w:bookmarkEnd w:id="654"/>
      <w:bookmarkEnd w:id="655"/>
      <w:r w:rsidR="00FF051E">
        <w:rPr>
          <w:rFonts w:ascii="Arial" w:hAnsi="Arial" w:cs="Arial"/>
          <w:b/>
          <w:bCs/>
        </w:rPr>
        <w:br/>
      </w:r>
    </w:p>
    <w:p w14:paraId="703D801A" w14:textId="77777777" w:rsidR="002964AB" w:rsidRPr="00671E64" w:rsidRDefault="002964AB" w:rsidP="00716D5C">
      <w:pPr>
        <w:widowControl/>
        <w:ind w:left="2160"/>
        <w:jc w:val="both"/>
        <w:rPr>
          <w:rFonts w:ascii="Arial" w:hAnsi="Arial" w:cs="Arial"/>
        </w:rPr>
      </w:pPr>
      <w:r w:rsidRPr="00671E64">
        <w:rPr>
          <w:rFonts w:ascii="Arial" w:hAnsi="Arial" w:cs="Arial"/>
        </w:rPr>
        <w:t>Unless necessary to approach a witness or an exhibit, attorneys must examine witnesses from the counsel table or lectern</w:t>
      </w:r>
      <w:r w:rsidR="002A4D82" w:rsidRPr="00671E64">
        <w:rPr>
          <w:rFonts w:ascii="Arial" w:hAnsi="Arial" w:cs="Arial"/>
        </w:rPr>
        <w:t xml:space="preserve">. </w:t>
      </w:r>
      <w:r w:rsidRPr="00671E64">
        <w:rPr>
          <w:rFonts w:ascii="Arial" w:hAnsi="Arial" w:cs="Arial"/>
        </w:rPr>
        <w:t>When examining witnesses from a lectern, an attorney must stand close to the lectern and with the lectern between the attorney and the witness</w:t>
      </w:r>
      <w:r w:rsidR="002A4D82" w:rsidRPr="00671E64">
        <w:rPr>
          <w:rFonts w:ascii="Arial" w:hAnsi="Arial" w:cs="Arial"/>
        </w:rPr>
        <w:t xml:space="preserve">. </w:t>
      </w:r>
      <w:r w:rsidRPr="00671E64">
        <w:rPr>
          <w:rFonts w:ascii="Arial" w:hAnsi="Arial" w:cs="Arial"/>
        </w:rPr>
        <w:t>When examining witnesses from the counsel table, attorneys must sit or stand immediately next to the counsel table.</w:t>
      </w:r>
      <w:r w:rsidR="00FF051E">
        <w:rPr>
          <w:rFonts w:ascii="Arial" w:hAnsi="Arial" w:cs="Arial"/>
        </w:rPr>
        <w:br/>
      </w:r>
    </w:p>
    <w:p w14:paraId="02686102" w14:textId="77777777" w:rsidR="00716D5C" w:rsidRDefault="002964AB" w:rsidP="00716D5C">
      <w:pPr>
        <w:widowControl/>
        <w:ind w:left="2160" w:hanging="720"/>
        <w:jc w:val="both"/>
        <w:outlineLvl w:val="2"/>
        <w:rPr>
          <w:rFonts w:ascii="Arial" w:hAnsi="Arial" w:cs="Arial"/>
          <w:b/>
          <w:bCs/>
        </w:rPr>
      </w:pPr>
      <w:bookmarkStart w:id="656" w:name="a_t"/>
      <w:bookmarkStart w:id="657" w:name="_Toc5877614"/>
      <w:bookmarkStart w:id="658" w:name="_Toc5879265"/>
      <w:bookmarkStart w:id="659" w:name="_Toc5879478"/>
      <w:bookmarkStart w:id="660" w:name="_Toc5886789"/>
      <w:bookmarkStart w:id="661" w:name="_Toc56076517"/>
      <w:bookmarkEnd w:id="656"/>
      <w:r w:rsidRPr="00671E64">
        <w:rPr>
          <w:rFonts w:ascii="Arial" w:hAnsi="Arial" w:cs="Arial"/>
          <w:b/>
          <w:bCs/>
        </w:rPr>
        <w:t>(3)</w:t>
      </w:r>
      <w:r w:rsidRPr="00671E64">
        <w:rPr>
          <w:rFonts w:ascii="Arial" w:hAnsi="Arial" w:cs="Arial"/>
          <w:b/>
          <w:bCs/>
        </w:rPr>
        <w:tab/>
        <w:t>Movement in the Courtroom</w:t>
      </w:r>
      <w:r w:rsidR="002A4D82" w:rsidRPr="00671E64">
        <w:rPr>
          <w:rFonts w:ascii="Arial" w:hAnsi="Arial" w:cs="Arial"/>
          <w:b/>
          <w:bCs/>
        </w:rPr>
        <w:t>.</w:t>
      </w:r>
      <w:bookmarkEnd w:id="657"/>
      <w:bookmarkEnd w:id="658"/>
      <w:bookmarkEnd w:id="659"/>
      <w:bookmarkEnd w:id="660"/>
      <w:bookmarkEnd w:id="661"/>
      <w:r w:rsidR="00FF051E">
        <w:rPr>
          <w:rFonts w:ascii="Arial" w:hAnsi="Arial" w:cs="Arial"/>
          <w:b/>
          <w:bCs/>
        </w:rPr>
        <w:br/>
      </w:r>
    </w:p>
    <w:p w14:paraId="795E2B11" w14:textId="77777777" w:rsidR="002964AB" w:rsidRPr="00671E64" w:rsidRDefault="002964AB" w:rsidP="00716D5C">
      <w:pPr>
        <w:widowControl/>
        <w:ind w:left="2160"/>
        <w:jc w:val="both"/>
        <w:rPr>
          <w:rFonts w:ascii="Arial" w:hAnsi="Arial" w:cs="Arial"/>
        </w:rPr>
      </w:pPr>
      <w:r w:rsidRPr="00671E64">
        <w:rPr>
          <w:rFonts w:ascii="Arial" w:hAnsi="Arial" w:cs="Arial"/>
        </w:rPr>
        <w:t>Except to make an opening statement or closing argument, an attorney must not approach opposing counsel, the bench, a witness, the court reporter, courtroom deputy, the law clerk, or otherwise move from the counsel table or lectern without the court</w:t>
      </w:r>
      <w:r w:rsidR="00FF051E">
        <w:rPr>
          <w:rFonts w:ascii="Arial" w:hAnsi="Arial" w:cs="Arial"/>
        </w:rPr>
        <w:t>’s</w:t>
      </w:r>
      <w:r w:rsidRPr="00671E64">
        <w:rPr>
          <w:rFonts w:ascii="Arial" w:hAnsi="Arial" w:cs="Arial"/>
        </w:rPr>
        <w:t xml:space="preserve"> permission</w:t>
      </w:r>
      <w:r w:rsidR="002A4D82" w:rsidRPr="00671E64">
        <w:rPr>
          <w:rFonts w:ascii="Arial" w:hAnsi="Arial" w:cs="Arial"/>
        </w:rPr>
        <w:t xml:space="preserve">. </w:t>
      </w:r>
      <w:r w:rsidRPr="00671E64">
        <w:rPr>
          <w:rFonts w:ascii="Arial" w:hAnsi="Arial" w:cs="Arial"/>
        </w:rPr>
        <w:t>If an attorney must move often during a trial, upon request the court may grant continuing leave to make specified approaches.</w:t>
      </w:r>
      <w:r w:rsidR="00FF051E">
        <w:rPr>
          <w:rFonts w:ascii="Arial" w:hAnsi="Arial" w:cs="Arial"/>
        </w:rPr>
        <w:br/>
      </w:r>
    </w:p>
    <w:p w14:paraId="2CA724DD" w14:textId="77777777" w:rsidR="001D1BF0" w:rsidRDefault="002964AB" w:rsidP="00716D5C">
      <w:pPr>
        <w:widowControl/>
        <w:ind w:left="2160" w:hanging="720"/>
        <w:jc w:val="both"/>
        <w:outlineLvl w:val="2"/>
        <w:rPr>
          <w:rFonts w:ascii="Arial" w:hAnsi="Arial" w:cs="Arial"/>
        </w:rPr>
      </w:pPr>
      <w:bookmarkStart w:id="662" w:name="a_u"/>
      <w:bookmarkStart w:id="663" w:name="_Toc5879479"/>
      <w:bookmarkStart w:id="664" w:name="_Toc5886790"/>
      <w:bookmarkStart w:id="665" w:name="_Toc56076518"/>
      <w:bookmarkStart w:id="666" w:name="_Toc5877615"/>
      <w:bookmarkStart w:id="667" w:name="_Toc5879266"/>
      <w:bookmarkEnd w:id="662"/>
      <w:r w:rsidRPr="00671E64">
        <w:rPr>
          <w:rFonts w:ascii="Arial" w:hAnsi="Arial" w:cs="Arial"/>
          <w:b/>
          <w:bCs/>
        </w:rPr>
        <w:t>(4)</w:t>
      </w:r>
      <w:r w:rsidRPr="00671E64">
        <w:rPr>
          <w:rFonts w:ascii="Arial" w:hAnsi="Arial" w:cs="Arial"/>
          <w:b/>
          <w:bCs/>
        </w:rPr>
        <w:tab/>
        <w:t>Colloquy Between Attorneys</w:t>
      </w:r>
      <w:r w:rsidR="00FF051E">
        <w:rPr>
          <w:rFonts w:ascii="Arial" w:hAnsi="Arial" w:cs="Arial"/>
          <w:b/>
          <w:bCs/>
        </w:rPr>
        <w:t>.</w:t>
      </w:r>
      <w:bookmarkEnd w:id="663"/>
      <w:bookmarkEnd w:id="664"/>
      <w:bookmarkEnd w:id="665"/>
      <w:r w:rsidR="001D1BF0">
        <w:rPr>
          <w:rFonts w:ascii="Arial" w:hAnsi="Arial" w:cs="Arial"/>
          <w:b/>
          <w:bCs/>
        </w:rPr>
        <w:br/>
      </w:r>
    </w:p>
    <w:p w14:paraId="233DFC3E" w14:textId="77777777" w:rsidR="002964AB" w:rsidRPr="00671E64" w:rsidRDefault="002964AB" w:rsidP="001D1BF0">
      <w:pPr>
        <w:widowControl/>
        <w:ind w:left="2160"/>
        <w:jc w:val="both"/>
        <w:rPr>
          <w:rFonts w:ascii="Arial" w:hAnsi="Arial" w:cs="Arial"/>
        </w:rPr>
      </w:pPr>
      <w:r w:rsidRPr="00671E64">
        <w:rPr>
          <w:rFonts w:ascii="Arial" w:hAnsi="Arial" w:cs="Arial"/>
        </w:rPr>
        <w:t>Attorneys may not audibly or inaudibly communicate with each other without the court</w:t>
      </w:r>
      <w:r w:rsidR="00FF051E">
        <w:rPr>
          <w:rFonts w:ascii="Arial" w:hAnsi="Arial" w:cs="Arial"/>
        </w:rPr>
        <w:t>’</w:t>
      </w:r>
      <w:r w:rsidRPr="00671E64">
        <w:rPr>
          <w:rFonts w:ascii="Arial" w:hAnsi="Arial" w:cs="Arial"/>
        </w:rPr>
        <w:t>s permission.</w:t>
      </w:r>
      <w:bookmarkEnd w:id="666"/>
      <w:bookmarkEnd w:id="667"/>
      <w:r w:rsidR="00FF051E">
        <w:rPr>
          <w:rFonts w:ascii="Arial" w:hAnsi="Arial" w:cs="Arial"/>
        </w:rPr>
        <w:br/>
      </w:r>
    </w:p>
    <w:p w14:paraId="1C0294B7" w14:textId="77777777" w:rsidR="00716D5C" w:rsidRDefault="002964AB" w:rsidP="00716D5C">
      <w:pPr>
        <w:widowControl/>
        <w:ind w:left="2160" w:hanging="720"/>
        <w:jc w:val="both"/>
        <w:outlineLvl w:val="2"/>
        <w:rPr>
          <w:rFonts w:ascii="Arial" w:hAnsi="Arial" w:cs="Arial"/>
        </w:rPr>
      </w:pPr>
      <w:bookmarkStart w:id="668" w:name="a_v"/>
      <w:bookmarkStart w:id="669" w:name="_Toc5877616"/>
      <w:bookmarkStart w:id="670" w:name="_Toc5879267"/>
      <w:bookmarkStart w:id="671" w:name="_Toc5879480"/>
      <w:bookmarkStart w:id="672" w:name="_Toc5886791"/>
      <w:bookmarkStart w:id="673" w:name="_Toc56076519"/>
      <w:bookmarkEnd w:id="668"/>
      <w:r w:rsidRPr="00671E64">
        <w:rPr>
          <w:rFonts w:ascii="Arial" w:hAnsi="Arial" w:cs="Arial"/>
          <w:b/>
          <w:bCs/>
        </w:rPr>
        <w:t>(5)</w:t>
      </w:r>
      <w:r w:rsidRPr="00671E64">
        <w:rPr>
          <w:rFonts w:ascii="Arial" w:hAnsi="Arial" w:cs="Arial"/>
          <w:b/>
          <w:bCs/>
        </w:rPr>
        <w:tab/>
        <w:t>Leaving the Courtroom</w:t>
      </w:r>
      <w:r w:rsidR="002A4D82" w:rsidRPr="00671E64">
        <w:rPr>
          <w:rFonts w:ascii="Arial" w:hAnsi="Arial" w:cs="Arial"/>
          <w:b/>
          <w:bCs/>
        </w:rPr>
        <w:t>.</w:t>
      </w:r>
      <w:bookmarkEnd w:id="669"/>
      <w:bookmarkEnd w:id="670"/>
      <w:bookmarkEnd w:id="671"/>
      <w:bookmarkEnd w:id="672"/>
      <w:bookmarkEnd w:id="673"/>
      <w:r w:rsidR="00FF051E">
        <w:rPr>
          <w:rFonts w:ascii="Arial" w:hAnsi="Arial" w:cs="Arial"/>
          <w:b/>
          <w:bCs/>
        </w:rPr>
        <w:br/>
      </w:r>
    </w:p>
    <w:p w14:paraId="2A10012E" w14:textId="77777777" w:rsidR="002964AB" w:rsidRPr="00671E64" w:rsidRDefault="002964AB" w:rsidP="00716D5C">
      <w:pPr>
        <w:widowControl/>
        <w:ind w:left="2160"/>
        <w:jc w:val="both"/>
        <w:rPr>
          <w:rFonts w:ascii="Arial" w:hAnsi="Arial" w:cs="Arial"/>
        </w:rPr>
      </w:pPr>
      <w:r w:rsidRPr="00671E64">
        <w:rPr>
          <w:rFonts w:ascii="Arial" w:hAnsi="Arial" w:cs="Arial"/>
        </w:rPr>
        <w:t xml:space="preserve">Attorneys, including </w:t>
      </w:r>
      <w:proofErr w:type="spellStart"/>
      <w:r w:rsidRPr="00671E64">
        <w:rPr>
          <w:rFonts w:ascii="Arial" w:hAnsi="Arial" w:cs="Arial"/>
        </w:rPr>
        <w:t>cocounsel</w:t>
      </w:r>
      <w:proofErr w:type="spellEnd"/>
      <w:r w:rsidRPr="00671E64">
        <w:rPr>
          <w:rFonts w:ascii="Arial" w:hAnsi="Arial" w:cs="Arial"/>
        </w:rPr>
        <w:t>, must have the court</w:t>
      </w:r>
      <w:r w:rsidR="00FF051E">
        <w:rPr>
          <w:rFonts w:ascii="Arial" w:hAnsi="Arial" w:cs="Arial"/>
        </w:rPr>
        <w:t>’</w:t>
      </w:r>
      <w:r w:rsidRPr="00671E64">
        <w:rPr>
          <w:rFonts w:ascii="Arial" w:hAnsi="Arial" w:cs="Arial"/>
        </w:rPr>
        <w:t>s permission to leave the courtroom</w:t>
      </w:r>
      <w:r w:rsidR="002A4D82" w:rsidRPr="00671E64">
        <w:rPr>
          <w:rFonts w:ascii="Arial" w:hAnsi="Arial" w:cs="Arial"/>
        </w:rPr>
        <w:t xml:space="preserve">. </w:t>
      </w:r>
      <w:proofErr w:type="spellStart"/>
      <w:r w:rsidRPr="00671E64">
        <w:rPr>
          <w:rFonts w:ascii="Arial" w:hAnsi="Arial" w:cs="Arial"/>
        </w:rPr>
        <w:t>Cocounsel</w:t>
      </w:r>
      <w:proofErr w:type="spellEnd"/>
      <w:r w:rsidRPr="00671E64">
        <w:rPr>
          <w:rFonts w:ascii="Arial" w:hAnsi="Arial" w:cs="Arial"/>
        </w:rPr>
        <w:t xml:space="preserve"> may have continuing permission to leave the courtroom at any time, although no attorney should leave during the testimony of a witness whom that attorney has examined.</w:t>
      </w:r>
      <w:r w:rsidR="00FF051E">
        <w:rPr>
          <w:rFonts w:ascii="Arial" w:hAnsi="Arial" w:cs="Arial"/>
        </w:rPr>
        <w:br/>
      </w:r>
    </w:p>
    <w:p w14:paraId="430A0D3D" w14:textId="77777777" w:rsidR="00716D5C" w:rsidRDefault="002964AB" w:rsidP="00716D5C">
      <w:pPr>
        <w:widowControl/>
        <w:ind w:left="2160" w:hanging="720"/>
        <w:jc w:val="both"/>
        <w:outlineLvl w:val="2"/>
        <w:rPr>
          <w:rFonts w:ascii="Arial" w:hAnsi="Arial" w:cs="Arial"/>
          <w:b/>
          <w:bCs/>
        </w:rPr>
      </w:pPr>
      <w:bookmarkStart w:id="674" w:name="a_w"/>
      <w:bookmarkStart w:id="675" w:name="_Toc5877617"/>
      <w:bookmarkStart w:id="676" w:name="_Toc5879268"/>
      <w:bookmarkStart w:id="677" w:name="_Toc5879481"/>
      <w:bookmarkStart w:id="678" w:name="_Toc5886792"/>
      <w:bookmarkStart w:id="679" w:name="_Toc56076520"/>
      <w:bookmarkEnd w:id="674"/>
      <w:r w:rsidRPr="00671E64">
        <w:rPr>
          <w:rFonts w:ascii="Arial" w:hAnsi="Arial" w:cs="Arial"/>
          <w:b/>
          <w:bCs/>
        </w:rPr>
        <w:t>(6)</w:t>
      </w:r>
      <w:r w:rsidRPr="00671E64">
        <w:rPr>
          <w:rFonts w:ascii="Arial" w:hAnsi="Arial" w:cs="Arial"/>
          <w:b/>
          <w:bCs/>
        </w:rPr>
        <w:tab/>
        <w:t>Referring to and Addressing Witnesses and Parties</w:t>
      </w:r>
      <w:r w:rsidR="002A4D82" w:rsidRPr="00671E64">
        <w:rPr>
          <w:rFonts w:ascii="Arial" w:hAnsi="Arial" w:cs="Arial"/>
          <w:b/>
          <w:bCs/>
        </w:rPr>
        <w:t>.</w:t>
      </w:r>
      <w:bookmarkEnd w:id="675"/>
      <w:bookmarkEnd w:id="676"/>
      <w:bookmarkEnd w:id="677"/>
      <w:bookmarkEnd w:id="678"/>
      <w:bookmarkEnd w:id="679"/>
      <w:r w:rsidR="00FF051E">
        <w:rPr>
          <w:rFonts w:ascii="Arial" w:hAnsi="Arial" w:cs="Arial"/>
          <w:b/>
          <w:bCs/>
        </w:rPr>
        <w:br/>
      </w:r>
    </w:p>
    <w:p w14:paraId="73AABA98" w14:textId="77777777" w:rsidR="002964AB" w:rsidRPr="00671E64" w:rsidRDefault="002964AB" w:rsidP="00716D5C">
      <w:pPr>
        <w:widowControl/>
        <w:ind w:left="2160"/>
        <w:jc w:val="both"/>
        <w:rPr>
          <w:rFonts w:ascii="Arial" w:hAnsi="Arial" w:cs="Arial"/>
        </w:rPr>
      </w:pPr>
      <w:r w:rsidRPr="00671E64">
        <w:rPr>
          <w:rFonts w:ascii="Arial" w:hAnsi="Arial" w:cs="Arial"/>
        </w:rPr>
        <w:lastRenderedPageBreak/>
        <w:t>Witnesses and parties must be referred to and addressed by their surnames, unless the court grants leave to do otherwise.</w:t>
      </w:r>
      <w:r w:rsidR="00FF051E">
        <w:rPr>
          <w:rFonts w:ascii="Arial" w:hAnsi="Arial" w:cs="Arial"/>
        </w:rPr>
        <w:br/>
      </w:r>
    </w:p>
    <w:p w14:paraId="77C54676" w14:textId="77777777" w:rsidR="002964AB" w:rsidRPr="00671E64" w:rsidRDefault="002964AB" w:rsidP="007B5B66">
      <w:pPr>
        <w:widowControl/>
        <w:ind w:left="720" w:hanging="720"/>
        <w:jc w:val="both"/>
        <w:outlineLvl w:val="0"/>
        <w:rPr>
          <w:rFonts w:ascii="Arial" w:hAnsi="Arial" w:cs="Arial"/>
        </w:rPr>
      </w:pPr>
      <w:bookmarkStart w:id="680" w:name="a_x"/>
      <w:bookmarkStart w:id="681" w:name="_Toc5804835"/>
      <w:bookmarkStart w:id="682" w:name="_Toc5877618"/>
      <w:bookmarkStart w:id="683" w:name="_Toc5879269"/>
      <w:bookmarkStart w:id="684" w:name="_Toc5879482"/>
      <w:bookmarkStart w:id="685" w:name="_Toc5886793"/>
      <w:bookmarkStart w:id="686" w:name="_Toc56076521"/>
      <w:bookmarkEnd w:id="680"/>
      <w:r w:rsidRPr="00671E64">
        <w:rPr>
          <w:rFonts w:ascii="Arial" w:hAnsi="Arial" w:cs="Arial"/>
          <w:b/>
          <w:bCs/>
        </w:rPr>
        <w:t>1.7</w:t>
      </w:r>
      <w:r w:rsidRPr="00671E64">
        <w:rPr>
          <w:rFonts w:ascii="Arial" w:hAnsi="Arial" w:cs="Arial"/>
          <w:b/>
          <w:bCs/>
        </w:rPr>
        <w:tab/>
        <w:t>Practice of Law.</w:t>
      </w:r>
      <w:bookmarkEnd w:id="681"/>
      <w:bookmarkEnd w:id="682"/>
      <w:bookmarkEnd w:id="683"/>
      <w:bookmarkEnd w:id="684"/>
      <w:bookmarkEnd w:id="685"/>
      <w:bookmarkEnd w:id="686"/>
      <w:r w:rsidR="00FF051E">
        <w:rPr>
          <w:rFonts w:ascii="Arial" w:hAnsi="Arial" w:cs="Arial"/>
          <w:b/>
          <w:bCs/>
        </w:rPr>
        <w:br/>
      </w:r>
    </w:p>
    <w:p w14:paraId="662D16C6" w14:textId="77777777" w:rsidR="00F62069" w:rsidRDefault="002964AB" w:rsidP="00F62069">
      <w:pPr>
        <w:widowControl/>
        <w:ind w:left="1440" w:hanging="720"/>
        <w:jc w:val="both"/>
        <w:outlineLvl w:val="1"/>
        <w:rPr>
          <w:rFonts w:ascii="Arial" w:hAnsi="Arial" w:cs="Arial"/>
        </w:rPr>
      </w:pPr>
      <w:bookmarkStart w:id="687" w:name="a_y"/>
      <w:bookmarkStart w:id="688" w:name="_Toc5877619"/>
      <w:bookmarkStart w:id="689" w:name="_Toc5879270"/>
      <w:bookmarkStart w:id="690" w:name="_Toc5879483"/>
      <w:bookmarkStart w:id="691" w:name="_Toc5886794"/>
      <w:bookmarkStart w:id="692" w:name="_Toc56076522"/>
      <w:bookmarkEnd w:id="687"/>
      <w:r w:rsidRPr="00671E64">
        <w:rPr>
          <w:rFonts w:ascii="Arial" w:hAnsi="Arial" w:cs="Arial"/>
          <w:b/>
          <w:bCs/>
        </w:rPr>
        <w:t>(a)</w:t>
      </w:r>
      <w:r w:rsidRPr="00671E64">
        <w:rPr>
          <w:rFonts w:ascii="Arial" w:hAnsi="Arial" w:cs="Arial"/>
          <w:b/>
          <w:bCs/>
        </w:rPr>
        <w:tab/>
        <w:t>Bar of the Court</w:t>
      </w:r>
      <w:r w:rsidR="002A4D82" w:rsidRPr="00671E64">
        <w:rPr>
          <w:rFonts w:ascii="Arial" w:hAnsi="Arial" w:cs="Arial"/>
          <w:b/>
          <w:bCs/>
        </w:rPr>
        <w:t>.</w:t>
      </w:r>
      <w:bookmarkEnd w:id="688"/>
      <w:bookmarkEnd w:id="689"/>
      <w:bookmarkEnd w:id="690"/>
      <w:bookmarkEnd w:id="691"/>
      <w:bookmarkEnd w:id="692"/>
      <w:r w:rsidR="00FF051E">
        <w:rPr>
          <w:rFonts w:ascii="Arial" w:hAnsi="Arial" w:cs="Arial"/>
          <w:b/>
          <w:bCs/>
        </w:rPr>
        <w:br/>
      </w:r>
    </w:p>
    <w:p w14:paraId="6ACF9826" w14:textId="77777777" w:rsidR="002964AB" w:rsidRPr="00671E64" w:rsidRDefault="002964AB" w:rsidP="00547989">
      <w:pPr>
        <w:widowControl/>
        <w:ind w:left="1440"/>
        <w:jc w:val="both"/>
        <w:rPr>
          <w:rFonts w:ascii="Arial" w:hAnsi="Arial" w:cs="Arial"/>
        </w:rPr>
      </w:pPr>
      <w:r w:rsidRPr="00671E64">
        <w:rPr>
          <w:rFonts w:ascii="Arial" w:hAnsi="Arial" w:cs="Arial"/>
        </w:rPr>
        <w:t>The bar of this court consists of persons admitted to practice before the court</w:t>
      </w:r>
      <w:r w:rsidR="002A4D82" w:rsidRPr="00671E64">
        <w:rPr>
          <w:rFonts w:ascii="Arial" w:hAnsi="Arial" w:cs="Arial"/>
        </w:rPr>
        <w:t xml:space="preserve">. </w:t>
      </w:r>
      <w:r w:rsidRPr="00671E64">
        <w:rPr>
          <w:rFonts w:ascii="Arial" w:hAnsi="Arial" w:cs="Arial"/>
          <w:i/>
          <w:iCs/>
        </w:rPr>
        <w:t>See</w:t>
      </w:r>
      <w:r w:rsidRPr="00671E64">
        <w:rPr>
          <w:rFonts w:ascii="Arial" w:hAnsi="Arial" w:cs="Arial"/>
        </w:rPr>
        <w:t xml:space="preserve"> NEGenR 1.7(d).</w:t>
      </w:r>
      <w:r w:rsidR="00FF051E">
        <w:rPr>
          <w:rFonts w:ascii="Arial" w:hAnsi="Arial" w:cs="Arial"/>
        </w:rPr>
        <w:br/>
      </w:r>
    </w:p>
    <w:p w14:paraId="390CCB10" w14:textId="77777777" w:rsidR="00F62069" w:rsidRDefault="002964AB" w:rsidP="00F62069">
      <w:pPr>
        <w:widowControl/>
        <w:ind w:left="1440" w:hanging="720"/>
        <w:jc w:val="both"/>
        <w:outlineLvl w:val="1"/>
        <w:rPr>
          <w:rFonts w:ascii="Arial" w:hAnsi="Arial" w:cs="Arial"/>
          <w:b/>
          <w:bCs/>
        </w:rPr>
      </w:pPr>
      <w:bookmarkStart w:id="693" w:name="a_z"/>
      <w:bookmarkStart w:id="694" w:name="_Toc5877620"/>
      <w:bookmarkStart w:id="695" w:name="_Toc5879271"/>
      <w:bookmarkStart w:id="696" w:name="_Toc5879484"/>
      <w:bookmarkStart w:id="697" w:name="_Toc5886795"/>
      <w:bookmarkStart w:id="698" w:name="_Toc56076523"/>
      <w:bookmarkEnd w:id="693"/>
      <w:r w:rsidRPr="00671E64">
        <w:rPr>
          <w:rFonts w:ascii="Arial" w:hAnsi="Arial" w:cs="Arial"/>
          <w:b/>
          <w:bCs/>
        </w:rPr>
        <w:t>(b)</w:t>
      </w:r>
      <w:r w:rsidRPr="00671E64">
        <w:rPr>
          <w:rFonts w:ascii="Arial" w:hAnsi="Arial" w:cs="Arial"/>
          <w:b/>
          <w:bCs/>
        </w:rPr>
        <w:tab/>
        <w:t>Ethical Standards</w:t>
      </w:r>
      <w:r w:rsidR="002A4D82" w:rsidRPr="00671E64">
        <w:rPr>
          <w:rFonts w:ascii="Arial" w:hAnsi="Arial" w:cs="Arial"/>
          <w:b/>
          <w:bCs/>
        </w:rPr>
        <w:t>.</w:t>
      </w:r>
      <w:bookmarkEnd w:id="694"/>
      <w:bookmarkEnd w:id="695"/>
      <w:bookmarkEnd w:id="696"/>
      <w:bookmarkEnd w:id="697"/>
      <w:bookmarkEnd w:id="698"/>
      <w:r w:rsidR="0097088C">
        <w:rPr>
          <w:rFonts w:ascii="Arial" w:hAnsi="Arial" w:cs="Arial"/>
          <w:b/>
          <w:bCs/>
        </w:rPr>
        <w:br/>
      </w:r>
    </w:p>
    <w:p w14:paraId="3AD6F5F6" w14:textId="77777777" w:rsidR="002964AB" w:rsidRPr="00671E64" w:rsidRDefault="002964AB" w:rsidP="00F62069">
      <w:pPr>
        <w:widowControl/>
        <w:ind w:left="2160" w:hanging="720"/>
        <w:jc w:val="both"/>
        <w:rPr>
          <w:rFonts w:ascii="Arial" w:hAnsi="Arial" w:cs="Arial"/>
        </w:rPr>
      </w:pPr>
      <w:r w:rsidRPr="00671E64">
        <w:rPr>
          <w:rFonts w:ascii="Arial" w:hAnsi="Arial" w:cs="Arial"/>
        </w:rPr>
        <w:t>The standards of conduct governing the members of this court</w:t>
      </w:r>
      <w:r w:rsidR="0097088C">
        <w:rPr>
          <w:rFonts w:ascii="Arial" w:hAnsi="Arial" w:cs="Arial"/>
        </w:rPr>
        <w:t>’</w:t>
      </w:r>
      <w:r w:rsidRPr="00671E64">
        <w:rPr>
          <w:rFonts w:ascii="Arial" w:hAnsi="Arial" w:cs="Arial"/>
        </w:rPr>
        <w:t>s bar follow.</w:t>
      </w:r>
      <w:r w:rsidR="0097088C">
        <w:rPr>
          <w:rFonts w:ascii="Arial" w:hAnsi="Arial" w:cs="Arial"/>
        </w:rPr>
        <w:br/>
      </w:r>
    </w:p>
    <w:p w14:paraId="63A6AD57" w14:textId="77777777" w:rsidR="00F62069" w:rsidRDefault="002964AB" w:rsidP="00672738">
      <w:pPr>
        <w:widowControl/>
        <w:ind w:left="2160" w:hanging="720"/>
        <w:jc w:val="both"/>
        <w:outlineLvl w:val="2"/>
        <w:rPr>
          <w:rFonts w:ascii="Arial" w:hAnsi="Arial" w:cs="Arial"/>
        </w:rPr>
      </w:pPr>
      <w:bookmarkStart w:id="699" w:name="_Toc5877621"/>
      <w:bookmarkStart w:id="700" w:name="_Toc5879272"/>
      <w:bookmarkStart w:id="701" w:name="_Toc5879485"/>
      <w:bookmarkStart w:id="702" w:name="_Toc5886796"/>
      <w:bookmarkStart w:id="703" w:name="_Toc56076524"/>
      <w:r w:rsidRPr="00671E64">
        <w:rPr>
          <w:rFonts w:ascii="Arial" w:hAnsi="Arial" w:cs="Arial"/>
          <w:b/>
          <w:bCs/>
        </w:rPr>
        <w:t>(1)</w:t>
      </w:r>
      <w:r w:rsidRPr="00671E64">
        <w:rPr>
          <w:rFonts w:ascii="Arial" w:hAnsi="Arial" w:cs="Arial"/>
          <w:b/>
          <w:bCs/>
        </w:rPr>
        <w:tab/>
        <w:t>Rules</w:t>
      </w:r>
      <w:r w:rsidR="002A4D82" w:rsidRPr="00671E64">
        <w:rPr>
          <w:rFonts w:ascii="Arial" w:hAnsi="Arial" w:cs="Arial"/>
        </w:rPr>
        <w:t>.</w:t>
      </w:r>
      <w:bookmarkEnd w:id="699"/>
      <w:bookmarkEnd w:id="700"/>
      <w:bookmarkEnd w:id="701"/>
      <w:bookmarkEnd w:id="702"/>
      <w:bookmarkEnd w:id="703"/>
      <w:r w:rsidR="0097088C">
        <w:rPr>
          <w:rFonts w:ascii="Arial" w:hAnsi="Arial" w:cs="Arial"/>
        </w:rPr>
        <w:br/>
      </w:r>
    </w:p>
    <w:p w14:paraId="0C54CDAE" w14:textId="77777777" w:rsidR="002964AB" w:rsidRPr="00671E64" w:rsidRDefault="002964AB" w:rsidP="00F62069">
      <w:pPr>
        <w:widowControl/>
        <w:ind w:left="2160"/>
        <w:jc w:val="both"/>
        <w:rPr>
          <w:rFonts w:ascii="Arial" w:hAnsi="Arial" w:cs="Arial"/>
        </w:rPr>
      </w:pPr>
      <w:r w:rsidRPr="00671E64">
        <w:rPr>
          <w:rFonts w:ascii="Arial" w:hAnsi="Arial" w:cs="Arial"/>
        </w:rPr>
        <w:t>Attorneys must comply with this court</w:t>
      </w:r>
      <w:r w:rsidR="0097088C">
        <w:rPr>
          <w:rFonts w:ascii="Arial" w:hAnsi="Arial" w:cs="Arial"/>
        </w:rPr>
        <w:t>’</w:t>
      </w:r>
      <w:r w:rsidRPr="00671E64">
        <w:rPr>
          <w:rFonts w:ascii="Arial" w:hAnsi="Arial" w:cs="Arial"/>
        </w:rPr>
        <w:t>s rules.</w:t>
      </w:r>
      <w:r w:rsidR="0097088C">
        <w:rPr>
          <w:rFonts w:ascii="Arial" w:hAnsi="Arial" w:cs="Arial"/>
        </w:rPr>
        <w:br/>
      </w:r>
    </w:p>
    <w:p w14:paraId="2C635558" w14:textId="77777777" w:rsidR="00F62069" w:rsidRDefault="002964AB" w:rsidP="00672738">
      <w:pPr>
        <w:widowControl/>
        <w:ind w:left="1440"/>
        <w:jc w:val="both"/>
        <w:outlineLvl w:val="2"/>
        <w:rPr>
          <w:rFonts w:ascii="Arial" w:hAnsi="Arial" w:cs="Arial"/>
        </w:rPr>
      </w:pPr>
      <w:bookmarkStart w:id="704" w:name="_Toc5877622"/>
      <w:bookmarkStart w:id="705" w:name="_Toc5879273"/>
      <w:bookmarkStart w:id="706" w:name="_Toc5879486"/>
      <w:bookmarkStart w:id="707" w:name="_Toc5886797"/>
      <w:bookmarkStart w:id="708" w:name="_Toc56076525"/>
      <w:r w:rsidRPr="00671E64">
        <w:rPr>
          <w:rFonts w:ascii="Arial" w:hAnsi="Arial" w:cs="Arial"/>
          <w:b/>
          <w:bCs/>
        </w:rPr>
        <w:t>(2)</w:t>
      </w:r>
      <w:r w:rsidRPr="00671E64">
        <w:rPr>
          <w:rFonts w:ascii="Arial" w:hAnsi="Arial" w:cs="Arial"/>
          <w:b/>
          <w:bCs/>
        </w:rPr>
        <w:tab/>
        <w:t>Conduct</w:t>
      </w:r>
      <w:r w:rsidR="002A4D82" w:rsidRPr="00671E64">
        <w:rPr>
          <w:rFonts w:ascii="Arial" w:hAnsi="Arial" w:cs="Arial"/>
          <w:b/>
          <w:bCs/>
        </w:rPr>
        <w:t>.</w:t>
      </w:r>
      <w:bookmarkEnd w:id="704"/>
      <w:bookmarkEnd w:id="705"/>
      <w:bookmarkEnd w:id="706"/>
      <w:bookmarkEnd w:id="707"/>
      <w:bookmarkEnd w:id="708"/>
      <w:r w:rsidR="0097088C">
        <w:rPr>
          <w:rFonts w:ascii="Arial" w:hAnsi="Arial" w:cs="Arial"/>
          <w:b/>
          <w:bCs/>
        </w:rPr>
        <w:br/>
      </w:r>
    </w:p>
    <w:p w14:paraId="79CDCF3B" w14:textId="77777777" w:rsidR="002964AB" w:rsidRPr="00671E64" w:rsidRDefault="002964AB" w:rsidP="00F62069">
      <w:pPr>
        <w:widowControl/>
        <w:ind w:left="2160"/>
        <w:jc w:val="both"/>
        <w:rPr>
          <w:rFonts w:ascii="Arial" w:hAnsi="Arial" w:cs="Arial"/>
        </w:rPr>
      </w:pPr>
      <w:r w:rsidRPr="00671E64">
        <w:rPr>
          <w:rFonts w:ascii="Arial" w:hAnsi="Arial" w:cs="Arial"/>
        </w:rPr>
        <w:t>Attorneys must refrain from conduct unbecoming of a member of the bar.</w:t>
      </w:r>
      <w:r w:rsidR="0097088C">
        <w:rPr>
          <w:rFonts w:ascii="Arial" w:hAnsi="Arial" w:cs="Arial"/>
        </w:rPr>
        <w:br/>
      </w:r>
    </w:p>
    <w:p w14:paraId="67940876" w14:textId="77777777" w:rsidR="002964AB" w:rsidRPr="00671E64" w:rsidRDefault="002964AB" w:rsidP="007B5B66">
      <w:pPr>
        <w:widowControl/>
        <w:ind w:left="2880" w:hanging="720"/>
        <w:jc w:val="both"/>
        <w:rPr>
          <w:rFonts w:ascii="Arial" w:hAnsi="Arial" w:cs="Arial"/>
        </w:rPr>
      </w:pPr>
      <w:r w:rsidRPr="001E4F16">
        <w:rPr>
          <w:rFonts w:ascii="Arial" w:hAnsi="Arial" w:cs="Arial"/>
        </w:rPr>
        <w:t>(A)</w:t>
      </w:r>
      <w:r w:rsidRPr="00671E64">
        <w:rPr>
          <w:rFonts w:ascii="Arial" w:hAnsi="Arial" w:cs="Arial"/>
        </w:rPr>
        <w:tab/>
        <w:t>The court declines to adopt other codes of professional responsibility or ethics.</w:t>
      </w:r>
      <w:r w:rsidR="0097088C">
        <w:rPr>
          <w:rFonts w:ascii="Arial" w:hAnsi="Arial" w:cs="Arial"/>
        </w:rPr>
        <w:br/>
      </w:r>
    </w:p>
    <w:p w14:paraId="351584CA"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However, and in addition to any other material, the court may consult other codes of professional responsibility or ethics to determine whether a lawyer has engaged in conduct unbecoming of a member of the bar.</w:t>
      </w:r>
      <w:r w:rsidR="0097088C">
        <w:rPr>
          <w:rFonts w:ascii="Arial" w:hAnsi="Arial" w:cs="Arial"/>
        </w:rPr>
        <w:br/>
      </w:r>
    </w:p>
    <w:p w14:paraId="1593FEC5" w14:textId="77777777" w:rsidR="002964AB" w:rsidRPr="00671E64" w:rsidRDefault="002964AB" w:rsidP="00672738">
      <w:pPr>
        <w:widowControl/>
        <w:ind w:left="1440" w:hanging="720"/>
        <w:jc w:val="both"/>
        <w:outlineLvl w:val="1"/>
        <w:rPr>
          <w:rFonts w:ascii="Arial" w:hAnsi="Arial" w:cs="Arial"/>
        </w:rPr>
      </w:pPr>
      <w:bookmarkStart w:id="709" w:name="_Toc5877623"/>
      <w:bookmarkStart w:id="710" w:name="_Toc5879274"/>
      <w:bookmarkStart w:id="711" w:name="_Toc5879487"/>
      <w:bookmarkStart w:id="712" w:name="_Toc5886798"/>
      <w:bookmarkStart w:id="713" w:name="_Toc56076526"/>
      <w:r w:rsidRPr="00671E64">
        <w:rPr>
          <w:rFonts w:ascii="Arial" w:hAnsi="Arial" w:cs="Arial"/>
          <w:b/>
          <w:bCs/>
        </w:rPr>
        <w:t>(c)</w:t>
      </w:r>
      <w:r w:rsidRPr="00671E64">
        <w:rPr>
          <w:rFonts w:ascii="Arial" w:hAnsi="Arial" w:cs="Arial"/>
          <w:b/>
          <w:bCs/>
        </w:rPr>
        <w:tab/>
        <w:t>Free Press-Fair Trial Provisions</w:t>
      </w:r>
      <w:r w:rsidR="0097088C">
        <w:rPr>
          <w:rFonts w:ascii="Arial" w:hAnsi="Arial" w:cs="Arial"/>
          <w:b/>
          <w:bCs/>
        </w:rPr>
        <w:t>.</w:t>
      </w:r>
      <w:bookmarkEnd w:id="709"/>
      <w:bookmarkEnd w:id="710"/>
      <w:bookmarkEnd w:id="711"/>
      <w:bookmarkEnd w:id="712"/>
      <w:bookmarkEnd w:id="713"/>
      <w:r w:rsidR="0097088C">
        <w:rPr>
          <w:rFonts w:ascii="Arial" w:hAnsi="Arial" w:cs="Arial"/>
          <w:b/>
          <w:bCs/>
        </w:rPr>
        <w:br/>
      </w:r>
    </w:p>
    <w:p w14:paraId="69A186AF" w14:textId="77777777" w:rsidR="00672738" w:rsidRDefault="002964AB" w:rsidP="00672738">
      <w:pPr>
        <w:widowControl/>
        <w:ind w:left="2160" w:hanging="720"/>
        <w:jc w:val="both"/>
        <w:outlineLvl w:val="2"/>
        <w:rPr>
          <w:rFonts w:ascii="Arial" w:hAnsi="Arial" w:cs="Arial"/>
          <w:b/>
          <w:bCs/>
        </w:rPr>
      </w:pPr>
      <w:bookmarkStart w:id="714" w:name="_Toc5877624"/>
      <w:bookmarkStart w:id="715" w:name="_Toc5879275"/>
      <w:bookmarkStart w:id="716" w:name="_Toc5879488"/>
      <w:bookmarkStart w:id="717" w:name="_Toc5886799"/>
      <w:bookmarkStart w:id="718" w:name="_Toc56076527"/>
      <w:r w:rsidRPr="00671E64">
        <w:rPr>
          <w:rFonts w:ascii="Arial" w:hAnsi="Arial" w:cs="Arial"/>
          <w:b/>
          <w:bCs/>
        </w:rPr>
        <w:t>(1)</w:t>
      </w:r>
      <w:r w:rsidRPr="00671E64">
        <w:rPr>
          <w:rFonts w:ascii="Arial" w:hAnsi="Arial" w:cs="Arial"/>
          <w:b/>
          <w:bCs/>
        </w:rPr>
        <w:tab/>
        <w:t>Inappropriate Statements</w:t>
      </w:r>
      <w:r w:rsidR="002A4D82" w:rsidRPr="00671E64">
        <w:rPr>
          <w:rFonts w:ascii="Arial" w:hAnsi="Arial" w:cs="Arial"/>
          <w:b/>
          <w:bCs/>
        </w:rPr>
        <w:t>.</w:t>
      </w:r>
      <w:bookmarkEnd w:id="714"/>
      <w:bookmarkEnd w:id="715"/>
      <w:bookmarkEnd w:id="716"/>
      <w:bookmarkEnd w:id="717"/>
      <w:bookmarkEnd w:id="718"/>
      <w:r w:rsidR="004B3E75">
        <w:rPr>
          <w:rFonts w:ascii="Arial" w:hAnsi="Arial" w:cs="Arial"/>
          <w:b/>
          <w:bCs/>
        </w:rPr>
        <w:br/>
      </w:r>
    </w:p>
    <w:p w14:paraId="74B8CD79" w14:textId="77777777" w:rsidR="002964AB" w:rsidRPr="00671E64" w:rsidRDefault="002964AB" w:rsidP="00672738">
      <w:pPr>
        <w:widowControl/>
        <w:ind w:left="2160"/>
        <w:jc w:val="both"/>
        <w:rPr>
          <w:rFonts w:ascii="Arial" w:hAnsi="Arial" w:cs="Arial"/>
        </w:rPr>
      </w:pPr>
      <w:r w:rsidRPr="00671E64">
        <w:rPr>
          <w:rFonts w:ascii="Arial" w:hAnsi="Arial" w:cs="Arial"/>
        </w:rPr>
        <w:t>A lawyer must not make an extrajudicial statement that the lawyer knows or reasonably should know will have a substantial likelihood of materially prejudicing a judicial proceeding</w:t>
      </w:r>
      <w:r w:rsidR="002A4D82" w:rsidRPr="00671E64">
        <w:rPr>
          <w:rFonts w:ascii="Arial" w:hAnsi="Arial" w:cs="Arial"/>
        </w:rPr>
        <w:t xml:space="preserve">. </w:t>
      </w:r>
      <w:r w:rsidRPr="00671E64">
        <w:rPr>
          <w:rFonts w:ascii="Arial" w:hAnsi="Arial" w:cs="Arial"/>
        </w:rPr>
        <w:t>An extrajudicial statement, other than one permitted by Nebraska General Rule 1.7(c)(2), is likely to have a prejudicial effect when it refers to a civil matter triable to a jury, or a criminal matter or proceeding that could result in incarceration, and the statement relates to:</w:t>
      </w:r>
      <w:r w:rsidR="004B3E75">
        <w:rPr>
          <w:rFonts w:ascii="Arial" w:hAnsi="Arial" w:cs="Arial"/>
        </w:rPr>
        <w:br/>
      </w:r>
    </w:p>
    <w:p w14:paraId="70AF9C5B" w14:textId="77777777" w:rsidR="002964AB" w:rsidRPr="00671E64" w:rsidRDefault="002964AB" w:rsidP="007B5B66">
      <w:pPr>
        <w:widowControl/>
        <w:ind w:left="2880" w:hanging="720"/>
        <w:jc w:val="both"/>
        <w:rPr>
          <w:rFonts w:ascii="Arial" w:hAnsi="Arial" w:cs="Arial"/>
        </w:rPr>
      </w:pPr>
      <w:r w:rsidRPr="001E4F16">
        <w:rPr>
          <w:rFonts w:ascii="Arial" w:hAnsi="Arial" w:cs="Arial"/>
        </w:rPr>
        <w:lastRenderedPageBreak/>
        <w:t>(A)</w:t>
      </w:r>
      <w:r w:rsidRPr="00671E64">
        <w:rPr>
          <w:rFonts w:ascii="Arial" w:hAnsi="Arial" w:cs="Arial"/>
        </w:rPr>
        <w:tab/>
        <w:t>the character, credibility, reputation, or criminal record of a party, suspect in a criminal investigation, or witness, or the identity of a witness, or the expected testimony of a party or witness;</w:t>
      </w:r>
      <w:r w:rsidR="004B3E75">
        <w:rPr>
          <w:rFonts w:ascii="Arial" w:hAnsi="Arial" w:cs="Arial"/>
        </w:rPr>
        <w:br/>
      </w:r>
    </w:p>
    <w:p w14:paraId="1C0E4393"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in a criminal matter that could result in incarceration, the possibility of a plea of guilty, or the existence or contents of any confession, admission, or statement given by a defendant or suspect, or that person's refusal or failure to make a statement;</w:t>
      </w:r>
      <w:r w:rsidR="004B3E75">
        <w:rPr>
          <w:rFonts w:ascii="Arial" w:hAnsi="Arial" w:cs="Arial"/>
        </w:rPr>
        <w:br/>
      </w:r>
    </w:p>
    <w:p w14:paraId="6A432342" w14:textId="77777777" w:rsidR="002964AB" w:rsidRPr="00671E64" w:rsidRDefault="002964AB" w:rsidP="007B5B66">
      <w:pPr>
        <w:widowControl/>
        <w:ind w:left="2880" w:hanging="720"/>
        <w:jc w:val="both"/>
        <w:rPr>
          <w:rFonts w:ascii="Arial" w:hAnsi="Arial" w:cs="Arial"/>
        </w:rPr>
      </w:pPr>
      <w:r w:rsidRPr="001E4F16">
        <w:rPr>
          <w:rFonts w:ascii="Arial" w:hAnsi="Arial" w:cs="Arial"/>
        </w:rPr>
        <w:t>(C)</w:t>
      </w:r>
      <w:r w:rsidRPr="00671E64">
        <w:rPr>
          <w:rFonts w:ascii="Arial" w:hAnsi="Arial" w:cs="Arial"/>
        </w:rPr>
        <w:tab/>
        <w:t>the performance or results of any examination or test, or a person</w:t>
      </w:r>
      <w:r w:rsidRPr="00671E64">
        <w:rPr>
          <w:rFonts w:ascii="Arial" w:hAnsi="Arial" w:cs="Arial"/>
        </w:rPr>
        <w:sym w:font="WP TypographicSymbols" w:char="003D"/>
      </w:r>
      <w:r w:rsidRPr="00671E64">
        <w:rPr>
          <w:rFonts w:ascii="Arial" w:hAnsi="Arial" w:cs="Arial"/>
        </w:rPr>
        <w:t>s refusal or failure to submit to an examination or test, or the identity or nature of physical evidence expected to be presented;</w:t>
      </w:r>
      <w:r w:rsidR="004B3E75">
        <w:rPr>
          <w:rFonts w:ascii="Arial" w:hAnsi="Arial" w:cs="Arial"/>
        </w:rPr>
        <w:br/>
      </w:r>
    </w:p>
    <w:p w14:paraId="2CAC9868" w14:textId="77777777" w:rsidR="002964AB" w:rsidRPr="00671E64" w:rsidRDefault="002964AB" w:rsidP="007B5B66">
      <w:pPr>
        <w:widowControl/>
        <w:ind w:left="2880" w:hanging="720"/>
        <w:jc w:val="both"/>
        <w:rPr>
          <w:rFonts w:ascii="Arial" w:hAnsi="Arial" w:cs="Arial"/>
        </w:rPr>
      </w:pPr>
      <w:r w:rsidRPr="001E4F16">
        <w:rPr>
          <w:rFonts w:ascii="Arial" w:hAnsi="Arial" w:cs="Arial"/>
        </w:rPr>
        <w:t>(D)</w:t>
      </w:r>
      <w:r w:rsidRPr="00671E64">
        <w:rPr>
          <w:rFonts w:ascii="Arial" w:hAnsi="Arial" w:cs="Arial"/>
        </w:rPr>
        <w:tab/>
        <w:t>an opinion about the guilt or innocence of a defendant or suspect in a criminal matter that could result in incarceration; or</w:t>
      </w:r>
      <w:r w:rsidR="004B3E75">
        <w:rPr>
          <w:rFonts w:ascii="Arial" w:hAnsi="Arial" w:cs="Arial"/>
        </w:rPr>
        <w:br/>
      </w:r>
    </w:p>
    <w:p w14:paraId="745FAA2A" w14:textId="77777777" w:rsidR="002964AB" w:rsidRPr="00671E64" w:rsidRDefault="002964AB" w:rsidP="007B5B66">
      <w:pPr>
        <w:widowControl/>
        <w:ind w:left="2880" w:hanging="720"/>
        <w:jc w:val="both"/>
        <w:rPr>
          <w:rFonts w:ascii="Arial" w:hAnsi="Arial" w:cs="Arial"/>
        </w:rPr>
      </w:pPr>
      <w:r w:rsidRPr="001E4F16">
        <w:rPr>
          <w:rFonts w:ascii="Arial" w:hAnsi="Arial" w:cs="Arial"/>
        </w:rPr>
        <w:t>(E)</w:t>
      </w:r>
      <w:r w:rsidRPr="00671E64">
        <w:rPr>
          <w:rFonts w:ascii="Arial" w:hAnsi="Arial" w:cs="Arial"/>
        </w:rPr>
        <w:tab/>
        <w:t>information the lawyer knows or reasonably should know is likely to be inadmissible as evidence in a trial and would if disclosed create a substantial risk of prejudicing an impartial trial.</w:t>
      </w:r>
      <w:r w:rsidR="004B3E75">
        <w:rPr>
          <w:rFonts w:ascii="Arial" w:hAnsi="Arial" w:cs="Arial"/>
        </w:rPr>
        <w:br/>
      </w:r>
    </w:p>
    <w:p w14:paraId="15100C0A" w14:textId="77777777" w:rsidR="00A90979" w:rsidRDefault="002964AB" w:rsidP="00A90979">
      <w:pPr>
        <w:widowControl/>
        <w:ind w:left="2160" w:hanging="720"/>
        <w:jc w:val="both"/>
        <w:outlineLvl w:val="2"/>
        <w:rPr>
          <w:rFonts w:ascii="Arial" w:hAnsi="Arial" w:cs="Arial"/>
        </w:rPr>
      </w:pPr>
      <w:bookmarkStart w:id="719" w:name="_Toc5877625"/>
      <w:bookmarkStart w:id="720" w:name="_Toc5879276"/>
      <w:bookmarkStart w:id="721" w:name="_Toc5879489"/>
      <w:bookmarkStart w:id="722" w:name="_Toc5886800"/>
      <w:bookmarkStart w:id="723" w:name="_Toc56076528"/>
      <w:r w:rsidRPr="00671E64">
        <w:rPr>
          <w:rFonts w:ascii="Arial" w:hAnsi="Arial" w:cs="Arial"/>
          <w:b/>
          <w:bCs/>
        </w:rPr>
        <w:t>(2)</w:t>
      </w:r>
      <w:r w:rsidRPr="00671E64">
        <w:rPr>
          <w:rFonts w:ascii="Arial" w:hAnsi="Arial" w:cs="Arial"/>
          <w:b/>
          <w:bCs/>
        </w:rPr>
        <w:tab/>
        <w:t>Appropriate Statements</w:t>
      </w:r>
      <w:r w:rsidR="002A4D82" w:rsidRPr="00671E64">
        <w:rPr>
          <w:rFonts w:ascii="Arial" w:hAnsi="Arial" w:cs="Arial"/>
          <w:b/>
          <w:bCs/>
        </w:rPr>
        <w:t>.</w:t>
      </w:r>
      <w:bookmarkEnd w:id="719"/>
      <w:bookmarkEnd w:id="720"/>
      <w:bookmarkEnd w:id="721"/>
      <w:bookmarkEnd w:id="722"/>
      <w:bookmarkEnd w:id="723"/>
      <w:r w:rsidR="004B3E75">
        <w:rPr>
          <w:rFonts w:ascii="Arial" w:hAnsi="Arial" w:cs="Arial"/>
          <w:b/>
          <w:bCs/>
        </w:rPr>
        <w:br/>
      </w:r>
    </w:p>
    <w:p w14:paraId="23AA9C00" w14:textId="77777777" w:rsidR="002964AB" w:rsidRPr="00671E64" w:rsidRDefault="002964AB" w:rsidP="00A90979">
      <w:pPr>
        <w:widowControl/>
        <w:ind w:left="2160"/>
        <w:jc w:val="both"/>
        <w:rPr>
          <w:rFonts w:ascii="Arial" w:hAnsi="Arial" w:cs="Arial"/>
        </w:rPr>
      </w:pPr>
      <w:r w:rsidRPr="00671E64">
        <w:rPr>
          <w:rFonts w:ascii="Arial" w:hAnsi="Arial" w:cs="Arial"/>
        </w:rPr>
        <w:t>A lawyer involved in the investigation or litigation of a matter may state without elaboration:</w:t>
      </w:r>
      <w:r w:rsidR="004B3E75">
        <w:rPr>
          <w:rFonts w:ascii="Arial" w:hAnsi="Arial" w:cs="Arial"/>
        </w:rPr>
        <w:br/>
      </w:r>
    </w:p>
    <w:p w14:paraId="632F6099" w14:textId="77777777" w:rsidR="002964AB" w:rsidRPr="00671E64" w:rsidRDefault="002964AB" w:rsidP="007B5B66">
      <w:pPr>
        <w:widowControl/>
        <w:ind w:left="2880" w:hanging="720"/>
        <w:jc w:val="both"/>
        <w:rPr>
          <w:rFonts w:ascii="Arial" w:hAnsi="Arial" w:cs="Arial"/>
        </w:rPr>
      </w:pPr>
      <w:r w:rsidRPr="001E4F16">
        <w:rPr>
          <w:rFonts w:ascii="Arial" w:hAnsi="Arial" w:cs="Arial"/>
        </w:rPr>
        <w:t>(A)</w:t>
      </w:r>
      <w:r w:rsidRPr="00671E64">
        <w:rPr>
          <w:rFonts w:ascii="Arial" w:hAnsi="Arial" w:cs="Arial"/>
        </w:rPr>
        <w:tab/>
        <w:t>the general nature of the claim or defense;</w:t>
      </w:r>
      <w:r w:rsidR="004B3E75">
        <w:rPr>
          <w:rFonts w:ascii="Arial" w:hAnsi="Arial" w:cs="Arial"/>
        </w:rPr>
        <w:br/>
      </w:r>
    </w:p>
    <w:p w14:paraId="2B99BB0E"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information stated in a public record;</w:t>
      </w:r>
      <w:r w:rsidR="004B3E75">
        <w:rPr>
          <w:rFonts w:ascii="Arial" w:hAnsi="Arial" w:cs="Arial"/>
        </w:rPr>
        <w:br/>
      </w:r>
    </w:p>
    <w:p w14:paraId="43A9CA06" w14:textId="77777777" w:rsidR="002964AB" w:rsidRPr="00671E64" w:rsidRDefault="002964AB" w:rsidP="007B5B66">
      <w:pPr>
        <w:widowControl/>
        <w:ind w:left="2880" w:hanging="720"/>
        <w:jc w:val="both"/>
        <w:rPr>
          <w:rFonts w:ascii="Arial" w:hAnsi="Arial" w:cs="Arial"/>
        </w:rPr>
      </w:pPr>
      <w:r w:rsidRPr="001E4F16">
        <w:rPr>
          <w:rFonts w:ascii="Arial" w:hAnsi="Arial" w:cs="Arial"/>
        </w:rPr>
        <w:t>(C)</w:t>
      </w:r>
      <w:r w:rsidRPr="00671E64">
        <w:rPr>
          <w:rFonts w:ascii="Arial" w:hAnsi="Arial" w:cs="Arial"/>
        </w:rPr>
        <w:tab/>
        <w:t>that investigation of the matter is in progress, including the general scope of the investigation, the offense or claim or defense involved, and, unless prohibited by law, the identity of the persons involved;</w:t>
      </w:r>
      <w:r w:rsidR="004B3E75">
        <w:rPr>
          <w:rFonts w:ascii="Arial" w:hAnsi="Arial" w:cs="Arial"/>
        </w:rPr>
        <w:br/>
      </w:r>
    </w:p>
    <w:p w14:paraId="63B81C06" w14:textId="77777777" w:rsidR="002964AB" w:rsidRPr="00671E64" w:rsidRDefault="002964AB" w:rsidP="007B5B66">
      <w:pPr>
        <w:widowControl/>
        <w:ind w:left="2880" w:hanging="720"/>
        <w:jc w:val="both"/>
        <w:rPr>
          <w:rFonts w:ascii="Arial" w:hAnsi="Arial" w:cs="Arial"/>
        </w:rPr>
      </w:pPr>
      <w:r w:rsidRPr="001E4F16">
        <w:rPr>
          <w:rFonts w:ascii="Arial" w:hAnsi="Arial" w:cs="Arial"/>
        </w:rPr>
        <w:t>(D)</w:t>
      </w:r>
      <w:r w:rsidRPr="00671E64">
        <w:rPr>
          <w:rFonts w:ascii="Arial" w:hAnsi="Arial" w:cs="Arial"/>
        </w:rPr>
        <w:tab/>
        <w:t>the scheduling or result of any step in litigation;</w:t>
      </w:r>
      <w:r w:rsidR="004B3E75">
        <w:rPr>
          <w:rFonts w:ascii="Arial" w:hAnsi="Arial" w:cs="Arial"/>
        </w:rPr>
        <w:br/>
      </w:r>
    </w:p>
    <w:p w14:paraId="2917F5D6" w14:textId="77777777" w:rsidR="002964AB" w:rsidRPr="00671E64" w:rsidRDefault="002964AB" w:rsidP="007B5B66">
      <w:pPr>
        <w:widowControl/>
        <w:ind w:left="2880" w:hanging="720"/>
        <w:jc w:val="both"/>
        <w:rPr>
          <w:rFonts w:ascii="Arial" w:hAnsi="Arial" w:cs="Arial"/>
        </w:rPr>
      </w:pPr>
      <w:r w:rsidRPr="001E4F16">
        <w:rPr>
          <w:rFonts w:ascii="Arial" w:hAnsi="Arial" w:cs="Arial"/>
        </w:rPr>
        <w:t>(E)</w:t>
      </w:r>
      <w:r w:rsidRPr="00671E64">
        <w:rPr>
          <w:rFonts w:ascii="Arial" w:hAnsi="Arial" w:cs="Arial"/>
        </w:rPr>
        <w:tab/>
        <w:t>a request for assistance in obtaining related necessary evidence and information;</w:t>
      </w:r>
      <w:r w:rsidR="004B3E75">
        <w:rPr>
          <w:rFonts w:ascii="Arial" w:hAnsi="Arial" w:cs="Arial"/>
        </w:rPr>
        <w:br/>
      </w:r>
    </w:p>
    <w:p w14:paraId="173EDC8D" w14:textId="77777777" w:rsidR="002964AB" w:rsidRPr="00671E64" w:rsidRDefault="002964AB" w:rsidP="007B5B66">
      <w:pPr>
        <w:widowControl/>
        <w:ind w:left="2880" w:hanging="720"/>
        <w:jc w:val="both"/>
        <w:rPr>
          <w:rFonts w:ascii="Arial" w:hAnsi="Arial" w:cs="Arial"/>
        </w:rPr>
      </w:pPr>
      <w:r w:rsidRPr="001E4F16">
        <w:rPr>
          <w:rFonts w:ascii="Arial" w:hAnsi="Arial" w:cs="Arial"/>
        </w:rPr>
        <w:lastRenderedPageBreak/>
        <w:t>(F)</w:t>
      </w:r>
      <w:r w:rsidRPr="004B3E75">
        <w:rPr>
          <w:rFonts w:ascii="Arial" w:hAnsi="Arial" w:cs="Arial"/>
          <w:b/>
        </w:rPr>
        <w:tab/>
      </w:r>
      <w:r w:rsidRPr="001E4F16">
        <w:rPr>
          <w:rFonts w:ascii="Arial" w:hAnsi="Arial" w:cs="Arial"/>
        </w:rPr>
        <w:t>a warning of danger concerning the behavior of a person</w:t>
      </w:r>
      <w:r w:rsidRPr="00671E64">
        <w:rPr>
          <w:rFonts w:ascii="Arial" w:hAnsi="Arial" w:cs="Arial"/>
        </w:rPr>
        <w:t xml:space="preserve"> involved, when danger reasonably exists; and</w:t>
      </w:r>
      <w:r w:rsidR="004B3E75">
        <w:rPr>
          <w:rFonts w:ascii="Arial" w:hAnsi="Arial" w:cs="Arial"/>
        </w:rPr>
        <w:br/>
      </w:r>
    </w:p>
    <w:p w14:paraId="619FBD7A" w14:textId="77777777" w:rsidR="002964AB" w:rsidRPr="00671E64" w:rsidRDefault="002964AB" w:rsidP="007B5B66">
      <w:pPr>
        <w:widowControl/>
        <w:ind w:left="2880" w:hanging="720"/>
        <w:jc w:val="both"/>
        <w:rPr>
          <w:rFonts w:ascii="Arial" w:hAnsi="Arial" w:cs="Arial"/>
        </w:rPr>
      </w:pPr>
      <w:r w:rsidRPr="001E4F16">
        <w:rPr>
          <w:rFonts w:ascii="Arial" w:hAnsi="Arial" w:cs="Arial"/>
        </w:rPr>
        <w:t>(G)</w:t>
      </w:r>
      <w:r w:rsidRPr="00671E64">
        <w:rPr>
          <w:rFonts w:ascii="Arial" w:hAnsi="Arial" w:cs="Arial"/>
        </w:rPr>
        <w:tab/>
        <w:t>in a criminal case:</w:t>
      </w:r>
      <w:r w:rsidR="004B3E75">
        <w:rPr>
          <w:rFonts w:ascii="Arial" w:hAnsi="Arial" w:cs="Arial"/>
        </w:rPr>
        <w:br/>
      </w:r>
    </w:p>
    <w:p w14:paraId="4834CA43" w14:textId="77777777" w:rsidR="002964AB" w:rsidRPr="00671E64" w:rsidRDefault="002964AB" w:rsidP="007B5B66">
      <w:pPr>
        <w:widowControl/>
        <w:ind w:left="3600" w:hanging="720"/>
        <w:jc w:val="both"/>
        <w:rPr>
          <w:rFonts w:ascii="Arial" w:hAnsi="Arial" w:cs="Arial"/>
        </w:rPr>
      </w:pPr>
      <w:r w:rsidRPr="008844A1">
        <w:rPr>
          <w:rFonts w:ascii="Arial" w:hAnsi="Arial" w:cs="Arial"/>
        </w:rPr>
        <w:t>(i)</w:t>
      </w:r>
      <w:r w:rsidRPr="00671E64">
        <w:rPr>
          <w:rFonts w:ascii="Arial" w:hAnsi="Arial" w:cs="Arial"/>
        </w:rPr>
        <w:tab/>
        <w:t>a defendant</w:t>
      </w:r>
      <w:r w:rsidRPr="00671E64">
        <w:rPr>
          <w:rFonts w:ascii="Arial" w:hAnsi="Arial" w:cs="Arial"/>
        </w:rPr>
        <w:sym w:font="WP TypographicSymbols" w:char="003D"/>
      </w:r>
      <w:r w:rsidRPr="00671E64">
        <w:rPr>
          <w:rFonts w:ascii="Arial" w:hAnsi="Arial" w:cs="Arial"/>
        </w:rPr>
        <w:t>s or suspect</w:t>
      </w:r>
      <w:r w:rsidRPr="00671E64">
        <w:rPr>
          <w:rFonts w:ascii="Arial" w:hAnsi="Arial" w:cs="Arial"/>
        </w:rPr>
        <w:sym w:font="WP TypographicSymbols" w:char="003D"/>
      </w:r>
      <w:r w:rsidRPr="00671E64">
        <w:rPr>
          <w:rFonts w:ascii="Arial" w:hAnsi="Arial" w:cs="Arial"/>
        </w:rPr>
        <w:t>s identity, residence, occupation, and family status;</w:t>
      </w:r>
      <w:r w:rsidR="008844A1">
        <w:rPr>
          <w:rFonts w:ascii="Arial" w:hAnsi="Arial" w:cs="Arial"/>
        </w:rPr>
        <w:br/>
      </w:r>
    </w:p>
    <w:p w14:paraId="2C40371F" w14:textId="77777777" w:rsidR="002964AB" w:rsidRPr="00671E64" w:rsidRDefault="002964AB" w:rsidP="007B5B66">
      <w:pPr>
        <w:widowControl/>
        <w:ind w:left="3600" w:hanging="720"/>
        <w:jc w:val="both"/>
        <w:rPr>
          <w:rFonts w:ascii="Arial" w:hAnsi="Arial" w:cs="Arial"/>
        </w:rPr>
      </w:pPr>
      <w:r w:rsidRPr="008844A1">
        <w:rPr>
          <w:rFonts w:ascii="Arial" w:hAnsi="Arial" w:cs="Arial"/>
        </w:rPr>
        <w:t>(ii)</w:t>
      </w:r>
      <w:r w:rsidRPr="00671E64">
        <w:rPr>
          <w:rFonts w:ascii="Arial" w:hAnsi="Arial" w:cs="Arial"/>
        </w:rPr>
        <w:tab/>
        <w:t>information necessary to aid in a defendant</w:t>
      </w:r>
      <w:r w:rsidRPr="00671E64">
        <w:rPr>
          <w:rFonts w:ascii="Arial" w:hAnsi="Arial" w:cs="Arial"/>
        </w:rPr>
        <w:sym w:font="WP TypographicSymbols" w:char="003D"/>
      </w:r>
      <w:r w:rsidRPr="00671E64">
        <w:rPr>
          <w:rFonts w:ascii="Arial" w:hAnsi="Arial" w:cs="Arial"/>
        </w:rPr>
        <w:t>s or suspect</w:t>
      </w:r>
      <w:r w:rsidRPr="00671E64">
        <w:rPr>
          <w:rFonts w:ascii="Arial" w:hAnsi="Arial" w:cs="Arial"/>
        </w:rPr>
        <w:sym w:font="WP TypographicSymbols" w:char="003D"/>
      </w:r>
      <w:r w:rsidRPr="00671E64">
        <w:rPr>
          <w:rFonts w:ascii="Arial" w:hAnsi="Arial" w:cs="Arial"/>
        </w:rPr>
        <w:t>s apprehension;</w:t>
      </w:r>
      <w:r w:rsidR="008844A1">
        <w:rPr>
          <w:rFonts w:ascii="Arial" w:hAnsi="Arial" w:cs="Arial"/>
        </w:rPr>
        <w:br/>
      </w:r>
    </w:p>
    <w:p w14:paraId="368F5E61" w14:textId="77777777" w:rsidR="002964AB" w:rsidRPr="00671E64" w:rsidRDefault="002964AB" w:rsidP="007B5B66">
      <w:pPr>
        <w:widowControl/>
        <w:ind w:left="3600" w:hanging="720"/>
        <w:jc w:val="both"/>
        <w:rPr>
          <w:rFonts w:ascii="Arial" w:hAnsi="Arial" w:cs="Arial"/>
        </w:rPr>
      </w:pPr>
      <w:r w:rsidRPr="008844A1">
        <w:rPr>
          <w:rFonts w:ascii="Arial" w:hAnsi="Arial" w:cs="Arial"/>
        </w:rPr>
        <w:t>(iii)</w:t>
      </w:r>
      <w:r w:rsidRPr="00671E64">
        <w:rPr>
          <w:rFonts w:ascii="Arial" w:hAnsi="Arial" w:cs="Arial"/>
        </w:rPr>
        <w:tab/>
        <w:t>the fact, time, and place of arrest, resistance, pursuit, and use of weapons; and</w:t>
      </w:r>
      <w:r w:rsidR="008844A1">
        <w:rPr>
          <w:rFonts w:ascii="Arial" w:hAnsi="Arial" w:cs="Arial"/>
        </w:rPr>
        <w:br/>
      </w:r>
    </w:p>
    <w:p w14:paraId="352478F8" w14:textId="77777777" w:rsidR="002964AB" w:rsidRPr="00671E64" w:rsidRDefault="002964AB" w:rsidP="007B5B66">
      <w:pPr>
        <w:widowControl/>
        <w:ind w:left="3600" w:hanging="720"/>
        <w:jc w:val="both"/>
        <w:rPr>
          <w:rFonts w:ascii="Arial" w:hAnsi="Arial" w:cs="Arial"/>
        </w:rPr>
      </w:pPr>
      <w:r w:rsidRPr="008844A1">
        <w:rPr>
          <w:rFonts w:ascii="Arial" w:hAnsi="Arial" w:cs="Arial"/>
        </w:rPr>
        <w:t>(iv)</w:t>
      </w:r>
      <w:r w:rsidRPr="00671E64">
        <w:rPr>
          <w:rFonts w:ascii="Arial" w:hAnsi="Arial" w:cs="Arial"/>
        </w:rPr>
        <w:tab/>
        <w:t>the identity of investigating and arresting officers or agencies, and the length of the investigation.</w:t>
      </w:r>
      <w:r w:rsidR="00820FBD">
        <w:rPr>
          <w:rFonts w:ascii="Arial" w:hAnsi="Arial" w:cs="Arial"/>
        </w:rPr>
        <w:br/>
      </w:r>
    </w:p>
    <w:p w14:paraId="534191BE" w14:textId="77777777" w:rsidR="00C928E5" w:rsidRDefault="002964AB" w:rsidP="00C928E5">
      <w:pPr>
        <w:widowControl/>
        <w:ind w:left="1440" w:hanging="720"/>
        <w:jc w:val="both"/>
        <w:outlineLvl w:val="1"/>
        <w:rPr>
          <w:rFonts w:ascii="Arial" w:hAnsi="Arial" w:cs="Arial"/>
        </w:rPr>
      </w:pPr>
      <w:bookmarkStart w:id="724" w:name="_Toc5877626"/>
      <w:bookmarkStart w:id="725" w:name="_Toc5879277"/>
      <w:bookmarkStart w:id="726" w:name="_Toc5879490"/>
      <w:bookmarkStart w:id="727" w:name="_Toc5886801"/>
      <w:bookmarkStart w:id="728" w:name="_Toc56076529"/>
      <w:r w:rsidRPr="00671E64">
        <w:rPr>
          <w:rFonts w:ascii="Arial" w:hAnsi="Arial" w:cs="Arial"/>
          <w:b/>
          <w:bCs/>
        </w:rPr>
        <w:t>(d)</w:t>
      </w:r>
      <w:r w:rsidRPr="00671E64">
        <w:rPr>
          <w:rFonts w:ascii="Arial" w:hAnsi="Arial" w:cs="Arial"/>
          <w:b/>
          <w:bCs/>
        </w:rPr>
        <w:tab/>
        <w:t>Admission to Practice.</w:t>
      </w:r>
      <w:bookmarkEnd w:id="724"/>
      <w:bookmarkEnd w:id="725"/>
      <w:bookmarkEnd w:id="726"/>
      <w:bookmarkEnd w:id="727"/>
      <w:bookmarkEnd w:id="728"/>
      <w:r w:rsidR="00820FBD">
        <w:rPr>
          <w:rFonts w:ascii="Arial" w:hAnsi="Arial" w:cs="Arial"/>
          <w:b/>
          <w:bCs/>
        </w:rPr>
        <w:br/>
      </w:r>
    </w:p>
    <w:p w14:paraId="15810316" w14:textId="7808A5A5" w:rsidR="002964AB" w:rsidRPr="00671E64" w:rsidRDefault="002964AB" w:rsidP="00C928E5">
      <w:pPr>
        <w:widowControl/>
        <w:ind w:left="1440"/>
        <w:jc w:val="both"/>
        <w:rPr>
          <w:rFonts w:ascii="Arial" w:hAnsi="Arial" w:cs="Arial"/>
        </w:rPr>
      </w:pPr>
      <w:r w:rsidRPr="00671E64">
        <w:rPr>
          <w:rFonts w:ascii="Arial" w:hAnsi="Arial" w:cs="Arial"/>
        </w:rPr>
        <w:t xml:space="preserve">An attorney admitted and licensed to practice before the highest court of any state may apply for admission to practice in this court. The request must be submitted through PACER at the following web address: </w:t>
      </w:r>
      <w:hyperlink r:id="rId23" w:history="1">
        <w:r w:rsidR="0052037F" w:rsidRPr="00671E64">
          <w:rPr>
            <w:rStyle w:val="Hyperlink"/>
            <w:rFonts w:ascii="Arial" w:hAnsi="Arial" w:cs="Arial"/>
            <w:color w:val="0000FF"/>
          </w:rPr>
          <w:t>https://www.pacer.gov/</w:t>
        </w:r>
      </w:hyperlink>
      <w:r w:rsidR="002A4D82" w:rsidRPr="00671E64">
        <w:rPr>
          <w:rFonts w:ascii="Arial" w:hAnsi="Arial" w:cs="Arial"/>
        </w:rPr>
        <w:t xml:space="preserve">. </w:t>
      </w:r>
      <w:r w:rsidRPr="00671E64">
        <w:rPr>
          <w:rFonts w:ascii="Arial" w:hAnsi="Arial" w:cs="Arial"/>
        </w:rPr>
        <w:t>The attorney must read and acknowledge the oath in subsection 1.7(e) of this section and pay the prescribed fee. Once the clerk has verified the attorney's admission to the bar of the state identified on the application, the clerk will issue a certificate of admission and add the applicant's name to the attorney roll.</w:t>
      </w:r>
      <w:r w:rsidR="00820FBD">
        <w:rPr>
          <w:rFonts w:ascii="Arial" w:hAnsi="Arial" w:cs="Arial"/>
        </w:rPr>
        <w:br/>
      </w:r>
    </w:p>
    <w:p w14:paraId="11602D66" w14:textId="77777777" w:rsidR="00C928E5" w:rsidRDefault="002964AB" w:rsidP="00C928E5">
      <w:pPr>
        <w:widowControl/>
        <w:ind w:left="2160" w:hanging="720"/>
        <w:jc w:val="both"/>
        <w:outlineLvl w:val="2"/>
        <w:rPr>
          <w:rFonts w:ascii="Arial" w:hAnsi="Arial" w:cs="Arial"/>
        </w:rPr>
      </w:pPr>
      <w:bookmarkStart w:id="729" w:name="_Toc5877627"/>
      <w:bookmarkStart w:id="730" w:name="_Toc5879278"/>
      <w:bookmarkStart w:id="731" w:name="_Toc5879491"/>
      <w:bookmarkStart w:id="732" w:name="_Toc5886802"/>
      <w:bookmarkStart w:id="733" w:name="_Toc56076530"/>
      <w:r w:rsidRPr="00671E64">
        <w:rPr>
          <w:rFonts w:ascii="Arial" w:hAnsi="Arial" w:cs="Arial"/>
          <w:b/>
          <w:bCs/>
        </w:rPr>
        <w:t>(1)</w:t>
      </w:r>
      <w:r w:rsidRPr="00671E64">
        <w:rPr>
          <w:rFonts w:ascii="Arial" w:hAnsi="Arial" w:cs="Arial"/>
          <w:b/>
          <w:bCs/>
        </w:rPr>
        <w:tab/>
        <w:t>Fee Waiver.</w:t>
      </w:r>
      <w:bookmarkEnd w:id="729"/>
      <w:bookmarkEnd w:id="730"/>
      <w:bookmarkEnd w:id="731"/>
      <w:bookmarkEnd w:id="732"/>
      <w:bookmarkEnd w:id="733"/>
      <w:r w:rsidR="00820FBD">
        <w:rPr>
          <w:rFonts w:ascii="Arial" w:hAnsi="Arial" w:cs="Arial"/>
        </w:rPr>
        <w:br/>
      </w:r>
    </w:p>
    <w:p w14:paraId="31BA63B1" w14:textId="77777777" w:rsidR="002964AB" w:rsidRPr="00671E64" w:rsidRDefault="002964AB" w:rsidP="00C928E5">
      <w:pPr>
        <w:widowControl/>
        <w:ind w:left="2160"/>
        <w:jc w:val="both"/>
        <w:rPr>
          <w:rFonts w:ascii="Arial" w:hAnsi="Arial" w:cs="Arial"/>
        </w:rPr>
      </w:pPr>
      <w:r w:rsidRPr="00671E64">
        <w:rPr>
          <w:rFonts w:ascii="Arial" w:hAnsi="Arial" w:cs="Arial"/>
        </w:rPr>
        <w:t>Attorneys employed with federal agencies are not required to pay the admission fee, but must still apply for admission to the court's bar as prescribed in subsection 1.7(d).</w:t>
      </w:r>
      <w:r w:rsidR="00820FBD">
        <w:rPr>
          <w:rFonts w:ascii="Arial" w:hAnsi="Arial" w:cs="Arial"/>
        </w:rPr>
        <w:br/>
      </w:r>
    </w:p>
    <w:p w14:paraId="568F5BA2" w14:textId="77777777" w:rsidR="00C928E5" w:rsidRDefault="002964AB" w:rsidP="00C928E5">
      <w:pPr>
        <w:widowControl/>
        <w:ind w:left="1440" w:hanging="720"/>
        <w:jc w:val="both"/>
        <w:outlineLvl w:val="1"/>
        <w:rPr>
          <w:rFonts w:ascii="Arial" w:hAnsi="Arial" w:cs="Arial"/>
          <w:b/>
          <w:bCs/>
        </w:rPr>
      </w:pPr>
      <w:bookmarkStart w:id="734" w:name="_Toc5877628"/>
      <w:bookmarkStart w:id="735" w:name="_Toc5879279"/>
      <w:bookmarkStart w:id="736" w:name="_Toc5879492"/>
      <w:bookmarkStart w:id="737" w:name="_Toc5886803"/>
      <w:bookmarkStart w:id="738" w:name="_Toc56076531"/>
      <w:r w:rsidRPr="00671E64">
        <w:rPr>
          <w:rFonts w:ascii="Arial" w:hAnsi="Arial" w:cs="Arial"/>
          <w:b/>
          <w:bCs/>
        </w:rPr>
        <w:t>(e)</w:t>
      </w:r>
      <w:r w:rsidRPr="00671E64">
        <w:rPr>
          <w:rFonts w:ascii="Arial" w:hAnsi="Arial" w:cs="Arial"/>
          <w:b/>
          <w:bCs/>
        </w:rPr>
        <w:tab/>
        <w:t>Oath of Admission.</w:t>
      </w:r>
      <w:bookmarkEnd w:id="734"/>
      <w:bookmarkEnd w:id="735"/>
      <w:bookmarkEnd w:id="736"/>
      <w:bookmarkEnd w:id="737"/>
      <w:bookmarkEnd w:id="738"/>
      <w:r w:rsidR="00820FBD">
        <w:rPr>
          <w:rFonts w:ascii="Arial" w:hAnsi="Arial" w:cs="Arial"/>
          <w:b/>
          <w:bCs/>
        </w:rPr>
        <w:br/>
      </w:r>
    </w:p>
    <w:p w14:paraId="54BB49FD" w14:textId="77777777" w:rsidR="002964AB" w:rsidRPr="00671E64" w:rsidRDefault="002964AB" w:rsidP="00C928E5">
      <w:pPr>
        <w:widowControl/>
        <w:ind w:left="1440"/>
        <w:jc w:val="both"/>
        <w:rPr>
          <w:rFonts w:ascii="Arial" w:hAnsi="Arial" w:cs="Arial"/>
        </w:rPr>
      </w:pPr>
      <w:r w:rsidRPr="00671E64">
        <w:rPr>
          <w:rFonts w:ascii="Arial" w:hAnsi="Arial" w:cs="Arial"/>
        </w:rPr>
        <w:t>An applicant for admission to this court's bar must swear, affirm, or acknowledge the following:</w:t>
      </w:r>
      <w:r w:rsidR="00820FBD">
        <w:rPr>
          <w:rFonts w:ascii="Arial" w:hAnsi="Arial" w:cs="Arial"/>
        </w:rPr>
        <w:br/>
      </w:r>
    </w:p>
    <w:p w14:paraId="30125D95" w14:textId="77777777" w:rsidR="002964AB" w:rsidRPr="00671E64" w:rsidRDefault="002964AB" w:rsidP="007B5B66">
      <w:pPr>
        <w:widowControl/>
        <w:ind w:left="2160" w:right="720"/>
        <w:jc w:val="both"/>
        <w:rPr>
          <w:rFonts w:ascii="Arial" w:hAnsi="Arial" w:cs="Arial"/>
        </w:rPr>
      </w:pPr>
      <w:r w:rsidRPr="00671E64">
        <w:rPr>
          <w:rFonts w:ascii="Arial" w:hAnsi="Arial" w:cs="Arial"/>
        </w:rPr>
        <w:t>As an officer of the United States District Court for the District of Nebraska I will demean myself faithfully, uprightly, and according to law; and I will support, uphold, and defend the Constitution of the United States of America.</w:t>
      </w:r>
      <w:r w:rsidR="00820FBD">
        <w:rPr>
          <w:rFonts w:ascii="Arial" w:hAnsi="Arial" w:cs="Arial"/>
        </w:rPr>
        <w:br/>
      </w:r>
    </w:p>
    <w:p w14:paraId="4B9CDB78" w14:textId="77777777" w:rsidR="00C928E5" w:rsidRDefault="002964AB" w:rsidP="00C928E5">
      <w:pPr>
        <w:widowControl/>
        <w:ind w:left="1440" w:hanging="720"/>
        <w:jc w:val="both"/>
        <w:outlineLvl w:val="1"/>
        <w:rPr>
          <w:rFonts w:ascii="Arial" w:hAnsi="Arial" w:cs="Arial"/>
        </w:rPr>
      </w:pPr>
      <w:bookmarkStart w:id="739" w:name="a_ƒ"/>
      <w:bookmarkStart w:id="740" w:name="_Toc5877629"/>
      <w:bookmarkStart w:id="741" w:name="_Toc5879280"/>
      <w:bookmarkStart w:id="742" w:name="_Toc5879493"/>
      <w:bookmarkStart w:id="743" w:name="_Toc5886804"/>
      <w:bookmarkStart w:id="744" w:name="_Toc56076532"/>
      <w:bookmarkEnd w:id="739"/>
      <w:r w:rsidRPr="00671E64">
        <w:rPr>
          <w:rFonts w:ascii="Arial" w:hAnsi="Arial" w:cs="Arial"/>
          <w:b/>
          <w:bCs/>
        </w:rPr>
        <w:lastRenderedPageBreak/>
        <w:t>(f)</w:t>
      </w:r>
      <w:r w:rsidRPr="00671E64">
        <w:rPr>
          <w:rFonts w:ascii="Arial" w:hAnsi="Arial" w:cs="Arial"/>
          <w:b/>
          <w:bCs/>
        </w:rPr>
        <w:tab/>
        <w:t>Admission for a Particular Case (Pro Hac Vice)</w:t>
      </w:r>
      <w:r w:rsidR="002A4D82" w:rsidRPr="00671E64">
        <w:rPr>
          <w:rFonts w:ascii="Arial" w:hAnsi="Arial" w:cs="Arial"/>
          <w:b/>
          <w:bCs/>
        </w:rPr>
        <w:t>.</w:t>
      </w:r>
      <w:bookmarkEnd w:id="740"/>
      <w:bookmarkEnd w:id="741"/>
      <w:bookmarkEnd w:id="742"/>
      <w:bookmarkEnd w:id="743"/>
      <w:bookmarkEnd w:id="744"/>
      <w:r w:rsidR="00820FBD">
        <w:rPr>
          <w:rFonts w:ascii="Arial" w:hAnsi="Arial" w:cs="Arial"/>
          <w:b/>
          <w:bCs/>
        </w:rPr>
        <w:br/>
      </w:r>
    </w:p>
    <w:p w14:paraId="5B9C693A" w14:textId="7EC7B58E" w:rsidR="002964AB" w:rsidRPr="00671E64" w:rsidRDefault="002964AB" w:rsidP="00C928E5">
      <w:pPr>
        <w:widowControl/>
        <w:ind w:left="1440"/>
        <w:jc w:val="both"/>
        <w:rPr>
          <w:rFonts w:ascii="Arial" w:hAnsi="Arial" w:cs="Arial"/>
        </w:rPr>
      </w:pPr>
      <w:r w:rsidRPr="00671E64">
        <w:rPr>
          <w:rFonts w:ascii="Arial" w:hAnsi="Arial" w:cs="Arial"/>
        </w:rPr>
        <w:t xml:space="preserve">An attorney admitted and licensed to practice before the highest court of any state may apply in writing to practice in this court for a particular case. </w:t>
      </w:r>
      <w:r w:rsidR="00447D1D" w:rsidRPr="003C6A07">
        <w:rPr>
          <w:rFonts w:ascii="Arial" w:hAnsi="Arial" w:cs="Arial"/>
        </w:rPr>
        <w:t>An initial request to proceed pro hac vice in this court</w:t>
      </w:r>
      <w:r w:rsidR="00447D1D">
        <w:rPr>
          <w:rFonts w:ascii="Arial" w:hAnsi="Arial" w:cs="Arial"/>
        </w:rPr>
        <w:t xml:space="preserve"> </w:t>
      </w:r>
      <w:r w:rsidRPr="00671E64">
        <w:rPr>
          <w:rFonts w:ascii="Arial" w:hAnsi="Arial" w:cs="Arial"/>
        </w:rPr>
        <w:t xml:space="preserve">must be submitted through PACER at the following web address: </w:t>
      </w:r>
      <w:hyperlink r:id="rId24" w:history="1">
        <w:r w:rsidR="009036C1" w:rsidRPr="00671E64">
          <w:rPr>
            <w:rStyle w:val="Hyperlink"/>
            <w:rFonts w:ascii="Arial" w:hAnsi="Arial" w:cs="Arial"/>
            <w:color w:val="0000FF"/>
          </w:rPr>
          <w:t>https://www.pacer.gov/</w:t>
        </w:r>
      </w:hyperlink>
      <w:r w:rsidR="009036C1" w:rsidRPr="00671E64">
        <w:rPr>
          <w:rFonts w:ascii="Arial" w:hAnsi="Arial" w:cs="Arial"/>
          <w:u w:val="single"/>
        </w:rPr>
        <w:t>;</w:t>
      </w:r>
      <w:r w:rsidRPr="00671E64">
        <w:rPr>
          <w:rFonts w:ascii="Arial" w:hAnsi="Arial" w:cs="Arial"/>
        </w:rPr>
        <w:t xml:space="preserve"> then, a motion filed in the applicable case. </w:t>
      </w:r>
      <w:r w:rsidR="00BE599F" w:rsidRPr="00710B84">
        <w:rPr>
          <w:rFonts w:ascii="Arial" w:hAnsi="Arial" w:cs="Arial"/>
        </w:rPr>
        <w:t>Unless directed otherwise, attorneys making subsequent appearances pro hac vice in this court need only file a motion in the applicable case.</w:t>
      </w:r>
      <w:r w:rsidR="00BE599F">
        <w:rPr>
          <w:rFonts w:ascii="Arial" w:hAnsi="Arial" w:cs="Arial"/>
        </w:rPr>
        <w:t xml:space="preserve"> </w:t>
      </w:r>
      <w:r w:rsidRPr="00671E64">
        <w:rPr>
          <w:rFonts w:ascii="Arial" w:hAnsi="Arial" w:cs="Arial"/>
        </w:rPr>
        <w:t>The clerk will verify the attorney</w:t>
      </w:r>
      <w:r w:rsidRPr="00671E64">
        <w:rPr>
          <w:rFonts w:ascii="Arial" w:hAnsi="Arial" w:cs="Arial"/>
        </w:rPr>
        <w:sym w:font="WP TypographicSymbols" w:char="003D"/>
      </w:r>
      <w:r w:rsidRPr="00671E64">
        <w:rPr>
          <w:rFonts w:ascii="Arial" w:hAnsi="Arial" w:cs="Arial"/>
        </w:rPr>
        <w:t>s admission to the bar of the state identified on the motion. An attorney admitted pro hac vice must read and acknowledge the oath in subsection 1.7(e) of this section.</w:t>
      </w:r>
      <w:r w:rsidR="00820FBD">
        <w:rPr>
          <w:rFonts w:ascii="Arial" w:hAnsi="Arial" w:cs="Arial"/>
        </w:rPr>
        <w:br/>
      </w:r>
    </w:p>
    <w:p w14:paraId="1A7DBFB9" w14:textId="77777777" w:rsidR="00C928E5" w:rsidRDefault="002964AB" w:rsidP="00C928E5">
      <w:pPr>
        <w:widowControl/>
        <w:ind w:left="1440" w:hanging="720"/>
        <w:jc w:val="both"/>
        <w:outlineLvl w:val="1"/>
        <w:rPr>
          <w:rFonts w:ascii="Arial" w:hAnsi="Arial" w:cs="Arial"/>
          <w:b/>
          <w:bCs/>
        </w:rPr>
      </w:pPr>
      <w:bookmarkStart w:id="745" w:name="_Toc5877630"/>
      <w:bookmarkStart w:id="746" w:name="_Toc5879281"/>
      <w:bookmarkStart w:id="747" w:name="_Toc5879494"/>
      <w:bookmarkStart w:id="748" w:name="_Toc5886805"/>
      <w:bookmarkStart w:id="749" w:name="_Toc56076533"/>
      <w:r w:rsidRPr="00671E64">
        <w:rPr>
          <w:rFonts w:ascii="Arial" w:hAnsi="Arial" w:cs="Arial"/>
          <w:b/>
          <w:bCs/>
        </w:rPr>
        <w:t>(g)</w:t>
      </w:r>
      <w:r w:rsidRPr="00671E64">
        <w:rPr>
          <w:rFonts w:ascii="Arial" w:hAnsi="Arial" w:cs="Arial"/>
          <w:b/>
          <w:bCs/>
        </w:rPr>
        <w:tab/>
        <w:t>Attorney Appointments</w:t>
      </w:r>
      <w:r w:rsidR="002A4D82" w:rsidRPr="00671E64">
        <w:rPr>
          <w:rFonts w:ascii="Arial" w:hAnsi="Arial" w:cs="Arial"/>
          <w:b/>
          <w:bCs/>
        </w:rPr>
        <w:t>.</w:t>
      </w:r>
      <w:bookmarkEnd w:id="745"/>
      <w:bookmarkEnd w:id="746"/>
      <w:bookmarkEnd w:id="747"/>
      <w:bookmarkEnd w:id="748"/>
      <w:bookmarkEnd w:id="749"/>
      <w:r w:rsidR="00820FBD">
        <w:rPr>
          <w:rFonts w:ascii="Arial" w:hAnsi="Arial" w:cs="Arial"/>
          <w:b/>
          <w:bCs/>
        </w:rPr>
        <w:br/>
      </w:r>
    </w:p>
    <w:p w14:paraId="6530D407" w14:textId="4E8D0A49" w:rsidR="002964AB" w:rsidRPr="00671E64" w:rsidRDefault="002964AB" w:rsidP="00C928E5">
      <w:pPr>
        <w:widowControl/>
        <w:ind w:left="1440"/>
        <w:jc w:val="both"/>
        <w:rPr>
          <w:rFonts w:ascii="Arial" w:hAnsi="Arial" w:cs="Arial"/>
        </w:rPr>
      </w:pPr>
      <w:r w:rsidRPr="00671E64">
        <w:rPr>
          <w:rFonts w:ascii="Arial" w:hAnsi="Arial" w:cs="Arial"/>
        </w:rPr>
        <w:t>A judge may appoint any member of this court</w:t>
      </w:r>
      <w:r w:rsidR="00820FBD">
        <w:rPr>
          <w:rFonts w:ascii="Arial" w:hAnsi="Arial" w:cs="Arial"/>
        </w:rPr>
        <w:t>’</w:t>
      </w:r>
      <w:r w:rsidRPr="00671E64">
        <w:rPr>
          <w:rFonts w:ascii="Arial" w:hAnsi="Arial" w:cs="Arial"/>
        </w:rPr>
        <w:t>s bar to represent indigent litigants</w:t>
      </w:r>
      <w:r w:rsidR="002A4D82" w:rsidRPr="00671E64">
        <w:rPr>
          <w:rFonts w:ascii="Arial" w:hAnsi="Arial" w:cs="Arial"/>
        </w:rPr>
        <w:t xml:space="preserve">. </w:t>
      </w:r>
      <w:r w:rsidRPr="00671E64">
        <w:rPr>
          <w:rFonts w:ascii="Arial" w:hAnsi="Arial" w:cs="Arial"/>
        </w:rPr>
        <w:t>This is an attorney</w:t>
      </w:r>
      <w:r w:rsidRPr="00671E64">
        <w:rPr>
          <w:rFonts w:ascii="Arial" w:hAnsi="Arial" w:cs="Arial"/>
        </w:rPr>
        <w:sym w:font="WP TypographicSymbols" w:char="003D"/>
      </w:r>
      <w:r w:rsidRPr="00671E64">
        <w:rPr>
          <w:rFonts w:ascii="Arial" w:hAnsi="Arial" w:cs="Arial"/>
        </w:rPr>
        <w:t>s ethical obligation</w:t>
      </w:r>
      <w:r w:rsidR="002A4D82" w:rsidRPr="00671E64">
        <w:rPr>
          <w:rFonts w:ascii="Arial" w:hAnsi="Arial" w:cs="Arial"/>
        </w:rPr>
        <w:t xml:space="preserve">. </w:t>
      </w:r>
      <w:r w:rsidRPr="00671E64">
        <w:rPr>
          <w:rFonts w:ascii="Arial" w:hAnsi="Arial" w:cs="Arial"/>
        </w:rPr>
        <w:t>Once appointed, an attorney is expected to conduct the litigation in a professionally zealous manner</w:t>
      </w:r>
      <w:r w:rsidR="002A4D82" w:rsidRPr="00671E64">
        <w:rPr>
          <w:rFonts w:ascii="Arial" w:hAnsi="Arial" w:cs="Arial"/>
        </w:rPr>
        <w:t xml:space="preserve">. </w:t>
      </w:r>
      <w:r w:rsidRPr="00671E64">
        <w:rPr>
          <w:rFonts w:ascii="Arial" w:hAnsi="Arial" w:cs="Arial"/>
        </w:rPr>
        <w:t>An appointment does not, however, require an attorney to advance to the litigant the expenses of the litigation; expenses remain the litigant</w:t>
      </w:r>
      <w:r w:rsidRPr="00671E64">
        <w:rPr>
          <w:rFonts w:ascii="Arial" w:hAnsi="Arial" w:cs="Arial"/>
        </w:rPr>
        <w:sym w:font="WP TypographicSymbols" w:char="003D"/>
      </w:r>
      <w:r w:rsidRPr="00671E64">
        <w:rPr>
          <w:rFonts w:ascii="Arial" w:hAnsi="Arial" w:cs="Arial"/>
        </w:rPr>
        <w:t>s responsibility, and the attorney may contract with the litigant for payment</w:t>
      </w:r>
      <w:r w:rsidR="002A4D82" w:rsidRPr="00671E64">
        <w:rPr>
          <w:rFonts w:ascii="Arial" w:hAnsi="Arial" w:cs="Arial"/>
        </w:rPr>
        <w:t xml:space="preserve">. </w:t>
      </w:r>
      <w:r w:rsidRPr="00671E64">
        <w:rPr>
          <w:rFonts w:ascii="Arial" w:hAnsi="Arial" w:cs="Arial"/>
        </w:rPr>
        <w:t xml:space="preserve">Appointed attorneys may request authorization to incur expenses under the Criminal Justice Act, 18 U.S.C. </w:t>
      </w:r>
      <w:r w:rsidRPr="00671E64">
        <w:rPr>
          <w:rFonts w:ascii="Arial" w:hAnsi="Arial" w:cs="Arial"/>
        </w:rPr>
        <w:sym w:font="WP TypographicSymbols" w:char="0027"/>
      </w:r>
      <w:r w:rsidRPr="00671E64">
        <w:rPr>
          <w:rFonts w:ascii="Arial" w:hAnsi="Arial" w:cs="Arial"/>
        </w:rPr>
        <w:t xml:space="preserve"> 3006A, or the Amended Plans for Administration of the Federal Practice Fund and the Federal Practice Committee,</w:t>
      </w:r>
      <w:r w:rsidR="0044770B" w:rsidRPr="00671E64">
        <w:rPr>
          <w:rFonts w:ascii="Arial" w:hAnsi="Arial" w:cs="Arial"/>
        </w:rPr>
        <w:t xml:space="preserve"> </w:t>
      </w:r>
      <w:hyperlink r:id="rId25" w:history="1">
        <w:r w:rsidR="0044770B" w:rsidRPr="00671E64">
          <w:rPr>
            <w:rStyle w:val="Hyperlink"/>
            <w:rFonts w:ascii="Arial" w:hAnsi="Arial" w:cs="Arial"/>
            <w:color w:val="0000FF"/>
          </w:rPr>
          <w:t>https://www.ned.uscourts.gov/plans</w:t>
        </w:r>
        <w:r w:rsidR="0044770B" w:rsidRPr="00671E64">
          <w:rPr>
            <w:rStyle w:val="Hyperlink"/>
            <w:rFonts w:ascii="Arial" w:hAnsi="Arial" w:cs="Arial"/>
            <w:color w:val="0000FF"/>
          </w:rPr>
          <w:noBreakHyphen/>
          <w:t>and</w:t>
        </w:r>
        <w:r w:rsidR="0044770B" w:rsidRPr="00671E64">
          <w:rPr>
            <w:rStyle w:val="Hyperlink"/>
            <w:rFonts w:ascii="Arial" w:hAnsi="Arial" w:cs="Arial"/>
            <w:color w:val="0000FF"/>
          </w:rPr>
          <w:noBreakHyphen/>
          <w:t>policies</w:t>
        </w:r>
      </w:hyperlink>
      <w:r w:rsidR="002A4D82" w:rsidRPr="00671E64">
        <w:rPr>
          <w:rFonts w:ascii="Arial" w:hAnsi="Arial" w:cs="Arial"/>
        </w:rPr>
        <w:t xml:space="preserve">. </w:t>
      </w:r>
      <w:r w:rsidRPr="00671E64">
        <w:rPr>
          <w:rFonts w:ascii="Arial" w:hAnsi="Arial" w:cs="Arial"/>
        </w:rPr>
        <w:t xml:space="preserve">Appointed attorneys may not, however, contract with the litigant for the payment of attorney fees for professional services without the </w:t>
      </w:r>
      <w:r w:rsidR="00F00259">
        <w:rPr>
          <w:rFonts w:ascii="Arial" w:hAnsi="Arial" w:cs="Arial"/>
        </w:rPr>
        <w:t xml:space="preserve">court’s </w:t>
      </w:r>
      <w:r w:rsidRPr="00671E64">
        <w:rPr>
          <w:rFonts w:ascii="Arial" w:hAnsi="Arial" w:cs="Arial"/>
        </w:rPr>
        <w:t>explicit prior approval</w:t>
      </w:r>
      <w:r w:rsidR="002A4D82" w:rsidRPr="00671E64">
        <w:rPr>
          <w:rFonts w:ascii="Arial" w:hAnsi="Arial" w:cs="Arial"/>
        </w:rPr>
        <w:t xml:space="preserve">. </w:t>
      </w:r>
      <w:r w:rsidRPr="00671E64">
        <w:rPr>
          <w:rFonts w:ascii="Arial" w:hAnsi="Arial" w:cs="Arial"/>
        </w:rPr>
        <w:t>Fees are available to appointed attorneys only as prescribed by the court or, alternatively, by the statutory framework of the litigant's claim or defense</w:t>
      </w:r>
      <w:r w:rsidR="002A4D82" w:rsidRPr="00671E64">
        <w:rPr>
          <w:rFonts w:ascii="Arial" w:hAnsi="Arial" w:cs="Arial"/>
        </w:rPr>
        <w:t xml:space="preserve">. </w:t>
      </w:r>
      <w:r w:rsidRPr="00671E64">
        <w:rPr>
          <w:rFonts w:ascii="Arial" w:hAnsi="Arial" w:cs="Arial"/>
          <w:i/>
          <w:iCs/>
        </w:rPr>
        <w:t>See, e.g.,</w:t>
      </w:r>
      <w:r w:rsidRPr="00671E64">
        <w:rPr>
          <w:rFonts w:ascii="Arial" w:hAnsi="Arial" w:cs="Arial"/>
        </w:rPr>
        <w:t xml:space="preserve"> 18 U.S.C. </w:t>
      </w:r>
      <w:r w:rsidRPr="00671E64">
        <w:rPr>
          <w:rFonts w:ascii="Arial" w:hAnsi="Arial" w:cs="Arial"/>
        </w:rPr>
        <w:sym w:font="WP TypographicSymbols" w:char="0027"/>
      </w:r>
      <w:r w:rsidRPr="00671E64">
        <w:rPr>
          <w:rFonts w:ascii="Arial" w:hAnsi="Arial" w:cs="Arial"/>
        </w:rPr>
        <w:t xml:space="preserve"> 3006A; 42 U.S.C. </w:t>
      </w:r>
      <w:r w:rsidRPr="00671E64">
        <w:rPr>
          <w:rFonts w:ascii="Arial" w:hAnsi="Arial" w:cs="Arial"/>
        </w:rPr>
        <w:sym w:font="WP TypographicSymbols" w:char="0027"/>
      </w:r>
      <w:r w:rsidRPr="00671E64">
        <w:rPr>
          <w:rFonts w:ascii="Arial" w:hAnsi="Arial" w:cs="Arial"/>
        </w:rPr>
        <w:t xml:space="preserve"> 1988.</w:t>
      </w:r>
      <w:r w:rsidR="00C928E5">
        <w:rPr>
          <w:rFonts w:ascii="Arial" w:hAnsi="Arial" w:cs="Arial"/>
        </w:rPr>
        <w:br/>
      </w:r>
    </w:p>
    <w:p w14:paraId="1D42F6BF" w14:textId="038ECD51" w:rsidR="00C928E5" w:rsidRDefault="002964AB" w:rsidP="00C928E5">
      <w:pPr>
        <w:widowControl/>
        <w:ind w:left="1440" w:hanging="720"/>
        <w:jc w:val="both"/>
        <w:outlineLvl w:val="1"/>
        <w:rPr>
          <w:rFonts w:ascii="Arial" w:hAnsi="Arial" w:cs="Arial"/>
          <w:b/>
          <w:bCs/>
        </w:rPr>
      </w:pPr>
      <w:bookmarkStart w:id="750" w:name="_Toc5877631"/>
      <w:bookmarkStart w:id="751" w:name="_Toc5879282"/>
      <w:bookmarkStart w:id="752" w:name="_Toc5879495"/>
      <w:bookmarkStart w:id="753" w:name="_Toc5886806"/>
      <w:bookmarkStart w:id="754" w:name="_Toc56076534"/>
      <w:r w:rsidRPr="00671E64">
        <w:rPr>
          <w:rFonts w:ascii="Arial" w:hAnsi="Arial" w:cs="Arial"/>
          <w:b/>
          <w:bCs/>
        </w:rPr>
        <w:t>(h)</w:t>
      </w:r>
      <w:r w:rsidRPr="00671E64">
        <w:rPr>
          <w:rFonts w:ascii="Arial" w:hAnsi="Arial" w:cs="Arial"/>
          <w:b/>
          <w:bCs/>
        </w:rPr>
        <w:tab/>
        <w:t>Pro Hac Vice Admission Fee</w:t>
      </w:r>
      <w:r w:rsidR="002A4D82" w:rsidRPr="00671E64">
        <w:rPr>
          <w:rFonts w:ascii="Arial" w:hAnsi="Arial" w:cs="Arial"/>
          <w:b/>
          <w:bCs/>
        </w:rPr>
        <w:t>.</w:t>
      </w:r>
      <w:bookmarkEnd w:id="750"/>
      <w:bookmarkEnd w:id="751"/>
      <w:bookmarkEnd w:id="752"/>
      <w:bookmarkEnd w:id="753"/>
      <w:bookmarkEnd w:id="754"/>
      <w:r w:rsidR="00820FBD">
        <w:rPr>
          <w:rFonts w:ascii="Arial" w:hAnsi="Arial" w:cs="Arial"/>
          <w:b/>
          <w:bCs/>
        </w:rPr>
        <w:br/>
      </w:r>
    </w:p>
    <w:p w14:paraId="2D00CDF0" w14:textId="4FEBC5EF" w:rsidR="002964AB" w:rsidRPr="00671E64" w:rsidRDefault="002964AB" w:rsidP="00C928E5">
      <w:pPr>
        <w:widowControl/>
        <w:ind w:left="1440"/>
        <w:jc w:val="both"/>
        <w:rPr>
          <w:rFonts w:ascii="Arial" w:hAnsi="Arial" w:cs="Arial"/>
        </w:rPr>
      </w:pPr>
      <w:r w:rsidRPr="00671E64">
        <w:rPr>
          <w:rFonts w:ascii="Arial" w:hAnsi="Arial" w:cs="Arial"/>
        </w:rPr>
        <w:t>In civil cases the only source of funds available to reimburse appointed attorneys for reasonable expenses incurred in representing an indigent litigant is the Federal Practice Fund,</w:t>
      </w:r>
      <w:r w:rsidR="00ED0EF9" w:rsidRPr="00671E64">
        <w:rPr>
          <w:rStyle w:val="Hypertext"/>
          <w:rFonts w:ascii="Arial" w:hAnsi="Arial" w:cs="Arial"/>
          <w:u w:val="none"/>
        </w:rPr>
        <w:t xml:space="preserve"> </w:t>
      </w:r>
      <w:hyperlink r:id="rId26" w:history="1">
        <w:r w:rsidR="00ED0EF9" w:rsidRPr="00671E64">
          <w:rPr>
            <w:rStyle w:val="Hyperlink"/>
            <w:rFonts w:ascii="Arial" w:hAnsi="Arial" w:cs="Arial"/>
            <w:color w:val="0000FF"/>
          </w:rPr>
          <w:t>https://www.ned.uscourts.gov/internetDocs/pom/crtplans/fedpract.pdf</w:t>
        </w:r>
      </w:hyperlink>
      <w:r w:rsidRPr="00671E64">
        <w:rPr>
          <w:rFonts w:ascii="Arial" w:hAnsi="Arial" w:cs="Arial"/>
        </w:rPr>
        <w:t>. To</w:t>
      </w:r>
      <w:r w:rsidR="002A4E72">
        <w:rPr>
          <w:rFonts w:ascii="Arial" w:hAnsi="Arial" w:cs="Arial"/>
        </w:rPr>
        <w:t xml:space="preserve"> </w:t>
      </w:r>
      <w:proofErr w:type="gramStart"/>
      <w:r w:rsidRPr="00671E64">
        <w:rPr>
          <w:rFonts w:ascii="Arial" w:hAnsi="Arial" w:cs="Arial"/>
        </w:rPr>
        <w:t>insure</w:t>
      </w:r>
      <w:proofErr w:type="gramEnd"/>
      <w:r w:rsidRPr="00671E64">
        <w:rPr>
          <w:rFonts w:ascii="Arial" w:hAnsi="Arial" w:cs="Arial"/>
        </w:rPr>
        <w:t xml:space="preserve"> that the fund will cover these expenses, the court charges a pro hac vice fee to attorneys seeking to be admitted pro hac vice</w:t>
      </w:r>
      <w:r w:rsidR="00983FB4" w:rsidRPr="005336F4">
        <w:rPr>
          <w:rFonts w:ascii="Arial" w:hAnsi="Arial" w:cs="Arial"/>
        </w:rPr>
        <w:t>.</w:t>
      </w:r>
      <w:r w:rsidR="002A4D82" w:rsidRPr="00671E64">
        <w:rPr>
          <w:rFonts w:ascii="Arial" w:hAnsi="Arial" w:cs="Arial"/>
        </w:rPr>
        <w:t xml:space="preserve"> </w:t>
      </w:r>
      <w:r w:rsidRPr="00671E64">
        <w:rPr>
          <w:rFonts w:ascii="Arial" w:hAnsi="Arial" w:cs="Arial"/>
        </w:rPr>
        <w:t>The proceeds of this fee are used to defray the cost of maintaining a roll of attorneys admitted to practice before this court and for the Federal Practice Fund. Failure to pay the pro hac vice fee is cause to deny an attorney admission to proceed pro hac vice.</w:t>
      </w:r>
      <w:r w:rsidR="00820FBD">
        <w:rPr>
          <w:rFonts w:ascii="Arial" w:hAnsi="Arial" w:cs="Arial"/>
        </w:rPr>
        <w:br/>
      </w:r>
    </w:p>
    <w:p w14:paraId="12E92DC8" w14:textId="77777777" w:rsidR="00C928E5" w:rsidRDefault="002964AB" w:rsidP="00C928E5">
      <w:pPr>
        <w:widowControl/>
        <w:ind w:left="1440" w:hanging="720"/>
        <w:jc w:val="both"/>
        <w:outlineLvl w:val="1"/>
        <w:rPr>
          <w:rFonts w:ascii="Arial" w:hAnsi="Arial" w:cs="Arial"/>
          <w:b/>
          <w:bCs/>
        </w:rPr>
      </w:pPr>
      <w:bookmarkStart w:id="755" w:name="_Toc5877632"/>
      <w:bookmarkStart w:id="756" w:name="_Toc5879283"/>
      <w:bookmarkStart w:id="757" w:name="_Toc5879496"/>
      <w:bookmarkStart w:id="758" w:name="_Toc5886807"/>
      <w:bookmarkStart w:id="759" w:name="_Toc56076535"/>
      <w:r w:rsidRPr="00671E64">
        <w:rPr>
          <w:rFonts w:ascii="Arial" w:hAnsi="Arial" w:cs="Arial"/>
          <w:b/>
          <w:bCs/>
        </w:rPr>
        <w:lastRenderedPageBreak/>
        <w:t>(i)</w:t>
      </w:r>
      <w:r w:rsidRPr="00671E64">
        <w:rPr>
          <w:rFonts w:ascii="Arial" w:hAnsi="Arial" w:cs="Arial"/>
          <w:b/>
          <w:bCs/>
        </w:rPr>
        <w:tab/>
        <w:t>Nonresident Attorneys</w:t>
      </w:r>
      <w:r w:rsidR="002A4D82" w:rsidRPr="00671E64">
        <w:rPr>
          <w:rFonts w:ascii="Arial" w:hAnsi="Arial" w:cs="Arial"/>
          <w:b/>
          <w:bCs/>
        </w:rPr>
        <w:t>.</w:t>
      </w:r>
      <w:bookmarkEnd w:id="755"/>
      <w:bookmarkEnd w:id="756"/>
      <w:bookmarkEnd w:id="757"/>
      <w:bookmarkEnd w:id="758"/>
      <w:bookmarkEnd w:id="759"/>
      <w:r w:rsidR="00820FBD">
        <w:rPr>
          <w:rFonts w:ascii="Arial" w:hAnsi="Arial" w:cs="Arial"/>
          <w:b/>
          <w:bCs/>
        </w:rPr>
        <w:br/>
      </w:r>
    </w:p>
    <w:p w14:paraId="168E10F9" w14:textId="77777777" w:rsidR="002964AB" w:rsidRPr="00671E64" w:rsidRDefault="002964AB" w:rsidP="00C928E5">
      <w:pPr>
        <w:widowControl/>
        <w:ind w:left="1440"/>
        <w:jc w:val="both"/>
        <w:rPr>
          <w:rFonts w:ascii="Arial" w:hAnsi="Arial" w:cs="Arial"/>
        </w:rPr>
      </w:pPr>
      <w:r w:rsidRPr="00671E64">
        <w:rPr>
          <w:rFonts w:ascii="Arial" w:hAnsi="Arial" w:cs="Arial"/>
        </w:rPr>
        <w:t>A judge may require an attorney who is not a resident of this district to associate with an attorney who is both a resident of this district and a member of this court</w:t>
      </w:r>
      <w:r w:rsidR="00820FBD">
        <w:rPr>
          <w:rFonts w:ascii="Arial" w:hAnsi="Arial" w:cs="Arial"/>
        </w:rPr>
        <w:t>’</w:t>
      </w:r>
      <w:r w:rsidRPr="00671E64">
        <w:rPr>
          <w:rFonts w:ascii="Arial" w:hAnsi="Arial" w:cs="Arial"/>
        </w:rPr>
        <w:t>s bar</w:t>
      </w:r>
      <w:r w:rsidR="002A4D82" w:rsidRPr="00671E64">
        <w:rPr>
          <w:rFonts w:ascii="Arial" w:hAnsi="Arial" w:cs="Arial"/>
        </w:rPr>
        <w:t xml:space="preserve">. </w:t>
      </w:r>
      <w:r w:rsidRPr="00671E64">
        <w:rPr>
          <w:rFonts w:ascii="Arial" w:hAnsi="Arial" w:cs="Arial"/>
        </w:rPr>
        <w:t>This resident attorney's name must be identified on all documents filed thereafter and that attorney must continue in the case unless another resident attorney makes an appearance</w:t>
      </w:r>
      <w:r w:rsidR="002A4D82" w:rsidRPr="00671E64">
        <w:rPr>
          <w:rFonts w:ascii="Arial" w:hAnsi="Arial" w:cs="Arial"/>
        </w:rPr>
        <w:t xml:space="preserve">. </w:t>
      </w:r>
      <w:r w:rsidRPr="00671E64">
        <w:rPr>
          <w:rFonts w:ascii="Arial" w:hAnsi="Arial" w:cs="Arial"/>
        </w:rPr>
        <w:t>The resident attorney need not be present in court during all proceedings unless the court orders otherwise</w:t>
      </w:r>
      <w:r w:rsidR="002A4D82" w:rsidRPr="00671E64">
        <w:rPr>
          <w:rFonts w:ascii="Arial" w:hAnsi="Arial" w:cs="Arial"/>
        </w:rPr>
        <w:t xml:space="preserve">. </w:t>
      </w:r>
      <w:r w:rsidRPr="00671E64">
        <w:rPr>
          <w:rFonts w:ascii="Arial" w:hAnsi="Arial" w:cs="Arial"/>
        </w:rPr>
        <w:t>The resident attorney must have full authority to act for and on behalf of the client in all matters, including appearing at pretrial conferences, trial, or any hearings.</w:t>
      </w:r>
      <w:r w:rsidR="00820FBD">
        <w:rPr>
          <w:rFonts w:ascii="Arial" w:hAnsi="Arial" w:cs="Arial"/>
        </w:rPr>
        <w:br/>
      </w:r>
    </w:p>
    <w:p w14:paraId="632DE697" w14:textId="77777777" w:rsidR="002964AB" w:rsidRPr="00671E64" w:rsidRDefault="002964AB" w:rsidP="00C928E5">
      <w:pPr>
        <w:widowControl/>
        <w:ind w:left="1440" w:hanging="720"/>
        <w:jc w:val="both"/>
        <w:outlineLvl w:val="1"/>
        <w:rPr>
          <w:rFonts w:ascii="Arial" w:hAnsi="Arial" w:cs="Arial"/>
        </w:rPr>
      </w:pPr>
      <w:bookmarkStart w:id="760" w:name="_Toc5877633"/>
      <w:bookmarkStart w:id="761" w:name="_Toc5879284"/>
      <w:bookmarkStart w:id="762" w:name="_Toc5879497"/>
      <w:bookmarkStart w:id="763" w:name="_Toc5886808"/>
      <w:bookmarkStart w:id="764" w:name="_Toc56076536"/>
      <w:r w:rsidRPr="00671E64">
        <w:rPr>
          <w:rFonts w:ascii="Arial" w:hAnsi="Arial" w:cs="Arial"/>
          <w:b/>
          <w:bCs/>
        </w:rPr>
        <w:t>(j)</w:t>
      </w:r>
      <w:r w:rsidRPr="00671E64">
        <w:rPr>
          <w:rFonts w:ascii="Arial" w:hAnsi="Arial" w:cs="Arial"/>
          <w:b/>
          <w:bCs/>
        </w:rPr>
        <w:tab/>
        <w:t>Clinical Legal Education.</w:t>
      </w:r>
      <w:bookmarkEnd w:id="760"/>
      <w:bookmarkEnd w:id="761"/>
      <w:bookmarkEnd w:id="762"/>
      <w:bookmarkEnd w:id="763"/>
      <w:bookmarkEnd w:id="764"/>
      <w:r w:rsidR="00820FBD">
        <w:rPr>
          <w:rFonts w:ascii="Arial" w:hAnsi="Arial" w:cs="Arial"/>
          <w:b/>
          <w:bCs/>
        </w:rPr>
        <w:br/>
      </w:r>
    </w:p>
    <w:p w14:paraId="72F4094B" w14:textId="77777777" w:rsidR="002964AB" w:rsidRPr="00671E64" w:rsidRDefault="002964AB" w:rsidP="00C928E5">
      <w:pPr>
        <w:widowControl/>
        <w:ind w:left="2160" w:hanging="720"/>
        <w:jc w:val="both"/>
        <w:outlineLvl w:val="2"/>
        <w:rPr>
          <w:rFonts w:ascii="Arial" w:hAnsi="Arial" w:cs="Arial"/>
        </w:rPr>
      </w:pPr>
      <w:bookmarkStart w:id="765" w:name="_Toc5877634"/>
      <w:bookmarkStart w:id="766" w:name="_Toc5879285"/>
      <w:bookmarkStart w:id="767" w:name="_Toc5879498"/>
      <w:bookmarkStart w:id="768" w:name="_Toc5886809"/>
      <w:bookmarkStart w:id="769" w:name="_Toc56076537"/>
      <w:r w:rsidRPr="00671E64">
        <w:rPr>
          <w:rFonts w:ascii="Arial" w:hAnsi="Arial" w:cs="Arial"/>
          <w:b/>
          <w:bCs/>
        </w:rPr>
        <w:t>(1)</w:t>
      </w:r>
      <w:r w:rsidRPr="00671E64">
        <w:rPr>
          <w:rFonts w:ascii="Arial" w:hAnsi="Arial" w:cs="Arial"/>
          <w:b/>
          <w:bCs/>
        </w:rPr>
        <w:tab/>
        <w:t>Limited Admission.</w:t>
      </w:r>
      <w:bookmarkEnd w:id="765"/>
      <w:bookmarkEnd w:id="766"/>
      <w:bookmarkEnd w:id="767"/>
      <w:bookmarkEnd w:id="768"/>
      <w:bookmarkEnd w:id="769"/>
      <w:r w:rsidR="00820FBD">
        <w:rPr>
          <w:rFonts w:ascii="Arial" w:hAnsi="Arial" w:cs="Arial"/>
          <w:b/>
          <w:bCs/>
        </w:rPr>
        <w:br/>
      </w:r>
    </w:p>
    <w:p w14:paraId="1715654E" w14:textId="77777777" w:rsidR="00C928E5" w:rsidRDefault="002964AB" w:rsidP="00F979A7">
      <w:pPr>
        <w:widowControl/>
        <w:ind w:left="2880" w:hanging="720"/>
        <w:jc w:val="both"/>
        <w:outlineLvl w:val="3"/>
        <w:rPr>
          <w:rFonts w:ascii="Arial" w:hAnsi="Arial" w:cs="Arial"/>
        </w:rPr>
      </w:pPr>
      <w:bookmarkStart w:id="770" w:name="_Toc5877635"/>
      <w:bookmarkStart w:id="771" w:name="_Toc5879286"/>
      <w:bookmarkStart w:id="772" w:name="_Toc5879499"/>
      <w:bookmarkStart w:id="773" w:name="_Toc5886810"/>
      <w:bookmarkStart w:id="774" w:name="_Toc56076538"/>
      <w:r w:rsidRPr="00671E64">
        <w:rPr>
          <w:rFonts w:ascii="Arial" w:hAnsi="Arial" w:cs="Arial"/>
          <w:b/>
          <w:bCs/>
        </w:rPr>
        <w:t>(A)</w:t>
      </w:r>
      <w:r w:rsidRPr="00671E64">
        <w:rPr>
          <w:rFonts w:ascii="Arial" w:hAnsi="Arial" w:cs="Arial"/>
          <w:b/>
          <w:bCs/>
        </w:rPr>
        <w:tab/>
        <w:t>By Motion</w:t>
      </w:r>
      <w:r w:rsidR="002A4D82" w:rsidRPr="00671E64">
        <w:rPr>
          <w:rFonts w:ascii="Arial" w:hAnsi="Arial" w:cs="Arial"/>
          <w:b/>
          <w:bCs/>
        </w:rPr>
        <w:t>.</w:t>
      </w:r>
      <w:bookmarkEnd w:id="770"/>
      <w:bookmarkEnd w:id="771"/>
      <w:bookmarkEnd w:id="772"/>
      <w:bookmarkEnd w:id="773"/>
      <w:bookmarkEnd w:id="774"/>
      <w:r w:rsidR="00820FBD">
        <w:rPr>
          <w:rFonts w:ascii="Arial" w:hAnsi="Arial" w:cs="Arial"/>
          <w:b/>
          <w:bCs/>
        </w:rPr>
        <w:br/>
      </w:r>
    </w:p>
    <w:p w14:paraId="2ADC19E9" w14:textId="77777777" w:rsidR="002964AB" w:rsidRPr="00671E64" w:rsidRDefault="002964AB" w:rsidP="00F979A7">
      <w:pPr>
        <w:widowControl/>
        <w:ind w:left="2880"/>
        <w:jc w:val="both"/>
        <w:rPr>
          <w:rFonts w:ascii="Arial" w:hAnsi="Arial" w:cs="Arial"/>
        </w:rPr>
      </w:pPr>
      <w:r w:rsidRPr="00671E64">
        <w:rPr>
          <w:rFonts w:ascii="Arial" w:hAnsi="Arial" w:cs="Arial"/>
        </w:rPr>
        <w:t>An eligible law student acting under a supervising attorney may be admitted to the limited practice of law in this court on the supervising attorney</w:t>
      </w:r>
      <w:r w:rsidRPr="00671E64">
        <w:rPr>
          <w:rFonts w:ascii="Arial" w:hAnsi="Arial" w:cs="Arial"/>
        </w:rPr>
        <w:sym w:font="WP TypographicSymbols" w:char="003D"/>
      </w:r>
      <w:r w:rsidRPr="00671E64">
        <w:rPr>
          <w:rFonts w:ascii="Arial" w:hAnsi="Arial" w:cs="Arial"/>
        </w:rPr>
        <w:t>s motion.</w:t>
      </w:r>
      <w:r w:rsidR="00820FBD">
        <w:rPr>
          <w:rFonts w:ascii="Arial" w:hAnsi="Arial" w:cs="Arial"/>
        </w:rPr>
        <w:br/>
      </w:r>
    </w:p>
    <w:p w14:paraId="58DAB870" w14:textId="77777777" w:rsidR="002964AB" w:rsidRPr="00671E64" w:rsidRDefault="002964AB" w:rsidP="00127950">
      <w:pPr>
        <w:widowControl/>
        <w:ind w:left="2880" w:hanging="720"/>
        <w:jc w:val="both"/>
        <w:outlineLvl w:val="3"/>
        <w:rPr>
          <w:rFonts w:ascii="Arial" w:hAnsi="Arial" w:cs="Arial"/>
        </w:rPr>
      </w:pPr>
      <w:bookmarkStart w:id="775" w:name="_Toc5877636"/>
      <w:bookmarkStart w:id="776" w:name="_Toc5879287"/>
      <w:bookmarkStart w:id="777" w:name="_Toc5879500"/>
      <w:bookmarkStart w:id="778" w:name="_Toc5886811"/>
      <w:bookmarkStart w:id="779" w:name="_Toc56076539"/>
      <w:r w:rsidRPr="00671E64">
        <w:rPr>
          <w:rFonts w:ascii="Arial" w:hAnsi="Arial" w:cs="Arial"/>
          <w:b/>
          <w:bCs/>
        </w:rPr>
        <w:t>(B)</w:t>
      </w:r>
      <w:r w:rsidRPr="00671E64">
        <w:rPr>
          <w:rFonts w:ascii="Arial" w:hAnsi="Arial" w:cs="Arial"/>
          <w:b/>
          <w:bCs/>
        </w:rPr>
        <w:tab/>
        <w:t>Representation.</w:t>
      </w:r>
      <w:bookmarkEnd w:id="775"/>
      <w:bookmarkEnd w:id="776"/>
      <w:bookmarkEnd w:id="777"/>
      <w:bookmarkEnd w:id="778"/>
      <w:bookmarkEnd w:id="779"/>
      <w:r w:rsidR="00820FBD">
        <w:rPr>
          <w:rFonts w:ascii="Arial" w:hAnsi="Arial" w:cs="Arial"/>
          <w:b/>
          <w:bCs/>
        </w:rPr>
        <w:br/>
      </w:r>
    </w:p>
    <w:p w14:paraId="59E294C0" w14:textId="77777777" w:rsidR="002964AB" w:rsidRPr="002A4E72" w:rsidRDefault="002964AB" w:rsidP="007B5B66">
      <w:pPr>
        <w:widowControl/>
        <w:ind w:left="3600" w:hanging="720"/>
        <w:jc w:val="both"/>
        <w:rPr>
          <w:rFonts w:ascii="Arial" w:hAnsi="Arial" w:cs="Arial"/>
        </w:rPr>
      </w:pPr>
      <w:r w:rsidRPr="002A4E72">
        <w:rPr>
          <w:rFonts w:ascii="Arial" w:hAnsi="Arial" w:cs="Arial"/>
        </w:rPr>
        <w:t>(i)</w:t>
      </w:r>
      <w:r w:rsidRPr="002A4E72">
        <w:rPr>
          <w:rFonts w:ascii="Arial" w:hAnsi="Arial" w:cs="Arial"/>
        </w:rPr>
        <w:tab/>
        <w:t>An eligible law student may represent the United States in both civil and criminal matters.</w:t>
      </w:r>
      <w:r w:rsidR="00820FBD" w:rsidRPr="002A4E72">
        <w:rPr>
          <w:rFonts w:ascii="Arial" w:hAnsi="Arial" w:cs="Arial"/>
        </w:rPr>
        <w:br/>
      </w:r>
    </w:p>
    <w:p w14:paraId="64717173" w14:textId="77777777" w:rsidR="002964AB" w:rsidRPr="00671E64" w:rsidRDefault="002964AB" w:rsidP="007B5B66">
      <w:pPr>
        <w:widowControl/>
        <w:ind w:left="3600" w:hanging="720"/>
        <w:jc w:val="both"/>
        <w:rPr>
          <w:rFonts w:ascii="Arial" w:hAnsi="Arial" w:cs="Arial"/>
        </w:rPr>
      </w:pPr>
      <w:r w:rsidRPr="002A4E72">
        <w:rPr>
          <w:rFonts w:ascii="Arial" w:hAnsi="Arial" w:cs="Arial"/>
        </w:rPr>
        <w:t>(ii)</w:t>
      </w:r>
      <w:r w:rsidRPr="002A4E72">
        <w:rPr>
          <w:rFonts w:ascii="Arial" w:hAnsi="Arial" w:cs="Arial"/>
        </w:rPr>
        <w:tab/>
        <w:t>If a supervising attorney and the client give written consent, an eligible law student may represent the client in any civil or criminal matter.</w:t>
      </w:r>
      <w:r w:rsidR="00820FBD">
        <w:rPr>
          <w:rFonts w:ascii="Arial" w:hAnsi="Arial" w:cs="Arial"/>
        </w:rPr>
        <w:br/>
      </w:r>
    </w:p>
    <w:p w14:paraId="6F1A3199" w14:textId="77777777" w:rsidR="00C928E5" w:rsidRDefault="002964AB" w:rsidP="00127950">
      <w:pPr>
        <w:widowControl/>
        <w:ind w:left="2880" w:hanging="720"/>
        <w:jc w:val="both"/>
        <w:outlineLvl w:val="3"/>
        <w:rPr>
          <w:rFonts w:ascii="Arial" w:hAnsi="Arial" w:cs="Arial"/>
        </w:rPr>
      </w:pPr>
      <w:bookmarkStart w:id="780" w:name="_Toc5877637"/>
      <w:bookmarkStart w:id="781" w:name="_Toc5879288"/>
      <w:bookmarkStart w:id="782" w:name="_Toc5879501"/>
      <w:bookmarkStart w:id="783" w:name="_Toc5886812"/>
      <w:bookmarkStart w:id="784" w:name="_Toc56076540"/>
      <w:r w:rsidRPr="00671E64">
        <w:rPr>
          <w:rFonts w:ascii="Arial" w:hAnsi="Arial" w:cs="Arial"/>
          <w:b/>
          <w:bCs/>
        </w:rPr>
        <w:t>(C)</w:t>
      </w:r>
      <w:r w:rsidRPr="00671E64">
        <w:rPr>
          <w:rFonts w:ascii="Arial" w:hAnsi="Arial" w:cs="Arial"/>
          <w:b/>
          <w:bCs/>
        </w:rPr>
        <w:tab/>
        <w:t>Permitted Activities</w:t>
      </w:r>
      <w:r w:rsidR="002A4D82" w:rsidRPr="00671E64">
        <w:rPr>
          <w:rFonts w:ascii="Arial" w:hAnsi="Arial" w:cs="Arial"/>
          <w:b/>
          <w:bCs/>
        </w:rPr>
        <w:t>.</w:t>
      </w:r>
      <w:bookmarkEnd w:id="780"/>
      <w:bookmarkEnd w:id="781"/>
      <w:bookmarkEnd w:id="782"/>
      <w:bookmarkEnd w:id="783"/>
      <w:bookmarkEnd w:id="784"/>
      <w:r w:rsidR="00820FBD">
        <w:rPr>
          <w:rFonts w:ascii="Arial" w:hAnsi="Arial" w:cs="Arial"/>
          <w:b/>
          <w:bCs/>
        </w:rPr>
        <w:br/>
      </w:r>
    </w:p>
    <w:p w14:paraId="5AEDBF34" w14:textId="77777777" w:rsidR="002964AB" w:rsidRPr="00671E64" w:rsidRDefault="002964AB" w:rsidP="00C928E5">
      <w:pPr>
        <w:widowControl/>
        <w:ind w:left="2880"/>
        <w:jc w:val="both"/>
        <w:rPr>
          <w:rFonts w:ascii="Arial" w:hAnsi="Arial" w:cs="Arial"/>
        </w:rPr>
      </w:pPr>
      <w:r w:rsidRPr="00671E64">
        <w:rPr>
          <w:rFonts w:ascii="Arial" w:hAnsi="Arial" w:cs="Arial"/>
        </w:rPr>
        <w:t>The eligible law student may, under the conditions stated below, interview, advise, hold consultations, and prepare and sign documents for filing</w:t>
      </w:r>
      <w:r w:rsidR="002A4D82" w:rsidRPr="00671E64">
        <w:rPr>
          <w:rFonts w:ascii="Arial" w:hAnsi="Arial" w:cs="Arial"/>
        </w:rPr>
        <w:t xml:space="preserve">. </w:t>
      </w:r>
      <w:r w:rsidRPr="00671E64">
        <w:rPr>
          <w:rFonts w:ascii="Arial" w:hAnsi="Arial" w:cs="Arial"/>
        </w:rPr>
        <w:t>The eligible law student may participate orally in contested and uncontested matters, including trials.</w:t>
      </w:r>
      <w:r w:rsidR="00820FBD">
        <w:rPr>
          <w:rFonts w:ascii="Arial" w:hAnsi="Arial" w:cs="Arial"/>
        </w:rPr>
        <w:br/>
      </w:r>
    </w:p>
    <w:p w14:paraId="6DCD1B35" w14:textId="77777777" w:rsidR="00127950" w:rsidRDefault="002964AB" w:rsidP="00127950">
      <w:pPr>
        <w:widowControl/>
        <w:ind w:left="2880" w:hanging="720"/>
        <w:jc w:val="both"/>
        <w:outlineLvl w:val="3"/>
        <w:rPr>
          <w:rFonts w:ascii="Arial" w:hAnsi="Arial" w:cs="Arial"/>
        </w:rPr>
      </w:pPr>
      <w:bookmarkStart w:id="785" w:name="_Toc5886813"/>
      <w:bookmarkStart w:id="786" w:name="_Toc56076541"/>
      <w:r w:rsidRPr="00671E64">
        <w:rPr>
          <w:rFonts w:ascii="Arial" w:hAnsi="Arial" w:cs="Arial"/>
          <w:b/>
          <w:bCs/>
        </w:rPr>
        <w:t>(D)</w:t>
      </w:r>
      <w:r w:rsidRPr="00671E64">
        <w:rPr>
          <w:rFonts w:ascii="Arial" w:hAnsi="Arial" w:cs="Arial"/>
          <w:b/>
          <w:bCs/>
        </w:rPr>
        <w:tab/>
        <w:t>Application of Rules</w:t>
      </w:r>
      <w:r w:rsidR="002A4D82" w:rsidRPr="00671E64">
        <w:rPr>
          <w:rFonts w:ascii="Arial" w:hAnsi="Arial" w:cs="Arial"/>
          <w:b/>
          <w:bCs/>
        </w:rPr>
        <w:t>.</w:t>
      </w:r>
      <w:bookmarkEnd w:id="785"/>
      <w:bookmarkEnd w:id="786"/>
      <w:r w:rsidR="00820FBD">
        <w:rPr>
          <w:rFonts w:ascii="Arial" w:hAnsi="Arial" w:cs="Arial"/>
          <w:b/>
          <w:bCs/>
        </w:rPr>
        <w:br/>
      </w:r>
    </w:p>
    <w:p w14:paraId="7099C0FA" w14:textId="77777777" w:rsidR="002964AB" w:rsidRPr="00671E64" w:rsidRDefault="002964AB" w:rsidP="00B013BE">
      <w:pPr>
        <w:widowControl/>
        <w:ind w:left="2880"/>
        <w:jc w:val="both"/>
        <w:rPr>
          <w:rFonts w:ascii="Arial" w:hAnsi="Arial" w:cs="Arial"/>
        </w:rPr>
      </w:pPr>
      <w:r w:rsidRPr="00671E64">
        <w:rPr>
          <w:rFonts w:ascii="Arial" w:hAnsi="Arial" w:cs="Arial"/>
        </w:rPr>
        <w:t>The eligible law student is bound by all of this court</w:t>
      </w:r>
      <w:r w:rsidR="00820FBD">
        <w:rPr>
          <w:rFonts w:ascii="Arial" w:hAnsi="Arial" w:cs="Arial"/>
        </w:rPr>
        <w:t>’</w:t>
      </w:r>
      <w:r w:rsidRPr="00671E64">
        <w:rPr>
          <w:rFonts w:ascii="Arial" w:hAnsi="Arial" w:cs="Arial"/>
        </w:rPr>
        <w:t xml:space="preserve">s rules applicable to the supervising attorney in the case in which the </w:t>
      </w:r>
      <w:r w:rsidRPr="00671E64">
        <w:rPr>
          <w:rFonts w:ascii="Arial" w:hAnsi="Arial" w:cs="Arial"/>
        </w:rPr>
        <w:lastRenderedPageBreak/>
        <w:t>law student is participating.</w:t>
      </w:r>
      <w:r w:rsidR="00820FBD">
        <w:rPr>
          <w:rFonts w:ascii="Arial" w:hAnsi="Arial" w:cs="Arial"/>
        </w:rPr>
        <w:br/>
      </w:r>
    </w:p>
    <w:p w14:paraId="558D396B" w14:textId="77777777" w:rsidR="00127950" w:rsidRDefault="002964AB" w:rsidP="00127950">
      <w:pPr>
        <w:widowControl/>
        <w:ind w:left="2304" w:hanging="720"/>
        <w:jc w:val="both"/>
        <w:outlineLvl w:val="2"/>
        <w:rPr>
          <w:rFonts w:ascii="Arial" w:hAnsi="Arial" w:cs="Arial"/>
        </w:rPr>
      </w:pPr>
      <w:bookmarkStart w:id="787" w:name="_Toc5886814"/>
      <w:bookmarkStart w:id="788" w:name="_Toc56076542"/>
      <w:r w:rsidRPr="00671E64">
        <w:rPr>
          <w:rFonts w:ascii="Arial" w:hAnsi="Arial" w:cs="Arial"/>
          <w:b/>
          <w:bCs/>
        </w:rPr>
        <w:t>(2)</w:t>
      </w:r>
      <w:r w:rsidRPr="00671E64">
        <w:rPr>
          <w:rFonts w:ascii="Arial" w:hAnsi="Arial" w:cs="Arial"/>
          <w:b/>
          <w:bCs/>
        </w:rPr>
        <w:tab/>
        <w:t>Eligibility</w:t>
      </w:r>
      <w:r w:rsidR="002A4D82" w:rsidRPr="00671E64">
        <w:rPr>
          <w:rFonts w:ascii="Arial" w:hAnsi="Arial" w:cs="Arial"/>
          <w:b/>
          <w:bCs/>
        </w:rPr>
        <w:t>.</w:t>
      </w:r>
      <w:bookmarkEnd w:id="787"/>
      <w:bookmarkEnd w:id="788"/>
      <w:r w:rsidR="00820FBD">
        <w:rPr>
          <w:rFonts w:ascii="Arial" w:hAnsi="Arial" w:cs="Arial"/>
          <w:b/>
          <w:bCs/>
        </w:rPr>
        <w:br/>
      </w:r>
    </w:p>
    <w:p w14:paraId="25E0AECA" w14:textId="77777777" w:rsidR="002964AB" w:rsidRPr="00671E64" w:rsidRDefault="002964AB" w:rsidP="00127950">
      <w:pPr>
        <w:widowControl/>
        <w:ind w:left="2160"/>
        <w:jc w:val="both"/>
        <w:rPr>
          <w:rFonts w:ascii="Arial" w:hAnsi="Arial" w:cs="Arial"/>
        </w:rPr>
      </w:pPr>
      <w:r w:rsidRPr="00671E64">
        <w:rPr>
          <w:rFonts w:ascii="Arial" w:hAnsi="Arial" w:cs="Arial"/>
        </w:rPr>
        <w:t>To be eligible to appear and participate a law student must:</w:t>
      </w:r>
      <w:r w:rsidR="00820FBD">
        <w:rPr>
          <w:rFonts w:ascii="Arial" w:hAnsi="Arial" w:cs="Arial"/>
        </w:rPr>
        <w:br/>
      </w:r>
    </w:p>
    <w:p w14:paraId="379E4AF5" w14:textId="77777777" w:rsidR="002964AB" w:rsidRPr="00671E64" w:rsidRDefault="002964AB" w:rsidP="007B5B66">
      <w:pPr>
        <w:widowControl/>
        <w:ind w:left="2880" w:hanging="720"/>
        <w:jc w:val="both"/>
        <w:rPr>
          <w:rFonts w:ascii="Arial" w:hAnsi="Arial" w:cs="Arial"/>
        </w:rPr>
      </w:pPr>
      <w:r w:rsidRPr="001E4F16">
        <w:rPr>
          <w:rFonts w:ascii="Arial" w:hAnsi="Arial" w:cs="Arial"/>
        </w:rPr>
        <w:t>(A)</w:t>
      </w:r>
      <w:r w:rsidRPr="00671E64">
        <w:rPr>
          <w:rFonts w:ascii="Arial" w:hAnsi="Arial" w:cs="Arial"/>
        </w:rPr>
        <w:tab/>
        <w:t>be a student enrolled and in good standing in a law school approved by the American Bar Association</w:t>
      </w:r>
      <w:r w:rsidR="002A4D82" w:rsidRPr="00671E64">
        <w:rPr>
          <w:rFonts w:ascii="Arial" w:hAnsi="Arial" w:cs="Arial"/>
        </w:rPr>
        <w:t xml:space="preserve">. </w:t>
      </w:r>
      <w:r w:rsidRPr="00671E64">
        <w:rPr>
          <w:rFonts w:ascii="Arial" w:hAnsi="Arial" w:cs="Arial"/>
        </w:rPr>
        <w:t>A law student is considered enrolled during the student's law school's summer vacation after completion of the requirements of Nebraska General Rule 1.7(j)(2)(B);</w:t>
      </w:r>
      <w:r w:rsidR="00820FBD">
        <w:rPr>
          <w:rFonts w:ascii="Arial" w:hAnsi="Arial" w:cs="Arial"/>
        </w:rPr>
        <w:br/>
      </w:r>
    </w:p>
    <w:p w14:paraId="4EAE6F19"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have completed 4 semesters of legal study or the equivalent if the law school is not on a semester basis;</w:t>
      </w:r>
      <w:r w:rsidR="00820FBD">
        <w:rPr>
          <w:rFonts w:ascii="Arial" w:hAnsi="Arial" w:cs="Arial"/>
        </w:rPr>
        <w:br/>
      </w:r>
    </w:p>
    <w:p w14:paraId="14E8E09C" w14:textId="77777777" w:rsidR="002964AB" w:rsidRPr="00671E64" w:rsidRDefault="002964AB" w:rsidP="007B5B66">
      <w:pPr>
        <w:widowControl/>
        <w:ind w:left="2880" w:hanging="720"/>
        <w:jc w:val="both"/>
        <w:rPr>
          <w:rFonts w:ascii="Arial" w:hAnsi="Arial" w:cs="Arial"/>
        </w:rPr>
      </w:pPr>
      <w:r w:rsidRPr="001E4F16">
        <w:rPr>
          <w:rFonts w:ascii="Arial" w:hAnsi="Arial" w:cs="Arial"/>
        </w:rPr>
        <w:t>(C)</w:t>
      </w:r>
      <w:r w:rsidRPr="00671E64">
        <w:rPr>
          <w:rFonts w:ascii="Arial" w:hAnsi="Arial" w:cs="Arial"/>
        </w:rPr>
        <w:tab/>
        <w:t>file with the clerk:</w:t>
      </w:r>
      <w:r w:rsidR="00820FBD">
        <w:rPr>
          <w:rFonts w:ascii="Arial" w:hAnsi="Arial" w:cs="Arial"/>
        </w:rPr>
        <w:br/>
      </w:r>
    </w:p>
    <w:p w14:paraId="44FD81EF" w14:textId="10E2170C" w:rsidR="002964AB" w:rsidRPr="002A4E72" w:rsidRDefault="002964AB" w:rsidP="007B5B66">
      <w:pPr>
        <w:widowControl/>
        <w:ind w:left="3600" w:hanging="720"/>
        <w:jc w:val="both"/>
        <w:rPr>
          <w:rFonts w:ascii="Arial" w:hAnsi="Arial" w:cs="Arial"/>
        </w:rPr>
      </w:pPr>
      <w:r w:rsidRPr="002A4E72">
        <w:rPr>
          <w:rFonts w:ascii="Arial" w:hAnsi="Arial" w:cs="Arial"/>
        </w:rPr>
        <w:t>(i)</w:t>
      </w:r>
      <w:r w:rsidRPr="002A4E72">
        <w:rPr>
          <w:rFonts w:ascii="Arial" w:hAnsi="Arial" w:cs="Arial"/>
        </w:rPr>
        <w:tab/>
        <w:t>a law school dean</w:t>
      </w:r>
      <w:r w:rsidRPr="002A4E72">
        <w:rPr>
          <w:rFonts w:ascii="Arial" w:hAnsi="Arial" w:cs="Arial"/>
        </w:rPr>
        <w:sym w:font="WP TypographicSymbols" w:char="003D"/>
      </w:r>
      <w:r w:rsidRPr="002A4E72">
        <w:rPr>
          <w:rFonts w:ascii="Arial" w:hAnsi="Arial" w:cs="Arial"/>
        </w:rPr>
        <w:t>s certificate stating that the student is of good moral character, meets the requirements in Nebraska General Rule 1.7(j)(2)(A) and (B), and is qualified to serve as a legal intern</w:t>
      </w:r>
      <w:r w:rsidR="002A4D82" w:rsidRPr="002A4E72">
        <w:rPr>
          <w:rFonts w:ascii="Arial" w:hAnsi="Arial" w:cs="Arial"/>
        </w:rPr>
        <w:t xml:space="preserve">. </w:t>
      </w:r>
      <w:r w:rsidRPr="002A4E72">
        <w:rPr>
          <w:rFonts w:ascii="Arial" w:hAnsi="Arial" w:cs="Arial"/>
        </w:rPr>
        <w:t>The certificate must be in a cour</w:t>
      </w:r>
      <w:r w:rsidRPr="00674F76">
        <w:rPr>
          <w:rFonts w:ascii="Arial" w:hAnsi="Arial" w:cs="Arial"/>
        </w:rPr>
        <w:t>t</w:t>
      </w:r>
      <w:r w:rsidR="00C34BAE" w:rsidRPr="005C6D1B">
        <w:rPr>
          <w:rFonts w:ascii="Arial" w:hAnsi="Arial" w:cs="Arial"/>
        </w:rPr>
        <w:t>-</w:t>
      </w:r>
      <w:r w:rsidRPr="00674F76">
        <w:rPr>
          <w:rFonts w:ascii="Arial" w:hAnsi="Arial" w:cs="Arial"/>
        </w:rPr>
        <w:t>a</w:t>
      </w:r>
      <w:r w:rsidRPr="002A4E72">
        <w:rPr>
          <w:rFonts w:ascii="Arial" w:hAnsi="Arial" w:cs="Arial"/>
        </w:rPr>
        <w:t>pproved form and is effective for 12 months after it is filed or until the student's graduation from law school, whichever is earlier;</w:t>
      </w:r>
    </w:p>
    <w:p w14:paraId="4C6E8FAE" w14:textId="77777777" w:rsidR="002964AB" w:rsidRPr="002A4E72" w:rsidRDefault="002964AB" w:rsidP="007B5B66">
      <w:pPr>
        <w:widowControl/>
        <w:ind w:left="3600" w:hanging="720"/>
        <w:jc w:val="both"/>
        <w:rPr>
          <w:rFonts w:ascii="Arial" w:hAnsi="Arial" w:cs="Arial"/>
        </w:rPr>
      </w:pPr>
    </w:p>
    <w:p w14:paraId="488AE897" w14:textId="4C9AEB52" w:rsidR="002964AB" w:rsidRPr="002A4E72" w:rsidRDefault="002964AB" w:rsidP="007B5B66">
      <w:pPr>
        <w:widowControl/>
        <w:ind w:left="3600" w:hanging="720"/>
        <w:jc w:val="both"/>
        <w:rPr>
          <w:rFonts w:ascii="Arial" w:hAnsi="Arial" w:cs="Arial"/>
        </w:rPr>
      </w:pPr>
      <w:r w:rsidRPr="002A4E72">
        <w:rPr>
          <w:rFonts w:ascii="Arial" w:hAnsi="Arial" w:cs="Arial"/>
        </w:rPr>
        <w:t>(ii)</w:t>
      </w:r>
      <w:r w:rsidRPr="002A4E72">
        <w:rPr>
          <w:rFonts w:ascii="Arial" w:hAnsi="Arial" w:cs="Arial"/>
        </w:rPr>
        <w:tab/>
        <w:t>a certificate in a court</w:t>
      </w:r>
      <w:r w:rsidR="00C34BAE" w:rsidRPr="00C474CA">
        <w:rPr>
          <w:rFonts w:ascii="Arial" w:hAnsi="Arial" w:cs="Arial"/>
        </w:rPr>
        <w:t>-</w:t>
      </w:r>
      <w:r w:rsidRPr="002A4E72">
        <w:rPr>
          <w:rFonts w:ascii="Arial" w:hAnsi="Arial" w:cs="Arial"/>
        </w:rPr>
        <w:t xml:space="preserve">approved form stating that the student has read and agrees to abide by this </w:t>
      </w:r>
      <w:r w:rsidR="00F00259" w:rsidRPr="002A4E72">
        <w:rPr>
          <w:rFonts w:ascii="Arial" w:hAnsi="Arial" w:cs="Arial"/>
        </w:rPr>
        <w:t xml:space="preserve">court’s </w:t>
      </w:r>
      <w:r w:rsidRPr="002A4E72">
        <w:rPr>
          <w:rFonts w:ascii="Arial" w:hAnsi="Arial" w:cs="Arial"/>
        </w:rPr>
        <w:t>rules, applicable ethical standards, and other relevant federal practice rules; and</w:t>
      </w:r>
      <w:r w:rsidR="00365676" w:rsidRPr="002A4E72">
        <w:rPr>
          <w:rFonts w:ascii="Arial" w:hAnsi="Arial" w:cs="Arial"/>
        </w:rPr>
        <w:br/>
      </w:r>
    </w:p>
    <w:p w14:paraId="1409D5A8" w14:textId="6E4278F6" w:rsidR="002964AB" w:rsidRPr="00671E64" w:rsidRDefault="002964AB" w:rsidP="007B5B66">
      <w:pPr>
        <w:widowControl/>
        <w:ind w:left="3600" w:hanging="720"/>
        <w:jc w:val="both"/>
        <w:rPr>
          <w:rFonts w:ascii="Arial" w:hAnsi="Arial" w:cs="Arial"/>
        </w:rPr>
      </w:pPr>
      <w:r w:rsidRPr="002A4E72">
        <w:rPr>
          <w:rFonts w:ascii="Arial" w:hAnsi="Arial" w:cs="Arial"/>
        </w:rPr>
        <w:t>(iii)</w:t>
      </w:r>
      <w:r w:rsidRPr="002A4E72">
        <w:rPr>
          <w:rFonts w:ascii="Arial" w:hAnsi="Arial" w:cs="Arial"/>
        </w:rPr>
        <w:tab/>
        <w:t>a notice of appearance in each case in which the student participates or appears as a law student intern</w:t>
      </w:r>
      <w:r w:rsidR="002A4D82" w:rsidRPr="002A4E72">
        <w:rPr>
          <w:rFonts w:ascii="Arial" w:hAnsi="Arial" w:cs="Arial"/>
        </w:rPr>
        <w:t xml:space="preserve">. </w:t>
      </w:r>
      <w:r w:rsidRPr="002A4E72">
        <w:rPr>
          <w:rFonts w:ascii="Arial" w:hAnsi="Arial" w:cs="Arial"/>
        </w:rPr>
        <w:t>The notice must be in a court</w:t>
      </w:r>
      <w:r w:rsidR="00C34BAE" w:rsidRPr="00CD3CC5">
        <w:rPr>
          <w:rFonts w:ascii="Arial" w:hAnsi="Arial" w:cs="Arial"/>
        </w:rPr>
        <w:t>-</w:t>
      </w:r>
      <w:r w:rsidRPr="002A4E72">
        <w:rPr>
          <w:rFonts w:ascii="Arial" w:hAnsi="Arial" w:cs="Arial"/>
        </w:rPr>
        <w:t>approved form and signed by the supervising attorney, the student intern, and the client or authorized representative;</w:t>
      </w:r>
      <w:r w:rsidR="00365676">
        <w:rPr>
          <w:rFonts w:ascii="Arial" w:hAnsi="Arial" w:cs="Arial"/>
        </w:rPr>
        <w:br/>
      </w:r>
    </w:p>
    <w:p w14:paraId="5856379E" w14:textId="77777777" w:rsidR="002964AB" w:rsidRPr="00671E64" w:rsidRDefault="002964AB" w:rsidP="007B5B66">
      <w:pPr>
        <w:widowControl/>
        <w:ind w:left="2880" w:hanging="720"/>
        <w:jc w:val="both"/>
        <w:rPr>
          <w:rFonts w:ascii="Arial" w:hAnsi="Arial" w:cs="Arial"/>
        </w:rPr>
      </w:pPr>
      <w:r w:rsidRPr="001E4F16">
        <w:rPr>
          <w:rFonts w:ascii="Arial" w:hAnsi="Arial" w:cs="Arial"/>
        </w:rPr>
        <w:t>(D)</w:t>
      </w:r>
      <w:r w:rsidRPr="00671E64">
        <w:rPr>
          <w:rFonts w:ascii="Arial" w:hAnsi="Arial" w:cs="Arial"/>
        </w:rPr>
        <w:tab/>
        <w:t>be introduced to the court in which the student appears by an attorney admitted to practice in this court; and</w:t>
      </w:r>
      <w:r w:rsidR="00365676">
        <w:rPr>
          <w:rFonts w:ascii="Arial" w:hAnsi="Arial" w:cs="Arial"/>
        </w:rPr>
        <w:br/>
      </w:r>
    </w:p>
    <w:p w14:paraId="7EA07AF7" w14:textId="77777777" w:rsidR="002964AB" w:rsidRPr="00671E64" w:rsidRDefault="002964AB" w:rsidP="007B5B66">
      <w:pPr>
        <w:widowControl/>
        <w:ind w:left="2880" w:hanging="720"/>
        <w:jc w:val="both"/>
        <w:rPr>
          <w:rFonts w:ascii="Arial" w:hAnsi="Arial" w:cs="Arial"/>
        </w:rPr>
      </w:pPr>
      <w:r w:rsidRPr="001E4F16">
        <w:rPr>
          <w:rFonts w:ascii="Arial" w:hAnsi="Arial" w:cs="Arial"/>
        </w:rPr>
        <w:t>(E)</w:t>
      </w:r>
      <w:r w:rsidRPr="00671E64">
        <w:rPr>
          <w:rFonts w:ascii="Arial" w:hAnsi="Arial" w:cs="Arial"/>
        </w:rPr>
        <w:tab/>
        <w:t xml:space="preserve">receive the </w:t>
      </w:r>
      <w:r w:rsidR="00F00259">
        <w:rPr>
          <w:rFonts w:ascii="Arial" w:hAnsi="Arial" w:cs="Arial"/>
        </w:rPr>
        <w:t xml:space="preserve">court’s </w:t>
      </w:r>
      <w:r w:rsidRPr="00671E64">
        <w:rPr>
          <w:rFonts w:ascii="Arial" w:hAnsi="Arial" w:cs="Arial"/>
        </w:rPr>
        <w:t>affirmative consent for the student to appear before it.</w:t>
      </w:r>
      <w:r w:rsidR="00365676">
        <w:rPr>
          <w:rFonts w:ascii="Arial" w:hAnsi="Arial" w:cs="Arial"/>
        </w:rPr>
        <w:br/>
      </w:r>
    </w:p>
    <w:p w14:paraId="6D9A5C60" w14:textId="77777777" w:rsidR="00127950" w:rsidRDefault="002964AB" w:rsidP="00127950">
      <w:pPr>
        <w:widowControl/>
        <w:ind w:left="2160" w:hanging="720"/>
        <w:jc w:val="both"/>
        <w:outlineLvl w:val="2"/>
        <w:rPr>
          <w:rFonts w:ascii="Arial" w:hAnsi="Arial" w:cs="Arial"/>
        </w:rPr>
      </w:pPr>
      <w:bookmarkStart w:id="789" w:name="_Toc5886815"/>
      <w:bookmarkStart w:id="790" w:name="_Toc56076543"/>
      <w:r w:rsidRPr="00671E64">
        <w:rPr>
          <w:rFonts w:ascii="Arial" w:hAnsi="Arial" w:cs="Arial"/>
          <w:b/>
          <w:bCs/>
        </w:rPr>
        <w:t>(3)</w:t>
      </w:r>
      <w:r w:rsidRPr="00671E64">
        <w:rPr>
          <w:rFonts w:ascii="Arial" w:hAnsi="Arial" w:cs="Arial"/>
          <w:b/>
          <w:bCs/>
        </w:rPr>
        <w:tab/>
        <w:t>Restrictions</w:t>
      </w:r>
      <w:r w:rsidR="002A4D82" w:rsidRPr="00671E64">
        <w:rPr>
          <w:rFonts w:ascii="Arial" w:hAnsi="Arial" w:cs="Arial"/>
          <w:b/>
          <w:bCs/>
        </w:rPr>
        <w:t>.</w:t>
      </w:r>
      <w:bookmarkEnd w:id="789"/>
      <w:bookmarkEnd w:id="790"/>
      <w:r w:rsidR="00365676">
        <w:rPr>
          <w:rFonts w:ascii="Arial" w:hAnsi="Arial" w:cs="Arial"/>
          <w:b/>
          <w:bCs/>
        </w:rPr>
        <w:br/>
      </w:r>
    </w:p>
    <w:p w14:paraId="55D6B873" w14:textId="77777777" w:rsidR="002964AB" w:rsidRPr="00671E64" w:rsidRDefault="002964AB" w:rsidP="00127950">
      <w:pPr>
        <w:widowControl/>
        <w:ind w:left="2160"/>
        <w:jc w:val="both"/>
        <w:rPr>
          <w:rFonts w:ascii="Arial" w:hAnsi="Arial" w:cs="Arial"/>
        </w:rPr>
      </w:pPr>
      <w:r w:rsidRPr="00671E64">
        <w:rPr>
          <w:rFonts w:ascii="Arial" w:hAnsi="Arial" w:cs="Arial"/>
        </w:rPr>
        <w:lastRenderedPageBreak/>
        <w:t>A law student admitted under these rules may not:</w:t>
      </w:r>
      <w:r w:rsidR="00365676">
        <w:rPr>
          <w:rFonts w:ascii="Arial" w:hAnsi="Arial" w:cs="Arial"/>
        </w:rPr>
        <w:br/>
      </w:r>
    </w:p>
    <w:p w14:paraId="296EEB12" w14:textId="77777777" w:rsidR="002964AB" w:rsidRPr="00671E64" w:rsidRDefault="002964AB" w:rsidP="007B5B66">
      <w:pPr>
        <w:widowControl/>
        <w:ind w:left="2880" w:hanging="720"/>
        <w:jc w:val="both"/>
        <w:rPr>
          <w:rFonts w:ascii="Arial" w:hAnsi="Arial" w:cs="Arial"/>
        </w:rPr>
      </w:pPr>
      <w:r w:rsidRPr="001E4F16">
        <w:rPr>
          <w:rFonts w:ascii="Arial" w:hAnsi="Arial" w:cs="Arial"/>
        </w:rPr>
        <w:t>(A)</w:t>
      </w:r>
      <w:r w:rsidRPr="00671E64">
        <w:rPr>
          <w:rFonts w:ascii="Arial" w:hAnsi="Arial" w:cs="Arial"/>
        </w:rPr>
        <w:tab/>
        <w:t>request or receive compensation or remuneration of any kind directly from the client</w:t>
      </w:r>
      <w:r w:rsidR="002A4D82" w:rsidRPr="00671E64">
        <w:rPr>
          <w:rFonts w:ascii="Arial" w:hAnsi="Arial" w:cs="Arial"/>
        </w:rPr>
        <w:t xml:space="preserve">. </w:t>
      </w:r>
      <w:r w:rsidRPr="00671E64">
        <w:rPr>
          <w:rFonts w:ascii="Arial" w:hAnsi="Arial" w:cs="Arial"/>
        </w:rPr>
        <w:t>This restriction does not prevent the supervising attorney or the attorney</w:t>
      </w:r>
      <w:r w:rsidRPr="00671E64">
        <w:rPr>
          <w:rFonts w:ascii="Arial" w:hAnsi="Arial" w:cs="Arial"/>
        </w:rPr>
        <w:sym w:font="WP TypographicSymbols" w:char="003D"/>
      </w:r>
      <w:r w:rsidRPr="00671E64">
        <w:rPr>
          <w:rFonts w:ascii="Arial" w:hAnsi="Arial" w:cs="Arial"/>
        </w:rPr>
        <w:t>s law firm, a law school, a public defender, or any government agency from compensating the law student, or prevent any firm or agency from charging for its services as it may otherwise properly charge;</w:t>
      </w:r>
      <w:r w:rsidR="00365676">
        <w:rPr>
          <w:rFonts w:ascii="Arial" w:hAnsi="Arial" w:cs="Arial"/>
        </w:rPr>
        <w:br/>
      </w:r>
    </w:p>
    <w:p w14:paraId="1F3CDC78"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 xml:space="preserve">appear in court without the supervising attorney; or </w:t>
      </w:r>
      <w:r w:rsidR="00365676">
        <w:rPr>
          <w:rFonts w:ascii="Arial" w:hAnsi="Arial" w:cs="Arial"/>
        </w:rPr>
        <w:br/>
      </w:r>
    </w:p>
    <w:p w14:paraId="7CE2B3A4" w14:textId="77777777" w:rsidR="002964AB" w:rsidRPr="00671E64" w:rsidRDefault="002964AB" w:rsidP="007B5B66">
      <w:pPr>
        <w:widowControl/>
        <w:ind w:left="2880" w:hanging="720"/>
        <w:jc w:val="both"/>
        <w:rPr>
          <w:rFonts w:ascii="Arial" w:hAnsi="Arial" w:cs="Arial"/>
        </w:rPr>
      </w:pPr>
      <w:r w:rsidRPr="001E4F16">
        <w:rPr>
          <w:rFonts w:ascii="Arial" w:hAnsi="Arial" w:cs="Arial"/>
        </w:rPr>
        <w:t>(C)</w:t>
      </w:r>
      <w:r w:rsidRPr="00671E64">
        <w:rPr>
          <w:rFonts w:ascii="Arial" w:hAnsi="Arial" w:cs="Arial"/>
        </w:rPr>
        <w:tab/>
        <w:t>file any documents the student prepared that were not read, approved, and signed by the supervising attorney and cosigned by the student.</w:t>
      </w:r>
      <w:r w:rsidR="00365676">
        <w:rPr>
          <w:rFonts w:ascii="Arial" w:hAnsi="Arial" w:cs="Arial"/>
        </w:rPr>
        <w:br/>
      </w:r>
    </w:p>
    <w:p w14:paraId="2012A8CB" w14:textId="77777777" w:rsidR="00127950" w:rsidRDefault="002964AB" w:rsidP="00BD35F4">
      <w:pPr>
        <w:widowControl/>
        <w:ind w:left="2160" w:hanging="720"/>
        <w:jc w:val="both"/>
        <w:outlineLvl w:val="2"/>
        <w:rPr>
          <w:rFonts w:ascii="Arial" w:hAnsi="Arial" w:cs="Arial"/>
        </w:rPr>
      </w:pPr>
      <w:bookmarkStart w:id="791" w:name="_Toc5886816"/>
      <w:bookmarkStart w:id="792" w:name="_Toc56076544"/>
      <w:r w:rsidRPr="00671E64">
        <w:rPr>
          <w:rFonts w:ascii="Arial" w:hAnsi="Arial" w:cs="Arial"/>
          <w:b/>
          <w:bCs/>
        </w:rPr>
        <w:t>(4)</w:t>
      </w:r>
      <w:r w:rsidRPr="00671E64">
        <w:rPr>
          <w:rFonts w:ascii="Arial" w:hAnsi="Arial" w:cs="Arial"/>
          <w:b/>
          <w:bCs/>
        </w:rPr>
        <w:tab/>
        <w:t>Notice</w:t>
      </w:r>
      <w:r w:rsidR="002A4D82" w:rsidRPr="00671E64">
        <w:rPr>
          <w:rFonts w:ascii="Arial" w:hAnsi="Arial" w:cs="Arial"/>
          <w:b/>
          <w:bCs/>
        </w:rPr>
        <w:t>.</w:t>
      </w:r>
      <w:bookmarkEnd w:id="791"/>
      <w:bookmarkEnd w:id="792"/>
      <w:r w:rsidR="00365676">
        <w:rPr>
          <w:rFonts w:ascii="Arial" w:hAnsi="Arial" w:cs="Arial"/>
          <w:b/>
          <w:bCs/>
        </w:rPr>
        <w:br/>
      </w:r>
    </w:p>
    <w:p w14:paraId="06E2444C" w14:textId="77777777" w:rsidR="002964AB" w:rsidRPr="00671E64" w:rsidRDefault="002964AB" w:rsidP="00127950">
      <w:pPr>
        <w:widowControl/>
        <w:ind w:left="2160"/>
        <w:jc w:val="both"/>
        <w:rPr>
          <w:rFonts w:ascii="Arial" w:hAnsi="Arial" w:cs="Arial"/>
        </w:rPr>
      </w:pPr>
      <w:r w:rsidRPr="00671E64">
        <w:rPr>
          <w:rFonts w:ascii="Arial" w:hAnsi="Arial" w:cs="Arial"/>
        </w:rPr>
        <w:t>A supervising attorney who intends to use a student attorney under this rule in a contested matter must notify the court and opposing counsel before the matter is scheduled to begin</w:t>
      </w:r>
      <w:r w:rsidR="002A4D82" w:rsidRPr="00671E64">
        <w:rPr>
          <w:rFonts w:ascii="Arial" w:hAnsi="Arial" w:cs="Arial"/>
        </w:rPr>
        <w:t xml:space="preserve">. </w:t>
      </w:r>
      <w:r w:rsidRPr="00671E64">
        <w:rPr>
          <w:rFonts w:ascii="Arial" w:hAnsi="Arial" w:cs="Arial"/>
        </w:rPr>
        <w:t>If the court decides the student attorney</w:t>
      </w:r>
      <w:r w:rsidRPr="00671E64">
        <w:rPr>
          <w:rFonts w:ascii="Arial" w:hAnsi="Arial" w:cs="Arial"/>
        </w:rPr>
        <w:sym w:font="WP TypographicSymbols" w:char="003D"/>
      </w:r>
      <w:r w:rsidRPr="00671E64">
        <w:rPr>
          <w:rFonts w:ascii="Arial" w:hAnsi="Arial" w:cs="Arial"/>
        </w:rPr>
        <w:t>s participation would be inappropriate, the court will advise the supervising attorney and the student attorney may not appear.</w:t>
      </w:r>
      <w:r w:rsidR="00365676">
        <w:rPr>
          <w:rFonts w:ascii="Arial" w:hAnsi="Arial" w:cs="Arial"/>
        </w:rPr>
        <w:br/>
      </w:r>
    </w:p>
    <w:p w14:paraId="3162D534" w14:textId="77777777" w:rsidR="00127950" w:rsidRDefault="002964AB" w:rsidP="00BD35F4">
      <w:pPr>
        <w:widowControl/>
        <w:ind w:left="2160" w:hanging="720"/>
        <w:jc w:val="both"/>
        <w:outlineLvl w:val="2"/>
        <w:rPr>
          <w:rFonts w:ascii="Arial" w:hAnsi="Arial" w:cs="Arial"/>
        </w:rPr>
      </w:pPr>
      <w:bookmarkStart w:id="793" w:name="_Toc5886817"/>
      <w:bookmarkStart w:id="794" w:name="_Toc56076545"/>
      <w:r w:rsidRPr="00671E64">
        <w:rPr>
          <w:rFonts w:ascii="Arial" w:hAnsi="Arial" w:cs="Arial"/>
          <w:b/>
          <w:bCs/>
        </w:rPr>
        <w:t>(5)</w:t>
      </w:r>
      <w:r w:rsidRPr="00671E64">
        <w:rPr>
          <w:rFonts w:ascii="Arial" w:hAnsi="Arial" w:cs="Arial"/>
          <w:b/>
          <w:bCs/>
        </w:rPr>
        <w:tab/>
        <w:t>Termination</w:t>
      </w:r>
      <w:r w:rsidR="002A4D82" w:rsidRPr="00671E64">
        <w:rPr>
          <w:rFonts w:ascii="Arial" w:hAnsi="Arial" w:cs="Arial"/>
          <w:b/>
          <w:bCs/>
        </w:rPr>
        <w:t>.</w:t>
      </w:r>
      <w:bookmarkEnd w:id="793"/>
      <w:bookmarkEnd w:id="794"/>
      <w:r w:rsidR="00365676">
        <w:rPr>
          <w:rFonts w:ascii="Arial" w:hAnsi="Arial" w:cs="Arial"/>
          <w:b/>
          <w:bCs/>
        </w:rPr>
        <w:br/>
      </w:r>
    </w:p>
    <w:p w14:paraId="3799EB35" w14:textId="77777777" w:rsidR="002964AB" w:rsidRPr="00671E64" w:rsidRDefault="002964AB" w:rsidP="00127950">
      <w:pPr>
        <w:widowControl/>
        <w:ind w:left="2160"/>
        <w:jc w:val="both"/>
        <w:rPr>
          <w:rFonts w:ascii="Arial" w:hAnsi="Arial" w:cs="Arial"/>
        </w:rPr>
      </w:pPr>
      <w:r w:rsidRPr="00671E64">
        <w:rPr>
          <w:rFonts w:ascii="Arial" w:hAnsi="Arial" w:cs="Arial"/>
        </w:rPr>
        <w:t>A student attorney</w:t>
      </w:r>
      <w:r w:rsidRPr="00671E64">
        <w:rPr>
          <w:rFonts w:ascii="Arial" w:hAnsi="Arial" w:cs="Arial"/>
        </w:rPr>
        <w:sym w:font="WP TypographicSymbols" w:char="003D"/>
      </w:r>
      <w:r w:rsidRPr="00671E64">
        <w:rPr>
          <w:rFonts w:ascii="Arial" w:hAnsi="Arial" w:cs="Arial"/>
        </w:rPr>
        <w:t>s certification terminates if the student attorney (A) does not take the first bar examination after graduation, (B) takes the examination and fails it, or (C) is admitted to full practice before this court</w:t>
      </w:r>
      <w:r w:rsidR="002A4D82" w:rsidRPr="00671E64">
        <w:rPr>
          <w:rFonts w:ascii="Arial" w:hAnsi="Arial" w:cs="Arial"/>
        </w:rPr>
        <w:t xml:space="preserve">. </w:t>
      </w:r>
      <w:r w:rsidRPr="00671E64">
        <w:rPr>
          <w:rFonts w:ascii="Arial" w:hAnsi="Arial" w:cs="Arial"/>
        </w:rPr>
        <w:t>The student attorney</w:t>
      </w:r>
      <w:r w:rsidRPr="00671E64">
        <w:rPr>
          <w:rFonts w:ascii="Arial" w:hAnsi="Arial" w:cs="Arial"/>
        </w:rPr>
        <w:sym w:font="WP TypographicSymbols" w:char="003D"/>
      </w:r>
      <w:r w:rsidRPr="00671E64">
        <w:rPr>
          <w:rFonts w:ascii="Arial" w:hAnsi="Arial" w:cs="Arial"/>
        </w:rPr>
        <w:t>s law school dean or the supervising attorney may withdraw the certification at any time by submitting a notice to the clerk</w:t>
      </w:r>
      <w:r w:rsidR="002A4D82" w:rsidRPr="00671E64">
        <w:rPr>
          <w:rFonts w:ascii="Arial" w:hAnsi="Arial" w:cs="Arial"/>
        </w:rPr>
        <w:t xml:space="preserve">. </w:t>
      </w:r>
      <w:r w:rsidRPr="00671E64">
        <w:rPr>
          <w:rFonts w:ascii="Arial" w:hAnsi="Arial" w:cs="Arial"/>
        </w:rPr>
        <w:t>The notice need not state the cause for the withdrawal</w:t>
      </w:r>
      <w:r w:rsidR="002A4D82" w:rsidRPr="00671E64">
        <w:rPr>
          <w:rFonts w:ascii="Arial" w:hAnsi="Arial" w:cs="Arial"/>
        </w:rPr>
        <w:t xml:space="preserve">. </w:t>
      </w:r>
      <w:r w:rsidRPr="00671E64">
        <w:rPr>
          <w:rFonts w:ascii="Arial" w:hAnsi="Arial" w:cs="Arial"/>
        </w:rPr>
        <w:t>A judge may also terminate a student attorney</w:t>
      </w:r>
      <w:r w:rsidRPr="00671E64">
        <w:rPr>
          <w:rFonts w:ascii="Arial" w:hAnsi="Arial" w:cs="Arial"/>
        </w:rPr>
        <w:sym w:font="WP TypographicSymbols" w:char="003D"/>
      </w:r>
      <w:r w:rsidRPr="00671E64">
        <w:rPr>
          <w:rFonts w:ascii="Arial" w:hAnsi="Arial" w:cs="Arial"/>
        </w:rPr>
        <w:t>s admission to limited practice at any time without notice, hearing, or showing of cause.</w:t>
      </w:r>
      <w:r w:rsidR="00365676">
        <w:rPr>
          <w:rFonts w:ascii="Arial" w:hAnsi="Arial" w:cs="Arial"/>
        </w:rPr>
        <w:br/>
      </w:r>
    </w:p>
    <w:p w14:paraId="26E11663" w14:textId="77777777" w:rsidR="00127950" w:rsidRDefault="002964AB" w:rsidP="00BD35F4">
      <w:pPr>
        <w:widowControl/>
        <w:ind w:left="2160" w:hanging="720"/>
        <w:jc w:val="both"/>
        <w:outlineLvl w:val="2"/>
        <w:rPr>
          <w:rFonts w:ascii="Arial" w:hAnsi="Arial" w:cs="Arial"/>
        </w:rPr>
      </w:pPr>
      <w:bookmarkStart w:id="795" w:name="_Toc5886818"/>
      <w:bookmarkStart w:id="796" w:name="_Toc56076546"/>
      <w:r w:rsidRPr="00671E64">
        <w:rPr>
          <w:rFonts w:ascii="Arial" w:hAnsi="Arial" w:cs="Arial"/>
          <w:b/>
          <w:bCs/>
        </w:rPr>
        <w:t>(6)</w:t>
      </w:r>
      <w:r w:rsidRPr="00671E64">
        <w:rPr>
          <w:rFonts w:ascii="Arial" w:hAnsi="Arial" w:cs="Arial"/>
          <w:b/>
          <w:bCs/>
        </w:rPr>
        <w:tab/>
        <w:t>Supervising Attorney</w:t>
      </w:r>
      <w:r w:rsidR="002A4D82" w:rsidRPr="00671E64">
        <w:rPr>
          <w:rFonts w:ascii="Arial" w:hAnsi="Arial" w:cs="Arial"/>
          <w:b/>
          <w:bCs/>
        </w:rPr>
        <w:t>.</w:t>
      </w:r>
      <w:bookmarkEnd w:id="795"/>
      <w:bookmarkEnd w:id="796"/>
      <w:r w:rsidR="00365676">
        <w:rPr>
          <w:rFonts w:ascii="Arial" w:hAnsi="Arial" w:cs="Arial"/>
          <w:b/>
          <w:bCs/>
        </w:rPr>
        <w:br/>
      </w:r>
    </w:p>
    <w:p w14:paraId="2424AE68" w14:textId="77777777" w:rsidR="002964AB" w:rsidRPr="00671E64" w:rsidRDefault="002964AB" w:rsidP="00127950">
      <w:pPr>
        <w:widowControl/>
        <w:ind w:left="2160"/>
        <w:jc w:val="both"/>
        <w:rPr>
          <w:rFonts w:ascii="Arial" w:hAnsi="Arial" w:cs="Arial"/>
        </w:rPr>
      </w:pPr>
      <w:r w:rsidRPr="00671E64">
        <w:rPr>
          <w:rFonts w:ascii="Arial" w:hAnsi="Arial" w:cs="Arial"/>
        </w:rPr>
        <w:t>Any person acting as a supervising attorney under this rule must be admitted to practice in this court and must also:</w:t>
      </w:r>
      <w:r w:rsidR="00365676">
        <w:rPr>
          <w:rFonts w:ascii="Arial" w:hAnsi="Arial" w:cs="Arial"/>
        </w:rPr>
        <w:br/>
      </w:r>
    </w:p>
    <w:p w14:paraId="2E438879" w14:textId="77777777" w:rsidR="002964AB" w:rsidRPr="00671E64" w:rsidRDefault="002964AB" w:rsidP="007B5B66">
      <w:pPr>
        <w:widowControl/>
        <w:ind w:left="2880" w:hanging="720"/>
        <w:jc w:val="both"/>
        <w:rPr>
          <w:rFonts w:ascii="Arial" w:hAnsi="Arial" w:cs="Arial"/>
        </w:rPr>
      </w:pPr>
      <w:r w:rsidRPr="001E4F16">
        <w:rPr>
          <w:rFonts w:ascii="Arial" w:hAnsi="Arial" w:cs="Arial"/>
        </w:rPr>
        <w:lastRenderedPageBreak/>
        <w:t>(A)</w:t>
      </w:r>
      <w:r w:rsidRPr="00671E64">
        <w:rPr>
          <w:rFonts w:ascii="Arial" w:hAnsi="Arial" w:cs="Arial"/>
        </w:rPr>
        <w:tab/>
        <w:t>assume personal professional responsibility for the conduct of the student being supervised;</w:t>
      </w:r>
      <w:r w:rsidR="00365676">
        <w:rPr>
          <w:rFonts w:ascii="Arial" w:hAnsi="Arial" w:cs="Arial"/>
        </w:rPr>
        <w:br/>
      </w:r>
    </w:p>
    <w:p w14:paraId="6FD768BD"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cosign all documents prepared by the student;</w:t>
      </w:r>
      <w:r w:rsidR="00365676">
        <w:rPr>
          <w:rFonts w:ascii="Arial" w:hAnsi="Arial" w:cs="Arial"/>
        </w:rPr>
        <w:br/>
      </w:r>
    </w:p>
    <w:p w14:paraId="35DA123F" w14:textId="77777777" w:rsidR="002964AB" w:rsidRPr="00671E64" w:rsidRDefault="002964AB" w:rsidP="007B5B66">
      <w:pPr>
        <w:widowControl/>
        <w:ind w:left="2880" w:hanging="720"/>
        <w:jc w:val="both"/>
        <w:rPr>
          <w:rFonts w:ascii="Arial" w:hAnsi="Arial" w:cs="Arial"/>
        </w:rPr>
      </w:pPr>
      <w:r w:rsidRPr="001E4F16">
        <w:rPr>
          <w:rFonts w:ascii="Arial" w:hAnsi="Arial" w:cs="Arial"/>
        </w:rPr>
        <w:t>(C)</w:t>
      </w:r>
      <w:r w:rsidRPr="00671E64">
        <w:rPr>
          <w:rFonts w:ascii="Arial" w:hAnsi="Arial" w:cs="Arial"/>
        </w:rPr>
        <w:tab/>
        <w:t>advise the court of the student's participation under Nebraska General Rule 1.7(j)(4), be present with the student at all times in court, and be prepared to supplement oral or written work of the student as the court requests or as necessary to ensure the client</w:t>
      </w:r>
      <w:r w:rsidRPr="00671E64">
        <w:rPr>
          <w:rFonts w:ascii="Arial" w:hAnsi="Arial" w:cs="Arial"/>
        </w:rPr>
        <w:sym w:font="WP TypographicSymbols" w:char="003D"/>
      </w:r>
      <w:r w:rsidRPr="00671E64">
        <w:rPr>
          <w:rFonts w:ascii="Arial" w:hAnsi="Arial" w:cs="Arial"/>
        </w:rPr>
        <w:t>s proper representation; and</w:t>
      </w:r>
      <w:r w:rsidR="00365676">
        <w:rPr>
          <w:rFonts w:ascii="Arial" w:hAnsi="Arial" w:cs="Arial"/>
        </w:rPr>
        <w:br/>
      </w:r>
    </w:p>
    <w:p w14:paraId="09FAD0D5" w14:textId="77777777" w:rsidR="002964AB" w:rsidRPr="00671E64" w:rsidRDefault="002964AB" w:rsidP="007B5B66">
      <w:pPr>
        <w:widowControl/>
        <w:ind w:left="2880" w:hanging="720"/>
        <w:jc w:val="both"/>
        <w:rPr>
          <w:rFonts w:ascii="Arial" w:hAnsi="Arial" w:cs="Arial"/>
        </w:rPr>
      </w:pPr>
      <w:r w:rsidRPr="001E4F16">
        <w:rPr>
          <w:rFonts w:ascii="Arial" w:hAnsi="Arial" w:cs="Arial"/>
        </w:rPr>
        <w:t>(D)</w:t>
      </w:r>
      <w:r w:rsidRPr="00671E64">
        <w:rPr>
          <w:rFonts w:ascii="Arial" w:hAnsi="Arial" w:cs="Arial"/>
        </w:rPr>
        <w:tab/>
        <w:t>be available for client consultation.</w:t>
      </w:r>
      <w:r w:rsidR="00365676">
        <w:rPr>
          <w:rFonts w:ascii="Arial" w:hAnsi="Arial" w:cs="Arial"/>
        </w:rPr>
        <w:br/>
      </w:r>
    </w:p>
    <w:p w14:paraId="762A3BF7" w14:textId="77777777" w:rsidR="002964AB" w:rsidRPr="00671E64" w:rsidRDefault="002964AB" w:rsidP="003D1AEC">
      <w:pPr>
        <w:widowControl/>
        <w:jc w:val="both"/>
        <w:outlineLvl w:val="0"/>
        <w:rPr>
          <w:rFonts w:ascii="Arial" w:hAnsi="Arial" w:cs="Arial"/>
        </w:rPr>
      </w:pPr>
      <w:bookmarkStart w:id="797" w:name="_Toc5877638"/>
      <w:bookmarkStart w:id="798" w:name="_Toc5879289"/>
      <w:bookmarkStart w:id="799" w:name="_Toc5879502"/>
      <w:bookmarkStart w:id="800" w:name="_Toc5886819"/>
      <w:bookmarkStart w:id="801" w:name="_Toc56076547"/>
      <w:r w:rsidRPr="00671E64">
        <w:rPr>
          <w:rFonts w:ascii="Arial" w:hAnsi="Arial" w:cs="Arial"/>
          <w:b/>
          <w:bCs/>
        </w:rPr>
        <w:t>1.8</w:t>
      </w:r>
      <w:r w:rsidRPr="00671E64">
        <w:rPr>
          <w:rFonts w:ascii="Arial" w:hAnsi="Arial" w:cs="Arial"/>
          <w:b/>
          <w:bCs/>
        </w:rPr>
        <w:tab/>
        <w:t>Attorney Discipline.</w:t>
      </w:r>
      <w:bookmarkEnd w:id="797"/>
      <w:bookmarkEnd w:id="798"/>
      <w:bookmarkEnd w:id="799"/>
      <w:bookmarkEnd w:id="800"/>
      <w:bookmarkEnd w:id="801"/>
      <w:r w:rsidR="00365676">
        <w:rPr>
          <w:rFonts w:ascii="Arial" w:hAnsi="Arial" w:cs="Arial"/>
          <w:b/>
          <w:bCs/>
        </w:rPr>
        <w:br/>
      </w:r>
    </w:p>
    <w:p w14:paraId="4D4B6299" w14:textId="77777777" w:rsidR="002964AB" w:rsidRPr="00671E64" w:rsidRDefault="002964AB" w:rsidP="003D1AEC">
      <w:pPr>
        <w:widowControl/>
        <w:ind w:left="1440" w:hanging="720"/>
        <w:jc w:val="both"/>
        <w:outlineLvl w:val="1"/>
        <w:rPr>
          <w:rFonts w:ascii="Arial" w:hAnsi="Arial" w:cs="Arial"/>
        </w:rPr>
      </w:pPr>
      <w:bookmarkStart w:id="802" w:name="_Toc5877639"/>
      <w:bookmarkStart w:id="803" w:name="_Toc5879290"/>
      <w:bookmarkStart w:id="804" w:name="_Toc5879503"/>
      <w:bookmarkStart w:id="805" w:name="_Toc5886820"/>
      <w:bookmarkStart w:id="806" w:name="_Toc56076548"/>
      <w:r w:rsidRPr="00671E64">
        <w:rPr>
          <w:rFonts w:ascii="Arial" w:hAnsi="Arial" w:cs="Arial"/>
          <w:b/>
          <w:bCs/>
        </w:rPr>
        <w:t>(a)</w:t>
      </w:r>
      <w:r w:rsidRPr="00671E64">
        <w:rPr>
          <w:rFonts w:ascii="Arial" w:hAnsi="Arial" w:cs="Arial"/>
          <w:b/>
          <w:bCs/>
        </w:rPr>
        <w:tab/>
        <w:t>Assignment of Disciplinary Matters</w:t>
      </w:r>
      <w:r w:rsidR="009A4AC7">
        <w:rPr>
          <w:rFonts w:ascii="Arial" w:hAnsi="Arial" w:cs="Arial"/>
          <w:b/>
          <w:bCs/>
        </w:rPr>
        <w:t>.</w:t>
      </w:r>
      <w:bookmarkEnd w:id="802"/>
      <w:bookmarkEnd w:id="803"/>
      <w:bookmarkEnd w:id="804"/>
      <w:bookmarkEnd w:id="805"/>
      <w:bookmarkEnd w:id="806"/>
      <w:r w:rsidR="009A4AC7">
        <w:rPr>
          <w:rFonts w:ascii="Arial" w:hAnsi="Arial" w:cs="Arial"/>
          <w:b/>
          <w:bCs/>
        </w:rPr>
        <w:br/>
      </w:r>
    </w:p>
    <w:p w14:paraId="601268C3" w14:textId="77777777" w:rsidR="00C66391" w:rsidRDefault="002964AB" w:rsidP="003D1AEC">
      <w:pPr>
        <w:widowControl/>
        <w:ind w:left="2160" w:hanging="720"/>
        <w:jc w:val="both"/>
        <w:outlineLvl w:val="2"/>
        <w:rPr>
          <w:rFonts w:ascii="Arial" w:hAnsi="Arial" w:cs="Arial"/>
          <w:b/>
          <w:bCs/>
        </w:rPr>
      </w:pPr>
      <w:bookmarkStart w:id="807" w:name="_Toc5877640"/>
      <w:bookmarkStart w:id="808" w:name="_Toc5879291"/>
      <w:bookmarkStart w:id="809" w:name="_Toc5879504"/>
      <w:bookmarkStart w:id="810" w:name="_Toc5886821"/>
      <w:bookmarkStart w:id="811" w:name="_Toc56076549"/>
      <w:r w:rsidRPr="00671E64">
        <w:rPr>
          <w:rFonts w:ascii="Arial" w:hAnsi="Arial" w:cs="Arial"/>
          <w:b/>
          <w:bCs/>
        </w:rPr>
        <w:t>(1)</w:t>
      </w:r>
      <w:r w:rsidRPr="00671E64">
        <w:rPr>
          <w:rFonts w:ascii="Arial" w:hAnsi="Arial" w:cs="Arial"/>
          <w:b/>
          <w:bCs/>
        </w:rPr>
        <w:tab/>
        <w:t>Assignments to Chief District Judge</w:t>
      </w:r>
      <w:r w:rsidR="002A4D82" w:rsidRPr="00671E64">
        <w:rPr>
          <w:rFonts w:ascii="Arial" w:hAnsi="Arial" w:cs="Arial"/>
          <w:b/>
          <w:bCs/>
        </w:rPr>
        <w:t>.</w:t>
      </w:r>
      <w:bookmarkEnd w:id="807"/>
      <w:bookmarkEnd w:id="808"/>
      <w:bookmarkEnd w:id="809"/>
      <w:bookmarkEnd w:id="810"/>
      <w:bookmarkEnd w:id="811"/>
      <w:r w:rsidR="009A4AC7">
        <w:rPr>
          <w:rFonts w:ascii="Arial" w:hAnsi="Arial" w:cs="Arial"/>
          <w:b/>
          <w:bCs/>
        </w:rPr>
        <w:br/>
      </w:r>
    </w:p>
    <w:p w14:paraId="3D49F13C" w14:textId="77777777" w:rsidR="002964AB" w:rsidRPr="00671E64" w:rsidRDefault="002964AB" w:rsidP="003D1AEC">
      <w:pPr>
        <w:widowControl/>
        <w:ind w:left="2160"/>
        <w:jc w:val="both"/>
        <w:rPr>
          <w:rFonts w:ascii="Arial" w:hAnsi="Arial" w:cs="Arial"/>
        </w:rPr>
      </w:pPr>
      <w:r w:rsidRPr="00671E64">
        <w:rPr>
          <w:rFonts w:ascii="Arial" w:hAnsi="Arial" w:cs="Arial"/>
        </w:rPr>
        <w:t>The chief district judge is assigned to resolve any attorney discipline matter that relates to (i) grand jury proceedings, (ii) an attorney convicted of a crime, (iii) an attorney who has been disbarred or suspended by another court, (iv) an open or closed criminal or civil case (including bankruptcy cases) in which the assigned judge is unable or unwilling to resolve the attorney discipline matter, or (v) any other instance not otherwise provided for by this rule</w:t>
      </w:r>
      <w:r w:rsidR="002A4D82" w:rsidRPr="00671E64">
        <w:rPr>
          <w:rFonts w:ascii="Arial" w:hAnsi="Arial" w:cs="Arial"/>
        </w:rPr>
        <w:t xml:space="preserve">. </w:t>
      </w:r>
      <w:r w:rsidRPr="00671E64">
        <w:rPr>
          <w:rFonts w:ascii="Arial" w:hAnsi="Arial" w:cs="Arial"/>
        </w:rPr>
        <w:t>The chief district judge may reassign any such matter to any other judge of this court including a magistrate judge or a bankruptcy judge</w:t>
      </w:r>
      <w:r w:rsidR="002A4D82" w:rsidRPr="00671E64">
        <w:rPr>
          <w:rFonts w:ascii="Arial" w:hAnsi="Arial" w:cs="Arial"/>
        </w:rPr>
        <w:t xml:space="preserve">. </w:t>
      </w:r>
      <w:r w:rsidRPr="00671E64">
        <w:rPr>
          <w:rFonts w:ascii="Arial" w:hAnsi="Arial" w:cs="Arial"/>
        </w:rPr>
        <w:t>If the chief district judge is unable or unwilling to resolve or reassign the matter, an active district judge selected at random will receive the assignment and, if there is no active district judge able or willing to accept the assignment, a senior district judge selected at random will receive the assignment.</w:t>
      </w:r>
      <w:r w:rsidR="009A4AC7">
        <w:rPr>
          <w:rFonts w:ascii="Arial" w:hAnsi="Arial" w:cs="Arial"/>
        </w:rPr>
        <w:br/>
      </w:r>
    </w:p>
    <w:p w14:paraId="58B84FF4" w14:textId="77777777" w:rsidR="003D1AEC" w:rsidRDefault="002964AB" w:rsidP="003D1AEC">
      <w:pPr>
        <w:widowControl/>
        <w:ind w:left="2160" w:hanging="720"/>
        <w:jc w:val="both"/>
        <w:outlineLvl w:val="2"/>
        <w:rPr>
          <w:rFonts w:ascii="Arial" w:hAnsi="Arial" w:cs="Arial"/>
          <w:b/>
          <w:bCs/>
        </w:rPr>
      </w:pPr>
      <w:bookmarkStart w:id="812" w:name="_Toc5877641"/>
      <w:bookmarkStart w:id="813" w:name="_Toc5879292"/>
      <w:bookmarkStart w:id="814" w:name="_Toc5879505"/>
      <w:bookmarkStart w:id="815" w:name="_Toc5886822"/>
      <w:bookmarkStart w:id="816" w:name="_Toc56076550"/>
      <w:r w:rsidRPr="00671E64">
        <w:rPr>
          <w:rFonts w:ascii="Arial" w:hAnsi="Arial" w:cs="Arial"/>
          <w:b/>
          <w:bCs/>
        </w:rPr>
        <w:t>(2)</w:t>
      </w:r>
      <w:r w:rsidRPr="00671E64">
        <w:rPr>
          <w:rFonts w:ascii="Arial" w:hAnsi="Arial" w:cs="Arial"/>
          <w:b/>
          <w:bCs/>
        </w:rPr>
        <w:tab/>
        <w:t>Assignments to Presiding Judge</w:t>
      </w:r>
      <w:r w:rsidR="002A4D82" w:rsidRPr="00671E64">
        <w:rPr>
          <w:rFonts w:ascii="Arial" w:hAnsi="Arial" w:cs="Arial"/>
          <w:b/>
          <w:bCs/>
        </w:rPr>
        <w:t>.</w:t>
      </w:r>
      <w:bookmarkEnd w:id="812"/>
      <w:bookmarkEnd w:id="813"/>
      <w:bookmarkEnd w:id="814"/>
      <w:bookmarkEnd w:id="815"/>
      <w:bookmarkEnd w:id="816"/>
      <w:r w:rsidR="009A4AC7">
        <w:rPr>
          <w:rFonts w:ascii="Arial" w:hAnsi="Arial" w:cs="Arial"/>
          <w:b/>
          <w:bCs/>
        </w:rPr>
        <w:br/>
      </w:r>
    </w:p>
    <w:p w14:paraId="31E03695" w14:textId="77777777" w:rsidR="002964AB" w:rsidRPr="00671E64" w:rsidRDefault="002964AB" w:rsidP="003D1AEC">
      <w:pPr>
        <w:widowControl/>
        <w:ind w:left="2160"/>
        <w:jc w:val="both"/>
        <w:rPr>
          <w:rFonts w:ascii="Arial" w:hAnsi="Arial" w:cs="Arial"/>
        </w:rPr>
      </w:pPr>
      <w:r w:rsidRPr="00671E64">
        <w:rPr>
          <w:rFonts w:ascii="Arial" w:hAnsi="Arial" w:cs="Arial"/>
        </w:rPr>
        <w:t>The judge (including a bankruptcy judge or a magistrate judge) assigned to resolve an open or closed criminal or civil case is also assigned to resolve any attorney discipline matter that relates to that open or closed criminal or civil case</w:t>
      </w:r>
      <w:r w:rsidR="002A4D82" w:rsidRPr="00671E64">
        <w:rPr>
          <w:rFonts w:ascii="Arial" w:hAnsi="Arial" w:cs="Arial"/>
        </w:rPr>
        <w:t xml:space="preserve">. </w:t>
      </w:r>
      <w:r w:rsidRPr="00671E64">
        <w:rPr>
          <w:rFonts w:ascii="Arial" w:hAnsi="Arial" w:cs="Arial"/>
        </w:rPr>
        <w:t>In cases in which a district judge and a magistrate judge have both been assigned to an open or closed criminal or civil case, the assignment of the disciplinary matter will be to the district judge</w:t>
      </w:r>
      <w:r w:rsidR="002A4D82" w:rsidRPr="00671E64">
        <w:rPr>
          <w:rFonts w:ascii="Arial" w:hAnsi="Arial" w:cs="Arial"/>
        </w:rPr>
        <w:t xml:space="preserve">. </w:t>
      </w:r>
      <w:r w:rsidRPr="00671E64">
        <w:rPr>
          <w:rFonts w:ascii="Arial" w:hAnsi="Arial" w:cs="Arial"/>
        </w:rPr>
        <w:t xml:space="preserve">In an open or closed bankruptcy case, the assignment will be to the bankruptcy judge except where the alleged </w:t>
      </w:r>
      <w:r w:rsidRPr="00671E64">
        <w:rPr>
          <w:rFonts w:ascii="Arial" w:hAnsi="Arial" w:cs="Arial"/>
        </w:rPr>
        <w:lastRenderedPageBreak/>
        <w:t>disciplinary violation occurred before a district judge (as in appeals or otherwise) and in that circumstance the assignment will be to the district judge</w:t>
      </w:r>
      <w:r w:rsidR="002A4D82" w:rsidRPr="00671E64">
        <w:rPr>
          <w:rFonts w:ascii="Arial" w:hAnsi="Arial" w:cs="Arial"/>
        </w:rPr>
        <w:t xml:space="preserve">. </w:t>
      </w:r>
      <w:r w:rsidRPr="00671E64">
        <w:rPr>
          <w:rFonts w:ascii="Arial" w:hAnsi="Arial" w:cs="Arial"/>
        </w:rPr>
        <w:t>If the assigned judge is no longer a member of the court, the chief district judge will either handle the case or assign it to another judge.</w:t>
      </w:r>
      <w:r w:rsidR="009A4AC7">
        <w:rPr>
          <w:rFonts w:ascii="Arial" w:hAnsi="Arial" w:cs="Arial"/>
        </w:rPr>
        <w:br/>
      </w:r>
    </w:p>
    <w:p w14:paraId="019ABE09" w14:textId="77777777" w:rsidR="003D1AEC" w:rsidRDefault="002964AB" w:rsidP="003D1AEC">
      <w:pPr>
        <w:widowControl/>
        <w:ind w:left="2160" w:hanging="720"/>
        <w:jc w:val="both"/>
        <w:outlineLvl w:val="2"/>
        <w:rPr>
          <w:rFonts w:ascii="Arial" w:hAnsi="Arial" w:cs="Arial"/>
          <w:b/>
          <w:bCs/>
        </w:rPr>
      </w:pPr>
      <w:bookmarkStart w:id="817" w:name="_Toc5877642"/>
      <w:bookmarkStart w:id="818" w:name="_Toc5879293"/>
      <w:bookmarkStart w:id="819" w:name="_Toc5879506"/>
      <w:bookmarkStart w:id="820" w:name="_Toc5886823"/>
      <w:bookmarkStart w:id="821" w:name="_Toc56076551"/>
      <w:r w:rsidRPr="00671E64">
        <w:rPr>
          <w:rFonts w:ascii="Arial" w:hAnsi="Arial" w:cs="Arial"/>
          <w:b/>
          <w:bCs/>
        </w:rPr>
        <w:t>(3)</w:t>
      </w:r>
      <w:r w:rsidRPr="00671E64">
        <w:rPr>
          <w:rFonts w:ascii="Arial" w:hAnsi="Arial" w:cs="Arial"/>
          <w:b/>
          <w:bCs/>
        </w:rPr>
        <w:tab/>
        <w:t>Assignments and Other Responsibilities of the Clerk</w:t>
      </w:r>
      <w:r w:rsidR="002A4D82" w:rsidRPr="00671E64">
        <w:rPr>
          <w:rFonts w:ascii="Arial" w:hAnsi="Arial" w:cs="Arial"/>
          <w:b/>
          <w:bCs/>
        </w:rPr>
        <w:t>.</w:t>
      </w:r>
      <w:bookmarkEnd w:id="817"/>
      <w:bookmarkEnd w:id="818"/>
      <w:bookmarkEnd w:id="819"/>
      <w:bookmarkEnd w:id="820"/>
      <w:bookmarkEnd w:id="821"/>
      <w:r w:rsidR="009A4AC7">
        <w:rPr>
          <w:rFonts w:ascii="Arial" w:hAnsi="Arial" w:cs="Arial"/>
          <w:b/>
          <w:bCs/>
        </w:rPr>
        <w:br/>
      </w:r>
    </w:p>
    <w:p w14:paraId="287912D2" w14:textId="07275CD9" w:rsidR="002964AB" w:rsidRPr="00671E64" w:rsidRDefault="002964AB" w:rsidP="003D1AEC">
      <w:pPr>
        <w:widowControl/>
        <w:ind w:left="2160"/>
        <w:jc w:val="both"/>
        <w:rPr>
          <w:rFonts w:ascii="Arial" w:hAnsi="Arial" w:cs="Arial"/>
        </w:rPr>
      </w:pPr>
      <w:r w:rsidRPr="00671E64">
        <w:rPr>
          <w:rFonts w:ascii="Arial" w:hAnsi="Arial" w:cs="Arial"/>
        </w:rPr>
        <w:t>In accordance with this rule, the clerk of the district court will make assignments to judges of disciplinary matters</w:t>
      </w:r>
      <w:r w:rsidR="002A4D82" w:rsidRPr="00671E64">
        <w:rPr>
          <w:rFonts w:ascii="Arial" w:hAnsi="Arial" w:cs="Arial"/>
        </w:rPr>
        <w:t xml:space="preserve">. </w:t>
      </w:r>
      <w:r w:rsidRPr="00671E64">
        <w:rPr>
          <w:rFonts w:ascii="Arial" w:hAnsi="Arial" w:cs="Arial"/>
        </w:rPr>
        <w:t>The clerk will establish and implement a separate attorney discipline docket</w:t>
      </w:r>
      <w:r w:rsidR="002A4D82" w:rsidRPr="00671E64">
        <w:rPr>
          <w:rFonts w:ascii="Arial" w:hAnsi="Arial" w:cs="Arial"/>
        </w:rPr>
        <w:t xml:space="preserve">. </w:t>
      </w:r>
      <w:r w:rsidRPr="00671E64">
        <w:rPr>
          <w:rFonts w:ascii="Arial" w:hAnsi="Arial" w:cs="Arial"/>
        </w:rPr>
        <w:t>All filings regarding disciplinary matters will be included in that docket and sealed unless ordered otherwise</w:t>
      </w:r>
      <w:r w:rsidR="002A4D82" w:rsidRPr="00671E64">
        <w:rPr>
          <w:rFonts w:ascii="Arial" w:hAnsi="Arial" w:cs="Arial"/>
        </w:rPr>
        <w:t xml:space="preserve">. </w:t>
      </w:r>
      <w:r w:rsidRPr="00671E64">
        <w:rPr>
          <w:rFonts w:ascii="Arial" w:hAnsi="Arial" w:cs="Arial"/>
        </w:rPr>
        <w:t xml:space="preserve">All filings regarding disciplinary matters will be made in an </w:t>
      </w:r>
      <w:r w:rsidRPr="00671E64">
        <w:rPr>
          <w:rFonts w:ascii="Arial" w:hAnsi="Arial" w:cs="Arial"/>
        </w:rPr>
        <w:sym w:font="WP TypographicSymbols" w:char="0041"/>
      </w:r>
      <w:r w:rsidRPr="00671E64">
        <w:rPr>
          <w:rFonts w:ascii="Arial" w:hAnsi="Arial" w:cs="Arial"/>
        </w:rPr>
        <w:t>Attorney Discipline</w:t>
      </w:r>
      <w:r w:rsidRPr="00671E64">
        <w:rPr>
          <w:rFonts w:ascii="Arial" w:hAnsi="Arial" w:cs="Arial"/>
        </w:rPr>
        <w:sym w:font="WP TypographicSymbols" w:char="0040"/>
      </w:r>
      <w:r w:rsidRPr="00671E64">
        <w:rPr>
          <w:rFonts w:ascii="Arial" w:hAnsi="Arial" w:cs="Arial"/>
        </w:rPr>
        <w:t xml:space="preserve"> (</w:t>
      </w:r>
      <w:r w:rsidRPr="00671E64">
        <w:rPr>
          <w:rFonts w:ascii="Arial" w:hAnsi="Arial" w:cs="Arial"/>
        </w:rPr>
        <w:sym w:font="WP TypographicSymbols" w:char="0041"/>
      </w:r>
      <w:r w:rsidRPr="00671E64">
        <w:rPr>
          <w:rFonts w:ascii="Arial" w:hAnsi="Arial" w:cs="Arial"/>
        </w:rPr>
        <w:t>AD</w:t>
      </w:r>
      <w:r w:rsidRPr="00671E64">
        <w:rPr>
          <w:rFonts w:ascii="Arial" w:hAnsi="Arial" w:cs="Arial"/>
        </w:rPr>
        <w:sym w:font="WP TypographicSymbols" w:char="0040"/>
      </w:r>
      <w:r w:rsidRPr="00671E64">
        <w:rPr>
          <w:rFonts w:ascii="Arial" w:hAnsi="Arial" w:cs="Arial"/>
        </w:rPr>
        <w:t xml:space="preserve">) case and the clerk will </w:t>
      </w:r>
      <w:r w:rsidRPr="00671E64">
        <w:rPr>
          <w:rFonts w:ascii="Arial" w:hAnsi="Arial" w:cs="Arial"/>
        </w:rPr>
        <w:sym w:font="WP TypographicSymbols" w:char="0041"/>
      </w:r>
      <w:r w:rsidRPr="00671E64">
        <w:rPr>
          <w:rFonts w:ascii="Arial" w:hAnsi="Arial" w:cs="Arial"/>
        </w:rPr>
        <w:t>relate</w:t>
      </w:r>
      <w:r w:rsidRPr="00671E64">
        <w:rPr>
          <w:rFonts w:ascii="Arial" w:hAnsi="Arial" w:cs="Arial"/>
        </w:rPr>
        <w:sym w:font="WP TypographicSymbols" w:char="0040"/>
      </w:r>
      <w:r w:rsidRPr="00671E64">
        <w:rPr>
          <w:rFonts w:ascii="Arial" w:hAnsi="Arial" w:cs="Arial"/>
        </w:rPr>
        <w:t xml:space="preserve"> that matter in the CM/ECF record keeping system with the civil, criminal, or bankruptcy cases in which the disciplinary matter arose, if any</w:t>
      </w:r>
      <w:r w:rsidR="002A4D82" w:rsidRPr="00671E64">
        <w:rPr>
          <w:rFonts w:ascii="Arial" w:hAnsi="Arial" w:cs="Arial"/>
        </w:rPr>
        <w:t xml:space="preserve">. </w:t>
      </w:r>
      <w:r w:rsidRPr="00671E64">
        <w:rPr>
          <w:rFonts w:ascii="Arial" w:hAnsi="Arial" w:cs="Arial"/>
        </w:rPr>
        <w:sym w:font="WP TypographicSymbols" w:char="0041"/>
      </w:r>
      <w:r w:rsidRPr="00671E64">
        <w:rPr>
          <w:rFonts w:ascii="Arial" w:hAnsi="Arial" w:cs="Arial"/>
        </w:rPr>
        <w:t>AD</w:t>
      </w:r>
      <w:r w:rsidRPr="00671E64">
        <w:rPr>
          <w:rFonts w:ascii="Arial" w:hAnsi="Arial" w:cs="Arial"/>
        </w:rPr>
        <w:sym w:font="WP TypographicSymbols" w:char="0040"/>
      </w:r>
      <w:r w:rsidRPr="00671E64">
        <w:rPr>
          <w:rFonts w:ascii="Arial" w:hAnsi="Arial" w:cs="Arial"/>
        </w:rPr>
        <w:t xml:space="preserve"> cases involving the same attorney will also be </w:t>
      </w:r>
      <w:r w:rsidRPr="00671E64">
        <w:rPr>
          <w:rFonts w:ascii="Arial" w:hAnsi="Arial" w:cs="Arial"/>
        </w:rPr>
        <w:sym w:font="WP TypographicSymbols" w:char="0041"/>
      </w:r>
      <w:r w:rsidRPr="00671E64">
        <w:rPr>
          <w:rFonts w:ascii="Arial" w:hAnsi="Arial" w:cs="Arial"/>
        </w:rPr>
        <w:t>related.</w:t>
      </w:r>
      <w:r w:rsidRPr="00671E64">
        <w:rPr>
          <w:rFonts w:ascii="Arial" w:hAnsi="Arial" w:cs="Arial"/>
        </w:rPr>
        <w:sym w:font="WP TypographicSymbols" w:char="0040"/>
      </w:r>
      <w:r w:rsidRPr="00671E64">
        <w:rPr>
          <w:rFonts w:ascii="Arial" w:hAnsi="Arial" w:cs="Arial"/>
        </w:rPr>
        <w:t xml:space="preserve"> The clerk may seek guidance from the chief district judge in the event a question arises regarding the construction or operation of this rule</w:t>
      </w:r>
      <w:r w:rsidR="002A4D82" w:rsidRPr="00671E64">
        <w:rPr>
          <w:rFonts w:ascii="Arial" w:hAnsi="Arial" w:cs="Arial"/>
        </w:rPr>
        <w:t xml:space="preserve">. </w:t>
      </w:r>
      <w:r w:rsidRPr="00671E64">
        <w:rPr>
          <w:rFonts w:ascii="Arial" w:hAnsi="Arial" w:cs="Arial"/>
        </w:rPr>
        <w:t>The clerk shall follow the direction of the chief district judge, and the chief district judge</w:t>
      </w:r>
      <w:r w:rsidRPr="00671E64">
        <w:rPr>
          <w:rFonts w:ascii="Arial" w:hAnsi="Arial" w:cs="Arial"/>
        </w:rPr>
        <w:sym w:font="WP TypographicSymbols" w:char="003D"/>
      </w:r>
      <w:r w:rsidRPr="00671E64">
        <w:rPr>
          <w:rFonts w:ascii="Arial" w:hAnsi="Arial" w:cs="Arial"/>
        </w:rPr>
        <w:t>s decision is final.</w:t>
      </w:r>
      <w:r w:rsidR="009A4AC7">
        <w:rPr>
          <w:rFonts w:ascii="Arial" w:hAnsi="Arial" w:cs="Arial"/>
        </w:rPr>
        <w:br/>
      </w:r>
    </w:p>
    <w:p w14:paraId="47D3DAEE" w14:textId="77777777" w:rsidR="003D1AEC" w:rsidRDefault="002964AB" w:rsidP="003D1AEC">
      <w:pPr>
        <w:widowControl/>
        <w:ind w:left="2160" w:hanging="720"/>
        <w:jc w:val="both"/>
        <w:outlineLvl w:val="2"/>
        <w:rPr>
          <w:rFonts w:ascii="Arial" w:hAnsi="Arial" w:cs="Arial"/>
          <w:bCs/>
        </w:rPr>
      </w:pPr>
      <w:bookmarkStart w:id="822" w:name="_Toc5877643"/>
      <w:bookmarkStart w:id="823" w:name="_Toc5879294"/>
      <w:bookmarkStart w:id="824" w:name="_Toc5879507"/>
      <w:bookmarkStart w:id="825" w:name="_Toc5886824"/>
      <w:bookmarkStart w:id="826" w:name="_Toc56076552"/>
      <w:r w:rsidRPr="00671E64">
        <w:rPr>
          <w:rFonts w:ascii="Arial" w:hAnsi="Arial" w:cs="Arial"/>
          <w:b/>
          <w:bCs/>
        </w:rPr>
        <w:t>(4)</w:t>
      </w:r>
      <w:r w:rsidRPr="00671E64">
        <w:rPr>
          <w:rFonts w:ascii="Arial" w:hAnsi="Arial" w:cs="Arial"/>
          <w:b/>
          <w:bCs/>
        </w:rPr>
        <w:tab/>
        <w:t>Assistance of Magistrate Judge</w:t>
      </w:r>
      <w:r w:rsidR="002A4D82" w:rsidRPr="00671E64">
        <w:rPr>
          <w:rFonts w:ascii="Arial" w:hAnsi="Arial" w:cs="Arial"/>
          <w:b/>
          <w:bCs/>
        </w:rPr>
        <w:t>.</w:t>
      </w:r>
      <w:bookmarkEnd w:id="822"/>
      <w:bookmarkEnd w:id="823"/>
      <w:bookmarkEnd w:id="824"/>
      <w:bookmarkEnd w:id="825"/>
      <w:bookmarkEnd w:id="826"/>
      <w:r w:rsidR="009A4AC7">
        <w:rPr>
          <w:rFonts w:ascii="Arial" w:hAnsi="Arial" w:cs="Arial"/>
          <w:bCs/>
        </w:rPr>
        <w:br/>
      </w:r>
    </w:p>
    <w:p w14:paraId="2582BD3C" w14:textId="0C219E78" w:rsidR="002964AB" w:rsidRPr="00671E64" w:rsidRDefault="002964AB" w:rsidP="003D1AEC">
      <w:pPr>
        <w:widowControl/>
        <w:ind w:left="2160"/>
        <w:jc w:val="both"/>
        <w:rPr>
          <w:rFonts w:ascii="Arial" w:hAnsi="Arial" w:cs="Arial"/>
        </w:rPr>
      </w:pPr>
      <w:r w:rsidRPr="00671E64">
        <w:rPr>
          <w:rFonts w:ascii="Arial" w:hAnsi="Arial" w:cs="Arial"/>
        </w:rPr>
        <w:t xml:space="preserve">The chief district judge will assign one magistrate judge to assist in the handling of all attorney discipline matters and the clerk will make that magistrate judge the </w:t>
      </w:r>
      <w:r w:rsidRPr="00671E64">
        <w:rPr>
          <w:rFonts w:ascii="Arial" w:hAnsi="Arial" w:cs="Arial"/>
        </w:rPr>
        <w:sym w:font="WP TypographicSymbols" w:char="0041"/>
      </w:r>
      <w:r w:rsidRPr="00671E64">
        <w:rPr>
          <w:rFonts w:ascii="Arial" w:hAnsi="Arial" w:cs="Arial"/>
        </w:rPr>
        <w:t>referral judge</w:t>
      </w:r>
      <w:r w:rsidRPr="00671E64">
        <w:rPr>
          <w:rFonts w:ascii="Arial" w:hAnsi="Arial" w:cs="Arial"/>
        </w:rPr>
        <w:sym w:font="WP TypographicSymbols" w:char="0040"/>
      </w:r>
      <w:r w:rsidRPr="00671E64">
        <w:rPr>
          <w:rFonts w:ascii="Arial" w:hAnsi="Arial" w:cs="Arial"/>
        </w:rPr>
        <w:t xml:space="preserve"> for purposes of the court</w:t>
      </w:r>
      <w:r w:rsidR="009A4AC7">
        <w:rPr>
          <w:rFonts w:ascii="Arial" w:hAnsi="Arial" w:cs="Arial"/>
        </w:rPr>
        <w:t>’</w:t>
      </w:r>
      <w:r w:rsidRPr="00671E64">
        <w:rPr>
          <w:rFonts w:ascii="Arial" w:hAnsi="Arial" w:cs="Arial"/>
        </w:rPr>
        <w:t>s CM/ECF recording keeping system.</w:t>
      </w:r>
      <w:r w:rsidRPr="00671E64">
        <w:rPr>
          <w:rStyle w:val="FootnoteReference"/>
          <w:rFonts w:ascii="Arial" w:hAnsi="Arial" w:cs="Arial"/>
          <w:vertAlign w:val="superscript"/>
        </w:rPr>
        <w:footnoteReference w:id="2"/>
      </w:r>
      <w:r w:rsidRPr="00671E64">
        <w:rPr>
          <w:rFonts w:ascii="Arial" w:hAnsi="Arial" w:cs="Arial"/>
        </w:rPr>
        <w:t xml:space="preserve"> The judge to whom the attorney discipline matter has been assigned will determine what role the magistrate judge will perform in a particular case and the magistrate judge will take no action until authorized to do so by the assigned judge.</w:t>
      </w:r>
      <w:r w:rsidR="007B5B66">
        <w:rPr>
          <w:rFonts w:ascii="Arial" w:hAnsi="Arial" w:cs="Arial"/>
        </w:rPr>
        <w:br/>
      </w:r>
    </w:p>
    <w:p w14:paraId="23A25DA5" w14:textId="77777777" w:rsidR="003D1AEC" w:rsidRDefault="002964AB" w:rsidP="003D1AEC">
      <w:pPr>
        <w:widowControl/>
        <w:ind w:left="1440" w:hanging="720"/>
        <w:jc w:val="both"/>
        <w:outlineLvl w:val="1"/>
        <w:rPr>
          <w:rFonts w:ascii="Arial" w:hAnsi="Arial" w:cs="Arial"/>
        </w:rPr>
      </w:pPr>
      <w:bookmarkStart w:id="827" w:name="_Toc5877644"/>
      <w:bookmarkStart w:id="828" w:name="_Toc5879295"/>
      <w:bookmarkStart w:id="829" w:name="_Toc5879508"/>
      <w:bookmarkStart w:id="830" w:name="_Toc5886825"/>
      <w:bookmarkStart w:id="831" w:name="_Toc56076553"/>
      <w:r w:rsidRPr="00671E64">
        <w:rPr>
          <w:rFonts w:ascii="Arial" w:hAnsi="Arial" w:cs="Arial"/>
          <w:b/>
          <w:bCs/>
        </w:rPr>
        <w:t>(b)</w:t>
      </w:r>
      <w:r w:rsidRPr="00671E64">
        <w:rPr>
          <w:rFonts w:ascii="Arial" w:hAnsi="Arial" w:cs="Arial"/>
          <w:b/>
          <w:bCs/>
        </w:rPr>
        <w:tab/>
        <w:t>Power of Assigned Judge</w:t>
      </w:r>
      <w:r w:rsidR="002A4D82" w:rsidRPr="00671E64">
        <w:rPr>
          <w:rFonts w:ascii="Arial" w:hAnsi="Arial" w:cs="Arial"/>
          <w:b/>
          <w:bCs/>
        </w:rPr>
        <w:t>.</w:t>
      </w:r>
      <w:bookmarkEnd w:id="827"/>
      <w:bookmarkEnd w:id="828"/>
      <w:bookmarkEnd w:id="829"/>
      <w:bookmarkEnd w:id="830"/>
      <w:bookmarkEnd w:id="831"/>
      <w:r w:rsidR="007B5B66">
        <w:rPr>
          <w:rFonts w:ascii="Arial" w:hAnsi="Arial" w:cs="Arial"/>
          <w:b/>
          <w:bCs/>
        </w:rPr>
        <w:br/>
      </w:r>
    </w:p>
    <w:p w14:paraId="26EF5B49" w14:textId="77777777" w:rsidR="002964AB" w:rsidRPr="00671E64" w:rsidRDefault="002964AB" w:rsidP="003D1AEC">
      <w:pPr>
        <w:widowControl/>
        <w:ind w:left="1440"/>
        <w:jc w:val="both"/>
        <w:rPr>
          <w:rFonts w:ascii="Arial" w:hAnsi="Arial" w:cs="Arial"/>
          <w:u w:val="single"/>
        </w:rPr>
      </w:pPr>
      <w:r w:rsidRPr="00671E64">
        <w:rPr>
          <w:rFonts w:ascii="Arial" w:hAnsi="Arial" w:cs="Arial"/>
        </w:rPr>
        <w:t>The judge to whom an attorney discipline matter has been assigned will determine the procedures to be followed for each attorney discipline case and may deviate from this rule in the judge</w:t>
      </w:r>
      <w:r w:rsidRPr="00671E64">
        <w:rPr>
          <w:rFonts w:ascii="Arial" w:hAnsi="Arial" w:cs="Arial"/>
        </w:rPr>
        <w:sym w:font="WP TypographicSymbols" w:char="003D"/>
      </w:r>
      <w:r w:rsidRPr="00671E64">
        <w:rPr>
          <w:rFonts w:ascii="Arial" w:hAnsi="Arial" w:cs="Arial"/>
        </w:rPr>
        <w:t xml:space="preserve">s discretion when necessary or appropriate. However, except where it is apparent that discipline will not be imposed, all disciplinary procedures will provide the accused attorney with </w:t>
      </w:r>
      <w:r w:rsidRPr="00671E64">
        <w:rPr>
          <w:rFonts w:ascii="Arial" w:hAnsi="Arial" w:cs="Arial"/>
        </w:rPr>
        <w:lastRenderedPageBreak/>
        <w:t>notice and an opportunity to be heard by an impartial judge</w:t>
      </w:r>
      <w:r w:rsidR="002A4D82" w:rsidRPr="00671E64">
        <w:rPr>
          <w:rFonts w:ascii="Arial" w:hAnsi="Arial" w:cs="Arial"/>
        </w:rPr>
        <w:t xml:space="preserve">. </w:t>
      </w:r>
      <w:r w:rsidRPr="00671E64">
        <w:rPr>
          <w:rFonts w:ascii="Arial" w:hAnsi="Arial" w:cs="Arial"/>
        </w:rPr>
        <w:t xml:space="preserve">A judge to whom an attorney discipline matter has been assigned, and not the court en banc, may alone impose discipline including suspension, disbarment, reprimand, or any other sanctions. </w:t>
      </w:r>
      <w:r w:rsidRPr="00671E64">
        <w:rPr>
          <w:rFonts w:ascii="Arial" w:hAnsi="Arial" w:cs="Arial"/>
          <w:u w:val="single"/>
        </w:rPr>
        <w:t>However, before ordering disbarment, the assigned judge shall informally consult with the active and senior district judges and secure the concurrence of the majority of those judges for imposition of an order of disbarment. In the event of a tie, the decision of the Chief Judge shall prevail.</w:t>
      </w:r>
      <w:r w:rsidR="007B5B66">
        <w:rPr>
          <w:rFonts w:ascii="Arial" w:hAnsi="Arial" w:cs="Arial"/>
          <w:u w:val="single"/>
        </w:rPr>
        <w:br/>
      </w:r>
    </w:p>
    <w:p w14:paraId="478DB8EA" w14:textId="77777777" w:rsidR="003D1AEC" w:rsidRDefault="002964AB" w:rsidP="003D1AEC">
      <w:pPr>
        <w:widowControl/>
        <w:ind w:left="1440" w:hanging="720"/>
        <w:jc w:val="both"/>
        <w:outlineLvl w:val="1"/>
        <w:rPr>
          <w:rFonts w:ascii="Arial" w:hAnsi="Arial" w:cs="Arial"/>
        </w:rPr>
      </w:pPr>
      <w:bookmarkStart w:id="832" w:name="_Toc5877645"/>
      <w:bookmarkStart w:id="833" w:name="_Toc5879296"/>
      <w:bookmarkStart w:id="834" w:name="_Toc5879509"/>
      <w:bookmarkStart w:id="835" w:name="_Toc5886826"/>
      <w:bookmarkStart w:id="836" w:name="_Toc56076554"/>
      <w:r w:rsidRPr="00671E64">
        <w:rPr>
          <w:rFonts w:ascii="Arial" w:hAnsi="Arial" w:cs="Arial"/>
          <w:b/>
          <w:bCs/>
        </w:rPr>
        <w:t xml:space="preserve">(c) </w:t>
      </w:r>
      <w:r w:rsidRPr="00671E64">
        <w:rPr>
          <w:rFonts w:ascii="Arial" w:hAnsi="Arial" w:cs="Arial"/>
          <w:b/>
          <w:bCs/>
        </w:rPr>
        <w:tab/>
        <w:t>Coordination with Nebraska</w:t>
      </w:r>
      <w:r w:rsidRPr="00671E64">
        <w:rPr>
          <w:rFonts w:ascii="Arial" w:hAnsi="Arial" w:cs="Arial"/>
          <w:b/>
          <w:bCs/>
        </w:rPr>
        <w:sym w:font="WP TypographicSymbols" w:char="003D"/>
      </w:r>
      <w:r w:rsidRPr="00671E64">
        <w:rPr>
          <w:rFonts w:ascii="Arial" w:hAnsi="Arial" w:cs="Arial"/>
          <w:b/>
          <w:bCs/>
        </w:rPr>
        <w:t>s Counsel on Discipline</w:t>
      </w:r>
      <w:r w:rsidR="002A4D82" w:rsidRPr="00671E64">
        <w:rPr>
          <w:rFonts w:ascii="Arial" w:hAnsi="Arial" w:cs="Arial"/>
          <w:b/>
          <w:bCs/>
        </w:rPr>
        <w:t>.</w:t>
      </w:r>
      <w:bookmarkEnd w:id="832"/>
      <w:bookmarkEnd w:id="833"/>
      <w:bookmarkEnd w:id="834"/>
      <w:bookmarkEnd w:id="835"/>
      <w:bookmarkEnd w:id="836"/>
      <w:r w:rsidR="007B5B66">
        <w:rPr>
          <w:rFonts w:ascii="Arial" w:hAnsi="Arial" w:cs="Arial"/>
          <w:b/>
          <w:bCs/>
        </w:rPr>
        <w:br/>
      </w:r>
    </w:p>
    <w:p w14:paraId="22FBC818" w14:textId="77777777" w:rsidR="002964AB" w:rsidRPr="00671E64" w:rsidRDefault="002964AB" w:rsidP="003D1AEC">
      <w:pPr>
        <w:widowControl/>
        <w:ind w:left="1440"/>
        <w:jc w:val="both"/>
        <w:rPr>
          <w:rFonts w:ascii="Arial" w:hAnsi="Arial" w:cs="Arial"/>
        </w:rPr>
      </w:pPr>
      <w:r w:rsidRPr="00671E64">
        <w:rPr>
          <w:rFonts w:ascii="Arial" w:hAnsi="Arial" w:cs="Arial"/>
        </w:rPr>
        <w:t>With the agreement of the Nebraska Supreme Court, the Counsel for Discipline of the Nebraska Supreme Court (</w:t>
      </w:r>
      <w:r w:rsidRPr="00671E64">
        <w:rPr>
          <w:rFonts w:ascii="Arial" w:hAnsi="Arial" w:cs="Arial"/>
        </w:rPr>
        <w:sym w:font="WP TypographicSymbols" w:char="0041"/>
      </w:r>
      <w:r w:rsidRPr="00671E64">
        <w:rPr>
          <w:rFonts w:ascii="Arial" w:hAnsi="Arial" w:cs="Arial"/>
        </w:rPr>
        <w:t>Counsel for Discipline</w:t>
      </w:r>
      <w:r w:rsidRPr="00671E64">
        <w:rPr>
          <w:rFonts w:ascii="Arial" w:hAnsi="Arial" w:cs="Arial"/>
        </w:rPr>
        <w:sym w:font="WP TypographicSymbols" w:char="0040"/>
      </w:r>
      <w:r w:rsidRPr="00671E64">
        <w:rPr>
          <w:rFonts w:ascii="Arial" w:hAnsi="Arial" w:cs="Arial"/>
        </w:rPr>
        <w:t>) is authorized to disclose and refer to the judges and clerks of this court, including bankruptcy judges and the bankruptcy clerk, disciplinary complaints that are filed with its office and that are related to (i) open or closed federal criminal or civil cases including opened or closed bankruptcy cases, (ii) federal grand jury proceedings, or (iii) a federal case involving a lawyer who is a potential witness</w:t>
      </w:r>
      <w:r w:rsidR="002A4D82" w:rsidRPr="00671E64">
        <w:rPr>
          <w:rFonts w:ascii="Arial" w:hAnsi="Arial" w:cs="Arial"/>
        </w:rPr>
        <w:t xml:space="preserve">. </w:t>
      </w:r>
      <w:r w:rsidRPr="00671E64">
        <w:rPr>
          <w:rFonts w:ascii="Arial" w:hAnsi="Arial" w:cs="Arial"/>
        </w:rPr>
        <w:t xml:space="preserve">This court and this </w:t>
      </w:r>
      <w:r w:rsidR="00F00259">
        <w:rPr>
          <w:rFonts w:ascii="Arial" w:hAnsi="Arial" w:cs="Arial"/>
        </w:rPr>
        <w:t xml:space="preserve">court’s </w:t>
      </w:r>
      <w:r w:rsidRPr="00671E64">
        <w:rPr>
          <w:rFonts w:ascii="Arial" w:hAnsi="Arial" w:cs="Arial"/>
        </w:rPr>
        <w:t>judges and staff will maintain such complaints and documents in confidence and as sealed records. The Counsel for Discipline will hold in abeyance the investigation of such a referred matter until a judge of this court informs the Counsel for Discipline of the resolution of the matter</w:t>
      </w:r>
      <w:r w:rsidR="002A4D82" w:rsidRPr="00671E64">
        <w:rPr>
          <w:rFonts w:ascii="Arial" w:hAnsi="Arial" w:cs="Arial"/>
        </w:rPr>
        <w:t xml:space="preserve">. </w:t>
      </w:r>
      <w:r w:rsidRPr="00671E64">
        <w:rPr>
          <w:rFonts w:ascii="Arial" w:hAnsi="Arial" w:cs="Arial"/>
        </w:rPr>
        <w:t>After a judge of this court has resolved the referred matter, the Counsel for Discipline will take such further or other action as appropriate</w:t>
      </w:r>
      <w:r w:rsidR="002A4D82" w:rsidRPr="00671E64">
        <w:rPr>
          <w:rFonts w:ascii="Arial" w:hAnsi="Arial" w:cs="Arial"/>
        </w:rPr>
        <w:t xml:space="preserve">. </w:t>
      </w:r>
      <w:r w:rsidRPr="00671E64">
        <w:rPr>
          <w:rFonts w:ascii="Arial" w:hAnsi="Arial" w:cs="Arial"/>
        </w:rPr>
        <w:t>Should a judge of this court not resolve the referred matter in a timely manner, the Counsel for Discipline will take further or other action as appropriate, without regard to the referral to a judge of this court.</w:t>
      </w:r>
      <w:r w:rsidR="007B5B66">
        <w:rPr>
          <w:rFonts w:ascii="Arial" w:hAnsi="Arial" w:cs="Arial"/>
        </w:rPr>
        <w:br/>
      </w:r>
    </w:p>
    <w:p w14:paraId="30380774" w14:textId="77777777" w:rsidR="002964AB" w:rsidRPr="00671E64" w:rsidRDefault="002964AB" w:rsidP="003D1AEC">
      <w:pPr>
        <w:widowControl/>
        <w:ind w:left="1440" w:hanging="720"/>
        <w:jc w:val="both"/>
        <w:outlineLvl w:val="1"/>
        <w:rPr>
          <w:rFonts w:ascii="Arial" w:hAnsi="Arial" w:cs="Arial"/>
        </w:rPr>
      </w:pPr>
      <w:bookmarkStart w:id="837" w:name="a_š"/>
      <w:bookmarkStart w:id="838" w:name="_Toc5877646"/>
      <w:bookmarkStart w:id="839" w:name="_Toc5879297"/>
      <w:bookmarkStart w:id="840" w:name="_Toc5879510"/>
      <w:bookmarkStart w:id="841" w:name="_Toc5886827"/>
      <w:bookmarkStart w:id="842" w:name="_Toc56076555"/>
      <w:bookmarkEnd w:id="837"/>
      <w:r w:rsidRPr="00671E64">
        <w:rPr>
          <w:rFonts w:ascii="Arial" w:hAnsi="Arial" w:cs="Arial"/>
          <w:b/>
          <w:bCs/>
        </w:rPr>
        <w:t>(d)</w:t>
      </w:r>
      <w:r w:rsidRPr="00671E64">
        <w:rPr>
          <w:rFonts w:ascii="Arial" w:hAnsi="Arial" w:cs="Arial"/>
          <w:b/>
          <w:bCs/>
        </w:rPr>
        <w:tab/>
        <w:t>Attorneys Convicted of Crimes.</w:t>
      </w:r>
      <w:bookmarkEnd w:id="838"/>
      <w:bookmarkEnd w:id="839"/>
      <w:bookmarkEnd w:id="840"/>
      <w:bookmarkEnd w:id="841"/>
      <w:bookmarkEnd w:id="842"/>
      <w:r w:rsidR="007B5B66">
        <w:rPr>
          <w:rFonts w:ascii="Arial" w:hAnsi="Arial" w:cs="Arial"/>
          <w:b/>
          <w:bCs/>
        </w:rPr>
        <w:br/>
      </w:r>
    </w:p>
    <w:p w14:paraId="7082B299" w14:textId="77777777" w:rsidR="003D1AEC" w:rsidRPr="00CA5F9F" w:rsidRDefault="002964AB" w:rsidP="003D1AEC">
      <w:pPr>
        <w:widowControl/>
        <w:ind w:left="2160" w:hanging="720"/>
        <w:jc w:val="both"/>
        <w:outlineLvl w:val="2"/>
        <w:rPr>
          <w:rFonts w:ascii="Arial" w:hAnsi="Arial" w:cs="Arial"/>
          <w:bCs/>
        </w:rPr>
      </w:pPr>
      <w:bookmarkStart w:id="843" w:name="_Toc5877647"/>
      <w:bookmarkStart w:id="844" w:name="_Toc5879298"/>
      <w:bookmarkStart w:id="845" w:name="_Toc5879511"/>
      <w:bookmarkStart w:id="846" w:name="_Toc5886828"/>
      <w:bookmarkStart w:id="847" w:name="_Toc56076556"/>
      <w:r w:rsidRPr="00671E64">
        <w:rPr>
          <w:rFonts w:ascii="Arial" w:hAnsi="Arial" w:cs="Arial"/>
          <w:b/>
          <w:bCs/>
        </w:rPr>
        <w:t>(1)</w:t>
      </w:r>
      <w:r w:rsidRPr="00671E64">
        <w:rPr>
          <w:rFonts w:ascii="Arial" w:hAnsi="Arial" w:cs="Arial"/>
          <w:b/>
          <w:bCs/>
        </w:rPr>
        <w:tab/>
        <w:t>Suspension</w:t>
      </w:r>
      <w:r w:rsidR="002A4D82" w:rsidRPr="00671E64">
        <w:rPr>
          <w:rFonts w:ascii="Arial" w:hAnsi="Arial" w:cs="Arial"/>
          <w:b/>
          <w:bCs/>
        </w:rPr>
        <w:t>.</w:t>
      </w:r>
      <w:bookmarkEnd w:id="843"/>
      <w:bookmarkEnd w:id="844"/>
      <w:bookmarkEnd w:id="845"/>
      <w:bookmarkEnd w:id="846"/>
      <w:bookmarkEnd w:id="847"/>
      <w:r w:rsidR="007B5B66">
        <w:rPr>
          <w:rFonts w:ascii="Arial" w:hAnsi="Arial" w:cs="Arial"/>
          <w:b/>
          <w:bCs/>
        </w:rPr>
        <w:br/>
      </w:r>
    </w:p>
    <w:p w14:paraId="610A8008" w14:textId="77777777" w:rsidR="002964AB" w:rsidRPr="00671E64" w:rsidRDefault="002964AB" w:rsidP="00CA5F9F">
      <w:pPr>
        <w:widowControl/>
        <w:ind w:left="2160"/>
        <w:jc w:val="both"/>
        <w:rPr>
          <w:rFonts w:ascii="Arial" w:hAnsi="Arial" w:cs="Arial"/>
        </w:rPr>
      </w:pPr>
      <w:bookmarkStart w:id="848" w:name="_Toc5877648"/>
      <w:r w:rsidRPr="00671E64">
        <w:rPr>
          <w:rFonts w:ascii="Arial" w:hAnsi="Arial" w:cs="Arial"/>
        </w:rPr>
        <w:t>When a certified copy of a judgment of conviction is filed with the court showing that an attorney admitted to practice in this court has been convicted of a serious crime in any court of the United States or the District of Columbia, or of any state, territory, commonwealth</w:t>
      </w:r>
      <w:r w:rsidR="00676AD3" w:rsidRPr="0007567D">
        <w:rPr>
          <w:rFonts w:ascii="Arial" w:hAnsi="Arial" w:cs="Arial"/>
        </w:rPr>
        <w:t>,</w:t>
      </w:r>
      <w:r w:rsidRPr="00671E64">
        <w:rPr>
          <w:rFonts w:ascii="Arial" w:hAnsi="Arial" w:cs="Arial"/>
        </w:rPr>
        <w:t xml:space="preserve"> or possession of the United States, the judge enters an order immediately suspending the attorney</w:t>
      </w:r>
      <w:r w:rsidR="002A4D82" w:rsidRPr="00671E64">
        <w:rPr>
          <w:rFonts w:ascii="Arial" w:hAnsi="Arial" w:cs="Arial"/>
        </w:rPr>
        <w:t xml:space="preserve">. </w:t>
      </w:r>
      <w:r w:rsidRPr="00671E64">
        <w:rPr>
          <w:rFonts w:ascii="Arial" w:hAnsi="Arial" w:cs="Arial"/>
        </w:rPr>
        <w:t>The judge enters the suspension order whether the conviction resulted from a plea of guilty or nolo contendere or from a verdict after trial, and regardless of the pendency of an appeal</w:t>
      </w:r>
      <w:r w:rsidR="002A4D82" w:rsidRPr="00671E64">
        <w:rPr>
          <w:rFonts w:ascii="Arial" w:hAnsi="Arial" w:cs="Arial"/>
        </w:rPr>
        <w:t xml:space="preserve">. </w:t>
      </w:r>
      <w:r w:rsidRPr="00671E64">
        <w:rPr>
          <w:rFonts w:ascii="Arial" w:hAnsi="Arial" w:cs="Arial"/>
        </w:rPr>
        <w:t>The judge immediately serves the attorney with a copy of the suspension order</w:t>
      </w:r>
      <w:r w:rsidR="002A4D82" w:rsidRPr="00671E64">
        <w:rPr>
          <w:rFonts w:ascii="Arial" w:hAnsi="Arial" w:cs="Arial"/>
        </w:rPr>
        <w:t xml:space="preserve">. </w:t>
      </w:r>
      <w:r w:rsidRPr="00671E64">
        <w:rPr>
          <w:rFonts w:ascii="Arial" w:hAnsi="Arial" w:cs="Arial"/>
        </w:rPr>
        <w:t xml:space="preserve">The judge may set aside the suspension order for good cause and in the interest of </w:t>
      </w:r>
      <w:r w:rsidRPr="00671E64">
        <w:rPr>
          <w:rFonts w:ascii="Arial" w:hAnsi="Arial" w:cs="Arial"/>
        </w:rPr>
        <w:lastRenderedPageBreak/>
        <w:t>justice</w:t>
      </w:r>
      <w:r w:rsidR="002A4D82" w:rsidRPr="00671E64">
        <w:rPr>
          <w:rFonts w:ascii="Arial" w:hAnsi="Arial" w:cs="Arial"/>
        </w:rPr>
        <w:t xml:space="preserve">. </w:t>
      </w:r>
      <w:r w:rsidRPr="00671E64">
        <w:rPr>
          <w:rFonts w:ascii="Arial" w:hAnsi="Arial" w:cs="Arial"/>
        </w:rPr>
        <w:t>The suspension is effective until the final disposition of the disciplinary proceeding required by this rule.</w:t>
      </w:r>
      <w:bookmarkEnd w:id="848"/>
      <w:r w:rsidR="007B5B66">
        <w:rPr>
          <w:rFonts w:ascii="Arial" w:hAnsi="Arial" w:cs="Arial"/>
        </w:rPr>
        <w:br/>
      </w:r>
    </w:p>
    <w:p w14:paraId="6ADE94D6" w14:textId="77777777" w:rsidR="003D1AEC" w:rsidRPr="00CA5F9F" w:rsidRDefault="002964AB" w:rsidP="003D1AEC">
      <w:pPr>
        <w:widowControl/>
        <w:ind w:left="2160" w:hanging="720"/>
        <w:jc w:val="both"/>
        <w:outlineLvl w:val="2"/>
        <w:rPr>
          <w:rFonts w:ascii="Arial" w:hAnsi="Arial" w:cs="Arial"/>
          <w:bCs/>
        </w:rPr>
      </w:pPr>
      <w:bookmarkStart w:id="849" w:name="a_œ"/>
      <w:bookmarkStart w:id="850" w:name="_Toc5877649"/>
      <w:bookmarkStart w:id="851" w:name="_Toc5879299"/>
      <w:bookmarkStart w:id="852" w:name="_Toc5879512"/>
      <w:bookmarkStart w:id="853" w:name="_Toc5886829"/>
      <w:bookmarkStart w:id="854" w:name="_Toc56076557"/>
      <w:bookmarkEnd w:id="849"/>
      <w:r w:rsidRPr="00671E64">
        <w:rPr>
          <w:rFonts w:ascii="Arial" w:hAnsi="Arial" w:cs="Arial"/>
          <w:b/>
          <w:bCs/>
        </w:rPr>
        <w:t>(2)</w:t>
      </w:r>
      <w:r w:rsidRPr="00671E64">
        <w:rPr>
          <w:rFonts w:ascii="Arial" w:hAnsi="Arial" w:cs="Arial"/>
          <w:b/>
          <w:bCs/>
        </w:rPr>
        <w:tab/>
      </w:r>
      <w:r w:rsidRPr="00671E64">
        <w:rPr>
          <w:rFonts w:ascii="Arial" w:hAnsi="Arial" w:cs="Arial"/>
          <w:b/>
          <w:bCs/>
        </w:rPr>
        <w:sym w:font="WP TypographicSymbols" w:char="0041"/>
      </w:r>
      <w:r w:rsidRPr="00671E64">
        <w:rPr>
          <w:rFonts w:ascii="Arial" w:hAnsi="Arial" w:cs="Arial"/>
          <w:b/>
          <w:bCs/>
        </w:rPr>
        <w:t>Serious Crime</w:t>
      </w:r>
      <w:r w:rsidRPr="00671E64">
        <w:rPr>
          <w:rFonts w:ascii="Arial" w:hAnsi="Arial" w:cs="Arial"/>
          <w:b/>
          <w:bCs/>
        </w:rPr>
        <w:sym w:font="WP TypographicSymbols" w:char="0040"/>
      </w:r>
      <w:r w:rsidRPr="00671E64">
        <w:rPr>
          <w:rFonts w:ascii="Arial" w:hAnsi="Arial" w:cs="Arial"/>
          <w:b/>
          <w:bCs/>
        </w:rPr>
        <w:t xml:space="preserve"> Defined</w:t>
      </w:r>
      <w:r w:rsidR="002A4D82" w:rsidRPr="00671E64">
        <w:rPr>
          <w:rFonts w:ascii="Arial" w:hAnsi="Arial" w:cs="Arial"/>
          <w:b/>
          <w:bCs/>
        </w:rPr>
        <w:t>.</w:t>
      </w:r>
      <w:bookmarkEnd w:id="850"/>
      <w:bookmarkEnd w:id="851"/>
      <w:bookmarkEnd w:id="852"/>
      <w:bookmarkEnd w:id="853"/>
      <w:bookmarkEnd w:id="854"/>
      <w:r w:rsidR="007B5B66">
        <w:rPr>
          <w:rFonts w:ascii="Arial" w:hAnsi="Arial" w:cs="Arial"/>
          <w:b/>
          <w:bCs/>
        </w:rPr>
        <w:br/>
      </w:r>
    </w:p>
    <w:p w14:paraId="7800BF17" w14:textId="77777777" w:rsidR="002964AB" w:rsidRPr="00671E64" w:rsidRDefault="002964AB" w:rsidP="00CA5F9F">
      <w:pPr>
        <w:widowControl/>
        <w:ind w:left="2160"/>
        <w:jc w:val="both"/>
        <w:rPr>
          <w:rFonts w:ascii="Arial" w:hAnsi="Arial" w:cs="Arial"/>
        </w:rPr>
      </w:pPr>
      <w:bookmarkStart w:id="855" w:name="_Toc5877650"/>
      <w:r w:rsidRPr="00671E64">
        <w:rPr>
          <w:rFonts w:ascii="Arial" w:hAnsi="Arial" w:cs="Arial"/>
        </w:rPr>
        <w:t xml:space="preserve">The phrase </w:t>
      </w:r>
      <w:r w:rsidRPr="00671E64">
        <w:rPr>
          <w:rFonts w:ascii="Arial" w:hAnsi="Arial" w:cs="Arial"/>
        </w:rPr>
        <w:sym w:font="WP TypographicSymbols" w:char="0041"/>
      </w:r>
      <w:r w:rsidRPr="00671E64">
        <w:rPr>
          <w:rFonts w:ascii="Arial" w:hAnsi="Arial" w:cs="Arial"/>
        </w:rPr>
        <w:t>serious crime</w:t>
      </w:r>
      <w:r w:rsidRPr="00671E64">
        <w:rPr>
          <w:rFonts w:ascii="Arial" w:hAnsi="Arial" w:cs="Arial"/>
        </w:rPr>
        <w:sym w:font="WP TypographicSymbols" w:char="0040"/>
      </w:r>
      <w:r w:rsidRPr="00671E64">
        <w:rPr>
          <w:rFonts w:ascii="Arial" w:hAnsi="Arial" w:cs="Arial"/>
        </w:rPr>
        <w:t xml:space="preserve"> includes any felony</w:t>
      </w:r>
      <w:r w:rsidR="002A4D82" w:rsidRPr="00671E64">
        <w:rPr>
          <w:rFonts w:ascii="Arial" w:hAnsi="Arial" w:cs="Arial"/>
        </w:rPr>
        <w:t xml:space="preserve">. </w:t>
      </w:r>
      <w:r w:rsidRPr="00671E64">
        <w:rPr>
          <w:rFonts w:ascii="Arial" w:hAnsi="Arial" w:cs="Arial"/>
        </w:rPr>
        <w:t>It also includes any lesser crime a necessary element of which, as determined by the statutory or common law definition of crime in the jurisdiction where the judgment was entered, involves false swearing, misrepresentation, fraud, willful failure to file income tax returns, deceit, bribery, extortion, misappropriation, theft, or an attempt or a conspiracy or solicitation of another to commit a serious crime.</w:t>
      </w:r>
      <w:bookmarkEnd w:id="855"/>
      <w:r w:rsidR="007B5B66">
        <w:rPr>
          <w:rFonts w:ascii="Arial" w:hAnsi="Arial" w:cs="Arial"/>
        </w:rPr>
        <w:br/>
      </w:r>
    </w:p>
    <w:p w14:paraId="4FAFBE2E" w14:textId="77777777" w:rsidR="00CA5F9F" w:rsidRDefault="002964AB" w:rsidP="003D1AEC">
      <w:pPr>
        <w:widowControl/>
        <w:ind w:left="2160" w:hanging="720"/>
        <w:jc w:val="both"/>
        <w:outlineLvl w:val="2"/>
        <w:rPr>
          <w:rFonts w:ascii="Arial" w:hAnsi="Arial" w:cs="Arial"/>
        </w:rPr>
      </w:pPr>
      <w:bookmarkStart w:id="856" w:name="_Toc5879300"/>
      <w:bookmarkStart w:id="857" w:name="_Toc5879513"/>
      <w:bookmarkStart w:id="858" w:name="_Toc5886830"/>
      <w:bookmarkStart w:id="859" w:name="_Toc56076558"/>
      <w:bookmarkStart w:id="860" w:name="_Toc5877651"/>
      <w:r w:rsidRPr="00671E64">
        <w:rPr>
          <w:rFonts w:ascii="Arial" w:hAnsi="Arial" w:cs="Arial"/>
          <w:b/>
          <w:bCs/>
        </w:rPr>
        <w:t>(3)</w:t>
      </w:r>
      <w:r w:rsidRPr="00671E64">
        <w:rPr>
          <w:rFonts w:ascii="Arial" w:hAnsi="Arial" w:cs="Arial"/>
          <w:b/>
          <w:bCs/>
        </w:rPr>
        <w:tab/>
        <w:t>Conclusive Evidence</w:t>
      </w:r>
      <w:r w:rsidR="002A4D82" w:rsidRPr="00671E64">
        <w:rPr>
          <w:rFonts w:ascii="Arial" w:hAnsi="Arial" w:cs="Arial"/>
          <w:b/>
          <w:bCs/>
        </w:rPr>
        <w:t>.</w:t>
      </w:r>
      <w:bookmarkEnd w:id="856"/>
      <w:bookmarkEnd w:id="857"/>
      <w:bookmarkEnd w:id="858"/>
      <w:bookmarkEnd w:id="859"/>
      <w:r w:rsidR="007B5B66">
        <w:rPr>
          <w:rFonts w:ascii="Arial" w:hAnsi="Arial" w:cs="Arial"/>
          <w:b/>
          <w:bCs/>
        </w:rPr>
        <w:br/>
      </w:r>
    </w:p>
    <w:p w14:paraId="241FC90C" w14:textId="77777777" w:rsidR="002964AB" w:rsidRPr="00671E64" w:rsidRDefault="002964AB" w:rsidP="00CA5F9F">
      <w:pPr>
        <w:widowControl/>
        <w:ind w:left="2160"/>
        <w:jc w:val="both"/>
        <w:rPr>
          <w:rFonts w:ascii="Arial" w:hAnsi="Arial" w:cs="Arial"/>
        </w:rPr>
      </w:pPr>
      <w:r w:rsidRPr="00671E64">
        <w:rPr>
          <w:rFonts w:ascii="Arial" w:hAnsi="Arial" w:cs="Arial"/>
        </w:rPr>
        <w:t>A certified copy of a judgment of conviction of an attorney for any crime is considered conclusive evidence of the commission of that crime in any disciplinary proceeding instituted against that attorney based on the conviction.</w:t>
      </w:r>
      <w:bookmarkEnd w:id="860"/>
      <w:r w:rsidR="007B5B66">
        <w:rPr>
          <w:rFonts w:ascii="Arial" w:hAnsi="Arial" w:cs="Arial"/>
        </w:rPr>
        <w:br/>
      </w:r>
    </w:p>
    <w:p w14:paraId="72709F22" w14:textId="77777777" w:rsidR="003D1AEC" w:rsidRPr="00CA5F9F" w:rsidRDefault="002964AB" w:rsidP="003D1AEC">
      <w:pPr>
        <w:widowControl/>
        <w:ind w:left="2160" w:hanging="720"/>
        <w:jc w:val="both"/>
        <w:outlineLvl w:val="2"/>
        <w:rPr>
          <w:rFonts w:ascii="Arial" w:hAnsi="Arial" w:cs="Arial"/>
          <w:bCs/>
        </w:rPr>
      </w:pPr>
      <w:bookmarkStart w:id="861" w:name="a_ž"/>
      <w:bookmarkStart w:id="862" w:name="_Toc5877652"/>
      <w:bookmarkStart w:id="863" w:name="_Toc5879301"/>
      <w:bookmarkStart w:id="864" w:name="_Toc5879514"/>
      <w:bookmarkStart w:id="865" w:name="_Toc5886831"/>
      <w:bookmarkStart w:id="866" w:name="_Toc56076559"/>
      <w:bookmarkEnd w:id="861"/>
      <w:r w:rsidRPr="00671E64">
        <w:rPr>
          <w:rFonts w:ascii="Arial" w:hAnsi="Arial" w:cs="Arial"/>
          <w:b/>
          <w:bCs/>
        </w:rPr>
        <w:t>(4)</w:t>
      </w:r>
      <w:r w:rsidRPr="00671E64">
        <w:rPr>
          <w:rFonts w:ascii="Arial" w:hAnsi="Arial" w:cs="Arial"/>
          <w:b/>
          <w:bCs/>
        </w:rPr>
        <w:tab/>
        <w:t>Mandatory Disciplinary Proceeding</w:t>
      </w:r>
      <w:r w:rsidR="002A4D82" w:rsidRPr="00671E64">
        <w:rPr>
          <w:rFonts w:ascii="Arial" w:hAnsi="Arial" w:cs="Arial"/>
          <w:b/>
          <w:bCs/>
        </w:rPr>
        <w:t>.</w:t>
      </w:r>
      <w:bookmarkEnd w:id="862"/>
      <w:bookmarkEnd w:id="863"/>
      <w:bookmarkEnd w:id="864"/>
      <w:bookmarkEnd w:id="865"/>
      <w:bookmarkEnd w:id="866"/>
      <w:r w:rsidR="007B5B66">
        <w:rPr>
          <w:rFonts w:ascii="Arial" w:hAnsi="Arial" w:cs="Arial"/>
          <w:b/>
          <w:bCs/>
        </w:rPr>
        <w:br/>
      </w:r>
    </w:p>
    <w:p w14:paraId="6595CA05" w14:textId="77777777" w:rsidR="002964AB" w:rsidRPr="00671E64" w:rsidRDefault="002964AB" w:rsidP="003D1AEC">
      <w:pPr>
        <w:widowControl/>
        <w:ind w:left="2160"/>
        <w:jc w:val="both"/>
        <w:rPr>
          <w:rFonts w:ascii="Arial" w:hAnsi="Arial" w:cs="Arial"/>
        </w:rPr>
      </w:pPr>
      <w:r w:rsidRPr="00671E64">
        <w:rPr>
          <w:rFonts w:ascii="Arial" w:hAnsi="Arial" w:cs="Arial"/>
        </w:rPr>
        <w:t>In addition to suspending an attorney convicted of a serious crime, the judge issues an order to show cause requiring the attorney to explain why the attorney should not be immediately disbarred</w:t>
      </w:r>
      <w:r w:rsidR="002A4D82" w:rsidRPr="00671E64">
        <w:rPr>
          <w:rFonts w:ascii="Arial" w:hAnsi="Arial" w:cs="Arial"/>
        </w:rPr>
        <w:t xml:space="preserve">. </w:t>
      </w:r>
      <w:r w:rsidRPr="00671E64">
        <w:rPr>
          <w:rFonts w:ascii="Arial" w:hAnsi="Arial" w:cs="Arial"/>
        </w:rPr>
        <w:t>If the attorney fails to respond, the attorney will be immediately disbarred</w:t>
      </w:r>
      <w:r w:rsidR="002A4D82" w:rsidRPr="00671E64">
        <w:rPr>
          <w:rFonts w:ascii="Arial" w:hAnsi="Arial" w:cs="Arial"/>
        </w:rPr>
        <w:t xml:space="preserve">. </w:t>
      </w:r>
      <w:r w:rsidRPr="00671E64">
        <w:rPr>
          <w:rFonts w:ascii="Arial" w:hAnsi="Arial" w:cs="Arial"/>
        </w:rPr>
        <w:t>If the attorney responds, the judge may refer the matter to counsel for prosecution of a disciplinary proceeding before the judge or take such other action as may be appropriate to resolve the matter</w:t>
      </w:r>
      <w:r w:rsidR="002A4D82" w:rsidRPr="00671E64">
        <w:rPr>
          <w:rFonts w:ascii="Arial" w:hAnsi="Arial" w:cs="Arial"/>
        </w:rPr>
        <w:t xml:space="preserve">. </w:t>
      </w:r>
      <w:r w:rsidRPr="00671E64">
        <w:rPr>
          <w:rFonts w:ascii="Arial" w:hAnsi="Arial" w:cs="Arial"/>
        </w:rPr>
        <w:t>The sole issue to be determined in this proceeding is the extent of the final discipline to be imposed as a result of the conduct resulting in the conviction</w:t>
      </w:r>
      <w:r w:rsidR="002A4D82" w:rsidRPr="00671E64">
        <w:rPr>
          <w:rFonts w:ascii="Arial" w:hAnsi="Arial" w:cs="Arial"/>
        </w:rPr>
        <w:t xml:space="preserve">. </w:t>
      </w:r>
      <w:r w:rsidRPr="00671E64">
        <w:rPr>
          <w:rFonts w:ascii="Arial" w:hAnsi="Arial" w:cs="Arial"/>
        </w:rPr>
        <w:t>If the attorney responds to the order to show cause, the judge will not resolve the matter until the attorney has exhausted all direct appeals from the conviction.</w:t>
      </w:r>
      <w:r w:rsidR="007B5B66">
        <w:rPr>
          <w:rFonts w:ascii="Arial" w:hAnsi="Arial" w:cs="Arial"/>
        </w:rPr>
        <w:br/>
      </w:r>
    </w:p>
    <w:p w14:paraId="3E740698" w14:textId="77777777" w:rsidR="003D1AEC" w:rsidRDefault="002964AB" w:rsidP="003D1AEC">
      <w:pPr>
        <w:widowControl/>
        <w:ind w:left="2160" w:hanging="720"/>
        <w:jc w:val="both"/>
        <w:outlineLvl w:val="2"/>
        <w:rPr>
          <w:rFonts w:ascii="Arial" w:hAnsi="Arial" w:cs="Arial"/>
        </w:rPr>
      </w:pPr>
      <w:bookmarkStart w:id="867" w:name="a_Ÿ"/>
      <w:bookmarkStart w:id="868" w:name="_Toc5877653"/>
      <w:bookmarkStart w:id="869" w:name="_Toc5879302"/>
      <w:bookmarkStart w:id="870" w:name="_Toc5879515"/>
      <w:bookmarkStart w:id="871" w:name="_Toc5886832"/>
      <w:bookmarkStart w:id="872" w:name="_Toc56076560"/>
      <w:bookmarkEnd w:id="867"/>
      <w:r w:rsidRPr="00671E64">
        <w:rPr>
          <w:rFonts w:ascii="Arial" w:hAnsi="Arial" w:cs="Arial"/>
          <w:b/>
          <w:bCs/>
        </w:rPr>
        <w:t>(5)</w:t>
      </w:r>
      <w:r w:rsidRPr="00671E64">
        <w:rPr>
          <w:rFonts w:ascii="Arial" w:hAnsi="Arial" w:cs="Arial"/>
          <w:b/>
          <w:bCs/>
        </w:rPr>
        <w:tab/>
        <w:t>Discretionary Disciplinary Proceeding</w:t>
      </w:r>
      <w:r w:rsidR="002A4D82" w:rsidRPr="00671E64">
        <w:rPr>
          <w:rFonts w:ascii="Arial" w:hAnsi="Arial" w:cs="Arial"/>
          <w:b/>
          <w:bCs/>
        </w:rPr>
        <w:t>.</w:t>
      </w:r>
      <w:bookmarkEnd w:id="868"/>
      <w:bookmarkEnd w:id="869"/>
      <w:bookmarkEnd w:id="870"/>
      <w:bookmarkEnd w:id="871"/>
      <w:bookmarkEnd w:id="872"/>
      <w:r w:rsidR="007B5B66">
        <w:rPr>
          <w:rFonts w:ascii="Arial" w:hAnsi="Arial" w:cs="Arial"/>
          <w:b/>
          <w:bCs/>
        </w:rPr>
        <w:br/>
      </w:r>
    </w:p>
    <w:p w14:paraId="042DDAD3" w14:textId="77777777" w:rsidR="002964AB" w:rsidRPr="00671E64" w:rsidRDefault="002964AB" w:rsidP="003D1AEC">
      <w:pPr>
        <w:widowControl/>
        <w:ind w:left="2160"/>
        <w:jc w:val="both"/>
        <w:rPr>
          <w:rFonts w:ascii="Arial" w:hAnsi="Arial" w:cs="Arial"/>
        </w:rPr>
      </w:pPr>
      <w:r w:rsidRPr="00671E64">
        <w:rPr>
          <w:rFonts w:ascii="Arial" w:hAnsi="Arial" w:cs="Arial"/>
        </w:rPr>
        <w:t xml:space="preserve">When a certified copy of a judgment of conviction is filed with the court showing that an attorney admitted to practice in this court has been convicted of a crime not constituting a serious crime as defined in this rule, the judge may refer the matter to counsel for whatever action </w:t>
      </w:r>
      <w:proofErr w:type="spellStart"/>
      <w:r w:rsidRPr="00671E64">
        <w:rPr>
          <w:rFonts w:ascii="Arial" w:hAnsi="Arial" w:cs="Arial"/>
        </w:rPr>
        <w:t>counsel</w:t>
      </w:r>
      <w:proofErr w:type="spellEnd"/>
      <w:r w:rsidRPr="00671E64">
        <w:rPr>
          <w:rFonts w:ascii="Arial" w:hAnsi="Arial" w:cs="Arial"/>
        </w:rPr>
        <w:t xml:space="preserve"> may consider warranted, including the institution of a disciplinary proceeding or the judge may take such further or other </w:t>
      </w:r>
      <w:r w:rsidRPr="00671E64">
        <w:rPr>
          <w:rFonts w:ascii="Arial" w:hAnsi="Arial" w:cs="Arial"/>
        </w:rPr>
        <w:lastRenderedPageBreak/>
        <w:t>action as may be appropriate.</w:t>
      </w:r>
      <w:r w:rsidR="007B5B66">
        <w:rPr>
          <w:rFonts w:ascii="Arial" w:hAnsi="Arial" w:cs="Arial"/>
        </w:rPr>
        <w:br/>
      </w:r>
    </w:p>
    <w:p w14:paraId="6E308FD0" w14:textId="77777777" w:rsidR="003D1AEC" w:rsidRDefault="002964AB" w:rsidP="003D1AEC">
      <w:pPr>
        <w:widowControl/>
        <w:ind w:left="2160" w:hanging="720"/>
        <w:jc w:val="both"/>
        <w:outlineLvl w:val="2"/>
        <w:rPr>
          <w:rFonts w:ascii="Arial" w:hAnsi="Arial" w:cs="Arial"/>
        </w:rPr>
      </w:pPr>
      <w:bookmarkStart w:id="873" w:name="_Toc5877654"/>
      <w:bookmarkStart w:id="874" w:name="_Toc5879303"/>
      <w:bookmarkStart w:id="875" w:name="_Toc5879516"/>
      <w:bookmarkStart w:id="876" w:name="_Toc5886833"/>
      <w:bookmarkStart w:id="877" w:name="_Toc56076561"/>
      <w:r w:rsidRPr="00671E64">
        <w:rPr>
          <w:rFonts w:ascii="Arial" w:hAnsi="Arial" w:cs="Arial"/>
          <w:b/>
          <w:bCs/>
        </w:rPr>
        <w:t>(6)</w:t>
      </w:r>
      <w:r w:rsidRPr="00671E64">
        <w:rPr>
          <w:rFonts w:ascii="Arial" w:hAnsi="Arial" w:cs="Arial"/>
          <w:b/>
          <w:bCs/>
        </w:rPr>
        <w:tab/>
        <w:t>Reinstatement</w:t>
      </w:r>
      <w:r w:rsidR="002A4D82" w:rsidRPr="00671E64">
        <w:rPr>
          <w:rFonts w:ascii="Arial" w:hAnsi="Arial" w:cs="Arial"/>
          <w:b/>
          <w:bCs/>
        </w:rPr>
        <w:t>.</w:t>
      </w:r>
      <w:bookmarkEnd w:id="873"/>
      <w:bookmarkEnd w:id="874"/>
      <w:bookmarkEnd w:id="875"/>
      <w:bookmarkEnd w:id="876"/>
      <w:bookmarkEnd w:id="877"/>
      <w:r w:rsidR="00112A02">
        <w:rPr>
          <w:rFonts w:ascii="Arial" w:hAnsi="Arial" w:cs="Arial"/>
          <w:b/>
          <w:bCs/>
        </w:rPr>
        <w:br/>
      </w:r>
    </w:p>
    <w:p w14:paraId="580A237C" w14:textId="77777777" w:rsidR="002964AB" w:rsidRPr="00671E64" w:rsidRDefault="002964AB" w:rsidP="003D1AEC">
      <w:pPr>
        <w:widowControl/>
        <w:ind w:left="2160"/>
        <w:jc w:val="both"/>
        <w:rPr>
          <w:rFonts w:ascii="Arial" w:hAnsi="Arial" w:cs="Arial"/>
        </w:rPr>
      </w:pPr>
      <w:r w:rsidRPr="00671E64">
        <w:rPr>
          <w:rFonts w:ascii="Arial" w:hAnsi="Arial" w:cs="Arial"/>
        </w:rPr>
        <w:t>An attorney suspended under this rule will be reinstated immediately upon the filing of a certificate showing a reversal of the underlying conviction of a serious crime</w:t>
      </w:r>
      <w:r w:rsidR="002A4D82" w:rsidRPr="00671E64">
        <w:rPr>
          <w:rFonts w:ascii="Arial" w:hAnsi="Arial" w:cs="Arial"/>
        </w:rPr>
        <w:t xml:space="preserve">. </w:t>
      </w:r>
      <w:r w:rsidRPr="00671E64">
        <w:rPr>
          <w:rFonts w:ascii="Arial" w:hAnsi="Arial" w:cs="Arial"/>
        </w:rPr>
        <w:t>An attorney</w:t>
      </w:r>
      <w:r w:rsidRPr="00671E64">
        <w:rPr>
          <w:rFonts w:ascii="Arial" w:hAnsi="Arial" w:cs="Arial"/>
        </w:rPr>
        <w:sym w:font="WP TypographicSymbols" w:char="003D"/>
      </w:r>
      <w:r w:rsidRPr="00671E64">
        <w:rPr>
          <w:rFonts w:ascii="Arial" w:hAnsi="Arial" w:cs="Arial"/>
        </w:rPr>
        <w:t>s reinstatement does not terminate any disciplinary proceeding then pending against the attorney.</w:t>
      </w:r>
      <w:r w:rsidR="00112A02">
        <w:rPr>
          <w:rFonts w:ascii="Arial" w:hAnsi="Arial" w:cs="Arial"/>
        </w:rPr>
        <w:br/>
      </w:r>
    </w:p>
    <w:p w14:paraId="18002EE1" w14:textId="77777777" w:rsidR="002964AB" w:rsidRPr="00671E64" w:rsidRDefault="002964AB" w:rsidP="003D1AEC">
      <w:pPr>
        <w:widowControl/>
        <w:ind w:left="1440" w:hanging="720"/>
        <w:jc w:val="both"/>
        <w:outlineLvl w:val="1"/>
        <w:rPr>
          <w:rFonts w:ascii="Arial" w:hAnsi="Arial" w:cs="Arial"/>
        </w:rPr>
      </w:pPr>
      <w:bookmarkStart w:id="878" w:name="_Toc5877655"/>
      <w:bookmarkStart w:id="879" w:name="_Toc5879304"/>
      <w:bookmarkStart w:id="880" w:name="_Toc5879517"/>
      <w:bookmarkStart w:id="881" w:name="_Toc5886834"/>
      <w:bookmarkStart w:id="882" w:name="_Toc56076562"/>
      <w:r w:rsidRPr="00671E64">
        <w:rPr>
          <w:rFonts w:ascii="Arial" w:hAnsi="Arial" w:cs="Arial"/>
          <w:b/>
          <w:bCs/>
        </w:rPr>
        <w:t>(e)</w:t>
      </w:r>
      <w:r w:rsidRPr="00671E64">
        <w:rPr>
          <w:rFonts w:ascii="Arial" w:hAnsi="Arial" w:cs="Arial"/>
          <w:b/>
          <w:bCs/>
        </w:rPr>
        <w:tab/>
        <w:t>Discipline Imposed by Other Courts.</w:t>
      </w:r>
      <w:bookmarkEnd w:id="878"/>
      <w:bookmarkEnd w:id="879"/>
      <w:bookmarkEnd w:id="880"/>
      <w:bookmarkEnd w:id="881"/>
      <w:bookmarkEnd w:id="882"/>
      <w:r w:rsidR="00112A02">
        <w:rPr>
          <w:rFonts w:ascii="Arial" w:hAnsi="Arial" w:cs="Arial"/>
          <w:b/>
          <w:bCs/>
        </w:rPr>
        <w:br/>
      </w:r>
    </w:p>
    <w:p w14:paraId="5A13379E" w14:textId="77777777" w:rsidR="003D1AEC" w:rsidRDefault="002964AB" w:rsidP="003D1AEC">
      <w:pPr>
        <w:widowControl/>
        <w:ind w:left="2160" w:hanging="720"/>
        <w:jc w:val="both"/>
        <w:outlineLvl w:val="2"/>
        <w:rPr>
          <w:rFonts w:ascii="Arial" w:hAnsi="Arial" w:cs="Arial"/>
        </w:rPr>
      </w:pPr>
      <w:bookmarkStart w:id="883" w:name="_Toc5877656"/>
      <w:bookmarkStart w:id="884" w:name="_Toc5879305"/>
      <w:bookmarkStart w:id="885" w:name="_Toc5879518"/>
      <w:bookmarkStart w:id="886" w:name="_Toc5886835"/>
      <w:bookmarkStart w:id="887" w:name="_Toc56076563"/>
      <w:r w:rsidRPr="00671E64">
        <w:rPr>
          <w:rFonts w:ascii="Arial" w:hAnsi="Arial" w:cs="Arial"/>
          <w:b/>
          <w:bCs/>
        </w:rPr>
        <w:t>(1)</w:t>
      </w:r>
      <w:r w:rsidRPr="00671E64">
        <w:rPr>
          <w:rFonts w:ascii="Arial" w:hAnsi="Arial" w:cs="Arial"/>
          <w:b/>
          <w:bCs/>
        </w:rPr>
        <w:tab/>
        <w:t>Attorney</w:t>
      </w:r>
      <w:r w:rsidRPr="00671E64">
        <w:rPr>
          <w:rFonts w:ascii="Arial" w:hAnsi="Arial" w:cs="Arial"/>
          <w:b/>
          <w:bCs/>
        </w:rPr>
        <w:sym w:font="WP TypographicSymbols" w:char="003D"/>
      </w:r>
      <w:r w:rsidRPr="00671E64">
        <w:rPr>
          <w:rFonts w:ascii="Arial" w:hAnsi="Arial" w:cs="Arial"/>
          <w:b/>
          <w:bCs/>
        </w:rPr>
        <w:t>s Duty to Notify This Court.</w:t>
      </w:r>
      <w:bookmarkEnd w:id="883"/>
      <w:bookmarkEnd w:id="884"/>
      <w:bookmarkEnd w:id="885"/>
      <w:bookmarkEnd w:id="886"/>
      <w:bookmarkEnd w:id="887"/>
      <w:r w:rsidR="00112A02">
        <w:rPr>
          <w:rFonts w:ascii="Arial" w:hAnsi="Arial" w:cs="Arial"/>
          <w:b/>
          <w:bCs/>
        </w:rPr>
        <w:br/>
      </w:r>
    </w:p>
    <w:p w14:paraId="2E4985FC" w14:textId="77777777" w:rsidR="002964AB" w:rsidRPr="00671E64" w:rsidRDefault="002964AB" w:rsidP="003D1AEC">
      <w:pPr>
        <w:widowControl/>
        <w:ind w:left="2160"/>
        <w:jc w:val="both"/>
        <w:rPr>
          <w:rFonts w:ascii="Arial" w:hAnsi="Arial" w:cs="Arial"/>
        </w:rPr>
      </w:pPr>
      <w:r w:rsidRPr="00671E64">
        <w:rPr>
          <w:rFonts w:ascii="Arial" w:hAnsi="Arial" w:cs="Arial"/>
        </w:rPr>
        <w:t>Any attorney admitted to practice in this court must promptly inform the clerk if any other court of the United States or the District of Columbia or a court of any state, territory, commonwealth</w:t>
      </w:r>
      <w:r w:rsidR="00676AD3" w:rsidRPr="00590495">
        <w:rPr>
          <w:rFonts w:ascii="Arial" w:hAnsi="Arial" w:cs="Arial"/>
          <w:color w:val="FF0000"/>
          <w:u w:val="single"/>
        </w:rPr>
        <w:t>,</w:t>
      </w:r>
      <w:r w:rsidRPr="00671E64">
        <w:rPr>
          <w:rFonts w:ascii="Arial" w:hAnsi="Arial" w:cs="Arial"/>
        </w:rPr>
        <w:t xml:space="preserve"> or possession of the United States publicly disciplines the attorney.</w:t>
      </w:r>
      <w:r w:rsidR="00112A02">
        <w:rPr>
          <w:rFonts w:ascii="Arial" w:hAnsi="Arial" w:cs="Arial"/>
        </w:rPr>
        <w:br/>
      </w:r>
    </w:p>
    <w:p w14:paraId="55A5E95D" w14:textId="77777777" w:rsidR="003D1AEC" w:rsidRDefault="002964AB" w:rsidP="003D1AEC">
      <w:pPr>
        <w:widowControl/>
        <w:ind w:left="2160" w:hanging="720"/>
        <w:jc w:val="both"/>
        <w:outlineLvl w:val="2"/>
        <w:rPr>
          <w:rFonts w:ascii="Arial" w:hAnsi="Arial" w:cs="Arial"/>
        </w:rPr>
      </w:pPr>
      <w:bookmarkStart w:id="888" w:name="_Toc5877657"/>
      <w:bookmarkStart w:id="889" w:name="_Toc5879306"/>
      <w:bookmarkStart w:id="890" w:name="_Toc5879519"/>
      <w:bookmarkStart w:id="891" w:name="_Toc5886836"/>
      <w:bookmarkStart w:id="892" w:name="_Toc56076564"/>
      <w:r w:rsidRPr="00671E64">
        <w:rPr>
          <w:rFonts w:ascii="Arial" w:hAnsi="Arial" w:cs="Arial"/>
          <w:b/>
          <w:bCs/>
        </w:rPr>
        <w:t>(2)</w:t>
      </w:r>
      <w:r w:rsidRPr="00671E64">
        <w:rPr>
          <w:rFonts w:ascii="Arial" w:hAnsi="Arial" w:cs="Arial"/>
          <w:b/>
          <w:bCs/>
        </w:rPr>
        <w:tab/>
        <w:t>Notice to Attorney</w:t>
      </w:r>
      <w:r w:rsidR="002A4D82" w:rsidRPr="00671E64">
        <w:rPr>
          <w:rFonts w:ascii="Arial" w:hAnsi="Arial" w:cs="Arial"/>
          <w:b/>
          <w:bCs/>
        </w:rPr>
        <w:t>.</w:t>
      </w:r>
      <w:bookmarkEnd w:id="888"/>
      <w:bookmarkEnd w:id="889"/>
      <w:bookmarkEnd w:id="890"/>
      <w:bookmarkEnd w:id="891"/>
      <w:bookmarkEnd w:id="892"/>
      <w:r w:rsidR="00112A02">
        <w:rPr>
          <w:rFonts w:ascii="Arial" w:hAnsi="Arial" w:cs="Arial"/>
          <w:b/>
          <w:bCs/>
        </w:rPr>
        <w:br/>
      </w:r>
    </w:p>
    <w:p w14:paraId="58F6864D" w14:textId="77777777" w:rsidR="002964AB" w:rsidRPr="00671E64" w:rsidRDefault="002964AB" w:rsidP="003D1AEC">
      <w:pPr>
        <w:widowControl/>
        <w:ind w:left="2160"/>
        <w:jc w:val="both"/>
        <w:rPr>
          <w:rFonts w:ascii="Arial" w:hAnsi="Arial" w:cs="Arial"/>
        </w:rPr>
      </w:pPr>
      <w:r w:rsidRPr="00671E64">
        <w:rPr>
          <w:rFonts w:ascii="Arial" w:hAnsi="Arial" w:cs="Arial"/>
        </w:rPr>
        <w:t>If a certified or exemplified copy of a judgment or order is filed demonstrating that an attorney admitted to practice in this court has been disciplined by another court for misconduct not involving failure to comply with a state or court's annual</w:t>
      </w:r>
      <w:r w:rsidRPr="00671E64">
        <w:rPr>
          <w:rFonts w:ascii="Arial" w:hAnsi="Arial" w:cs="Arial"/>
        </w:rPr>
        <w:noBreakHyphen/>
        <w:t>dues or attorney</w:t>
      </w:r>
      <w:r w:rsidRPr="00671E64">
        <w:rPr>
          <w:rFonts w:ascii="Arial" w:hAnsi="Arial" w:cs="Arial"/>
        </w:rPr>
        <w:noBreakHyphen/>
        <w:t>education requirements, the judge issues a notice directed to the attorney, containing:</w:t>
      </w:r>
      <w:r w:rsidR="00112A02">
        <w:rPr>
          <w:rFonts w:ascii="Arial" w:hAnsi="Arial" w:cs="Arial"/>
        </w:rPr>
        <w:br/>
      </w:r>
    </w:p>
    <w:p w14:paraId="048B18EF" w14:textId="77777777" w:rsidR="002964AB" w:rsidRPr="00671E64" w:rsidRDefault="002964AB" w:rsidP="007B5B66">
      <w:pPr>
        <w:widowControl/>
        <w:ind w:left="2880" w:hanging="720"/>
        <w:jc w:val="both"/>
        <w:rPr>
          <w:rFonts w:ascii="Arial" w:hAnsi="Arial" w:cs="Arial"/>
        </w:rPr>
      </w:pPr>
      <w:r w:rsidRPr="001E4F16">
        <w:rPr>
          <w:rFonts w:ascii="Arial" w:hAnsi="Arial" w:cs="Arial"/>
        </w:rPr>
        <w:t>(A)</w:t>
      </w:r>
      <w:r w:rsidRPr="00671E64">
        <w:rPr>
          <w:rFonts w:ascii="Arial" w:hAnsi="Arial" w:cs="Arial"/>
        </w:rPr>
        <w:tab/>
        <w:t xml:space="preserve">a copy of the other </w:t>
      </w:r>
      <w:r w:rsidR="00F00259">
        <w:rPr>
          <w:rFonts w:ascii="Arial" w:hAnsi="Arial" w:cs="Arial"/>
        </w:rPr>
        <w:t xml:space="preserve">court’s </w:t>
      </w:r>
      <w:r w:rsidRPr="00671E64">
        <w:rPr>
          <w:rFonts w:ascii="Arial" w:hAnsi="Arial" w:cs="Arial"/>
        </w:rPr>
        <w:t>judgment or order; and</w:t>
      </w:r>
      <w:r w:rsidR="00112A02">
        <w:rPr>
          <w:rFonts w:ascii="Arial" w:hAnsi="Arial" w:cs="Arial"/>
        </w:rPr>
        <w:br/>
      </w:r>
    </w:p>
    <w:p w14:paraId="67483DF2"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an order directing the attorney to show cause why the court should not impose the same discipline.</w:t>
      </w:r>
      <w:r w:rsidR="00112A02">
        <w:rPr>
          <w:rFonts w:ascii="Arial" w:hAnsi="Arial" w:cs="Arial"/>
        </w:rPr>
        <w:br/>
      </w:r>
    </w:p>
    <w:p w14:paraId="597D64CC" w14:textId="77777777" w:rsidR="003D1AEC" w:rsidRDefault="002964AB" w:rsidP="003D1AEC">
      <w:pPr>
        <w:widowControl/>
        <w:ind w:left="2160" w:hanging="720"/>
        <w:jc w:val="both"/>
        <w:outlineLvl w:val="2"/>
        <w:rPr>
          <w:rFonts w:ascii="Arial" w:hAnsi="Arial" w:cs="Arial"/>
        </w:rPr>
      </w:pPr>
      <w:bookmarkStart w:id="893" w:name="_Toc5877658"/>
      <w:bookmarkStart w:id="894" w:name="_Toc5879307"/>
      <w:bookmarkStart w:id="895" w:name="_Toc5879520"/>
      <w:bookmarkStart w:id="896" w:name="_Toc5886837"/>
      <w:bookmarkStart w:id="897" w:name="_Toc56076565"/>
      <w:r w:rsidRPr="00671E64">
        <w:rPr>
          <w:rFonts w:ascii="Arial" w:hAnsi="Arial" w:cs="Arial"/>
          <w:b/>
          <w:bCs/>
        </w:rPr>
        <w:t>(3)</w:t>
      </w:r>
      <w:r w:rsidRPr="00671E64">
        <w:rPr>
          <w:rFonts w:ascii="Arial" w:hAnsi="Arial" w:cs="Arial"/>
          <w:b/>
          <w:bCs/>
        </w:rPr>
        <w:tab/>
        <w:t>Discipline Stayed</w:t>
      </w:r>
      <w:r w:rsidR="002A4D82" w:rsidRPr="00671E64">
        <w:rPr>
          <w:rFonts w:ascii="Arial" w:hAnsi="Arial" w:cs="Arial"/>
          <w:b/>
          <w:bCs/>
        </w:rPr>
        <w:t>.</w:t>
      </w:r>
      <w:bookmarkEnd w:id="893"/>
      <w:bookmarkEnd w:id="894"/>
      <w:bookmarkEnd w:id="895"/>
      <w:bookmarkEnd w:id="896"/>
      <w:bookmarkEnd w:id="897"/>
      <w:r w:rsidR="00112A02">
        <w:rPr>
          <w:rFonts w:ascii="Arial" w:hAnsi="Arial" w:cs="Arial"/>
          <w:b/>
          <w:bCs/>
        </w:rPr>
        <w:br/>
      </w:r>
    </w:p>
    <w:p w14:paraId="3A90D7ED" w14:textId="77777777" w:rsidR="002964AB" w:rsidRPr="00671E64" w:rsidRDefault="002964AB" w:rsidP="003D1AEC">
      <w:pPr>
        <w:widowControl/>
        <w:ind w:left="2160"/>
        <w:jc w:val="both"/>
        <w:rPr>
          <w:rFonts w:ascii="Arial" w:hAnsi="Arial" w:cs="Arial"/>
        </w:rPr>
      </w:pPr>
      <w:r w:rsidRPr="00671E64">
        <w:rPr>
          <w:rFonts w:ascii="Arial" w:hAnsi="Arial" w:cs="Arial"/>
        </w:rPr>
        <w:t>If the other jurisdiction has stayed its imposed discipline, the judge defers any reciprocal discipline until the stay expires.</w:t>
      </w:r>
      <w:r w:rsidR="00112A02">
        <w:rPr>
          <w:rFonts w:ascii="Arial" w:hAnsi="Arial" w:cs="Arial"/>
        </w:rPr>
        <w:br/>
      </w:r>
    </w:p>
    <w:p w14:paraId="61B87590" w14:textId="77777777" w:rsidR="003D1AEC" w:rsidRDefault="002964AB" w:rsidP="003D1AEC">
      <w:pPr>
        <w:widowControl/>
        <w:ind w:left="2160" w:hanging="720"/>
        <w:jc w:val="both"/>
        <w:outlineLvl w:val="2"/>
        <w:rPr>
          <w:rFonts w:ascii="Arial" w:hAnsi="Arial" w:cs="Arial"/>
        </w:rPr>
      </w:pPr>
      <w:bookmarkStart w:id="898" w:name="_Toc5877659"/>
      <w:bookmarkStart w:id="899" w:name="_Toc5879308"/>
      <w:bookmarkStart w:id="900" w:name="_Toc5879521"/>
      <w:bookmarkStart w:id="901" w:name="_Toc5886838"/>
      <w:bookmarkStart w:id="902" w:name="_Toc56076566"/>
      <w:r w:rsidRPr="00671E64">
        <w:rPr>
          <w:rFonts w:ascii="Arial" w:hAnsi="Arial" w:cs="Arial"/>
          <w:b/>
          <w:bCs/>
        </w:rPr>
        <w:t>(4)</w:t>
      </w:r>
      <w:r w:rsidRPr="00671E64">
        <w:rPr>
          <w:rFonts w:ascii="Arial" w:hAnsi="Arial" w:cs="Arial"/>
          <w:b/>
          <w:bCs/>
        </w:rPr>
        <w:tab/>
        <w:t>Discipline Imposed</w:t>
      </w:r>
      <w:r w:rsidR="002A4D82" w:rsidRPr="00671E64">
        <w:rPr>
          <w:rFonts w:ascii="Arial" w:hAnsi="Arial" w:cs="Arial"/>
          <w:b/>
          <w:bCs/>
        </w:rPr>
        <w:t>.</w:t>
      </w:r>
      <w:bookmarkEnd w:id="898"/>
      <w:bookmarkEnd w:id="899"/>
      <w:bookmarkEnd w:id="900"/>
      <w:bookmarkEnd w:id="901"/>
      <w:bookmarkEnd w:id="902"/>
      <w:r w:rsidR="00112A02">
        <w:rPr>
          <w:rFonts w:ascii="Arial" w:hAnsi="Arial" w:cs="Arial"/>
          <w:b/>
          <w:bCs/>
        </w:rPr>
        <w:br/>
      </w:r>
    </w:p>
    <w:p w14:paraId="7C8306AD" w14:textId="77777777" w:rsidR="002964AB" w:rsidRPr="00671E64" w:rsidRDefault="002964AB" w:rsidP="003D1AEC">
      <w:pPr>
        <w:widowControl/>
        <w:ind w:left="2160"/>
        <w:jc w:val="both"/>
        <w:rPr>
          <w:rFonts w:ascii="Arial" w:hAnsi="Arial" w:cs="Arial"/>
        </w:rPr>
      </w:pPr>
      <w:r w:rsidRPr="00671E64">
        <w:rPr>
          <w:rFonts w:ascii="Arial" w:hAnsi="Arial" w:cs="Arial"/>
        </w:rPr>
        <w:t>The judge imposes the same discipline imposed by another jurisdiction 30 days after service of the notice issued under this rule, unless the respondent/attorney shows, or the judge finds, that on the face of the record upon which the other jurisdiction</w:t>
      </w:r>
      <w:r w:rsidRPr="00671E64">
        <w:rPr>
          <w:rFonts w:ascii="Arial" w:hAnsi="Arial" w:cs="Arial"/>
        </w:rPr>
        <w:sym w:font="WP TypographicSymbols" w:char="003D"/>
      </w:r>
      <w:r w:rsidRPr="00671E64">
        <w:rPr>
          <w:rFonts w:ascii="Arial" w:hAnsi="Arial" w:cs="Arial"/>
        </w:rPr>
        <w:t xml:space="preserve">s discipline is </w:t>
      </w:r>
      <w:r w:rsidRPr="00671E64">
        <w:rPr>
          <w:rFonts w:ascii="Arial" w:hAnsi="Arial" w:cs="Arial"/>
        </w:rPr>
        <w:lastRenderedPageBreak/>
        <w:t>based, it clearly appears:</w:t>
      </w:r>
      <w:r w:rsidR="00112A02">
        <w:rPr>
          <w:rFonts w:ascii="Arial" w:hAnsi="Arial" w:cs="Arial"/>
        </w:rPr>
        <w:br/>
      </w:r>
    </w:p>
    <w:p w14:paraId="49A4143B" w14:textId="77777777" w:rsidR="002964AB" w:rsidRPr="00671E64" w:rsidRDefault="002964AB" w:rsidP="007B5B66">
      <w:pPr>
        <w:widowControl/>
        <w:ind w:left="2880" w:hanging="720"/>
        <w:jc w:val="both"/>
        <w:rPr>
          <w:rFonts w:ascii="Arial" w:hAnsi="Arial" w:cs="Arial"/>
        </w:rPr>
      </w:pPr>
      <w:r w:rsidRPr="001E4F16">
        <w:rPr>
          <w:rFonts w:ascii="Arial" w:hAnsi="Arial" w:cs="Arial"/>
        </w:rPr>
        <w:t>(A)</w:t>
      </w:r>
      <w:r w:rsidRPr="00671E64">
        <w:rPr>
          <w:rFonts w:ascii="Arial" w:hAnsi="Arial" w:cs="Arial"/>
        </w:rPr>
        <w:tab/>
        <w:t>the procedure was so lacking in notice or opportunity to be heard that it resulted in a deprivation of due process;</w:t>
      </w:r>
      <w:r w:rsidR="00112A02">
        <w:rPr>
          <w:rFonts w:ascii="Arial" w:hAnsi="Arial" w:cs="Arial"/>
        </w:rPr>
        <w:br/>
      </w:r>
    </w:p>
    <w:p w14:paraId="36A8FF2A"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an infirmity of proof establishing the misconduct shows that the judge could not, consistent with his or her duty, accept as final the conclusion on that subject;</w:t>
      </w:r>
      <w:r w:rsidR="00112A02">
        <w:rPr>
          <w:rFonts w:ascii="Arial" w:hAnsi="Arial" w:cs="Arial"/>
        </w:rPr>
        <w:br/>
      </w:r>
    </w:p>
    <w:p w14:paraId="0C51BF09" w14:textId="77777777" w:rsidR="002964AB" w:rsidRPr="00671E64" w:rsidRDefault="002964AB" w:rsidP="007B5B66">
      <w:pPr>
        <w:widowControl/>
        <w:ind w:left="2880" w:hanging="720"/>
        <w:jc w:val="both"/>
        <w:rPr>
          <w:rFonts w:ascii="Arial" w:hAnsi="Arial" w:cs="Arial"/>
        </w:rPr>
      </w:pPr>
      <w:r w:rsidRPr="001E4F16">
        <w:rPr>
          <w:rFonts w:ascii="Arial" w:hAnsi="Arial" w:cs="Arial"/>
        </w:rPr>
        <w:t>(C)</w:t>
      </w:r>
      <w:r w:rsidRPr="00671E64">
        <w:rPr>
          <w:rFonts w:ascii="Arial" w:hAnsi="Arial" w:cs="Arial"/>
        </w:rPr>
        <w:tab/>
        <w:t>the imposition of the same discipline would result in injustice;</w:t>
      </w:r>
      <w:r w:rsidR="00112A02">
        <w:rPr>
          <w:rFonts w:ascii="Arial" w:hAnsi="Arial" w:cs="Arial"/>
        </w:rPr>
        <w:br/>
      </w:r>
    </w:p>
    <w:p w14:paraId="371A6867" w14:textId="77777777" w:rsidR="002964AB" w:rsidRPr="00671E64" w:rsidRDefault="002964AB" w:rsidP="007B5B66">
      <w:pPr>
        <w:widowControl/>
        <w:ind w:left="2880" w:hanging="720"/>
        <w:jc w:val="both"/>
        <w:rPr>
          <w:rFonts w:ascii="Arial" w:hAnsi="Arial" w:cs="Arial"/>
        </w:rPr>
      </w:pPr>
      <w:r w:rsidRPr="001E4F16">
        <w:rPr>
          <w:rFonts w:ascii="Arial" w:hAnsi="Arial" w:cs="Arial"/>
        </w:rPr>
        <w:t>(D)</w:t>
      </w:r>
      <w:r w:rsidRPr="00671E64">
        <w:rPr>
          <w:rFonts w:ascii="Arial" w:hAnsi="Arial" w:cs="Arial"/>
        </w:rPr>
        <w:tab/>
        <w:t>the established misconduct warrants substantially different discipline; or</w:t>
      </w:r>
      <w:r w:rsidR="00112A02">
        <w:rPr>
          <w:rFonts w:ascii="Arial" w:hAnsi="Arial" w:cs="Arial"/>
        </w:rPr>
        <w:br/>
      </w:r>
    </w:p>
    <w:p w14:paraId="0B2410BC" w14:textId="77777777" w:rsidR="002964AB" w:rsidRPr="00671E64" w:rsidRDefault="002964AB" w:rsidP="007B5B66">
      <w:pPr>
        <w:widowControl/>
        <w:ind w:left="2880" w:hanging="720"/>
        <w:jc w:val="both"/>
        <w:rPr>
          <w:rFonts w:ascii="Arial" w:hAnsi="Arial" w:cs="Arial"/>
        </w:rPr>
      </w:pPr>
      <w:r w:rsidRPr="001E4F16">
        <w:rPr>
          <w:rFonts w:ascii="Arial" w:hAnsi="Arial" w:cs="Arial"/>
        </w:rPr>
        <w:t>(E)</w:t>
      </w:r>
      <w:r w:rsidRPr="00671E64">
        <w:rPr>
          <w:rFonts w:ascii="Arial" w:hAnsi="Arial" w:cs="Arial"/>
        </w:rPr>
        <w:tab/>
        <w:t>the conduct found to warrant discipline in the other jurisdiction would not constitute a violation of the ethical standards stated in Nebraska General Rule 1.7(b) and, accordingly, no discipline should be imposed in this court.</w:t>
      </w:r>
      <w:r w:rsidR="00112A02">
        <w:rPr>
          <w:rFonts w:ascii="Arial" w:hAnsi="Arial" w:cs="Arial"/>
        </w:rPr>
        <w:br/>
      </w:r>
    </w:p>
    <w:p w14:paraId="01A2C38F" w14:textId="77777777" w:rsidR="002964AB" w:rsidRPr="00671E64" w:rsidRDefault="002964AB" w:rsidP="007B5B66">
      <w:pPr>
        <w:widowControl/>
        <w:ind w:left="2160"/>
        <w:jc w:val="both"/>
        <w:rPr>
          <w:rFonts w:ascii="Arial" w:hAnsi="Arial" w:cs="Arial"/>
        </w:rPr>
      </w:pPr>
      <w:r w:rsidRPr="00823B87">
        <w:rPr>
          <w:rFonts w:ascii="Arial" w:hAnsi="Arial" w:cs="Arial"/>
        </w:rPr>
        <w:t>If the judge determines any of these elements exists, he or she may enter an appropriate order.</w:t>
      </w:r>
      <w:r w:rsidR="00112A02" w:rsidRPr="00823B87">
        <w:rPr>
          <w:rFonts w:ascii="Arial" w:hAnsi="Arial" w:cs="Arial"/>
        </w:rPr>
        <w:br/>
      </w:r>
    </w:p>
    <w:p w14:paraId="5C34EE75" w14:textId="77777777" w:rsidR="00DC193D" w:rsidRDefault="002964AB" w:rsidP="00DC193D">
      <w:pPr>
        <w:widowControl/>
        <w:ind w:left="2160" w:hanging="720"/>
        <w:jc w:val="both"/>
        <w:outlineLvl w:val="2"/>
        <w:rPr>
          <w:rFonts w:ascii="Arial" w:hAnsi="Arial" w:cs="Arial"/>
          <w:b/>
          <w:bCs/>
        </w:rPr>
      </w:pPr>
      <w:bookmarkStart w:id="903" w:name="_Toc5877660"/>
      <w:bookmarkStart w:id="904" w:name="_Toc5879309"/>
      <w:bookmarkStart w:id="905" w:name="_Toc5879522"/>
      <w:bookmarkStart w:id="906" w:name="_Toc5886839"/>
      <w:bookmarkStart w:id="907" w:name="_Toc56076567"/>
      <w:r w:rsidRPr="00671E64">
        <w:rPr>
          <w:rFonts w:ascii="Arial" w:hAnsi="Arial" w:cs="Arial"/>
          <w:b/>
          <w:bCs/>
        </w:rPr>
        <w:t>(5)</w:t>
      </w:r>
      <w:r w:rsidRPr="00671E64">
        <w:rPr>
          <w:rFonts w:ascii="Arial" w:hAnsi="Arial" w:cs="Arial"/>
          <w:b/>
          <w:bCs/>
        </w:rPr>
        <w:tab/>
        <w:t>Conclusive Evidence</w:t>
      </w:r>
      <w:r w:rsidR="002A4D82" w:rsidRPr="00671E64">
        <w:rPr>
          <w:rFonts w:ascii="Arial" w:hAnsi="Arial" w:cs="Arial"/>
          <w:b/>
          <w:bCs/>
        </w:rPr>
        <w:t>.</w:t>
      </w:r>
      <w:bookmarkEnd w:id="903"/>
      <w:bookmarkEnd w:id="904"/>
      <w:bookmarkEnd w:id="905"/>
      <w:bookmarkEnd w:id="906"/>
      <w:bookmarkEnd w:id="907"/>
      <w:r w:rsidR="00112A02">
        <w:rPr>
          <w:rFonts w:ascii="Arial" w:hAnsi="Arial" w:cs="Arial"/>
          <w:b/>
          <w:bCs/>
        </w:rPr>
        <w:br/>
      </w:r>
    </w:p>
    <w:p w14:paraId="75ACF078" w14:textId="77777777" w:rsidR="002964AB" w:rsidRPr="00671E64" w:rsidRDefault="002964AB" w:rsidP="00DC193D">
      <w:pPr>
        <w:widowControl/>
        <w:ind w:left="2160"/>
        <w:jc w:val="both"/>
        <w:rPr>
          <w:rFonts w:ascii="Arial" w:hAnsi="Arial" w:cs="Arial"/>
        </w:rPr>
      </w:pPr>
      <w:r w:rsidRPr="00671E64">
        <w:rPr>
          <w:rFonts w:ascii="Arial" w:hAnsi="Arial" w:cs="Arial"/>
        </w:rPr>
        <w:t xml:space="preserve">In all other respects, another </w:t>
      </w:r>
      <w:r w:rsidR="00F00259">
        <w:rPr>
          <w:rFonts w:ascii="Arial" w:hAnsi="Arial" w:cs="Arial"/>
        </w:rPr>
        <w:t xml:space="preserve">court’s </w:t>
      </w:r>
      <w:r w:rsidRPr="00671E64">
        <w:rPr>
          <w:rFonts w:ascii="Arial" w:hAnsi="Arial" w:cs="Arial"/>
        </w:rPr>
        <w:t>final adjudication that an attorney is guilty of misconduct conclusively establishes the misconduct in any disciplinary proceeding in this court.</w:t>
      </w:r>
      <w:r w:rsidR="00112A02">
        <w:rPr>
          <w:rFonts w:ascii="Arial" w:hAnsi="Arial" w:cs="Arial"/>
        </w:rPr>
        <w:br/>
      </w:r>
    </w:p>
    <w:p w14:paraId="06921B77" w14:textId="77777777" w:rsidR="00DC193D" w:rsidRDefault="002964AB" w:rsidP="00DC193D">
      <w:pPr>
        <w:widowControl/>
        <w:ind w:left="2160" w:hanging="720"/>
        <w:jc w:val="both"/>
        <w:outlineLvl w:val="2"/>
        <w:rPr>
          <w:rFonts w:ascii="Arial" w:hAnsi="Arial" w:cs="Arial"/>
          <w:b/>
          <w:bCs/>
        </w:rPr>
      </w:pPr>
      <w:bookmarkStart w:id="908" w:name="_Toc5877661"/>
      <w:bookmarkStart w:id="909" w:name="_Toc5879310"/>
      <w:bookmarkStart w:id="910" w:name="_Toc5879523"/>
      <w:bookmarkStart w:id="911" w:name="_Toc5886840"/>
      <w:bookmarkStart w:id="912" w:name="_Toc56076568"/>
      <w:r w:rsidRPr="00671E64">
        <w:rPr>
          <w:rFonts w:ascii="Arial" w:hAnsi="Arial" w:cs="Arial"/>
          <w:b/>
          <w:bCs/>
        </w:rPr>
        <w:t>(6)</w:t>
      </w:r>
      <w:r w:rsidRPr="00671E64">
        <w:rPr>
          <w:rFonts w:ascii="Arial" w:hAnsi="Arial" w:cs="Arial"/>
          <w:b/>
          <w:bCs/>
        </w:rPr>
        <w:tab/>
        <w:t>Appointment of Prosecuting or Investigating Counsel</w:t>
      </w:r>
      <w:r w:rsidR="002A4D82" w:rsidRPr="00671E64">
        <w:rPr>
          <w:rFonts w:ascii="Arial" w:hAnsi="Arial" w:cs="Arial"/>
          <w:b/>
          <w:bCs/>
        </w:rPr>
        <w:t>.</w:t>
      </w:r>
      <w:bookmarkEnd w:id="908"/>
      <w:bookmarkEnd w:id="909"/>
      <w:bookmarkEnd w:id="910"/>
      <w:bookmarkEnd w:id="911"/>
      <w:bookmarkEnd w:id="912"/>
      <w:r w:rsidR="00112A02">
        <w:rPr>
          <w:rFonts w:ascii="Arial" w:hAnsi="Arial" w:cs="Arial"/>
          <w:b/>
          <w:bCs/>
        </w:rPr>
        <w:br/>
      </w:r>
    </w:p>
    <w:p w14:paraId="2E345F0D" w14:textId="77777777" w:rsidR="002964AB" w:rsidRPr="00671E64" w:rsidRDefault="002964AB" w:rsidP="00DC193D">
      <w:pPr>
        <w:widowControl/>
        <w:ind w:left="2160"/>
        <w:jc w:val="both"/>
        <w:rPr>
          <w:rFonts w:ascii="Arial" w:hAnsi="Arial" w:cs="Arial"/>
        </w:rPr>
      </w:pPr>
      <w:r w:rsidRPr="00671E64">
        <w:rPr>
          <w:rFonts w:ascii="Arial" w:hAnsi="Arial" w:cs="Arial"/>
        </w:rPr>
        <w:t>The judge may at any stage appoint counsel to prosecute the disciplinary proceedings or to conduct an investigation and report the results of that investigation to the judge.</w:t>
      </w:r>
      <w:r w:rsidR="00112A02">
        <w:rPr>
          <w:rFonts w:ascii="Arial" w:hAnsi="Arial" w:cs="Arial"/>
        </w:rPr>
        <w:br/>
      </w:r>
    </w:p>
    <w:p w14:paraId="2A2F3FC1" w14:textId="77777777" w:rsidR="00112A02" w:rsidRDefault="002964AB" w:rsidP="00DC193D">
      <w:pPr>
        <w:widowControl/>
        <w:ind w:left="1440" w:hanging="720"/>
        <w:jc w:val="both"/>
        <w:outlineLvl w:val="1"/>
        <w:rPr>
          <w:rFonts w:ascii="Arial" w:hAnsi="Arial" w:cs="Arial"/>
        </w:rPr>
      </w:pPr>
      <w:bookmarkStart w:id="913" w:name="_Toc5877662"/>
      <w:bookmarkStart w:id="914" w:name="_Toc5879311"/>
      <w:bookmarkStart w:id="915" w:name="_Toc5879524"/>
      <w:bookmarkStart w:id="916" w:name="_Toc5886841"/>
      <w:bookmarkStart w:id="917" w:name="_Toc56076569"/>
      <w:r w:rsidRPr="00671E64">
        <w:rPr>
          <w:rFonts w:ascii="Arial" w:hAnsi="Arial" w:cs="Arial"/>
          <w:b/>
          <w:bCs/>
        </w:rPr>
        <w:t>(f)</w:t>
      </w:r>
      <w:r w:rsidRPr="00671E64">
        <w:rPr>
          <w:rFonts w:ascii="Arial" w:hAnsi="Arial" w:cs="Arial"/>
          <w:b/>
          <w:bCs/>
        </w:rPr>
        <w:tab/>
        <w:t>Disbarment on Consent or Resignation in Other Courts.</w:t>
      </w:r>
      <w:bookmarkEnd w:id="913"/>
      <w:bookmarkEnd w:id="914"/>
      <w:bookmarkEnd w:id="915"/>
      <w:bookmarkEnd w:id="916"/>
      <w:bookmarkEnd w:id="917"/>
      <w:r w:rsidR="00112A02">
        <w:rPr>
          <w:rFonts w:ascii="Arial" w:hAnsi="Arial" w:cs="Arial"/>
          <w:b/>
          <w:bCs/>
        </w:rPr>
        <w:br/>
      </w:r>
    </w:p>
    <w:p w14:paraId="71AD9445" w14:textId="77777777" w:rsidR="00DC193D" w:rsidRDefault="002964AB" w:rsidP="00DC193D">
      <w:pPr>
        <w:widowControl/>
        <w:ind w:left="2160" w:hanging="720"/>
        <w:jc w:val="both"/>
        <w:outlineLvl w:val="2"/>
        <w:rPr>
          <w:rFonts w:ascii="Arial" w:hAnsi="Arial" w:cs="Arial"/>
        </w:rPr>
      </w:pPr>
      <w:bookmarkStart w:id="918" w:name="_Toc5877663"/>
      <w:bookmarkStart w:id="919" w:name="_Toc5879312"/>
      <w:bookmarkStart w:id="920" w:name="_Toc5879525"/>
      <w:bookmarkStart w:id="921" w:name="_Toc5886842"/>
      <w:bookmarkStart w:id="922" w:name="_Toc56076570"/>
      <w:r w:rsidRPr="00671E64">
        <w:rPr>
          <w:rFonts w:ascii="Arial" w:hAnsi="Arial" w:cs="Arial"/>
          <w:b/>
          <w:bCs/>
        </w:rPr>
        <w:t>(1)</w:t>
      </w:r>
      <w:r w:rsidRPr="00671E64">
        <w:rPr>
          <w:rFonts w:ascii="Arial" w:hAnsi="Arial" w:cs="Arial"/>
          <w:b/>
          <w:bCs/>
        </w:rPr>
        <w:tab/>
        <w:t>Disbarment</w:t>
      </w:r>
      <w:r w:rsidR="002A4D82" w:rsidRPr="00671E64">
        <w:rPr>
          <w:rFonts w:ascii="Arial" w:hAnsi="Arial" w:cs="Arial"/>
          <w:b/>
          <w:bCs/>
        </w:rPr>
        <w:t>.</w:t>
      </w:r>
      <w:bookmarkEnd w:id="918"/>
      <w:bookmarkEnd w:id="919"/>
      <w:bookmarkEnd w:id="920"/>
      <w:bookmarkEnd w:id="921"/>
      <w:bookmarkEnd w:id="922"/>
      <w:r w:rsidR="00112A02">
        <w:rPr>
          <w:rFonts w:ascii="Arial" w:hAnsi="Arial" w:cs="Arial"/>
          <w:b/>
          <w:bCs/>
        </w:rPr>
        <w:br/>
      </w:r>
    </w:p>
    <w:p w14:paraId="2B1E0E02" w14:textId="5F3AD9BB" w:rsidR="002964AB" w:rsidRPr="00671E64" w:rsidRDefault="002964AB" w:rsidP="00DC193D">
      <w:pPr>
        <w:widowControl/>
        <w:ind w:left="2160"/>
        <w:jc w:val="both"/>
        <w:rPr>
          <w:rFonts w:ascii="Arial" w:hAnsi="Arial" w:cs="Arial"/>
        </w:rPr>
      </w:pPr>
      <w:r w:rsidRPr="00671E64">
        <w:rPr>
          <w:rFonts w:ascii="Arial" w:hAnsi="Arial" w:cs="Arial"/>
        </w:rPr>
        <w:t>When a certified copy of a judgment or order accepting an attorney</w:t>
      </w:r>
      <w:r w:rsidRPr="00671E64">
        <w:rPr>
          <w:rFonts w:ascii="Arial" w:hAnsi="Arial" w:cs="Arial"/>
        </w:rPr>
        <w:sym w:font="WP TypographicSymbols" w:char="003D"/>
      </w:r>
      <w:r w:rsidRPr="00671E64">
        <w:rPr>
          <w:rFonts w:ascii="Arial" w:hAnsi="Arial" w:cs="Arial"/>
        </w:rPr>
        <w:t>s disbarment on consent or resignation is filed with the court showing that an attorney admitted to practice in this court will be disbarred on consent or resign from the bar of any other court of the United States or the District of Columbia or from the bar of any state, territory, commonwealth</w:t>
      </w:r>
      <w:r w:rsidR="005417F6" w:rsidRPr="000E7C8C">
        <w:rPr>
          <w:rFonts w:ascii="Arial" w:hAnsi="Arial" w:cs="Arial"/>
        </w:rPr>
        <w:t>,</w:t>
      </w:r>
      <w:r w:rsidRPr="00671E64">
        <w:rPr>
          <w:rFonts w:ascii="Arial" w:hAnsi="Arial" w:cs="Arial"/>
        </w:rPr>
        <w:t xml:space="preserve"> or possession of the United States while an </w:t>
      </w:r>
      <w:r w:rsidRPr="00671E64">
        <w:rPr>
          <w:rFonts w:ascii="Arial" w:hAnsi="Arial" w:cs="Arial"/>
        </w:rPr>
        <w:lastRenderedPageBreak/>
        <w:t xml:space="preserve">investigation into allegations of misconduct is pending, the attorney is no longer allowed to practice in this court and is stricken from the </w:t>
      </w:r>
      <w:r w:rsidR="00F00259">
        <w:rPr>
          <w:rFonts w:ascii="Arial" w:hAnsi="Arial" w:cs="Arial"/>
        </w:rPr>
        <w:t xml:space="preserve">court’s </w:t>
      </w:r>
      <w:r w:rsidRPr="00671E64">
        <w:rPr>
          <w:rFonts w:ascii="Arial" w:hAnsi="Arial" w:cs="Arial"/>
        </w:rPr>
        <w:t>roll of attorneys.</w:t>
      </w:r>
      <w:r w:rsidR="00112A02">
        <w:rPr>
          <w:rFonts w:ascii="Arial" w:hAnsi="Arial" w:cs="Arial"/>
        </w:rPr>
        <w:br/>
      </w:r>
    </w:p>
    <w:p w14:paraId="3B0C2EC8" w14:textId="77777777" w:rsidR="00DC193D" w:rsidRDefault="002964AB" w:rsidP="00DC193D">
      <w:pPr>
        <w:widowControl/>
        <w:ind w:left="2160" w:hanging="720"/>
        <w:jc w:val="both"/>
        <w:outlineLvl w:val="2"/>
        <w:rPr>
          <w:rFonts w:ascii="Arial" w:hAnsi="Arial" w:cs="Arial"/>
        </w:rPr>
      </w:pPr>
      <w:bookmarkStart w:id="923" w:name="a_ª"/>
      <w:bookmarkStart w:id="924" w:name="_Toc5877664"/>
      <w:bookmarkStart w:id="925" w:name="_Toc5879313"/>
      <w:bookmarkStart w:id="926" w:name="_Toc5879526"/>
      <w:bookmarkStart w:id="927" w:name="_Toc5886843"/>
      <w:bookmarkStart w:id="928" w:name="_Toc56076571"/>
      <w:bookmarkEnd w:id="923"/>
      <w:r w:rsidRPr="00671E64">
        <w:rPr>
          <w:rFonts w:ascii="Arial" w:hAnsi="Arial" w:cs="Arial"/>
          <w:b/>
          <w:bCs/>
        </w:rPr>
        <w:t>(2)</w:t>
      </w:r>
      <w:r w:rsidRPr="00671E64">
        <w:rPr>
          <w:rFonts w:ascii="Arial" w:hAnsi="Arial" w:cs="Arial"/>
          <w:b/>
          <w:bCs/>
        </w:rPr>
        <w:tab/>
        <w:t>Attorney</w:t>
      </w:r>
      <w:r w:rsidRPr="00671E64">
        <w:rPr>
          <w:rFonts w:ascii="Arial" w:hAnsi="Arial" w:cs="Arial"/>
          <w:b/>
          <w:bCs/>
        </w:rPr>
        <w:sym w:font="WP TypographicSymbols" w:char="003D"/>
      </w:r>
      <w:r w:rsidRPr="00671E64">
        <w:rPr>
          <w:rFonts w:ascii="Arial" w:hAnsi="Arial" w:cs="Arial"/>
          <w:b/>
          <w:bCs/>
        </w:rPr>
        <w:t>s Duty to Notify This Court</w:t>
      </w:r>
      <w:r w:rsidR="002A4D82" w:rsidRPr="00671E64">
        <w:rPr>
          <w:rFonts w:ascii="Arial" w:hAnsi="Arial" w:cs="Arial"/>
          <w:b/>
          <w:bCs/>
        </w:rPr>
        <w:t>.</w:t>
      </w:r>
      <w:bookmarkEnd w:id="924"/>
      <w:bookmarkEnd w:id="925"/>
      <w:bookmarkEnd w:id="926"/>
      <w:bookmarkEnd w:id="927"/>
      <w:bookmarkEnd w:id="928"/>
      <w:r w:rsidR="00112A02">
        <w:rPr>
          <w:rFonts w:ascii="Arial" w:hAnsi="Arial" w:cs="Arial"/>
          <w:b/>
          <w:bCs/>
        </w:rPr>
        <w:br/>
      </w:r>
    </w:p>
    <w:p w14:paraId="5D6B7024" w14:textId="77777777" w:rsidR="002964AB" w:rsidRPr="00671E64" w:rsidRDefault="002964AB" w:rsidP="00DC193D">
      <w:pPr>
        <w:widowControl/>
        <w:ind w:left="2160"/>
        <w:jc w:val="both"/>
        <w:rPr>
          <w:rFonts w:ascii="Arial" w:hAnsi="Arial" w:cs="Arial"/>
        </w:rPr>
      </w:pPr>
      <w:r w:rsidRPr="00671E64">
        <w:rPr>
          <w:rFonts w:ascii="Arial" w:hAnsi="Arial" w:cs="Arial"/>
        </w:rPr>
        <w:t>Any attorney admitted to practice in this court must promptly inform the clerk of a disbarment on consent or resignation from the bar of any other court of the United States or the District of Columbia or from the bar of any state, territory, commonwealth, or possession of the United States while an investigation into allegations of misconduct is pending.</w:t>
      </w:r>
      <w:r w:rsidR="00112A02">
        <w:rPr>
          <w:rFonts w:ascii="Arial" w:hAnsi="Arial" w:cs="Arial"/>
        </w:rPr>
        <w:br/>
      </w:r>
    </w:p>
    <w:p w14:paraId="7DBA0BD6" w14:textId="77777777" w:rsidR="002964AB" w:rsidRPr="00671E64" w:rsidRDefault="002964AB" w:rsidP="00DC193D">
      <w:pPr>
        <w:widowControl/>
        <w:ind w:left="1440" w:hanging="720"/>
        <w:jc w:val="both"/>
        <w:outlineLvl w:val="1"/>
        <w:rPr>
          <w:rFonts w:ascii="Arial" w:hAnsi="Arial" w:cs="Arial"/>
        </w:rPr>
      </w:pPr>
      <w:bookmarkStart w:id="929" w:name="_Toc5877665"/>
      <w:bookmarkStart w:id="930" w:name="_Toc5879314"/>
      <w:bookmarkStart w:id="931" w:name="_Toc5879527"/>
      <w:bookmarkStart w:id="932" w:name="_Toc5886844"/>
      <w:bookmarkStart w:id="933" w:name="_Toc56076572"/>
      <w:r w:rsidRPr="00671E64">
        <w:rPr>
          <w:rFonts w:ascii="Arial" w:hAnsi="Arial" w:cs="Arial"/>
          <w:b/>
          <w:bCs/>
        </w:rPr>
        <w:t>(g)</w:t>
      </w:r>
      <w:r w:rsidRPr="00671E64">
        <w:rPr>
          <w:rFonts w:ascii="Arial" w:hAnsi="Arial" w:cs="Arial"/>
          <w:b/>
          <w:bCs/>
        </w:rPr>
        <w:tab/>
        <w:t>Violation of Ethical Standards.</w:t>
      </w:r>
      <w:bookmarkEnd w:id="929"/>
      <w:bookmarkEnd w:id="930"/>
      <w:bookmarkEnd w:id="931"/>
      <w:bookmarkEnd w:id="932"/>
      <w:bookmarkEnd w:id="933"/>
      <w:r w:rsidR="00112A02">
        <w:rPr>
          <w:rFonts w:ascii="Arial" w:hAnsi="Arial" w:cs="Arial"/>
          <w:b/>
          <w:bCs/>
        </w:rPr>
        <w:br/>
      </w:r>
    </w:p>
    <w:p w14:paraId="65650D1F" w14:textId="77777777" w:rsidR="000C381D" w:rsidRDefault="002964AB" w:rsidP="000C381D">
      <w:pPr>
        <w:widowControl/>
        <w:ind w:left="2160" w:hanging="720"/>
        <w:jc w:val="both"/>
        <w:outlineLvl w:val="2"/>
        <w:rPr>
          <w:rFonts w:ascii="Arial" w:hAnsi="Arial" w:cs="Arial"/>
        </w:rPr>
      </w:pPr>
      <w:bookmarkStart w:id="934" w:name="_Toc5877666"/>
      <w:bookmarkStart w:id="935" w:name="_Toc5879315"/>
      <w:bookmarkStart w:id="936" w:name="_Toc5879528"/>
      <w:bookmarkStart w:id="937" w:name="_Toc5886845"/>
      <w:bookmarkStart w:id="938" w:name="_Toc56076573"/>
      <w:r w:rsidRPr="00671E64">
        <w:rPr>
          <w:rFonts w:ascii="Arial" w:hAnsi="Arial" w:cs="Arial"/>
          <w:b/>
          <w:bCs/>
        </w:rPr>
        <w:t>(1)</w:t>
      </w:r>
      <w:r w:rsidRPr="00671E64">
        <w:rPr>
          <w:rFonts w:ascii="Arial" w:hAnsi="Arial" w:cs="Arial"/>
          <w:b/>
          <w:bCs/>
        </w:rPr>
        <w:tab/>
        <w:t>Jurisdiction</w:t>
      </w:r>
      <w:r w:rsidR="002A4D82" w:rsidRPr="00671E64">
        <w:rPr>
          <w:rFonts w:ascii="Arial" w:hAnsi="Arial" w:cs="Arial"/>
          <w:b/>
          <w:bCs/>
        </w:rPr>
        <w:t>.</w:t>
      </w:r>
      <w:bookmarkEnd w:id="934"/>
      <w:bookmarkEnd w:id="935"/>
      <w:bookmarkEnd w:id="936"/>
      <w:bookmarkEnd w:id="937"/>
      <w:bookmarkEnd w:id="938"/>
      <w:r w:rsidR="00112A02">
        <w:rPr>
          <w:rFonts w:ascii="Arial" w:hAnsi="Arial" w:cs="Arial"/>
          <w:b/>
          <w:bCs/>
        </w:rPr>
        <w:br/>
      </w:r>
    </w:p>
    <w:p w14:paraId="70B54C2E" w14:textId="77777777" w:rsidR="002964AB" w:rsidRPr="00671E64" w:rsidRDefault="002964AB" w:rsidP="000C381D">
      <w:pPr>
        <w:widowControl/>
        <w:ind w:left="2160"/>
        <w:jc w:val="both"/>
        <w:rPr>
          <w:rFonts w:ascii="Arial" w:hAnsi="Arial" w:cs="Arial"/>
        </w:rPr>
      </w:pPr>
      <w:r w:rsidRPr="00671E64">
        <w:rPr>
          <w:rFonts w:ascii="Arial" w:hAnsi="Arial" w:cs="Arial"/>
        </w:rPr>
        <w:t>This court has disciplinary jurisdiction to investigate and, if appropriate, discipline any attorney admitted to practice in this court, and any attorney specially admitted to this court for a particular case, with respect to the attorney</w:t>
      </w:r>
      <w:r w:rsidRPr="00671E64">
        <w:rPr>
          <w:rFonts w:ascii="Arial" w:hAnsi="Arial" w:cs="Arial"/>
        </w:rPr>
        <w:sym w:font="WP TypographicSymbols" w:char="003D"/>
      </w:r>
      <w:r w:rsidRPr="00671E64">
        <w:rPr>
          <w:rFonts w:ascii="Arial" w:hAnsi="Arial" w:cs="Arial"/>
        </w:rPr>
        <w:t>s alleged misconduct arising during or in the preparation of a case pending in this court</w:t>
      </w:r>
      <w:r w:rsidR="002A4D82" w:rsidRPr="00671E64">
        <w:rPr>
          <w:rFonts w:ascii="Arial" w:hAnsi="Arial" w:cs="Arial"/>
        </w:rPr>
        <w:t xml:space="preserve">. </w:t>
      </w:r>
      <w:r w:rsidRPr="00671E64">
        <w:rPr>
          <w:rFonts w:ascii="Arial" w:hAnsi="Arial" w:cs="Arial"/>
        </w:rPr>
        <w:t>This court also has jurisdiction to investigate and, if appropriate, discipline any attorney admitted to practice in this court, and any attorney specially admitted to this court for a particular case, with respect to the attorney</w:t>
      </w:r>
      <w:r w:rsidRPr="00671E64">
        <w:rPr>
          <w:rFonts w:ascii="Arial" w:hAnsi="Arial" w:cs="Arial"/>
        </w:rPr>
        <w:sym w:font="WP TypographicSymbols" w:char="003D"/>
      </w:r>
      <w:r w:rsidRPr="00671E64">
        <w:rPr>
          <w:rFonts w:ascii="Arial" w:hAnsi="Arial" w:cs="Arial"/>
        </w:rPr>
        <w:t>s alleged misconduct in any matter or circumstance that reasonably bears upon the attorney</w:t>
      </w:r>
      <w:r w:rsidRPr="00671E64">
        <w:rPr>
          <w:rFonts w:ascii="Arial" w:hAnsi="Arial" w:cs="Arial"/>
        </w:rPr>
        <w:sym w:font="WP TypographicSymbols" w:char="003D"/>
      </w:r>
      <w:r w:rsidRPr="00671E64">
        <w:rPr>
          <w:rFonts w:ascii="Arial" w:hAnsi="Arial" w:cs="Arial"/>
        </w:rPr>
        <w:t>s fitness to practice law in this court.</w:t>
      </w:r>
      <w:r w:rsidR="00112A02">
        <w:rPr>
          <w:rFonts w:ascii="Arial" w:hAnsi="Arial" w:cs="Arial"/>
        </w:rPr>
        <w:br/>
      </w:r>
    </w:p>
    <w:p w14:paraId="76386C74" w14:textId="77777777" w:rsidR="000C381D" w:rsidRDefault="002964AB" w:rsidP="000C381D">
      <w:pPr>
        <w:widowControl/>
        <w:ind w:left="2160" w:hanging="720"/>
        <w:jc w:val="both"/>
        <w:outlineLvl w:val="2"/>
        <w:rPr>
          <w:rFonts w:ascii="Arial" w:hAnsi="Arial" w:cs="Arial"/>
        </w:rPr>
      </w:pPr>
      <w:bookmarkStart w:id="939" w:name="_Toc5877667"/>
      <w:bookmarkStart w:id="940" w:name="_Toc5879316"/>
      <w:bookmarkStart w:id="941" w:name="_Toc5879529"/>
      <w:bookmarkStart w:id="942" w:name="_Toc5886846"/>
      <w:bookmarkStart w:id="943" w:name="_Toc56076574"/>
      <w:r w:rsidRPr="00671E64">
        <w:rPr>
          <w:rFonts w:ascii="Arial" w:hAnsi="Arial" w:cs="Arial"/>
          <w:b/>
          <w:bCs/>
        </w:rPr>
        <w:t>(2)</w:t>
      </w:r>
      <w:r w:rsidRPr="00671E64">
        <w:rPr>
          <w:rFonts w:ascii="Arial" w:hAnsi="Arial" w:cs="Arial"/>
          <w:b/>
          <w:bCs/>
        </w:rPr>
        <w:tab/>
        <w:t>Disciplinary Action</w:t>
      </w:r>
      <w:r w:rsidR="002A4D82" w:rsidRPr="00671E64">
        <w:rPr>
          <w:rFonts w:ascii="Arial" w:hAnsi="Arial" w:cs="Arial"/>
          <w:b/>
          <w:bCs/>
        </w:rPr>
        <w:t>.</w:t>
      </w:r>
      <w:bookmarkEnd w:id="939"/>
      <w:bookmarkEnd w:id="940"/>
      <w:bookmarkEnd w:id="941"/>
      <w:bookmarkEnd w:id="942"/>
      <w:bookmarkEnd w:id="943"/>
      <w:r w:rsidR="00112A02">
        <w:rPr>
          <w:rFonts w:ascii="Arial" w:hAnsi="Arial" w:cs="Arial"/>
          <w:b/>
          <w:bCs/>
        </w:rPr>
        <w:br/>
      </w:r>
    </w:p>
    <w:p w14:paraId="6DA5A622" w14:textId="77777777" w:rsidR="002964AB" w:rsidRPr="00671E64" w:rsidRDefault="002964AB" w:rsidP="000C381D">
      <w:pPr>
        <w:widowControl/>
        <w:ind w:left="2160"/>
        <w:jc w:val="both"/>
        <w:rPr>
          <w:rFonts w:ascii="Arial" w:hAnsi="Arial" w:cs="Arial"/>
        </w:rPr>
      </w:pPr>
      <w:r w:rsidRPr="00671E64">
        <w:rPr>
          <w:rFonts w:ascii="Arial" w:hAnsi="Arial" w:cs="Arial"/>
        </w:rPr>
        <w:t>Misconduct, as defined in these rules, may result in disciplinary action against an attorney if, after providing the attorney with notice and opportunity to be heard, good cause is shown to support a finding of misconduct</w:t>
      </w:r>
      <w:r w:rsidR="002A4D82" w:rsidRPr="00671E64">
        <w:rPr>
          <w:rFonts w:ascii="Arial" w:hAnsi="Arial" w:cs="Arial"/>
        </w:rPr>
        <w:t xml:space="preserve">. </w:t>
      </w:r>
      <w:r w:rsidRPr="00671E64">
        <w:rPr>
          <w:rFonts w:ascii="Arial" w:hAnsi="Arial" w:cs="Arial"/>
        </w:rPr>
        <w:t xml:space="preserve">An attorney subject to the </w:t>
      </w:r>
      <w:r w:rsidR="00F00259">
        <w:rPr>
          <w:rFonts w:ascii="Arial" w:hAnsi="Arial" w:cs="Arial"/>
        </w:rPr>
        <w:t xml:space="preserve">court’s </w:t>
      </w:r>
      <w:r w:rsidRPr="00671E64">
        <w:rPr>
          <w:rFonts w:ascii="Arial" w:hAnsi="Arial" w:cs="Arial"/>
        </w:rPr>
        <w:t>disciplinary jurisdiction may be disbarred, suspended from practice before the court, reprimanded, or subjected to other appropriate disciplinary action.</w:t>
      </w:r>
      <w:r w:rsidR="00112A02">
        <w:rPr>
          <w:rFonts w:ascii="Arial" w:hAnsi="Arial" w:cs="Arial"/>
        </w:rPr>
        <w:br/>
      </w:r>
    </w:p>
    <w:p w14:paraId="06E35A45" w14:textId="77777777" w:rsidR="000C381D" w:rsidRDefault="002964AB" w:rsidP="000C381D">
      <w:pPr>
        <w:widowControl/>
        <w:ind w:left="2160" w:hanging="720"/>
        <w:jc w:val="both"/>
        <w:outlineLvl w:val="2"/>
        <w:rPr>
          <w:rFonts w:ascii="Arial" w:hAnsi="Arial" w:cs="Arial"/>
          <w:b/>
          <w:bCs/>
        </w:rPr>
      </w:pPr>
      <w:bookmarkStart w:id="944" w:name="_Toc5877668"/>
      <w:bookmarkStart w:id="945" w:name="_Toc5879317"/>
      <w:bookmarkStart w:id="946" w:name="_Toc5879530"/>
      <w:bookmarkStart w:id="947" w:name="_Toc5886847"/>
      <w:bookmarkStart w:id="948" w:name="_Toc56076575"/>
      <w:r w:rsidRPr="00671E64">
        <w:rPr>
          <w:rFonts w:ascii="Arial" w:hAnsi="Arial" w:cs="Arial"/>
          <w:b/>
          <w:bCs/>
        </w:rPr>
        <w:t>(3)</w:t>
      </w:r>
      <w:r w:rsidRPr="00671E64">
        <w:rPr>
          <w:rFonts w:ascii="Arial" w:hAnsi="Arial" w:cs="Arial"/>
          <w:b/>
          <w:bCs/>
        </w:rPr>
        <w:tab/>
      </w:r>
      <w:r w:rsidRPr="00671E64">
        <w:rPr>
          <w:rFonts w:ascii="Arial" w:hAnsi="Arial" w:cs="Arial"/>
          <w:b/>
          <w:bCs/>
        </w:rPr>
        <w:sym w:font="WP TypographicSymbols" w:char="0041"/>
      </w:r>
      <w:r w:rsidRPr="00671E64">
        <w:rPr>
          <w:rFonts w:ascii="Arial" w:hAnsi="Arial" w:cs="Arial"/>
          <w:b/>
          <w:bCs/>
        </w:rPr>
        <w:t>Misconduct</w:t>
      </w:r>
      <w:r w:rsidRPr="00671E64">
        <w:rPr>
          <w:rFonts w:ascii="Arial" w:hAnsi="Arial" w:cs="Arial"/>
          <w:b/>
          <w:bCs/>
        </w:rPr>
        <w:sym w:font="WP TypographicSymbols" w:char="0040"/>
      </w:r>
      <w:r w:rsidRPr="00671E64">
        <w:rPr>
          <w:rFonts w:ascii="Arial" w:hAnsi="Arial" w:cs="Arial"/>
          <w:b/>
          <w:bCs/>
        </w:rPr>
        <w:t xml:space="preserve"> Defined</w:t>
      </w:r>
      <w:r w:rsidR="002A4D82" w:rsidRPr="00671E64">
        <w:rPr>
          <w:rFonts w:ascii="Arial" w:hAnsi="Arial" w:cs="Arial"/>
          <w:b/>
          <w:bCs/>
        </w:rPr>
        <w:t>.</w:t>
      </w:r>
      <w:bookmarkEnd w:id="944"/>
      <w:bookmarkEnd w:id="945"/>
      <w:bookmarkEnd w:id="946"/>
      <w:bookmarkEnd w:id="947"/>
      <w:bookmarkEnd w:id="948"/>
      <w:r w:rsidR="00112A02">
        <w:rPr>
          <w:rFonts w:ascii="Arial" w:hAnsi="Arial" w:cs="Arial"/>
          <w:b/>
          <w:bCs/>
        </w:rPr>
        <w:br/>
      </w:r>
    </w:p>
    <w:p w14:paraId="5B0ABC8A" w14:textId="77777777" w:rsidR="002964AB" w:rsidRPr="00671E64" w:rsidRDefault="002964AB" w:rsidP="000C381D">
      <w:pPr>
        <w:widowControl/>
        <w:ind w:left="2160"/>
        <w:jc w:val="both"/>
        <w:rPr>
          <w:rFonts w:ascii="Arial" w:hAnsi="Arial" w:cs="Arial"/>
        </w:rPr>
      </w:pPr>
      <w:r w:rsidRPr="00671E64">
        <w:rPr>
          <w:rFonts w:ascii="Arial" w:hAnsi="Arial" w:cs="Arial"/>
        </w:rPr>
        <w:t xml:space="preserve">Acts or omissions by an attorney, acting individually or in concert with any other person or persons, that violate the ethical standards stated in Nebraska General Rule 1.7(b) constitute misconduct and are grounds for discipline, whether or not the act or omission occurred in </w:t>
      </w:r>
      <w:r w:rsidRPr="00671E64">
        <w:rPr>
          <w:rFonts w:ascii="Arial" w:hAnsi="Arial" w:cs="Arial"/>
        </w:rPr>
        <w:lastRenderedPageBreak/>
        <w:t>the course of an attorney/client relationship.</w:t>
      </w:r>
      <w:r w:rsidR="00112A02">
        <w:rPr>
          <w:rFonts w:ascii="Arial" w:hAnsi="Arial" w:cs="Arial"/>
        </w:rPr>
        <w:br/>
      </w:r>
    </w:p>
    <w:p w14:paraId="45EFF22B" w14:textId="77777777" w:rsidR="000C381D" w:rsidRDefault="002964AB" w:rsidP="000C381D">
      <w:pPr>
        <w:widowControl/>
        <w:ind w:left="2160" w:hanging="720"/>
        <w:jc w:val="both"/>
        <w:outlineLvl w:val="2"/>
        <w:rPr>
          <w:rFonts w:ascii="Arial" w:hAnsi="Arial" w:cs="Arial"/>
          <w:b/>
          <w:bCs/>
        </w:rPr>
      </w:pPr>
      <w:bookmarkStart w:id="949" w:name="_Toc5877669"/>
      <w:bookmarkStart w:id="950" w:name="_Toc5879318"/>
      <w:bookmarkStart w:id="951" w:name="_Toc5879531"/>
      <w:bookmarkStart w:id="952" w:name="_Toc5886848"/>
      <w:bookmarkStart w:id="953" w:name="_Toc56076576"/>
      <w:r w:rsidRPr="00671E64">
        <w:rPr>
          <w:rFonts w:ascii="Arial" w:hAnsi="Arial" w:cs="Arial"/>
          <w:b/>
          <w:bCs/>
        </w:rPr>
        <w:t>(4)</w:t>
      </w:r>
      <w:r w:rsidRPr="00671E64">
        <w:rPr>
          <w:rFonts w:ascii="Arial" w:hAnsi="Arial" w:cs="Arial"/>
          <w:b/>
          <w:bCs/>
        </w:rPr>
        <w:tab/>
        <w:t>Suggested Disciplinary Procedure</w:t>
      </w:r>
      <w:r w:rsidR="002A4D82" w:rsidRPr="00671E64">
        <w:rPr>
          <w:rFonts w:ascii="Arial" w:hAnsi="Arial" w:cs="Arial"/>
          <w:b/>
          <w:bCs/>
        </w:rPr>
        <w:t>.</w:t>
      </w:r>
      <w:bookmarkEnd w:id="949"/>
      <w:bookmarkEnd w:id="950"/>
      <w:bookmarkEnd w:id="951"/>
      <w:bookmarkEnd w:id="952"/>
      <w:bookmarkEnd w:id="953"/>
      <w:r w:rsidR="00112A02">
        <w:rPr>
          <w:rFonts w:ascii="Arial" w:hAnsi="Arial" w:cs="Arial"/>
          <w:b/>
          <w:bCs/>
        </w:rPr>
        <w:br/>
      </w:r>
    </w:p>
    <w:p w14:paraId="212A3503" w14:textId="77777777" w:rsidR="002964AB" w:rsidRPr="00671E64" w:rsidRDefault="002964AB" w:rsidP="000C381D">
      <w:pPr>
        <w:widowControl/>
        <w:ind w:left="2160"/>
        <w:jc w:val="both"/>
        <w:rPr>
          <w:rFonts w:ascii="Arial" w:hAnsi="Arial" w:cs="Arial"/>
        </w:rPr>
      </w:pPr>
      <w:r w:rsidRPr="00671E64">
        <w:rPr>
          <w:rFonts w:ascii="Arial" w:hAnsi="Arial" w:cs="Arial"/>
        </w:rPr>
        <w:t xml:space="preserve">Where a more specific procedure has not otherwise been provided for in this rule, the following procedure may be used in investigating alleged misconduct occurring within the </w:t>
      </w:r>
      <w:r w:rsidR="00F00259">
        <w:rPr>
          <w:rFonts w:ascii="Arial" w:hAnsi="Arial" w:cs="Arial"/>
        </w:rPr>
        <w:t xml:space="preserve">court’s </w:t>
      </w:r>
      <w:r w:rsidRPr="00671E64">
        <w:rPr>
          <w:rFonts w:ascii="Arial" w:hAnsi="Arial" w:cs="Arial"/>
        </w:rPr>
        <w:t>disciplinary jurisdiction</w:t>
      </w:r>
      <w:r w:rsidR="002A4D82" w:rsidRPr="00671E64">
        <w:rPr>
          <w:rFonts w:ascii="Arial" w:hAnsi="Arial" w:cs="Arial"/>
        </w:rPr>
        <w:t xml:space="preserve">. </w:t>
      </w:r>
      <w:r w:rsidRPr="00671E64">
        <w:rPr>
          <w:rFonts w:ascii="Arial" w:hAnsi="Arial" w:cs="Arial"/>
        </w:rPr>
        <w:t xml:space="preserve">The following procedure does not limit or govern the </w:t>
      </w:r>
      <w:r w:rsidR="00F00259">
        <w:rPr>
          <w:rFonts w:ascii="Arial" w:hAnsi="Arial" w:cs="Arial"/>
        </w:rPr>
        <w:t xml:space="preserve">court’s </w:t>
      </w:r>
      <w:r w:rsidRPr="00671E64">
        <w:rPr>
          <w:rFonts w:ascii="Arial" w:hAnsi="Arial" w:cs="Arial"/>
        </w:rPr>
        <w:t>exercise of additional powers necessary to maintain control over proceedings conducted before it, such as proceedings for contempt under Title 18 of the United States Code or Federal Rule of Criminal Procedure 42</w:t>
      </w:r>
      <w:r w:rsidR="002A4D82" w:rsidRPr="00671E64">
        <w:rPr>
          <w:rFonts w:ascii="Arial" w:hAnsi="Arial" w:cs="Arial"/>
        </w:rPr>
        <w:t xml:space="preserve">. </w:t>
      </w:r>
      <w:r w:rsidRPr="00671E64">
        <w:rPr>
          <w:rFonts w:ascii="Arial" w:hAnsi="Arial" w:cs="Arial"/>
        </w:rPr>
        <w:t>In addition, the following procedure does not limit the power of a judge to establish such further or other procedures as are necessary or appropriate in any attorney disciplinary case.</w:t>
      </w:r>
      <w:r w:rsidR="00112A02">
        <w:rPr>
          <w:rFonts w:ascii="Arial" w:hAnsi="Arial" w:cs="Arial"/>
        </w:rPr>
        <w:br/>
      </w:r>
    </w:p>
    <w:p w14:paraId="6B408250" w14:textId="77777777" w:rsidR="000C381D" w:rsidRDefault="002964AB" w:rsidP="000C381D">
      <w:pPr>
        <w:widowControl/>
        <w:ind w:left="2880" w:hanging="720"/>
        <w:jc w:val="both"/>
        <w:outlineLvl w:val="3"/>
        <w:rPr>
          <w:rFonts w:ascii="Arial" w:hAnsi="Arial" w:cs="Arial"/>
          <w:b/>
          <w:bCs/>
        </w:rPr>
      </w:pPr>
      <w:bookmarkStart w:id="954" w:name="_Toc5877670"/>
      <w:bookmarkStart w:id="955" w:name="_Toc5879319"/>
      <w:bookmarkStart w:id="956" w:name="_Toc5879532"/>
      <w:bookmarkStart w:id="957" w:name="_Toc5886849"/>
      <w:bookmarkStart w:id="958" w:name="_Toc56076577"/>
      <w:r w:rsidRPr="00671E64">
        <w:rPr>
          <w:rFonts w:ascii="Arial" w:hAnsi="Arial" w:cs="Arial"/>
          <w:b/>
          <w:bCs/>
        </w:rPr>
        <w:t>(A)</w:t>
      </w:r>
      <w:r w:rsidRPr="00671E64">
        <w:rPr>
          <w:rFonts w:ascii="Arial" w:hAnsi="Arial" w:cs="Arial"/>
          <w:b/>
          <w:bCs/>
        </w:rPr>
        <w:tab/>
        <w:t>Initial Review</w:t>
      </w:r>
      <w:r w:rsidR="002A4D82" w:rsidRPr="00671E64">
        <w:rPr>
          <w:rFonts w:ascii="Arial" w:hAnsi="Arial" w:cs="Arial"/>
          <w:b/>
          <w:bCs/>
        </w:rPr>
        <w:t>.</w:t>
      </w:r>
      <w:bookmarkEnd w:id="954"/>
      <w:bookmarkEnd w:id="955"/>
      <w:bookmarkEnd w:id="956"/>
      <w:bookmarkEnd w:id="957"/>
      <w:bookmarkEnd w:id="958"/>
      <w:r w:rsidR="00112A02">
        <w:rPr>
          <w:rFonts w:ascii="Arial" w:hAnsi="Arial" w:cs="Arial"/>
          <w:b/>
          <w:bCs/>
        </w:rPr>
        <w:br/>
      </w:r>
    </w:p>
    <w:p w14:paraId="24D4292E" w14:textId="77777777" w:rsidR="002964AB" w:rsidRPr="00671E64" w:rsidRDefault="002964AB" w:rsidP="000C381D">
      <w:pPr>
        <w:widowControl/>
        <w:ind w:left="2880"/>
        <w:jc w:val="both"/>
        <w:rPr>
          <w:rFonts w:ascii="Arial" w:hAnsi="Arial" w:cs="Arial"/>
        </w:rPr>
      </w:pPr>
      <w:r w:rsidRPr="00671E64">
        <w:rPr>
          <w:rFonts w:ascii="Arial" w:hAnsi="Arial" w:cs="Arial"/>
        </w:rPr>
        <w:t>When a judge of this court learns by complaint or otherwise of an attorney</w:t>
      </w:r>
      <w:r w:rsidRPr="00671E64">
        <w:rPr>
          <w:rFonts w:ascii="Arial" w:hAnsi="Arial" w:cs="Arial"/>
        </w:rPr>
        <w:sym w:font="WP TypographicSymbols" w:char="003D"/>
      </w:r>
      <w:r w:rsidRPr="00671E64">
        <w:rPr>
          <w:rFonts w:ascii="Arial" w:hAnsi="Arial" w:cs="Arial"/>
        </w:rPr>
        <w:t>s alleged misconduct that, if substantiated, would warrant discipline, the judge may conduct an initial review of the matter, or refer it to the magistrate judge for initial review and recommendation</w:t>
      </w:r>
      <w:r w:rsidR="002A4D82" w:rsidRPr="00671E64">
        <w:rPr>
          <w:rFonts w:ascii="Arial" w:hAnsi="Arial" w:cs="Arial"/>
        </w:rPr>
        <w:t xml:space="preserve">. </w:t>
      </w:r>
      <w:r w:rsidRPr="00671E64">
        <w:rPr>
          <w:rFonts w:ascii="Arial" w:hAnsi="Arial" w:cs="Arial"/>
        </w:rPr>
        <w:t>The judge or magistrate judge may solicit the views of the accused attorney and anyone else before concluding the initial review</w:t>
      </w:r>
      <w:r w:rsidR="002A4D82" w:rsidRPr="00671E64">
        <w:rPr>
          <w:rFonts w:ascii="Arial" w:hAnsi="Arial" w:cs="Arial"/>
        </w:rPr>
        <w:t xml:space="preserve">. </w:t>
      </w:r>
      <w:r w:rsidRPr="00671E64">
        <w:rPr>
          <w:rFonts w:ascii="Arial" w:hAnsi="Arial" w:cs="Arial"/>
        </w:rPr>
        <w:t>If, after initial review, it appears that no discipline is warranted, the judge may enter an appropriate order.</w:t>
      </w:r>
      <w:r w:rsidR="00112A02">
        <w:rPr>
          <w:rFonts w:ascii="Arial" w:hAnsi="Arial" w:cs="Arial"/>
        </w:rPr>
        <w:br/>
      </w:r>
    </w:p>
    <w:p w14:paraId="7A3C95C3" w14:textId="77777777" w:rsidR="000C381D" w:rsidRDefault="002964AB" w:rsidP="000C381D">
      <w:pPr>
        <w:widowControl/>
        <w:ind w:left="2880" w:hanging="720"/>
        <w:jc w:val="both"/>
        <w:outlineLvl w:val="3"/>
        <w:rPr>
          <w:rFonts w:ascii="Arial" w:hAnsi="Arial" w:cs="Arial"/>
        </w:rPr>
      </w:pPr>
      <w:bookmarkStart w:id="959" w:name="_Toc5877671"/>
      <w:bookmarkStart w:id="960" w:name="_Toc5879320"/>
      <w:bookmarkStart w:id="961" w:name="_Toc5879533"/>
      <w:bookmarkStart w:id="962" w:name="_Toc5886850"/>
      <w:bookmarkStart w:id="963" w:name="_Toc56076578"/>
      <w:r w:rsidRPr="00671E64">
        <w:rPr>
          <w:rFonts w:ascii="Arial" w:hAnsi="Arial" w:cs="Arial"/>
          <w:b/>
          <w:bCs/>
        </w:rPr>
        <w:t>(B)</w:t>
      </w:r>
      <w:r w:rsidRPr="00671E64">
        <w:rPr>
          <w:rFonts w:ascii="Arial" w:hAnsi="Arial" w:cs="Arial"/>
          <w:b/>
          <w:bCs/>
        </w:rPr>
        <w:tab/>
        <w:t>Further Action</w:t>
      </w:r>
      <w:r w:rsidR="002A4D82" w:rsidRPr="00671E64">
        <w:rPr>
          <w:rFonts w:ascii="Arial" w:hAnsi="Arial" w:cs="Arial"/>
          <w:b/>
          <w:bCs/>
        </w:rPr>
        <w:t>.</w:t>
      </w:r>
      <w:bookmarkEnd w:id="959"/>
      <w:bookmarkEnd w:id="960"/>
      <w:bookmarkEnd w:id="961"/>
      <w:bookmarkEnd w:id="962"/>
      <w:bookmarkEnd w:id="963"/>
      <w:r w:rsidR="00112A02">
        <w:rPr>
          <w:rFonts w:ascii="Arial" w:hAnsi="Arial" w:cs="Arial"/>
          <w:b/>
          <w:bCs/>
        </w:rPr>
        <w:br/>
      </w:r>
    </w:p>
    <w:p w14:paraId="014A41B2" w14:textId="77777777" w:rsidR="002964AB" w:rsidRPr="00671E64" w:rsidRDefault="002964AB" w:rsidP="000C381D">
      <w:pPr>
        <w:widowControl/>
        <w:ind w:left="2880"/>
        <w:jc w:val="both"/>
        <w:rPr>
          <w:rFonts w:ascii="Arial" w:hAnsi="Arial" w:cs="Arial"/>
        </w:rPr>
      </w:pPr>
      <w:r w:rsidRPr="00671E64">
        <w:rPr>
          <w:rFonts w:ascii="Arial" w:hAnsi="Arial" w:cs="Arial"/>
        </w:rPr>
        <w:t>When a judge of this court learns by complaint or otherwise of an attorney</w:t>
      </w:r>
      <w:r w:rsidRPr="00671E64">
        <w:rPr>
          <w:rFonts w:ascii="Arial" w:hAnsi="Arial" w:cs="Arial"/>
        </w:rPr>
        <w:sym w:font="WP TypographicSymbols" w:char="003D"/>
      </w:r>
      <w:r w:rsidRPr="00671E64">
        <w:rPr>
          <w:rFonts w:ascii="Arial" w:hAnsi="Arial" w:cs="Arial"/>
        </w:rPr>
        <w:t>s alleged misconduct that, if substantiated, would warrant discipline, the judge may (i) impose an appropriate sanction if the judge concludes that the misconduct is substantiated by the record before him or her, (ii) refer the matter to counsel for investigation and the prosecution of further disciplinary proceedings or other appropriate recommendation, or (iii) take such further or other action as the judge deems appropriate</w:t>
      </w:r>
      <w:r w:rsidR="002A4D82" w:rsidRPr="00671E64">
        <w:rPr>
          <w:rFonts w:ascii="Arial" w:hAnsi="Arial" w:cs="Arial"/>
        </w:rPr>
        <w:t xml:space="preserve">. </w:t>
      </w:r>
      <w:r w:rsidRPr="00671E64">
        <w:rPr>
          <w:rFonts w:ascii="Arial" w:hAnsi="Arial" w:cs="Arial"/>
        </w:rPr>
        <w:t>At any time, the judge may solicit the views of the accused attorney and anyone else.</w:t>
      </w:r>
      <w:r w:rsidR="00112A02">
        <w:rPr>
          <w:rFonts w:ascii="Arial" w:hAnsi="Arial" w:cs="Arial"/>
        </w:rPr>
        <w:br/>
      </w:r>
    </w:p>
    <w:p w14:paraId="18C6F3DA" w14:textId="77777777" w:rsidR="000C381D" w:rsidRDefault="002964AB" w:rsidP="000C381D">
      <w:pPr>
        <w:widowControl/>
        <w:ind w:left="2880" w:hanging="720"/>
        <w:jc w:val="both"/>
        <w:outlineLvl w:val="3"/>
        <w:rPr>
          <w:rFonts w:ascii="Arial" w:hAnsi="Arial" w:cs="Arial"/>
        </w:rPr>
      </w:pPr>
      <w:bookmarkStart w:id="964" w:name="a_²"/>
      <w:bookmarkStart w:id="965" w:name="_Toc5877672"/>
      <w:bookmarkStart w:id="966" w:name="_Toc5879321"/>
      <w:bookmarkStart w:id="967" w:name="_Toc5879534"/>
      <w:bookmarkStart w:id="968" w:name="_Toc5886851"/>
      <w:bookmarkStart w:id="969" w:name="_Toc56076579"/>
      <w:bookmarkEnd w:id="964"/>
      <w:r w:rsidRPr="00671E64">
        <w:rPr>
          <w:rFonts w:ascii="Arial" w:hAnsi="Arial" w:cs="Arial"/>
          <w:b/>
          <w:bCs/>
        </w:rPr>
        <w:t>(C)</w:t>
      </w:r>
      <w:r w:rsidRPr="00671E64">
        <w:rPr>
          <w:rFonts w:ascii="Arial" w:hAnsi="Arial" w:cs="Arial"/>
          <w:b/>
          <w:bCs/>
        </w:rPr>
        <w:tab/>
        <w:t>Investigating Counsel</w:t>
      </w:r>
      <w:r w:rsidR="002A4D82" w:rsidRPr="00671E64">
        <w:rPr>
          <w:rFonts w:ascii="Arial" w:hAnsi="Arial" w:cs="Arial"/>
          <w:b/>
          <w:bCs/>
        </w:rPr>
        <w:t>.</w:t>
      </w:r>
      <w:bookmarkEnd w:id="965"/>
      <w:bookmarkEnd w:id="966"/>
      <w:bookmarkEnd w:id="967"/>
      <w:bookmarkEnd w:id="968"/>
      <w:bookmarkEnd w:id="969"/>
      <w:r w:rsidR="00112A02">
        <w:rPr>
          <w:rFonts w:ascii="Arial" w:hAnsi="Arial" w:cs="Arial"/>
          <w:b/>
          <w:bCs/>
        </w:rPr>
        <w:br/>
      </w:r>
    </w:p>
    <w:p w14:paraId="2385AFCA" w14:textId="77777777" w:rsidR="002964AB" w:rsidRPr="00671E64" w:rsidRDefault="002964AB" w:rsidP="000C381D">
      <w:pPr>
        <w:widowControl/>
        <w:ind w:left="2880"/>
        <w:jc w:val="both"/>
        <w:rPr>
          <w:rFonts w:ascii="Arial" w:hAnsi="Arial" w:cs="Arial"/>
        </w:rPr>
      </w:pPr>
      <w:r w:rsidRPr="00671E64">
        <w:rPr>
          <w:rFonts w:ascii="Arial" w:hAnsi="Arial" w:cs="Arial"/>
        </w:rPr>
        <w:lastRenderedPageBreak/>
        <w:t>If the complaint alleges misconduct that, if substantiated, may warrant discipline and the judge believes an investigation of the facts by counsel would be helpful, the judge may appoint counsel under this rule to investigate the allegations of misconduct and prosecute disciplinary proceedings if appropriate.</w:t>
      </w:r>
      <w:r w:rsidR="00112A02">
        <w:rPr>
          <w:rFonts w:ascii="Arial" w:hAnsi="Arial" w:cs="Arial"/>
        </w:rPr>
        <w:br/>
      </w:r>
    </w:p>
    <w:p w14:paraId="5AB5A333" w14:textId="77777777" w:rsidR="000C381D" w:rsidRDefault="002964AB" w:rsidP="000C381D">
      <w:pPr>
        <w:widowControl/>
        <w:ind w:left="2880" w:hanging="720"/>
        <w:jc w:val="both"/>
        <w:outlineLvl w:val="3"/>
        <w:rPr>
          <w:rFonts w:ascii="Arial" w:hAnsi="Arial" w:cs="Arial"/>
        </w:rPr>
      </w:pPr>
      <w:bookmarkStart w:id="970" w:name="a_³"/>
      <w:bookmarkStart w:id="971" w:name="_Toc5877673"/>
      <w:bookmarkStart w:id="972" w:name="_Toc5879322"/>
      <w:bookmarkStart w:id="973" w:name="_Toc5879535"/>
      <w:bookmarkStart w:id="974" w:name="_Toc5886852"/>
      <w:bookmarkStart w:id="975" w:name="_Toc56076580"/>
      <w:bookmarkEnd w:id="970"/>
      <w:r w:rsidRPr="00671E64">
        <w:rPr>
          <w:rFonts w:ascii="Arial" w:hAnsi="Arial" w:cs="Arial"/>
          <w:b/>
          <w:bCs/>
        </w:rPr>
        <w:t>(D)</w:t>
      </w:r>
      <w:r w:rsidRPr="00671E64">
        <w:rPr>
          <w:rFonts w:ascii="Arial" w:hAnsi="Arial" w:cs="Arial"/>
          <w:b/>
          <w:bCs/>
        </w:rPr>
        <w:tab/>
        <w:t>Investigating Counsel</w:t>
      </w:r>
      <w:r w:rsidRPr="00671E64">
        <w:rPr>
          <w:rFonts w:ascii="Arial" w:hAnsi="Arial" w:cs="Arial"/>
          <w:b/>
          <w:bCs/>
        </w:rPr>
        <w:sym w:font="WP TypographicSymbols" w:char="003D"/>
      </w:r>
      <w:r w:rsidRPr="00671E64">
        <w:rPr>
          <w:rFonts w:ascii="Arial" w:hAnsi="Arial" w:cs="Arial"/>
          <w:b/>
          <w:bCs/>
        </w:rPr>
        <w:t>s Recommendation.</w:t>
      </w:r>
      <w:bookmarkEnd w:id="971"/>
      <w:bookmarkEnd w:id="972"/>
      <w:bookmarkEnd w:id="973"/>
      <w:bookmarkEnd w:id="974"/>
      <w:bookmarkEnd w:id="975"/>
      <w:r w:rsidR="00112A02">
        <w:rPr>
          <w:rFonts w:ascii="Arial" w:hAnsi="Arial" w:cs="Arial"/>
          <w:b/>
          <w:bCs/>
        </w:rPr>
        <w:br/>
      </w:r>
    </w:p>
    <w:p w14:paraId="0542B050" w14:textId="77777777" w:rsidR="002964AB" w:rsidRPr="00671E64" w:rsidRDefault="002964AB" w:rsidP="000C381D">
      <w:pPr>
        <w:widowControl/>
        <w:ind w:left="2880"/>
        <w:jc w:val="both"/>
        <w:rPr>
          <w:rFonts w:ascii="Arial" w:hAnsi="Arial" w:cs="Arial"/>
        </w:rPr>
      </w:pPr>
      <w:r w:rsidRPr="00671E64">
        <w:rPr>
          <w:rFonts w:ascii="Arial" w:hAnsi="Arial" w:cs="Arial"/>
        </w:rPr>
        <w:t>After investigation, investigating counsel may file a recommendation indicating that the matter should be (i) dismissed because insufficient evidence exists to support the imposition of discipline, or (ii) deferred because another proceeding is pending against the respondent/attorney, the disposition of which should be awaited before the judge considers additional action</w:t>
      </w:r>
      <w:r w:rsidR="002A4D82" w:rsidRPr="00671E64">
        <w:rPr>
          <w:rFonts w:ascii="Arial" w:hAnsi="Arial" w:cs="Arial"/>
        </w:rPr>
        <w:t xml:space="preserve">. </w:t>
      </w:r>
      <w:r w:rsidRPr="00671E64">
        <w:rPr>
          <w:rFonts w:ascii="Arial" w:hAnsi="Arial" w:cs="Arial"/>
        </w:rPr>
        <w:t>Investigating counsel may also recommend other courses of action.</w:t>
      </w:r>
      <w:r w:rsidR="00112A02">
        <w:rPr>
          <w:rFonts w:ascii="Arial" w:hAnsi="Arial" w:cs="Arial"/>
        </w:rPr>
        <w:br/>
      </w:r>
    </w:p>
    <w:p w14:paraId="6A72A183" w14:textId="77777777" w:rsidR="000C381D" w:rsidRDefault="002964AB" w:rsidP="000C381D">
      <w:pPr>
        <w:widowControl/>
        <w:ind w:left="2880" w:hanging="720"/>
        <w:jc w:val="both"/>
        <w:outlineLvl w:val="3"/>
        <w:rPr>
          <w:rFonts w:ascii="Arial" w:hAnsi="Arial" w:cs="Arial"/>
          <w:b/>
          <w:bCs/>
        </w:rPr>
      </w:pPr>
      <w:bookmarkStart w:id="976" w:name="_Toc5877674"/>
      <w:bookmarkStart w:id="977" w:name="_Toc5879323"/>
      <w:bookmarkStart w:id="978" w:name="_Toc5879536"/>
      <w:bookmarkStart w:id="979" w:name="_Toc5886853"/>
      <w:bookmarkStart w:id="980" w:name="_Toc56076581"/>
      <w:r w:rsidRPr="00671E64">
        <w:rPr>
          <w:rFonts w:ascii="Arial" w:hAnsi="Arial" w:cs="Arial"/>
          <w:b/>
          <w:bCs/>
        </w:rPr>
        <w:t>(E)</w:t>
      </w:r>
      <w:r w:rsidRPr="00671E64">
        <w:rPr>
          <w:rFonts w:ascii="Arial" w:hAnsi="Arial" w:cs="Arial"/>
          <w:b/>
          <w:bCs/>
        </w:rPr>
        <w:tab/>
        <w:t>Order to Show Cause</w:t>
      </w:r>
      <w:r w:rsidR="002A4D82" w:rsidRPr="00671E64">
        <w:rPr>
          <w:rFonts w:ascii="Arial" w:hAnsi="Arial" w:cs="Arial"/>
          <w:b/>
          <w:bCs/>
        </w:rPr>
        <w:t>.</w:t>
      </w:r>
      <w:bookmarkEnd w:id="976"/>
      <w:bookmarkEnd w:id="977"/>
      <w:bookmarkEnd w:id="978"/>
      <w:bookmarkEnd w:id="979"/>
      <w:bookmarkEnd w:id="980"/>
      <w:r w:rsidR="00112A02">
        <w:rPr>
          <w:rFonts w:ascii="Arial" w:hAnsi="Arial" w:cs="Arial"/>
          <w:b/>
          <w:bCs/>
        </w:rPr>
        <w:br/>
      </w:r>
    </w:p>
    <w:p w14:paraId="4AAAFE20" w14:textId="77777777" w:rsidR="002964AB" w:rsidRPr="00671E64" w:rsidRDefault="002964AB" w:rsidP="000C381D">
      <w:pPr>
        <w:widowControl/>
        <w:ind w:left="2880"/>
        <w:jc w:val="both"/>
        <w:rPr>
          <w:rFonts w:ascii="Arial" w:hAnsi="Arial" w:cs="Arial"/>
        </w:rPr>
      </w:pPr>
      <w:r w:rsidRPr="00671E64">
        <w:rPr>
          <w:rFonts w:ascii="Arial" w:hAnsi="Arial" w:cs="Arial"/>
        </w:rPr>
        <w:t>To initiate additional disciplinary proceedings, and upon a showing of probable cause, investigating counsel must obtain an order from the judge requiring the respondent/attorney to show cause why the attorney should not be disciplined</w:t>
      </w:r>
      <w:r w:rsidR="002A4D82" w:rsidRPr="00671E64">
        <w:rPr>
          <w:rFonts w:ascii="Arial" w:hAnsi="Arial" w:cs="Arial"/>
        </w:rPr>
        <w:t xml:space="preserve">. </w:t>
      </w:r>
      <w:r w:rsidRPr="00671E64">
        <w:rPr>
          <w:rFonts w:ascii="Arial" w:hAnsi="Arial" w:cs="Arial"/>
        </w:rPr>
        <w:t>If an order to show cause is issued, investigating counsel will proceed to prosecute the disciplinary matter as prosecuting counsel.</w:t>
      </w:r>
      <w:r w:rsidR="00112A02">
        <w:rPr>
          <w:rFonts w:ascii="Arial" w:hAnsi="Arial" w:cs="Arial"/>
        </w:rPr>
        <w:br/>
      </w:r>
    </w:p>
    <w:p w14:paraId="1CE3DBCE" w14:textId="77777777" w:rsidR="000C381D" w:rsidRDefault="002964AB" w:rsidP="000C381D">
      <w:pPr>
        <w:widowControl/>
        <w:ind w:left="2880" w:hanging="720"/>
        <w:jc w:val="both"/>
        <w:outlineLvl w:val="3"/>
        <w:rPr>
          <w:rFonts w:ascii="Arial" w:hAnsi="Arial" w:cs="Arial"/>
        </w:rPr>
      </w:pPr>
      <w:bookmarkStart w:id="981" w:name="a_µ"/>
      <w:bookmarkStart w:id="982" w:name="_Toc5877675"/>
      <w:bookmarkStart w:id="983" w:name="_Toc5879324"/>
      <w:bookmarkStart w:id="984" w:name="_Toc5879537"/>
      <w:bookmarkStart w:id="985" w:name="_Toc5886854"/>
      <w:bookmarkStart w:id="986" w:name="_Toc56076582"/>
      <w:bookmarkEnd w:id="981"/>
      <w:r w:rsidRPr="00671E64">
        <w:rPr>
          <w:rFonts w:ascii="Arial" w:hAnsi="Arial" w:cs="Arial"/>
          <w:b/>
          <w:bCs/>
        </w:rPr>
        <w:t>(F)</w:t>
      </w:r>
      <w:r w:rsidRPr="00671E64">
        <w:rPr>
          <w:rFonts w:ascii="Arial" w:hAnsi="Arial" w:cs="Arial"/>
          <w:b/>
          <w:bCs/>
        </w:rPr>
        <w:tab/>
        <w:t>Hearing After an Order to Show Cause</w:t>
      </w:r>
      <w:r w:rsidR="002A4D82" w:rsidRPr="00671E64">
        <w:rPr>
          <w:rFonts w:ascii="Arial" w:hAnsi="Arial" w:cs="Arial"/>
          <w:b/>
          <w:bCs/>
        </w:rPr>
        <w:t>.</w:t>
      </w:r>
      <w:bookmarkEnd w:id="982"/>
      <w:bookmarkEnd w:id="983"/>
      <w:bookmarkEnd w:id="984"/>
      <w:bookmarkEnd w:id="985"/>
      <w:bookmarkEnd w:id="986"/>
      <w:r w:rsidR="00112A02">
        <w:rPr>
          <w:rFonts w:ascii="Arial" w:hAnsi="Arial" w:cs="Arial"/>
          <w:b/>
          <w:bCs/>
        </w:rPr>
        <w:br/>
      </w:r>
    </w:p>
    <w:p w14:paraId="6C7440EE" w14:textId="77777777" w:rsidR="002964AB" w:rsidRPr="00671E64" w:rsidRDefault="002964AB" w:rsidP="000C381D">
      <w:pPr>
        <w:widowControl/>
        <w:ind w:left="2880"/>
        <w:jc w:val="both"/>
        <w:rPr>
          <w:rFonts w:ascii="Arial" w:hAnsi="Arial" w:cs="Arial"/>
        </w:rPr>
      </w:pPr>
      <w:r w:rsidRPr="00671E64">
        <w:rPr>
          <w:rFonts w:ascii="Arial" w:hAnsi="Arial" w:cs="Arial"/>
        </w:rPr>
        <w:t>If the respondent/attorney answers the order to show cause, the judge will set a hearing if (i) the answer raises an issue of fact or (ii) the respondent/attorney wishes to be heard in mitigation</w:t>
      </w:r>
      <w:r w:rsidR="002A4D82" w:rsidRPr="00671E64">
        <w:rPr>
          <w:rFonts w:ascii="Arial" w:hAnsi="Arial" w:cs="Arial"/>
        </w:rPr>
        <w:t xml:space="preserve">. </w:t>
      </w:r>
      <w:r w:rsidRPr="00671E64">
        <w:rPr>
          <w:rFonts w:ascii="Arial" w:hAnsi="Arial" w:cs="Arial"/>
        </w:rPr>
        <w:t>If the attorney fails to respond, or the response fails to raise an issue of fact and fails to request the opportunity to be heard in mitigation, the judge proceeds, without a hearing, to take such action as may be warranted under the circumstances.</w:t>
      </w:r>
      <w:r w:rsidR="00112A02">
        <w:rPr>
          <w:rFonts w:ascii="Arial" w:hAnsi="Arial" w:cs="Arial"/>
        </w:rPr>
        <w:br/>
      </w:r>
    </w:p>
    <w:p w14:paraId="42EBD529" w14:textId="77777777" w:rsidR="002964AB" w:rsidRPr="00671E64" w:rsidRDefault="002964AB" w:rsidP="000C381D">
      <w:pPr>
        <w:widowControl/>
        <w:ind w:left="2160" w:hanging="720"/>
        <w:jc w:val="both"/>
        <w:outlineLvl w:val="2"/>
        <w:rPr>
          <w:rFonts w:ascii="Arial" w:hAnsi="Arial" w:cs="Arial"/>
        </w:rPr>
      </w:pPr>
      <w:bookmarkStart w:id="987" w:name="_Toc5877676"/>
      <w:bookmarkStart w:id="988" w:name="_Toc5879325"/>
      <w:bookmarkStart w:id="989" w:name="_Toc5879538"/>
      <w:bookmarkStart w:id="990" w:name="_Toc5886855"/>
      <w:bookmarkStart w:id="991" w:name="_Toc56076583"/>
      <w:r w:rsidRPr="00671E64">
        <w:rPr>
          <w:rFonts w:ascii="Arial" w:hAnsi="Arial" w:cs="Arial"/>
          <w:b/>
          <w:bCs/>
        </w:rPr>
        <w:t>(5)</w:t>
      </w:r>
      <w:r w:rsidRPr="00671E64">
        <w:rPr>
          <w:rFonts w:ascii="Arial" w:hAnsi="Arial" w:cs="Arial"/>
          <w:b/>
          <w:bCs/>
        </w:rPr>
        <w:tab/>
        <w:t>Disbarment on Attorney</w:t>
      </w:r>
      <w:r w:rsidRPr="00671E64">
        <w:rPr>
          <w:rFonts w:ascii="Arial" w:hAnsi="Arial" w:cs="Arial"/>
          <w:b/>
          <w:bCs/>
        </w:rPr>
        <w:sym w:font="WP TypographicSymbols" w:char="003D"/>
      </w:r>
      <w:r w:rsidRPr="00671E64">
        <w:rPr>
          <w:rFonts w:ascii="Arial" w:hAnsi="Arial" w:cs="Arial"/>
          <w:b/>
          <w:bCs/>
        </w:rPr>
        <w:t>s Consent</w:t>
      </w:r>
      <w:r w:rsidR="00112A02">
        <w:rPr>
          <w:rFonts w:ascii="Arial" w:hAnsi="Arial" w:cs="Arial"/>
          <w:b/>
          <w:bCs/>
        </w:rPr>
        <w:t>.</w:t>
      </w:r>
      <w:bookmarkEnd w:id="987"/>
      <w:bookmarkEnd w:id="988"/>
      <w:bookmarkEnd w:id="989"/>
      <w:bookmarkEnd w:id="990"/>
      <w:bookmarkEnd w:id="991"/>
      <w:r w:rsidR="00112A02">
        <w:rPr>
          <w:rFonts w:ascii="Arial" w:hAnsi="Arial" w:cs="Arial"/>
          <w:b/>
          <w:bCs/>
        </w:rPr>
        <w:br/>
      </w:r>
    </w:p>
    <w:p w14:paraId="6C5D528B" w14:textId="77777777" w:rsidR="000C381D" w:rsidRDefault="002964AB" w:rsidP="000C381D">
      <w:pPr>
        <w:widowControl/>
        <w:ind w:left="2880" w:hanging="720"/>
        <w:jc w:val="both"/>
        <w:outlineLvl w:val="3"/>
        <w:rPr>
          <w:rFonts w:ascii="Arial" w:hAnsi="Arial" w:cs="Arial"/>
        </w:rPr>
      </w:pPr>
      <w:bookmarkStart w:id="992" w:name="_Toc5877677"/>
      <w:bookmarkStart w:id="993" w:name="_Toc5879326"/>
      <w:bookmarkStart w:id="994" w:name="_Toc5879539"/>
      <w:bookmarkStart w:id="995" w:name="_Toc5886856"/>
      <w:bookmarkStart w:id="996" w:name="_Toc56076584"/>
      <w:r w:rsidRPr="00671E64">
        <w:rPr>
          <w:rFonts w:ascii="Arial" w:hAnsi="Arial" w:cs="Arial"/>
          <w:b/>
          <w:bCs/>
        </w:rPr>
        <w:t>(A)</w:t>
      </w:r>
      <w:r w:rsidRPr="00671E64">
        <w:rPr>
          <w:rFonts w:ascii="Arial" w:hAnsi="Arial" w:cs="Arial"/>
          <w:b/>
          <w:bCs/>
        </w:rPr>
        <w:tab/>
        <w:t>Attorney</w:t>
      </w:r>
      <w:r w:rsidRPr="00671E64">
        <w:rPr>
          <w:rFonts w:ascii="Arial" w:hAnsi="Arial" w:cs="Arial"/>
          <w:b/>
          <w:bCs/>
        </w:rPr>
        <w:sym w:font="WP TypographicSymbols" w:char="003D"/>
      </w:r>
      <w:r w:rsidRPr="00671E64">
        <w:rPr>
          <w:rFonts w:ascii="Arial" w:hAnsi="Arial" w:cs="Arial"/>
          <w:b/>
          <w:bCs/>
        </w:rPr>
        <w:t>s Affidavit; Contents</w:t>
      </w:r>
      <w:r w:rsidR="002A4D82" w:rsidRPr="00671E64">
        <w:rPr>
          <w:rFonts w:ascii="Arial" w:hAnsi="Arial" w:cs="Arial"/>
          <w:b/>
          <w:bCs/>
        </w:rPr>
        <w:t>.</w:t>
      </w:r>
      <w:bookmarkEnd w:id="992"/>
      <w:bookmarkEnd w:id="993"/>
      <w:bookmarkEnd w:id="994"/>
      <w:bookmarkEnd w:id="995"/>
      <w:bookmarkEnd w:id="996"/>
      <w:r w:rsidR="00112A02">
        <w:rPr>
          <w:rFonts w:ascii="Arial" w:hAnsi="Arial" w:cs="Arial"/>
          <w:b/>
          <w:bCs/>
        </w:rPr>
        <w:br/>
      </w:r>
    </w:p>
    <w:p w14:paraId="533497BB" w14:textId="77777777" w:rsidR="002964AB" w:rsidRPr="00671E64" w:rsidRDefault="002964AB" w:rsidP="000C381D">
      <w:pPr>
        <w:widowControl/>
        <w:ind w:left="2880"/>
        <w:jc w:val="both"/>
        <w:rPr>
          <w:rFonts w:ascii="Arial" w:hAnsi="Arial" w:cs="Arial"/>
        </w:rPr>
      </w:pPr>
      <w:r w:rsidRPr="00671E64">
        <w:rPr>
          <w:rFonts w:ascii="Arial" w:hAnsi="Arial" w:cs="Arial"/>
        </w:rPr>
        <w:lastRenderedPageBreak/>
        <w:t>An attorney admitted or specially admitted to practice before this court who is the subject of an investigation or pending proceeding involving allegations of misconduct in any jurisdiction, including this court, may consent to disbarment by this court, but only by delivering to the court an affidavit stating that the attorney consents to disbarment and:</w:t>
      </w:r>
      <w:r w:rsidR="00112A02">
        <w:rPr>
          <w:rFonts w:ascii="Arial" w:hAnsi="Arial" w:cs="Arial"/>
        </w:rPr>
        <w:br/>
      </w:r>
    </w:p>
    <w:p w14:paraId="23ADB6E1" w14:textId="77777777" w:rsidR="002964AB" w:rsidRPr="000C381D" w:rsidRDefault="002964AB" w:rsidP="007B5B66">
      <w:pPr>
        <w:widowControl/>
        <w:ind w:left="3600" w:hanging="720"/>
        <w:jc w:val="both"/>
        <w:rPr>
          <w:rFonts w:ascii="Arial" w:hAnsi="Arial" w:cs="Arial"/>
        </w:rPr>
      </w:pPr>
      <w:r w:rsidRPr="000C381D">
        <w:rPr>
          <w:rFonts w:ascii="Arial" w:hAnsi="Arial" w:cs="Arial"/>
        </w:rPr>
        <w:t>(i)</w:t>
      </w:r>
      <w:r w:rsidRPr="000C381D">
        <w:rPr>
          <w:rFonts w:ascii="Arial" w:hAnsi="Arial" w:cs="Arial"/>
        </w:rPr>
        <w:tab/>
        <w:t>the attorney freely and voluntarily consents, is not under coercion or duress, and is fully aware of the implications of consenting;</w:t>
      </w:r>
      <w:r w:rsidR="00114AB7" w:rsidRPr="000C381D">
        <w:rPr>
          <w:rFonts w:ascii="Arial" w:hAnsi="Arial" w:cs="Arial"/>
        </w:rPr>
        <w:br/>
      </w:r>
    </w:p>
    <w:p w14:paraId="5A4D9653" w14:textId="77777777" w:rsidR="002964AB" w:rsidRPr="000C381D" w:rsidRDefault="002964AB" w:rsidP="007B5B66">
      <w:pPr>
        <w:widowControl/>
        <w:ind w:left="3600" w:hanging="720"/>
        <w:jc w:val="both"/>
        <w:rPr>
          <w:rFonts w:ascii="Arial" w:hAnsi="Arial" w:cs="Arial"/>
        </w:rPr>
      </w:pPr>
      <w:r w:rsidRPr="000C381D">
        <w:rPr>
          <w:rFonts w:ascii="Arial" w:hAnsi="Arial" w:cs="Arial"/>
        </w:rPr>
        <w:t>(ii)</w:t>
      </w:r>
      <w:r w:rsidRPr="000C381D">
        <w:rPr>
          <w:rFonts w:ascii="Arial" w:hAnsi="Arial" w:cs="Arial"/>
        </w:rPr>
        <w:tab/>
        <w:t>the attorney is aware of a presently pending investigation or proceeding involving allegations that grounds exist for the attorney's discipline, the nature of which the attorney must specifically state;</w:t>
      </w:r>
      <w:r w:rsidR="00114AB7" w:rsidRPr="000C381D">
        <w:rPr>
          <w:rFonts w:ascii="Arial" w:hAnsi="Arial" w:cs="Arial"/>
        </w:rPr>
        <w:br/>
      </w:r>
    </w:p>
    <w:p w14:paraId="6D8CDE05" w14:textId="77777777" w:rsidR="002964AB" w:rsidRPr="000C381D" w:rsidRDefault="002964AB" w:rsidP="007B5B66">
      <w:pPr>
        <w:widowControl/>
        <w:ind w:left="3600" w:hanging="720"/>
        <w:jc w:val="both"/>
        <w:rPr>
          <w:rFonts w:ascii="Arial" w:hAnsi="Arial" w:cs="Arial"/>
        </w:rPr>
      </w:pPr>
      <w:r w:rsidRPr="000C381D">
        <w:rPr>
          <w:rFonts w:ascii="Arial" w:hAnsi="Arial" w:cs="Arial"/>
        </w:rPr>
        <w:t>(iii)</w:t>
      </w:r>
      <w:r w:rsidRPr="000C381D">
        <w:rPr>
          <w:rFonts w:ascii="Arial" w:hAnsi="Arial" w:cs="Arial"/>
        </w:rPr>
        <w:tab/>
        <w:t>the attorney acknowledges that the alleged material facts are true; and</w:t>
      </w:r>
      <w:r w:rsidR="00114AB7" w:rsidRPr="000C381D">
        <w:rPr>
          <w:rFonts w:ascii="Arial" w:hAnsi="Arial" w:cs="Arial"/>
        </w:rPr>
        <w:br/>
      </w:r>
    </w:p>
    <w:p w14:paraId="502E46EC" w14:textId="77777777" w:rsidR="002964AB" w:rsidRPr="00671E64" w:rsidRDefault="002964AB" w:rsidP="007B5B66">
      <w:pPr>
        <w:widowControl/>
        <w:ind w:left="3600" w:hanging="720"/>
        <w:jc w:val="both"/>
        <w:rPr>
          <w:rFonts w:ascii="Arial" w:hAnsi="Arial" w:cs="Arial"/>
        </w:rPr>
      </w:pPr>
      <w:r w:rsidRPr="000C381D">
        <w:rPr>
          <w:rFonts w:ascii="Arial" w:hAnsi="Arial" w:cs="Arial"/>
        </w:rPr>
        <w:t>(iv)</w:t>
      </w:r>
      <w:r w:rsidRPr="000C381D">
        <w:rPr>
          <w:rFonts w:ascii="Arial" w:hAnsi="Arial" w:cs="Arial"/>
        </w:rPr>
        <w:tab/>
        <w:t>the attorney</w:t>
      </w:r>
      <w:r w:rsidRPr="00671E64">
        <w:rPr>
          <w:rFonts w:ascii="Arial" w:hAnsi="Arial" w:cs="Arial"/>
        </w:rPr>
        <w:t xml:space="preserve"> consents because the attorney knows that if charges were brought based on the matters under investigation or if the proceeding were prosecuted, the attorney could not present a successful defense.</w:t>
      </w:r>
      <w:r w:rsidR="00114AB7">
        <w:rPr>
          <w:rFonts w:ascii="Arial" w:hAnsi="Arial" w:cs="Arial"/>
        </w:rPr>
        <w:br/>
      </w:r>
    </w:p>
    <w:p w14:paraId="1A63B529" w14:textId="77777777" w:rsidR="000C381D" w:rsidRDefault="002964AB" w:rsidP="000C381D">
      <w:pPr>
        <w:widowControl/>
        <w:ind w:left="2880" w:hanging="720"/>
        <w:jc w:val="both"/>
        <w:outlineLvl w:val="3"/>
        <w:rPr>
          <w:rFonts w:ascii="Arial" w:hAnsi="Arial" w:cs="Arial"/>
        </w:rPr>
      </w:pPr>
      <w:bookmarkStart w:id="997" w:name="_Toc5877678"/>
      <w:bookmarkStart w:id="998" w:name="_Toc5879327"/>
      <w:bookmarkStart w:id="999" w:name="_Toc5879540"/>
      <w:bookmarkStart w:id="1000" w:name="_Toc5886857"/>
      <w:bookmarkStart w:id="1001" w:name="_Toc56076585"/>
      <w:r w:rsidRPr="00671E64">
        <w:rPr>
          <w:rFonts w:ascii="Arial" w:hAnsi="Arial" w:cs="Arial"/>
          <w:b/>
          <w:bCs/>
        </w:rPr>
        <w:t>(B)</w:t>
      </w:r>
      <w:r w:rsidRPr="00671E64">
        <w:rPr>
          <w:rFonts w:ascii="Arial" w:hAnsi="Arial" w:cs="Arial"/>
          <w:b/>
          <w:bCs/>
        </w:rPr>
        <w:tab/>
        <w:t>Court Order</w:t>
      </w:r>
      <w:r w:rsidR="002A4D82" w:rsidRPr="00671E64">
        <w:rPr>
          <w:rFonts w:ascii="Arial" w:hAnsi="Arial" w:cs="Arial"/>
          <w:b/>
          <w:bCs/>
        </w:rPr>
        <w:t>.</w:t>
      </w:r>
      <w:bookmarkEnd w:id="997"/>
      <w:bookmarkEnd w:id="998"/>
      <w:bookmarkEnd w:id="999"/>
      <w:bookmarkEnd w:id="1000"/>
      <w:bookmarkEnd w:id="1001"/>
      <w:r w:rsidR="00114AB7">
        <w:rPr>
          <w:rFonts w:ascii="Arial" w:hAnsi="Arial" w:cs="Arial"/>
          <w:b/>
          <w:bCs/>
        </w:rPr>
        <w:br/>
      </w:r>
    </w:p>
    <w:p w14:paraId="7E29AF2C" w14:textId="77777777" w:rsidR="002964AB" w:rsidRPr="00671E64" w:rsidRDefault="002964AB" w:rsidP="000C381D">
      <w:pPr>
        <w:widowControl/>
        <w:ind w:left="2880"/>
        <w:jc w:val="both"/>
        <w:rPr>
          <w:rFonts w:ascii="Arial" w:hAnsi="Arial" w:cs="Arial"/>
        </w:rPr>
      </w:pPr>
      <w:r w:rsidRPr="00671E64">
        <w:rPr>
          <w:rFonts w:ascii="Arial" w:hAnsi="Arial" w:cs="Arial"/>
        </w:rPr>
        <w:t>Upon receiving the attorney</w:t>
      </w:r>
      <w:r w:rsidRPr="00671E64">
        <w:rPr>
          <w:rFonts w:ascii="Arial" w:hAnsi="Arial" w:cs="Arial"/>
        </w:rPr>
        <w:sym w:font="WP TypographicSymbols" w:char="003D"/>
      </w:r>
      <w:r w:rsidRPr="00671E64">
        <w:rPr>
          <w:rFonts w:ascii="Arial" w:hAnsi="Arial" w:cs="Arial"/>
        </w:rPr>
        <w:t>s affidavit, a judge will order the attorney disbarred.</w:t>
      </w:r>
      <w:r w:rsidR="00114AB7">
        <w:rPr>
          <w:rFonts w:ascii="Arial" w:hAnsi="Arial" w:cs="Arial"/>
        </w:rPr>
        <w:br/>
      </w:r>
    </w:p>
    <w:p w14:paraId="20321D8D" w14:textId="77777777" w:rsidR="00CA5F9F" w:rsidRPr="00CA5F9F" w:rsidRDefault="002964AB" w:rsidP="000C381D">
      <w:pPr>
        <w:widowControl/>
        <w:ind w:left="2880" w:hanging="720"/>
        <w:jc w:val="both"/>
        <w:outlineLvl w:val="3"/>
        <w:rPr>
          <w:rFonts w:ascii="Arial" w:hAnsi="Arial" w:cs="Arial"/>
          <w:bCs/>
        </w:rPr>
      </w:pPr>
      <w:bookmarkStart w:id="1002" w:name="a_¹"/>
      <w:bookmarkStart w:id="1003" w:name="_Toc5879328"/>
      <w:bookmarkStart w:id="1004" w:name="_Toc5879541"/>
      <w:bookmarkStart w:id="1005" w:name="_Toc5886858"/>
      <w:bookmarkStart w:id="1006" w:name="_Toc56076586"/>
      <w:bookmarkStart w:id="1007" w:name="_Toc5877679"/>
      <w:bookmarkEnd w:id="1002"/>
      <w:r w:rsidRPr="00671E64">
        <w:rPr>
          <w:rFonts w:ascii="Arial" w:hAnsi="Arial" w:cs="Arial"/>
          <w:b/>
          <w:bCs/>
        </w:rPr>
        <w:t>(C)</w:t>
      </w:r>
      <w:r w:rsidRPr="00671E64">
        <w:rPr>
          <w:rFonts w:ascii="Arial" w:hAnsi="Arial" w:cs="Arial"/>
          <w:b/>
          <w:bCs/>
        </w:rPr>
        <w:tab/>
        <w:t>Public Disclosure of Affidavit and Order</w:t>
      </w:r>
      <w:r w:rsidR="00114AB7">
        <w:rPr>
          <w:rFonts w:ascii="Arial" w:hAnsi="Arial" w:cs="Arial"/>
          <w:b/>
          <w:bCs/>
        </w:rPr>
        <w:t>.</w:t>
      </w:r>
      <w:bookmarkEnd w:id="1003"/>
      <w:bookmarkEnd w:id="1004"/>
      <w:bookmarkEnd w:id="1005"/>
      <w:bookmarkEnd w:id="1006"/>
      <w:r w:rsidR="002A4D82" w:rsidRPr="00671E64">
        <w:rPr>
          <w:rFonts w:ascii="Arial" w:hAnsi="Arial" w:cs="Arial"/>
          <w:b/>
          <w:bCs/>
        </w:rPr>
        <w:t xml:space="preserve"> </w:t>
      </w:r>
      <w:r w:rsidR="00114AB7">
        <w:rPr>
          <w:rFonts w:ascii="Arial" w:hAnsi="Arial" w:cs="Arial"/>
          <w:b/>
          <w:bCs/>
        </w:rPr>
        <w:br/>
      </w:r>
    </w:p>
    <w:p w14:paraId="3DA479B9" w14:textId="77777777" w:rsidR="002964AB" w:rsidRPr="00671E64" w:rsidRDefault="002964AB" w:rsidP="00205A9C">
      <w:pPr>
        <w:widowControl/>
        <w:ind w:left="2880"/>
        <w:jc w:val="both"/>
        <w:rPr>
          <w:rFonts w:ascii="Arial" w:hAnsi="Arial" w:cs="Arial"/>
        </w:rPr>
      </w:pPr>
      <w:bookmarkStart w:id="1008" w:name="_Toc5879329"/>
      <w:r w:rsidRPr="00671E64">
        <w:rPr>
          <w:rFonts w:ascii="Arial" w:hAnsi="Arial" w:cs="Arial"/>
        </w:rPr>
        <w:t>An order disbarring the attorney on consent is a matter of public record; however, the affidavit required under this rule must not be publicly disclosed or made available for use in any other proceeding except upon the judge</w:t>
      </w:r>
      <w:r w:rsidRPr="00671E64">
        <w:rPr>
          <w:rFonts w:ascii="Arial" w:hAnsi="Arial" w:cs="Arial"/>
        </w:rPr>
        <w:sym w:font="WP TypographicSymbols" w:char="003D"/>
      </w:r>
      <w:r w:rsidRPr="00671E64">
        <w:rPr>
          <w:rFonts w:ascii="Arial" w:hAnsi="Arial" w:cs="Arial"/>
        </w:rPr>
        <w:t>s order.</w:t>
      </w:r>
      <w:bookmarkEnd w:id="1007"/>
      <w:bookmarkEnd w:id="1008"/>
      <w:r w:rsidR="00114AB7">
        <w:rPr>
          <w:rFonts w:ascii="Arial" w:hAnsi="Arial" w:cs="Arial"/>
        </w:rPr>
        <w:br/>
      </w:r>
    </w:p>
    <w:p w14:paraId="69DE7D54" w14:textId="77777777" w:rsidR="002964AB" w:rsidRPr="00671E64" w:rsidRDefault="002964AB" w:rsidP="000C381D">
      <w:pPr>
        <w:widowControl/>
        <w:ind w:left="2160" w:hanging="720"/>
        <w:jc w:val="both"/>
        <w:outlineLvl w:val="2"/>
        <w:rPr>
          <w:rFonts w:ascii="Arial" w:hAnsi="Arial" w:cs="Arial"/>
        </w:rPr>
      </w:pPr>
      <w:bookmarkStart w:id="1009" w:name="a_º"/>
      <w:bookmarkStart w:id="1010" w:name="_Toc5877680"/>
      <w:bookmarkStart w:id="1011" w:name="_Toc5879330"/>
      <w:bookmarkStart w:id="1012" w:name="_Toc5879542"/>
      <w:bookmarkStart w:id="1013" w:name="_Toc5886859"/>
      <w:bookmarkStart w:id="1014" w:name="_Toc56076587"/>
      <w:bookmarkEnd w:id="1009"/>
      <w:r w:rsidRPr="00671E64">
        <w:rPr>
          <w:rFonts w:ascii="Arial" w:hAnsi="Arial" w:cs="Arial"/>
          <w:b/>
          <w:bCs/>
        </w:rPr>
        <w:t>(6)</w:t>
      </w:r>
      <w:r w:rsidRPr="00671E64">
        <w:rPr>
          <w:rFonts w:ascii="Arial" w:hAnsi="Arial" w:cs="Arial"/>
          <w:b/>
          <w:bCs/>
        </w:rPr>
        <w:tab/>
        <w:t>Reinstatement.</w:t>
      </w:r>
      <w:bookmarkEnd w:id="1010"/>
      <w:bookmarkEnd w:id="1011"/>
      <w:bookmarkEnd w:id="1012"/>
      <w:bookmarkEnd w:id="1013"/>
      <w:bookmarkEnd w:id="1014"/>
      <w:r w:rsidR="00114AB7">
        <w:rPr>
          <w:rFonts w:ascii="Arial" w:hAnsi="Arial" w:cs="Arial"/>
          <w:b/>
          <w:bCs/>
        </w:rPr>
        <w:br/>
      </w:r>
    </w:p>
    <w:p w14:paraId="177AF887" w14:textId="77777777" w:rsidR="000C381D" w:rsidRDefault="002964AB" w:rsidP="000C381D">
      <w:pPr>
        <w:widowControl/>
        <w:ind w:left="2880" w:hanging="720"/>
        <w:jc w:val="both"/>
        <w:outlineLvl w:val="3"/>
        <w:rPr>
          <w:rFonts w:ascii="Arial" w:hAnsi="Arial" w:cs="Arial"/>
          <w:b/>
          <w:bCs/>
        </w:rPr>
      </w:pPr>
      <w:bookmarkStart w:id="1015" w:name="_Toc5877681"/>
      <w:bookmarkStart w:id="1016" w:name="_Toc5879331"/>
      <w:bookmarkStart w:id="1017" w:name="_Toc5879543"/>
      <w:bookmarkStart w:id="1018" w:name="_Toc5886860"/>
      <w:bookmarkStart w:id="1019" w:name="_Toc56076588"/>
      <w:r w:rsidRPr="00671E64">
        <w:rPr>
          <w:rFonts w:ascii="Arial" w:hAnsi="Arial" w:cs="Arial"/>
          <w:b/>
          <w:bCs/>
        </w:rPr>
        <w:t>(A)</w:t>
      </w:r>
      <w:r w:rsidRPr="00671E64">
        <w:rPr>
          <w:rFonts w:ascii="Arial" w:hAnsi="Arial" w:cs="Arial"/>
          <w:b/>
          <w:bCs/>
        </w:rPr>
        <w:tab/>
        <w:t>After Disbarment or Suspension</w:t>
      </w:r>
      <w:r w:rsidR="002A4D82" w:rsidRPr="00671E64">
        <w:rPr>
          <w:rFonts w:ascii="Arial" w:hAnsi="Arial" w:cs="Arial"/>
          <w:b/>
          <w:bCs/>
        </w:rPr>
        <w:t>.</w:t>
      </w:r>
      <w:bookmarkEnd w:id="1015"/>
      <w:bookmarkEnd w:id="1016"/>
      <w:bookmarkEnd w:id="1017"/>
      <w:bookmarkEnd w:id="1018"/>
      <w:bookmarkEnd w:id="1019"/>
      <w:r w:rsidR="00114AB7">
        <w:rPr>
          <w:rFonts w:ascii="Arial" w:hAnsi="Arial" w:cs="Arial"/>
          <w:b/>
          <w:bCs/>
        </w:rPr>
        <w:br/>
      </w:r>
    </w:p>
    <w:p w14:paraId="639D13EE" w14:textId="77777777" w:rsidR="002964AB" w:rsidRPr="00671E64" w:rsidRDefault="002964AB" w:rsidP="000C381D">
      <w:pPr>
        <w:widowControl/>
        <w:ind w:left="2880"/>
        <w:jc w:val="both"/>
        <w:rPr>
          <w:rFonts w:ascii="Arial" w:hAnsi="Arial" w:cs="Arial"/>
        </w:rPr>
      </w:pPr>
      <w:r w:rsidRPr="00671E64">
        <w:rPr>
          <w:rFonts w:ascii="Arial" w:hAnsi="Arial" w:cs="Arial"/>
        </w:rPr>
        <w:t>An attorney suspended for 3 months or less is automatically reinstated at the end of the suspension period upon filing an affidavit of compliance with the provisions of the order</w:t>
      </w:r>
      <w:r w:rsidR="002A4D82" w:rsidRPr="00671E64">
        <w:rPr>
          <w:rFonts w:ascii="Arial" w:hAnsi="Arial" w:cs="Arial"/>
        </w:rPr>
        <w:t xml:space="preserve">. </w:t>
      </w:r>
      <w:r w:rsidRPr="00671E64">
        <w:rPr>
          <w:rFonts w:ascii="Arial" w:hAnsi="Arial" w:cs="Arial"/>
        </w:rPr>
        <w:t xml:space="preserve">An attorney suspended for more than 3 months or disbarred may </w:t>
      </w:r>
      <w:r w:rsidRPr="00671E64">
        <w:rPr>
          <w:rFonts w:ascii="Arial" w:hAnsi="Arial" w:cs="Arial"/>
        </w:rPr>
        <w:lastRenderedPageBreak/>
        <w:t>not resume practice until a judge orders the attorney reinstated.</w:t>
      </w:r>
      <w:r w:rsidR="00114AB7">
        <w:rPr>
          <w:rFonts w:ascii="Arial" w:hAnsi="Arial" w:cs="Arial"/>
        </w:rPr>
        <w:br/>
      </w:r>
    </w:p>
    <w:p w14:paraId="1C1276D7" w14:textId="77777777" w:rsidR="000C381D" w:rsidRDefault="002964AB" w:rsidP="000C381D">
      <w:pPr>
        <w:widowControl/>
        <w:ind w:left="2880" w:hanging="720"/>
        <w:jc w:val="both"/>
        <w:outlineLvl w:val="3"/>
        <w:rPr>
          <w:rFonts w:ascii="Arial" w:hAnsi="Arial" w:cs="Arial"/>
        </w:rPr>
      </w:pPr>
      <w:bookmarkStart w:id="1020" w:name="_Toc5877682"/>
      <w:bookmarkStart w:id="1021" w:name="_Toc5879332"/>
      <w:bookmarkStart w:id="1022" w:name="_Toc5879544"/>
      <w:bookmarkStart w:id="1023" w:name="_Toc5886861"/>
      <w:bookmarkStart w:id="1024" w:name="_Toc56076589"/>
      <w:r w:rsidRPr="00671E64">
        <w:rPr>
          <w:rFonts w:ascii="Arial" w:hAnsi="Arial" w:cs="Arial"/>
          <w:b/>
          <w:bCs/>
        </w:rPr>
        <w:t>(B)</w:t>
      </w:r>
      <w:r w:rsidRPr="00671E64">
        <w:rPr>
          <w:rFonts w:ascii="Arial" w:hAnsi="Arial" w:cs="Arial"/>
          <w:b/>
          <w:bCs/>
        </w:rPr>
        <w:tab/>
        <w:t>Time of Application After Disbarment</w:t>
      </w:r>
      <w:r w:rsidR="002A4D82" w:rsidRPr="00671E64">
        <w:rPr>
          <w:rFonts w:ascii="Arial" w:hAnsi="Arial" w:cs="Arial"/>
          <w:b/>
          <w:bCs/>
        </w:rPr>
        <w:t>.</w:t>
      </w:r>
      <w:bookmarkEnd w:id="1020"/>
      <w:bookmarkEnd w:id="1021"/>
      <w:bookmarkEnd w:id="1022"/>
      <w:bookmarkEnd w:id="1023"/>
      <w:bookmarkEnd w:id="1024"/>
      <w:r w:rsidR="00114AB7">
        <w:rPr>
          <w:rFonts w:ascii="Arial" w:hAnsi="Arial" w:cs="Arial"/>
          <w:b/>
          <w:bCs/>
        </w:rPr>
        <w:br/>
      </w:r>
    </w:p>
    <w:p w14:paraId="0B65E6BB" w14:textId="77777777" w:rsidR="002964AB" w:rsidRPr="00671E64" w:rsidRDefault="002964AB" w:rsidP="000C381D">
      <w:pPr>
        <w:widowControl/>
        <w:ind w:left="2880"/>
        <w:jc w:val="both"/>
        <w:rPr>
          <w:rFonts w:ascii="Arial" w:hAnsi="Arial" w:cs="Arial"/>
        </w:rPr>
      </w:pPr>
      <w:r w:rsidRPr="00671E64">
        <w:rPr>
          <w:rFonts w:ascii="Arial" w:hAnsi="Arial" w:cs="Arial"/>
        </w:rPr>
        <w:t>A person disbarred after hearing or by consent may not apply for reinstatement until 5 years from the disbarment</w:t>
      </w:r>
      <w:r w:rsidRPr="00671E64">
        <w:rPr>
          <w:rFonts w:ascii="Arial" w:hAnsi="Arial" w:cs="Arial"/>
        </w:rPr>
        <w:sym w:font="WP TypographicSymbols" w:char="003D"/>
      </w:r>
      <w:r w:rsidRPr="00671E64">
        <w:rPr>
          <w:rFonts w:ascii="Arial" w:hAnsi="Arial" w:cs="Arial"/>
        </w:rPr>
        <w:t>s effective date.</w:t>
      </w:r>
      <w:r w:rsidR="00114AB7">
        <w:rPr>
          <w:rFonts w:ascii="Arial" w:hAnsi="Arial" w:cs="Arial"/>
        </w:rPr>
        <w:br/>
      </w:r>
    </w:p>
    <w:p w14:paraId="5F51587E" w14:textId="77777777" w:rsidR="000C381D" w:rsidRDefault="002964AB" w:rsidP="000C381D">
      <w:pPr>
        <w:widowControl/>
        <w:ind w:left="2880" w:hanging="720"/>
        <w:jc w:val="both"/>
        <w:outlineLvl w:val="3"/>
        <w:rPr>
          <w:rFonts w:ascii="Arial" w:hAnsi="Arial" w:cs="Arial"/>
          <w:b/>
          <w:bCs/>
        </w:rPr>
      </w:pPr>
      <w:bookmarkStart w:id="1025" w:name="_Toc5877683"/>
      <w:bookmarkStart w:id="1026" w:name="_Toc5879333"/>
      <w:bookmarkStart w:id="1027" w:name="_Toc5879545"/>
      <w:bookmarkStart w:id="1028" w:name="_Toc5886862"/>
      <w:bookmarkStart w:id="1029" w:name="_Toc56076590"/>
      <w:r w:rsidRPr="00671E64">
        <w:rPr>
          <w:rFonts w:ascii="Arial" w:hAnsi="Arial" w:cs="Arial"/>
          <w:b/>
          <w:bCs/>
        </w:rPr>
        <w:t>(C)</w:t>
      </w:r>
      <w:r w:rsidRPr="00671E64">
        <w:rPr>
          <w:rFonts w:ascii="Arial" w:hAnsi="Arial" w:cs="Arial"/>
          <w:b/>
          <w:bCs/>
        </w:rPr>
        <w:tab/>
        <w:t>Petition for Reinstatement</w:t>
      </w:r>
      <w:r w:rsidR="002A4D82" w:rsidRPr="00671E64">
        <w:rPr>
          <w:rFonts w:ascii="Arial" w:hAnsi="Arial" w:cs="Arial"/>
          <w:b/>
          <w:bCs/>
        </w:rPr>
        <w:t>.</w:t>
      </w:r>
      <w:bookmarkEnd w:id="1025"/>
      <w:bookmarkEnd w:id="1026"/>
      <w:bookmarkEnd w:id="1027"/>
      <w:bookmarkEnd w:id="1028"/>
      <w:bookmarkEnd w:id="1029"/>
      <w:r w:rsidR="00114AB7">
        <w:rPr>
          <w:rFonts w:ascii="Arial" w:hAnsi="Arial" w:cs="Arial"/>
          <w:b/>
          <w:bCs/>
        </w:rPr>
        <w:br/>
      </w:r>
    </w:p>
    <w:p w14:paraId="4EBCBB54" w14:textId="77777777" w:rsidR="002964AB" w:rsidRPr="00671E64" w:rsidRDefault="002964AB" w:rsidP="000C381D">
      <w:pPr>
        <w:widowControl/>
        <w:ind w:left="2880"/>
        <w:jc w:val="both"/>
        <w:rPr>
          <w:rFonts w:ascii="Arial" w:hAnsi="Arial" w:cs="Arial"/>
        </w:rPr>
      </w:pPr>
      <w:r w:rsidRPr="00671E64">
        <w:rPr>
          <w:rFonts w:ascii="Arial" w:hAnsi="Arial" w:cs="Arial"/>
        </w:rPr>
        <w:t>A disbarred or suspended attorney must file a petition for reinstatement with the chief judge</w:t>
      </w:r>
      <w:r w:rsidR="002A4D82" w:rsidRPr="00671E64">
        <w:rPr>
          <w:rFonts w:ascii="Arial" w:hAnsi="Arial" w:cs="Arial"/>
        </w:rPr>
        <w:t xml:space="preserve">. </w:t>
      </w:r>
      <w:r w:rsidRPr="00671E64">
        <w:rPr>
          <w:rFonts w:ascii="Arial" w:hAnsi="Arial" w:cs="Arial"/>
        </w:rPr>
        <w:t>After receiving the petition, the chief judge may:</w:t>
      </w:r>
      <w:r w:rsidR="00114AB7">
        <w:rPr>
          <w:rFonts w:ascii="Arial" w:hAnsi="Arial" w:cs="Arial"/>
        </w:rPr>
        <w:br/>
      </w:r>
    </w:p>
    <w:p w14:paraId="396B7263" w14:textId="77777777" w:rsidR="002964AB" w:rsidRPr="000C381D" w:rsidRDefault="002964AB" w:rsidP="007B5B66">
      <w:pPr>
        <w:widowControl/>
        <w:ind w:left="3600" w:hanging="720"/>
        <w:jc w:val="both"/>
        <w:rPr>
          <w:rFonts w:ascii="Arial" w:hAnsi="Arial" w:cs="Arial"/>
        </w:rPr>
      </w:pPr>
      <w:r w:rsidRPr="000C381D">
        <w:rPr>
          <w:rFonts w:ascii="Arial" w:hAnsi="Arial" w:cs="Arial"/>
        </w:rPr>
        <w:t>(i)</w:t>
      </w:r>
      <w:r w:rsidRPr="000C381D">
        <w:rPr>
          <w:rFonts w:ascii="Arial" w:hAnsi="Arial" w:cs="Arial"/>
        </w:rPr>
        <w:tab/>
        <w:t>waive further proceedings under this rule and order the disbarred or suspended attorney reinstated;</w:t>
      </w:r>
      <w:r w:rsidR="00114AB7" w:rsidRPr="000C381D">
        <w:rPr>
          <w:rFonts w:ascii="Arial" w:hAnsi="Arial" w:cs="Arial"/>
        </w:rPr>
        <w:br/>
      </w:r>
    </w:p>
    <w:p w14:paraId="6A1016E1" w14:textId="77777777" w:rsidR="002964AB" w:rsidRPr="000C381D" w:rsidRDefault="002964AB" w:rsidP="007B5B66">
      <w:pPr>
        <w:widowControl/>
        <w:ind w:left="3600" w:hanging="720"/>
        <w:jc w:val="both"/>
        <w:rPr>
          <w:rFonts w:ascii="Arial" w:hAnsi="Arial" w:cs="Arial"/>
        </w:rPr>
      </w:pPr>
      <w:r w:rsidRPr="000C381D">
        <w:rPr>
          <w:rFonts w:ascii="Arial" w:hAnsi="Arial" w:cs="Arial"/>
        </w:rPr>
        <w:t>(ii)</w:t>
      </w:r>
      <w:r w:rsidRPr="000C381D">
        <w:rPr>
          <w:rFonts w:ascii="Arial" w:hAnsi="Arial" w:cs="Arial"/>
        </w:rPr>
        <w:tab/>
        <w:t>assign the matter for disposition before a judge without the appointment of investigating counsel under this rule; or</w:t>
      </w:r>
      <w:r w:rsidR="00114AB7" w:rsidRPr="000C381D">
        <w:rPr>
          <w:rFonts w:ascii="Arial" w:hAnsi="Arial" w:cs="Arial"/>
        </w:rPr>
        <w:br/>
      </w:r>
    </w:p>
    <w:p w14:paraId="064AAA8E" w14:textId="77777777" w:rsidR="002964AB" w:rsidRPr="00671E64" w:rsidRDefault="002964AB" w:rsidP="007B5B66">
      <w:pPr>
        <w:widowControl/>
        <w:ind w:left="3600" w:hanging="720"/>
        <w:jc w:val="both"/>
        <w:rPr>
          <w:rFonts w:ascii="Arial" w:hAnsi="Arial" w:cs="Arial"/>
        </w:rPr>
      </w:pPr>
      <w:r w:rsidRPr="000C381D">
        <w:rPr>
          <w:rFonts w:ascii="Arial" w:hAnsi="Arial" w:cs="Arial"/>
        </w:rPr>
        <w:t>(iii)</w:t>
      </w:r>
      <w:r w:rsidRPr="00671E64">
        <w:rPr>
          <w:rFonts w:ascii="Arial" w:hAnsi="Arial" w:cs="Arial"/>
        </w:rPr>
        <w:tab/>
        <w:t>appoint investigating counsel under this rule, and assign the matter for disposition before a judge.</w:t>
      </w:r>
      <w:r w:rsidR="00114AB7">
        <w:rPr>
          <w:rFonts w:ascii="Arial" w:hAnsi="Arial" w:cs="Arial"/>
        </w:rPr>
        <w:br/>
      </w:r>
    </w:p>
    <w:p w14:paraId="797DC3E1" w14:textId="77777777" w:rsidR="000C381D" w:rsidRDefault="002964AB" w:rsidP="000C381D">
      <w:pPr>
        <w:widowControl/>
        <w:ind w:left="2880" w:hanging="720"/>
        <w:jc w:val="both"/>
        <w:outlineLvl w:val="3"/>
        <w:rPr>
          <w:rFonts w:ascii="Arial" w:hAnsi="Arial" w:cs="Arial"/>
          <w:b/>
          <w:bCs/>
        </w:rPr>
      </w:pPr>
      <w:bookmarkStart w:id="1030" w:name="_Toc5877684"/>
      <w:bookmarkStart w:id="1031" w:name="_Toc5879334"/>
      <w:bookmarkStart w:id="1032" w:name="_Toc5879546"/>
      <w:bookmarkStart w:id="1033" w:name="_Toc5886863"/>
      <w:bookmarkStart w:id="1034" w:name="_Toc56076591"/>
      <w:r w:rsidRPr="00671E64">
        <w:rPr>
          <w:rFonts w:ascii="Arial" w:hAnsi="Arial" w:cs="Arial"/>
          <w:b/>
          <w:bCs/>
        </w:rPr>
        <w:t>(D)</w:t>
      </w:r>
      <w:r w:rsidRPr="00671E64">
        <w:rPr>
          <w:rFonts w:ascii="Arial" w:hAnsi="Arial" w:cs="Arial"/>
          <w:b/>
          <w:bCs/>
        </w:rPr>
        <w:tab/>
        <w:t>Investigating Counsel</w:t>
      </w:r>
      <w:r w:rsidRPr="00671E64">
        <w:rPr>
          <w:rFonts w:ascii="Arial" w:hAnsi="Arial" w:cs="Arial"/>
          <w:b/>
          <w:bCs/>
        </w:rPr>
        <w:sym w:font="WP TypographicSymbols" w:char="003D"/>
      </w:r>
      <w:r w:rsidRPr="00671E64">
        <w:rPr>
          <w:rFonts w:ascii="Arial" w:hAnsi="Arial" w:cs="Arial"/>
          <w:b/>
          <w:bCs/>
        </w:rPr>
        <w:t>s Duty</w:t>
      </w:r>
      <w:r w:rsidR="002A4D82" w:rsidRPr="00671E64">
        <w:rPr>
          <w:rFonts w:ascii="Arial" w:hAnsi="Arial" w:cs="Arial"/>
          <w:b/>
          <w:bCs/>
        </w:rPr>
        <w:t>.</w:t>
      </w:r>
      <w:bookmarkEnd w:id="1030"/>
      <w:bookmarkEnd w:id="1031"/>
      <w:bookmarkEnd w:id="1032"/>
      <w:bookmarkEnd w:id="1033"/>
      <w:bookmarkEnd w:id="1034"/>
      <w:r w:rsidR="00114AB7">
        <w:rPr>
          <w:rFonts w:ascii="Arial" w:hAnsi="Arial" w:cs="Arial"/>
          <w:b/>
          <w:bCs/>
        </w:rPr>
        <w:br/>
      </w:r>
    </w:p>
    <w:p w14:paraId="68D074B7" w14:textId="77777777" w:rsidR="002964AB" w:rsidRPr="00671E64" w:rsidRDefault="002964AB" w:rsidP="000C381D">
      <w:pPr>
        <w:widowControl/>
        <w:ind w:left="2880"/>
        <w:jc w:val="both"/>
        <w:rPr>
          <w:rFonts w:ascii="Arial" w:hAnsi="Arial" w:cs="Arial"/>
        </w:rPr>
      </w:pPr>
      <w:r w:rsidRPr="00671E64">
        <w:rPr>
          <w:rFonts w:ascii="Arial" w:hAnsi="Arial" w:cs="Arial"/>
        </w:rPr>
        <w:t xml:space="preserve">In reinstatement proceedings </w:t>
      </w:r>
      <w:proofErr w:type="spellStart"/>
      <w:r w:rsidRPr="00671E64">
        <w:rPr>
          <w:rFonts w:ascii="Arial" w:hAnsi="Arial" w:cs="Arial"/>
        </w:rPr>
        <w:t>where</w:t>
      </w:r>
      <w:proofErr w:type="spellEnd"/>
      <w:r w:rsidRPr="00671E64">
        <w:rPr>
          <w:rFonts w:ascii="Arial" w:hAnsi="Arial" w:cs="Arial"/>
        </w:rPr>
        <w:t xml:space="preserve"> investigating counsel has been appointed, investigating counsel cross-examines the respondent/attorney</w:t>
      </w:r>
      <w:r w:rsidRPr="00671E64">
        <w:rPr>
          <w:rFonts w:ascii="Arial" w:hAnsi="Arial" w:cs="Arial"/>
        </w:rPr>
        <w:sym w:font="WP TypographicSymbols" w:char="003D"/>
      </w:r>
      <w:r w:rsidRPr="00671E64">
        <w:rPr>
          <w:rFonts w:ascii="Arial" w:hAnsi="Arial" w:cs="Arial"/>
        </w:rPr>
        <w:t>s witnesses and submits any evidence opposing the petition.</w:t>
      </w:r>
      <w:r w:rsidR="00114AB7">
        <w:rPr>
          <w:rFonts w:ascii="Arial" w:hAnsi="Arial" w:cs="Arial"/>
        </w:rPr>
        <w:br/>
      </w:r>
    </w:p>
    <w:p w14:paraId="201A7290" w14:textId="77777777" w:rsidR="000C381D" w:rsidRDefault="002964AB" w:rsidP="000C381D">
      <w:pPr>
        <w:widowControl/>
        <w:ind w:left="2880" w:hanging="720"/>
        <w:jc w:val="both"/>
        <w:outlineLvl w:val="3"/>
        <w:rPr>
          <w:rFonts w:ascii="Arial" w:hAnsi="Arial" w:cs="Arial"/>
          <w:b/>
          <w:bCs/>
        </w:rPr>
      </w:pPr>
      <w:bookmarkStart w:id="1035" w:name="a__"/>
      <w:bookmarkStart w:id="1036" w:name="_Toc5877685"/>
      <w:bookmarkStart w:id="1037" w:name="_Toc5879335"/>
      <w:bookmarkStart w:id="1038" w:name="_Toc5879547"/>
      <w:bookmarkStart w:id="1039" w:name="_Toc5886864"/>
      <w:bookmarkStart w:id="1040" w:name="_Toc56076592"/>
      <w:bookmarkEnd w:id="1035"/>
      <w:r w:rsidRPr="00671E64">
        <w:rPr>
          <w:rFonts w:ascii="Arial" w:hAnsi="Arial" w:cs="Arial"/>
          <w:b/>
          <w:bCs/>
        </w:rPr>
        <w:t>(E)</w:t>
      </w:r>
      <w:r w:rsidRPr="00671E64">
        <w:rPr>
          <w:rFonts w:ascii="Arial" w:hAnsi="Arial" w:cs="Arial"/>
          <w:b/>
          <w:bCs/>
        </w:rPr>
        <w:tab/>
        <w:t>Deposit for Costs of Proceeding</w:t>
      </w:r>
      <w:r w:rsidR="002A4D82" w:rsidRPr="00671E64">
        <w:rPr>
          <w:rFonts w:ascii="Arial" w:hAnsi="Arial" w:cs="Arial"/>
          <w:b/>
          <w:bCs/>
        </w:rPr>
        <w:t>.</w:t>
      </w:r>
      <w:bookmarkEnd w:id="1036"/>
      <w:bookmarkEnd w:id="1037"/>
      <w:bookmarkEnd w:id="1038"/>
      <w:bookmarkEnd w:id="1039"/>
      <w:bookmarkEnd w:id="1040"/>
      <w:r w:rsidR="00114AB7">
        <w:rPr>
          <w:rFonts w:ascii="Arial" w:hAnsi="Arial" w:cs="Arial"/>
          <w:b/>
          <w:bCs/>
        </w:rPr>
        <w:br/>
      </w:r>
    </w:p>
    <w:p w14:paraId="31A9CF3C" w14:textId="77777777" w:rsidR="002964AB" w:rsidRPr="00671E64" w:rsidRDefault="002964AB" w:rsidP="000C381D">
      <w:pPr>
        <w:widowControl/>
        <w:ind w:left="2880"/>
        <w:jc w:val="both"/>
        <w:rPr>
          <w:rFonts w:ascii="Arial" w:hAnsi="Arial" w:cs="Arial"/>
        </w:rPr>
      </w:pPr>
      <w:r w:rsidRPr="00671E64">
        <w:rPr>
          <w:rFonts w:ascii="Arial" w:hAnsi="Arial" w:cs="Arial"/>
        </w:rPr>
        <w:t>A respondent/attorney seeking reinstatement must include with the petition an advance cost deposit in an amount to be set from time to time by the court to cover anticipated costs of the reinstatement proceeding.</w:t>
      </w:r>
      <w:r w:rsidR="00114AB7">
        <w:rPr>
          <w:rFonts w:ascii="Arial" w:hAnsi="Arial" w:cs="Arial"/>
        </w:rPr>
        <w:br/>
      </w:r>
    </w:p>
    <w:p w14:paraId="5A80113A" w14:textId="77777777" w:rsidR="000C381D" w:rsidRDefault="002964AB" w:rsidP="000C381D">
      <w:pPr>
        <w:widowControl/>
        <w:ind w:left="2880" w:hanging="720"/>
        <w:jc w:val="both"/>
        <w:outlineLvl w:val="3"/>
        <w:rPr>
          <w:rFonts w:ascii="Arial" w:hAnsi="Arial" w:cs="Arial"/>
        </w:rPr>
      </w:pPr>
      <w:bookmarkStart w:id="1041" w:name="a_À"/>
      <w:bookmarkStart w:id="1042" w:name="_Toc5877686"/>
      <w:bookmarkStart w:id="1043" w:name="_Toc5879336"/>
      <w:bookmarkStart w:id="1044" w:name="_Toc5879548"/>
      <w:bookmarkStart w:id="1045" w:name="_Toc5886865"/>
      <w:bookmarkStart w:id="1046" w:name="_Toc56076593"/>
      <w:bookmarkEnd w:id="1041"/>
      <w:r w:rsidRPr="00671E64">
        <w:rPr>
          <w:rFonts w:ascii="Arial" w:hAnsi="Arial" w:cs="Arial"/>
          <w:b/>
          <w:bCs/>
        </w:rPr>
        <w:t>(F)</w:t>
      </w:r>
      <w:r w:rsidRPr="00671E64">
        <w:rPr>
          <w:rFonts w:ascii="Arial" w:hAnsi="Arial" w:cs="Arial"/>
          <w:b/>
          <w:bCs/>
        </w:rPr>
        <w:tab/>
        <w:t>Conditions of Reinstatement</w:t>
      </w:r>
      <w:r w:rsidR="002A4D82" w:rsidRPr="00671E64">
        <w:rPr>
          <w:rFonts w:ascii="Arial" w:hAnsi="Arial" w:cs="Arial"/>
          <w:b/>
          <w:bCs/>
        </w:rPr>
        <w:t>.</w:t>
      </w:r>
      <w:bookmarkEnd w:id="1042"/>
      <w:bookmarkEnd w:id="1043"/>
      <w:bookmarkEnd w:id="1044"/>
      <w:bookmarkEnd w:id="1045"/>
      <w:bookmarkEnd w:id="1046"/>
      <w:r w:rsidR="00114AB7">
        <w:rPr>
          <w:rFonts w:ascii="Arial" w:hAnsi="Arial" w:cs="Arial"/>
          <w:b/>
          <w:bCs/>
        </w:rPr>
        <w:br/>
      </w:r>
    </w:p>
    <w:p w14:paraId="7E21D581" w14:textId="77777777" w:rsidR="002964AB" w:rsidRPr="00671E64" w:rsidRDefault="002964AB" w:rsidP="000C381D">
      <w:pPr>
        <w:widowControl/>
        <w:ind w:left="2880"/>
        <w:jc w:val="both"/>
        <w:rPr>
          <w:rFonts w:ascii="Arial" w:hAnsi="Arial" w:cs="Arial"/>
        </w:rPr>
      </w:pPr>
      <w:r w:rsidRPr="00671E64">
        <w:rPr>
          <w:rFonts w:ascii="Arial" w:hAnsi="Arial" w:cs="Arial"/>
        </w:rPr>
        <w:t>If the petitioner is found unfit to resume the practice of law, the petition is dismissed</w:t>
      </w:r>
      <w:r w:rsidR="002A4D82" w:rsidRPr="00671E64">
        <w:rPr>
          <w:rFonts w:ascii="Arial" w:hAnsi="Arial" w:cs="Arial"/>
        </w:rPr>
        <w:t xml:space="preserve">. </w:t>
      </w:r>
      <w:r w:rsidRPr="00671E64">
        <w:rPr>
          <w:rFonts w:ascii="Arial" w:hAnsi="Arial" w:cs="Arial"/>
        </w:rPr>
        <w:t xml:space="preserve">If the petitioner is found fit to resume the practice of law, the judgment reinstates the petitioner, if the </w:t>
      </w:r>
      <w:r w:rsidRPr="00671E64">
        <w:rPr>
          <w:rFonts w:ascii="Arial" w:hAnsi="Arial" w:cs="Arial"/>
        </w:rPr>
        <w:lastRenderedPageBreak/>
        <w:t>petitioner:</w:t>
      </w:r>
      <w:r w:rsidR="00114AB7">
        <w:rPr>
          <w:rFonts w:ascii="Arial" w:hAnsi="Arial" w:cs="Arial"/>
        </w:rPr>
        <w:br/>
      </w:r>
    </w:p>
    <w:p w14:paraId="7308A43B" w14:textId="77777777" w:rsidR="002964AB" w:rsidRPr="000C381D" w:rsidRDefault="002964AB" w:rsidP="007B5B66">
      <w:pPr>
        <w:widowControl/>
        <w:ind w:left="3600" w:hanging="720"/>
        <w:jc w:val="both"/>
        <w:rPr>
          <w:rFonts w:ascii="Arial" w:hAnsi="Arial" w:cs="Arial"/>
        </w:rPr>
      </w:pPr>
      <w:r w:rsidRPr="000C381D">
        <w:rPr>
          <w:rFonts w:ascii="Arial" w:hAnsi="Arial" w:cs="Arial"/>
        </w:rPr>
        <w:t>(i)</w:t>
      </w:r>
      <w:r w:rsidRPr="000C381D">
        <w:rPr>
          <w:rFonts w:ascii="Arial" w:hAnsi="Arial" w:cs="Arial"/>
        </w:rPr>
        <w:tab/>
        <w:t>pays all or part of the costs of the proceedings;</w:t>
      </w:r>
      <w:r w:rsidR="00114AB7" w:rsidRPr="000C381D">
        <w:rPr>
          <w:rFonts w:ascii="Arial" w:hAnsi="Arial" w:cs="Arial"/>
        </w:rPr>
        <w:br/>
      </w:r>
    </w:p>
    <w:p w14:paraId="2D915AB4" w14:textId="77777777" w:rsidR="002964AB" w:rsidRPr="000C381D" w:rsidRDefault="002964AB" w:rsidP="007B5B66">
      <w:pPr>
        <w:widowControl/>
        <w:ind w:left="3600" w:hanging="720"/>
        <w:jc w:val="both"/>
        <w:rPr>
          <w:rFonts w:ascii="Arial" w:hAnsi="Arial" w:cs="Arial"/>
        </w:rPr>
      </w:pPr>
      <w:r w:rsidRPr="000C381D">
        <w:rPr>
          <w:rFonts w:ascii="Arial" w:hAnsi="Arial" w:cs="Arial"/>
        </w:rPr>
        <w:t>(ii)</w:t>
      </w:r>
      <w:r w:rsidRPr="000C381D">
        <w:rPr>
          <w:rFonts w:ascii="Arial" w:hAnsi="Arial" w:cs="Arial"/>
        </w:rPr>
        <w:tab/>
        <w:t>makes partial or complete restitution to parties harmed by the petitioner</w:t>
      </w:r>
      <w:r w:rsidRPr="000C381D">
        <w:rPr>
          <w:rFonts w:ascii="Arial" w:hAnsi="Arial" w:cs="Arial"/>
        </w:rPr>
        <w:sym w:font="WP TypographicSymbols" w:char="003D"/>
      </w:r>
      <w:r w:rsidRPr="000C381D">
        <w:rPr>
          <w:rFonts w:ascii="Arial" w:hAnsi="Arial" w:cs="Arial"/>
        </w:rPr>
        <w:t>s conduct that led to the suspension or disbarment; and</w:t>
      </w:r>
      <w:r w:rsidR="00114AB7" w:rsidRPr="000C381D">
        <w:rPr>
          <w:rFonts w:ascii="Arial" w:hAnsi="Arial" w:cs="Arial"/>
        </w:rPr>
        <w:br/>
      </w:r>
    </w:p>
    <w:p w14:paraId="3C517B31" w14:textId="77777777" w:rsidR="002964AB" w:rsidRPr="00671E64" w:rsidRDefault="002964AB" w:rsidP="007B5B66">
      <w:pPr>
        <w:widowControl/>
        <w:ind w:left="3600" w:hanging="720"/>
        <w:jc w:val="both"/>
        <w:rPr>
          <w:rFonts w:ascii="Arial" w:hAnsi="Arial" w:cs="Arial"/>
        </w:rPr>
      </w:pPr>
      <w:r w:rsidRPr="000C381D">
        <w:rPr>
          <w:rFonts w:ascii="Arial" w:hAnsi="Arial" w:cs="Arial"/>
        </w:rPr>
        <w:t>(iii)</w:t>
      </w:r>
      <w:r w:rsidRPr="000C381D">
        <w:rPr>
          <w:rFonts w:ascii="Arial" w:hAnsi="Arial" w:cs="Arial"/>
        </w:rPr>
        <w:tab/>
        <w:t>furnishes proof of competency and learning in the law, in the discretion of the judge before whom the matter is heard, if the petitioner has been suspended or disbarred for 5 years or more</w:t>
      </w:r>
      <w:r w:rsidR="002A4D82" w:rsidRPr="000C381D">
        <w:rPr>
          <w:rFonts w:ascii="Arial" w:hAnsi="Arial" w:cs="Arial"/>
        </w:rPr>
        <w:t xml:space="preserve">. </w:t>
      </w:r>
      <w:r w:rsidRPr="000C381D">
        <w:rPr>
          <w:rFonts w:ascii="Arial" w:hAnsi="Arial" w:cs="Arial"/>
        </w:rPr>
        <w:t>Proof may include certification by bar examiners from another state or jurisdiction that the attorney successfully completed an examination</w:t>
      </w:r>
      <w:r w:rsidRPr="00671E64">
        <w:rPr>
          <w:rFonts w:ascii="Arial" w:hAnsi="Arial" w:cs="Arial"/>
        </w:rPr>
        <w:t xml:space="preserve"> for admission to practice after the suspension or disbarment date.</w:t>
      </w:r>
      <w:r w:rsidR="00114AB7">
        <w:rPr>
          <w:rFonts w:ascii="Arial" w:hAnsi="Arial" w:cs="Arial"/>
        </w:rPr>
        <w:br/>
      </w:r>
    </w:p>
    <w:p w14:paraId="1CEFCB70" w14:textId="77777777" w:rsidR="000C381D" w:rsidRDefault="002964AB" w:rsidP="000C381D">
      <w:pPr>
        <w:widowControl/>
        <w:ind w:left="2880" w:hanging="720"/>
        <w:jc w:val="both"/>
        <w:outlineLvl w:val="3"/>
        <w:rPr>
          <w:rFonts w:ascii="Arial" w:hAnsi="Arial" w:cs="Arial"/>
        </w:rPr>
      </w:pPr>
      <w:bookmarkStart w:id="1047" w:name="a_Á"/>
      <w:bookmarkStart w:id="1048" w:name="_Toc5877687"/>
      <w:bookmarkStart w:id="1049" w:name="_Toc5879337"/>
      <w:bookmarkStart w:id="1050" w:name="_Toc5879549"/>
      <w:bookmarkStart w:id="1051" w:name="_Toc5886866"/>
      <w:bookmarkStart w:id="1052" w:name="_Toc56076594"/>
      <w:bookmarkEnd w:id="1047"/>
      <w:r w:rsidRPr="00671E64">
        <w:rPr>
          <w:rFonts w:ascii="Arial" w:hAnsi="Arial" w:cs="Arial"/>
          <w:b/>
          <w:bCs/>
        </w:rPr>
        <w:t>(G)</w:t>
      </w:r>
      <w:r w:rsidRPr="00671E64">
        <w:rPr>
          <w:rFonts w:ascii="Arial" w:hAnsi="Arial" w:cs="Arial"/>
          <w:b/>
          <w:bCs/>
        </w:rPr>
        <w:tab/>
        <w:t>Successive Petitions</w:t>
      </w:r>
      <w:r w:rsidR="002A4D82" w:rsidRPr="00671E64">
        <w:rPr>
          <w:rFonts w:ascii="Arial" w:hAnsi="Arial" w:cs="Arial"/>
          <w:b/>
          <w:bCs/>
        </w:rPr>
        <w:t>.</w:t>
      </w:r>
      <w:bookmarkEnd w:id="1048"/>
      <w:bookmarkEnd w:id="1049"/>
      <w:bookmarkEnd w:id="1050"/>
      <w:bookmarkEnd w:id="1051"/>
      <w:bookmarkEnd w:id="1052"/>
      <w:r w:rsidR="00114AB7">
        <w:rPr>
          <w:rFonts w:ascii="Arial" w:hAnsi="Arial" w:cs="Arial"/>
          <w:b/>
          <w:bCs/>
        </w:rPr>
        <w:br/>
      </w:r>
    </w:p>
    <w:p w14:paraId="365C49DA" w14:textId="77777777" w:rsidR="002964AB" w:rsidRPr="00671E64" w:rsidRDefault="002964AB" w:rsidP="000C381D">
      <w:pPr>
        <w:widowControl/>
        <w:ind w:left="2880"/>
        <w:jc w:val="both"/>
        <w:rPr>
          <w:rFonts w:ascii="Arial" w:hAnsi="Arial" w:cs="Arial"/>
        </w:rPr>
      </w:pPr>
      <w:r w:rsidRPr="00671E64">
        <w:rPr>
          <w:rFonts w:ascii="Arial" w:hAnsi="Arial" w:cs="Arial"/>
        </w:rPr>
        <w:t>No petition for reinstatement under this rule may be filed within 1 year of an adverse judgment on a petition for reinstatement filed by or on behalf of the same person.</w:t>
      </w:r>
      <w:r w:rsidR="00114AB7">
        <w:rPr>
          <w:rFonts w:ascii="Arial" w:hAnsi="Arial" w:cs="Arial"/>
        </w:rPr>
        <w:br/>
      </w:r>
    </w:p>
    <w:p w14:paraId="0D89F296" w14:textId="77777777" w:rsidR="001B7104" w:rsidRDefault="002964AB" w:rsidP="000C381D">
      <w:pPr>
        <w:widowControl/>
        <w:ind w:left="2160" w:hanging="720"/>
        <w:jc w:val="both"/>
        <w:outlineLvl w:val="2"/>
        <w:rPr>
          <w:rFonts w:ascii="Arial" w:hAnsi="Arial" w:cs="Arial"/>
        </w:rPr>
      </w:pPr>
      <w:bookmarkStart w:id="1053" w:name="a_Â"/>
      <w:bookmarkStart w:id="1054" w:name="_Toc5877688"/>
      <w:bookmarkStart w:id="1055" w:name="_Toc5879338"/>
      <w:bookmarkStart w:id="1056" w:name="_Toc5879550"/>
      <w:bookmarkStart w:id="1057" w:name="_Toc5886867"/>
      <w:bookmarkStart w:id="1058" w:name="_Toc56076595"/>
      <w:bookmarkEnd w:id="1053"/>
      <w:r w:rsidRPr="00671E64">
        <w:rPr>
          <w:rFonts w:ascii="Arial" w:hAnsi="Arial" w:cs="Arial"/>
          <w:b/>
          <w:bCs/>
        </w:rPr>
        <w:t>(7)</w:t>
      </w:r>
      <w:r w:rsidRPr="00671E64">
        <w:rPr>
          <w:rFonts w:ascii="Arial" w:hAnsi="Arial" w:cs="Arial"/>
          <w:b/>
          <w:bCs/>
        </w:rPr>
        <w:tab/>
        <w:t>Service of Documents and Other Notices</w:t>
      </w:r>
      <w:r w:rsidR="002A4D82" w:rsidRPr="00671E64">
        <w:rPr>
          <w:rFonts w:ascii="Arial" w:hAnsi="Arial" w:cs="Arial"/>
          <w:b/>
          <w:bCs/>
        </w:rPr>
        <w:t>.</w:t>
      </w:r>
      <w:bookmarkEnd w:id="1054"/>
      <w:bookmarkEnd w:id="1055"/>
      <w:bookmarkEnd w:id="1056"/>
      <w:bookmarkEnd w:id="1057"/>
      <w:bookmarkEnd w:id="1058"/>
      <w:r w:rsidR="00114AB7">
        <w:rPr>
          <w:rFonts w:ascii="Arial" w:hAnsi="Arial" w:cs="Arial"/>
          <w:b/>
          <w:bCs/>
        </w:rPr>
        <w:br/>
      </w:r>
    </w:p>
    <w:p w14:paraId="002C156D" w14:textId="77777777" w:rsidR="002964AB" w:rsidRPr="00671E64" w:rsidRDefault="002964AB" w:rsidP="001B7104">
      <w:pPr>
        <w:widowControl/>
        <w:ind w:left="2160"/>
        <w:jc w:val="both"/>
        <w:rPr>
          <w:rFonts w:ascii="Arial" w:hAnsi="Arial" w:cs="Arial"/>
        </w:rPr>
      </w:pPr>
      <w:r w:rsidRPr="00671E64">
        <w:rPr>
          <w:rFonts w:ascii="Arial" w:hAnsi="Arial" w:cs="Arial"/>
        </w:rPr>
        <w:t>Service of documents or other notices required or permitted under this rule will be made in a manner reasonably calculated to provide prompt advice to the intended recipient of the contents of the documents or other notice</w:t>
      </w:r>
      <w:r w:rsidR="002A4D82" w:rsidRPr="00671E64">
        <w:rPr>
          <w:rFonts w:ascii="Arial" w:hAnsi="Arial" w:cs="Arial"/>
        </w:rPr>
        <w:t xml:space="preserve">. </w:t>
      </w:r>
      <w:r w:rsidRPr="00671E64">
        <w:rPr>
          <w:rFonts w:ascii="Arial" w:hAnsi="Arial" w:cs="Arial"/>
        </w:rPr>
        <w:t>No particular form of service is required.</w:t>
      </w:r>
      <w:r w:rsidR="00114AB7">
        <w:rPr>
          <w:rFonts w:ascii="Arial" w:hAnsi="Arial" w:cs="Arial"/>
        </w:rPr>
        <w:br/>
      </w:r>
    </w:p>
    <w:p w14:paraId="363E9B2A" w14:textId="77777777" w:rsidR="001B7104" w:rsidRDefault="002964AB" w:rsidP="000C381D">
      <w:pPr>
        <w:widowControl/>
        <w:ind w:left="2160" w:hanging="720"/>
        <w:jc w:val="both"/>
        <w:outlineLvl w:val="2"/>
        <w:rPr>
          <w:rFonts w:ascii="Arial" w:hAnsi="Arial" w:cs="Arial"/>
        </w:rPr>
      </w:pPr>
      <w:bookmarkStart w:id="1059" w:name="a_Ã"/>
      <w:bookmarkStart w:id="1060" w:name="_Toc5877689"/>
      <w:bookmarkStart w:id="1061" w:name="_Toc5879339"/>
      <w:bookmarkStart w:id="1062" w:name="_Toc5879551"/>
      <w:bookmarkStart w:id="1063" w:name="_Toc5886868"/>
      <w:bookmarkStart w:id="1064" w:name="_Toc56076596"/>
      <w:bookmarkEnd w:id="1059"/>
      <w:r w:rsidRPr="00671E64">
        <w:rPr>
          <w:rFonts w:ascii="Arial" w:hAnsi="Arial" w:cs="Arial"/>
          <w:b/>
          <w:bCs/>
        </w:rPr>
        <w:t>(8)</w:t>
      </w:r>
      <w:r w:rsidRPr="00671E64">
        <w:rPr>
          <w:rFonts w:ascii="Arial" w:hAnsi="Arial" w:cs="Arial"/>
          <w:b/>
          <w:bCs/>
        </w:rPr>
        <w:tab/>
        <w:t>Prosecuting or Investigating Counsel</w:t>
      </w:r>
      <w:r w:rsidRPr="00671E64">
        <w:rPr>
          <w:rFonts w:ascii="Arial" w:hAnsi="Arial" w:cs="Arial"/>
          <w:b/>
          <w:bCs/>
        </w:rPr>
        <w:sym w:font="WP TypographicSymbols" w:char="003D"/>
      </w:r>
      <w:r w:rsidRPr="00671E64">
        <w:rPr>
          <w:rFonts w:ascii="Arial" w:hAnsi="Arial" w:cs="Arial"/>
          <w:b/>
          <w:bCs/>
        </w:rPr>
        <w:t>s Appointment</w:t>
      </w:r>
      <w:r w:rsidR="00114AB7">
        <w:rPr>
          <w:rFonts w:ascii="Arial" w:hAnsi="Arial" w:cs="Arial"/>
          <w:b/>
          <w:bCs/>
        </w:rPr>
        <w:t>.</w:t>
      </w:r>
      <w:bookmarkEnd w:id="1060"/>
      <w:bookmarkEnd w:id="1061"/>
      <w:bookmarkEnd w:id="1062"/>
      <w:bookmarkEnd w:id="1063"/>
      <w:bookmarkEnd w:id="1064"/>
      <w:r w:rsidR="00114AB7">
        <w:rPr>
          <w:rFonts w:ascii="Arial" w:hAnsi="Arial" w:cs="Arial"/>
          <w:b/>
          <w:bCs/>
        </w:rPr>
        <w:br/>
      </w:r>
    </w:p>
    <w:p w14:paraId="1AD36650" w14:textId="77777777" w:rsidR="002964AB" w:rsidRPr="00671E64" w:rsidRDefault="002964AB" w:rsidP="001B7104">
      <w:pPr>
        <w:widowControl/>
        <w:ind w:left="2160"/>
        <w:jc w:val="both"/>
        <w:rPr>
          <w:rFonts w:ascii="Arial" w:hAnsi="Arial" w:cs="Arial"/>
        </w:rPr>
      </w:pPr>
      <w:r w:rsidRPr="00671E64">
        <w:rPr>
          <w:rFonts w:ascii="Arial" w:hAnsi="Arial" w:cs="Arial"/>
        </w:rPr>
        <w:t xml:space="preserve">When counsel is appointed under this rule, the judge appoints one or more members of this </w:t>
      </w:r>
      <w:r w:rsidR="00F00259">
        <w:rPr>
          <w:rFonts w:ascii="Arial" w:hAnsi="Arial" w:cs="Arial"/>
        </w:rPr>
        <w:t xml:space="preserve">court’s </w:t>
      </w:r>
      <w:r w:rsidRPr="00671E64">
        <w:rPr>
          <w:rFonts w:ascii="Arial" w:hAnsi="Arial" w:cs="Arial"/>
        </w:rPr>
        <w:t>bar provided that lawyers employed with the Nebraska Counsel for Discipline should not be appointed</w:t>
      </w:r>
      <w:r w:rsidR="002A4D82" w:rsidRPr="00671E64">
        <w:rPr>
          <w:rFonts w:ascii="Arial" w:hAnsi="Arial" w:cs="Arial"/>
        </w:rPr>
        <w:t xml:space="preserve">. </w:t>
      </w:r>
      <w:r w:rsidRPr="00671E64">
        <w:rPr>
          <w:rFonts w:ascii="Arial" w:hAnsi="Arial" w:cs="Arial"/>
        </w:rPr>
        <w:t>The respondent/attorney may move to disqualify an appointed attorney</w:t>
      </w:r>
      <w:r w:rsidR="002A4D82" w:rsidRPr="00671E64">
        <w:rPr>
          <w:rFonts w:ascii="Arial" w:hAnsi="Arial" w:cs="Arial"/>
        </w:rPr>
        <w:t xml:space="preserve">. </w:t>
      </w:r>
      <w:r w:rsidRPr="00671E64">
        <w:rPr>
          <w:rFonts w:ascii="Arial" w:hAnsi="Arial" w:cs="Arial"/>
        </w:rPr>
        <w:t>Counsel will not be removed unless the respondent/attorney shows by the greater weight of the evidence that the prosecuting or investigating counsel is unlikely to perform his or her duties consistently with the ethical standards stated in Nebraska General Rule 1.7(b)</w:t>
      </w:r>
      <w:r w:rsidR="002A4D82" w:rsidRPr="00671E64">
        <w:rPr>
          <w:rFonts w:ascii="Arial" w:hAnsi="Arial" w:cs="Arial"/>
        </w:rPr>
        <w:t xml:space="preserve">. </w:t>
      </w:r>
      <w:r w:rsidRPr="00671E64">
        <w:rPr>
          <w:rFonts w:ascii="Arial" w:hAnsi="Arial" w:cs="Arial"/>
        </w:rPr>
        <w:t>Once appointed, counsel may not resign without the judge</w:t>
      </w:r>
      <w:r w:rsidRPr="00671E64">
        <w:rPr>
          <w:rFonts w:ascii="Arial" w:hAnsi="Arial" w:cs="Arial"/>
        </w:rPr>
        <w:sym w:font="WP TypographicSymbols" w:char="003D"/>
      </w:r>
      <w:r w:rsidRPr="00671E64">
        <w:rPr>
          <w:rFonts w:ascii="Arial" w:hAnsi="Arial" w:cs="Arial"/>
        </w:rPr>
        <w:t>s permission</w:t>
      </w:r>
      <w:r w:rsidR="002A4D82" w:rsidRPr="00671E64">
        <w:rPr>
          <w:rFonts w:ascii="Arial" w:hAnsi="Arial" w:cs="Arial"/>
        </w:rPr>
        <w:t xml:space="preserve">. </w:t>
      </w:r>
      <w:r w:rsidRPr="00671E64">
        <w:rPr>
          <w:rFonts w:ascii="Arial" w:hAnsi="Arial" w:cs="Arial"/>
        </w:rPr>
        <w:t>The Federal Practice Fund pays counsel</w:t>
      </w:r>
      <w:r w:rsidRPr="00671E64">
        <w:rPr>
          <w:rFonts w:ascii="Arial" w:hAnsi="Arial" w:cs="Arial"/>
        </w:rPr>
        <w:sym w:font="WP TypographicSymbols" w:char="003D"/>
      </w:r>
      <w:r w:rsidRPr="00671E64">
        <w:rPr>
          <w:rFonts w:ascii="Arial" w:hAnsi="Arial" w:cs="Arial"/>
        </w:rPr>
        <w:t>s fees and expenses.</w:t>
      </w:r>
      <w:r w:rsidR="00114AB7">
        <w:rPr>
          <w:rFonts w:ascii="Arial" w:hAnsi="Arial" w:cs="Arial"/>
        </w:rPr>
        <w:br/>
      </w:r>
    </w:p>
    <w:p w14:paraId="3B08DAF0" w14:textId="77777777" w:rsidR="002964AB" w:rsidRPr="00671E64" w:rsidRDefault="002964AB" w:rsidP="000C381D">
      <w:pPr>
        <w:widowControl/>
        <w:ind w:left="1440" w:hanging="720"/>
        <w:jc w:val="both"/>
        <w:outlineLvl w:val="1"/>
        <w:rPr>
          <w:rFonts w:ascii="Arial" w:hAnsi="Arial" w:cs="Arial"/>
        </w:rPr>
      </w:pPr>
      <w:bookmarkStart w:id="1065" w:name="a_Ä"/>
      <w:bookmarkStart w:id="1066" w:name="_Toc5877690"/>
      <w:bookmarkStart w:id="1067" w:name="_Toc5879340"/>
      <w:bookmarkStart w:id="1068" w:name="_Toc5879552"/>
      <w:bookmarkStart w:id="1069" w:name="_Toc5886869"/>
      <w:bookmarkStart w:id="1070" w:name="_Toc56076597"/>
      <w:bookmarkEnd w:id="1065"/>
      <w:r w:rsidRPr="00671E64">
        <w:rPr>
          <w:rFonts w:ascii="Arial" w:hAnsi="Arial" w:cs="Arial"/>
          <w:b/>
          <w:bCs/>
        </w:rPr>
        <w:lastRenderedPageBreak/>
        <w:t>(h)</w:t>
      </w:r>
      <w:r w:rsidRPr="00671E64">
        <w:rPr>
          <w:rFonts w:ascii="Arial" w:hAnsi="Arial" w:cs="Arial"/>
          <w:b/>
          <w:bCs/>
        </w:rPr>
        <w:tab/>
        <w:t>Policy on Uncivil and Unprofessional Conduct.</w:t>
      </w:r>
      <w:bookmarkEnd w:id="1066"/>
      <w:bookmarkEnd w:id="1067"/>
      <w:bookmarkEnd w:id="1068"/>
      <w:bookmarkEnd w:id="1069"/>
      <w:bookmarkEnd w:id="1070"/>
      <w:r w:rsidR="00114AB7">
        <w:rPr>
          <w:rFonts w:ascii="Arial" w:hAnsi="Arial" w:cs="Arial"/>
          <w:b/>
          <w:bCs/>
        </w:rPr>
        <w:br/>
      </w:r>
    </w:p>
    <w:p w14:paraId="5DC3F4CA" w14:textId="77777777" w:rsidR="001B7104" w:rsidRDefault="002964AB" w:rsidP="00793257">
      <w:pPr>
        <w:widowControl/>
        <w:ind w:left="2160" w:hanging="720"/>
        <w:jc w:val="both"/>
        <w:outlineLvl w:val="2"/>
        <w:rPr>
          <w:rFonts w:ascii="Arial" w:hAnsi="Arial" w:cs="Arial"/>
        </w:rPr>
      </w:pPr>
      <w:bookmarkStart w:id="1071" w:name="a_Å"/>
      <w:bookmarkStart w:id="1072" w:name="_Toc5877691"/>
      <w:bookmarkStart w:id="1073" w:name="_Toc5879341"/>
      <w:bookmarkStart w:id="1074" w:name="_Toc5879553"/>
      <w:bookmarkStart w:id="1075" w:name="_Toc5886870"/>
      <w:bookmarkStart w:id="1076" w:name="_Toc56076598"/>
      <w:bookmarkEnd w:id="1071"/>
      <w:r w:rsidRPr="00671E64">
        <w:rPr>
          <w:rFonts w:ascii="Arial" w:hAnsi="Arial" w:cs="Arial"/>
          <w:b/>
          <w:bCs/>
        </w:rPr>
        <w:t>(1)</w:t>
      </w:r>
      <w:r w:rsidRPr="00671E64">
        <w:rPr>
          <w:rFonts w:ascii="Arial" w:hAnsi="Arial" w:cs="Arial"/>
          <w:b/>
          <w:bCs/>
        </w:rPr>
        <w:tab/>
        <w:t>Generally</w:t>
      </w:r>
      <w:r w:rsidR="002A4D82" w:rsidRPr="00671E64">
        <w:rPr>
          <w:rFonts w:ascii="Arial" w:hAnsi="Arial" w:cs="Arial"/>
          <w:b/>
          <w:bCs/>
        </w:rPr>
        <w:t>.</w:t>
      </w:r>
      <w:bookmarkEnd w:id="1072"/>
      <w:bookmarkEnd w:id="1073"/>
      <w:bookmarkEnd w:id="1074"/>
      <w:bookmarkEnd w:id="1075"/>
      <w:bookmarkEnd w:id="1076"/>
      <w:r w:rsidR="00114AB7">
        <w:rPr>
          <w:rFonts w:ascii="Arial" w:hAnsi="Arial" w:cs="Arial"/>
          <w:b/>
          <w:bCs/>
        </w:rPr>
        <w:br/>
      </w:r>
    </w:p>
    <w:p w14:paraId="4192CDC9" w14:textId="77777777" w:rsidR="002964AB" w:rsidRPr="00671E64" w:rsidRDefault="002964AB" w:rsidP="001B7104">
      <w:pPr>
        <w:widowControl/>
        <w:ind w:left="2160"/>
        <w:jc w:val="both"/>
        <w:rPr>
          <w:rFonts w:ascii="Arial" w:hAnsi="Arial" w:cs="Arial"/>
        </w:rPr>
      </w:pPr>
      <w:r w:rsidRPr="00671E64">
        <w:rPr>
          <w:rFonts w:ascii="Arial" w:hAnsi="Arial" w:cs="Arial"/>
        </w:rPr>
        <w:t xml:space="preserve">Any attorney admitted to practice in this court, or any attorney who has applied for and been specially admitted to this court for a particular case, together with the judges of this court, are strongly encouraged to follow the </w:t>
      </w:r>
      <w:r w:rsidR="00F00259">
        <w:rPr>
          <w:rFonts w:ascii="Arial" w:hAnsi="Arial" w:cs="Arial"/>
        </w:rPr>
        <w:t xml:space="preserve">court’s </w:t>
      </w:r>
      <w:r w:rsidRPr="00671E64">
        <w:rPr>
          <w:rFonts w:ascii="Arial" w:hAnsi="Arial" w:cs="Arial"/>
        </w:rPr>
        <w:t>Policy on Uncivil and Unprofessional Conduct</w:t>
      </w:r>
      <w:r w:rsidR="002A4D82" w:rsidRPr="00671E64">
        <w:rPr>
          <w:rFonts w:ascii="Arial" w:hAnsi="Arial" w:cs="Arial"/>
        </w:rPr>
        <w:t xml:space="preserve">. </w:t>
      </w:r>
      <w:r w:rsidRPr="00671E64">
        <w:rPr>
          <w:rFonts w:ascii="Arial" w:hAnsi="Arial" w:cs="Arial"/>
        </w:rPr>
        <w:t>However, this policy is aspirational only.</w:t>
      </w:r>
      <w:r w:rsidR="00114AB7">
        <w:rPr>
          <w:rFonts w:ascii="Arial" w:hAnsi="Arial" w:cs="Arial"/>
        </w:rPr>
        <w:br/>
      </w:r>
    </w:p>
    <w:p w14:paraId="37ED8125" w14:textId="77777777" w:rsidR="00D63E01" w:rsidRDefault="002964AB" w:rsidP="00793257">
      <w:pPr>
        <w:widowControl/>
        <w:ind w:left="2160" w:hanging="720"/>
        <w:jc w:val="both"/>
        <w:outlineLvl w:val="2"/>
        <w:rPr>
          <w:rFonts w:ascii="Arial" w:hAnsi="Arial" w:cs="Arial"/>
          <w:b/>
          <w:bCs/>
        </w:rPr>
      </w:pPr>
      <w:bookmarkStart w:id="1077" w:name="a_Æ"/>
      <w:bookmarkStart w:id="1078" w:name="_Toc5877692"/>
      <w:bookmarkStart w:id="1079" w:name="_Toc5879342"/>
      <w:bookmarkStart w:id="1080" w:name="_Toc5879554"/>
      <w:bookmarkStart w:id="1081" w:name="_Toc5886871"/>
      <w:bookmarkStart w:id="1082" w:name="_Toc56076599"/>
      <w:bookmarkEnd w:id="1077"/>
      <w:r w:rsidRPr="00671E64">
        <w:rPr>
          <w:rFonts w:ascii="Arial" w:hAnsi="Arial" w:cs="Arial"/>
          <w:b/>
          <w:bCs/>
        </w:rPr>
        <w:t>(2)</w:t>
      </w:r>
      <w:r w:rsidRPr="00671E64">
        <w:rPr>
          <w:rFonts w:ascii="Arial" w:hAnsi="Arial" w:cs="Arial"/>
          <w:b/>
          <w:bCs/>
        </w:rPr>
        <w:tab/>
        <w:t>Policy</w:t>
      </w:r>
      <w:r w:rsidR="002A4D82" w:rsidRPr="00671E64">
        <w:rPr>
          <w:rFonts w:ascii="Arial" w:hAnsi="Arial" w:cs="Arial"/>
          <w:b/>
          <w:bCs/>
        </w:rPr>
        <w:t>.</w:t>
      </w:r>
      <w:bookmarkEnd w:id="1078"/>
      <w:bookmarkEnd w:id="1079"/>
      <w:bookmarkEnd w:id="1080"/>
      <w:bookmarkEnd w:id="1081"/>
      <w:bookmarkEnd w:id="1082"/>
      <w:r w:rsidR="00114AB7">
        <w:rPr>
          <w:rFonts w:ascii="Arial" w:hAnsi="Arial" w:cs="Arial"/>
          <w:b/>
          <w:bCs/>
        </w:rPr>
        <w:br/>
      </w:r>
    </w:p>
    <w:p w14:paraId="2D803C36" w14:textId="77777777" w:rsidR="002964AB" w:rsidRPr="00671E64" w:rsidRDefault="002964AB" w:rsidP="00D63E01">
      <w:pPr>
        <w:widowControl/>
        <w:ind w:left="2160"/>
        <w:jc w:val="both"/>
        <w:rPr>
          <w:rFonts w:ascii="Arial" w:hAnsi="Arial" w:cs="Arial"/>
        </w:rPr>
      </w:pPr>
      <w:r w:rsidRPr="00671E64">
        <w:rPr>
          <w:rFonts w:ascii="Arial" w:hAnsi="Arial" w:cs="Arial"/>
        </w:rPr>
        <w:t xml:space="preserve">The </w:t>
      </w:r>
      <w:r w:rsidR="00F00259">
        <w:rPr>
          <w:rFonts w:ascii="Arial" w:hAnsi="Arial" w:cs="Arial"/>
        </w:rPr>
        <w:t xml:space="preserve">court’s </w:t>
      </w:r>
      <w:r w:rsidRPr="00671E64">
        <w:rPr>
          <w:rFonts w:ascii="Arial" w:hAnsi="Arial" w:cs="Arial"/>
        </w:rPr>
        <w:t>Policy on Uncivil and Unprofessional Conduct states:</w:t>
      </w:r>
      <w:r w:rsidR="00114AB7">
        <w:rPr>
          <w:rFonts w:ascii="Arial" w:hAnsi="Arial" w:cs="Arial"/>
        </w:rPr>
        <w:br/>
      </w:r>
    </w:p>
    <w:p w14:paraId="2B92C04E" w14:textId="77777777" w:rsidR="002964AB" w:rsidRPr="00671E64" w:rsidRDefault="002964AB" w:rsidP="00711D92">
      <w:pPr>
        <w:pStyle w:val="Level1"/>
        <w:widowControl/>
        <w:numPr>
          <w:ilvl w:val="0"/>
          <w:numId w:val="1"/>
        </w:numPr>
        <w:ind w:left="2880" w:right="720"/>
        <w:jc w:val="both"/>
        <w:rPr>
          <w:rFonts w:ascii="Arial" w:hAnsi="Arial" w:cs="Arial"/>
        </w:rPr>
      </w:pPr>
      <w:r w:rsidRPr="00671E64">
        <w:rPr>
          <w:rFonts w:ascii="Arial" w:hAnsi="Arial" w:cs="Arial"/>
        </w:rPr>
        <w:t>the litigation process, although adversarial in nature, should be nondiscriminatory and professional; all participants should be accorded fair, equal, and respectful treatment; to this end, the conduct of judges and lawyers should be characterized at all times by personal courtesy and professional integrity in the fullest sense of those terms;</w:t>
      </w:r>
      <w:r w:rsidR="00114AB7">
        <w:rPr>
          <w:rFonts w:ascii="Arial" w:hAnsi="Arial" w:cs="Arial"/>
        </w:rPr>
        <w:br/>
      </w:r>
    </w:p>
    <w:p w14:paraId="37E83E43" w14:textId="77777777" w:rsidR="002964AB" w:rsidRPr="00671E64" w:rsidRDefault="002964AB" w:rsidP="00711D92">
      <w:pPr>
        <w:pStyle w:val="Level1"/>
        <w:widowControl/>
        <w:numPr>
          <w:ilvl w:val="0"/>
          <w:numId w:val="1"/>
        </w:numPr>
        <w:ind w:left="2880" w:right="720"/>
        <w:jc w:val="both"/>
        <w:rPr>
          <w:rFonts w:ascii="Arial" w:hAnsi="Arial" w:cs="Arial"/>
        </w:rPr>
      </w:pPr>
      <w:r w:rsidRPr="00671E64">
        <w:rPr>
          <w:rFonts w:ascii="Arial" w:hAnsi="Arial" w:cs="Arial"/>
        </w:rPr>
        <w:t>nondiscriminatory and professional conduct includes, as those terms are used in this policy, reasonable attempts by all participants to recognize and accommodate persons for family emergencies and responsibilities, as well as making reasonable accommodation for professional conflicts; and</w:t>
      </w:r>
      <w:r w:rsidR="00114AB7">
        <w:rPr>
          <w:rFonts w:ascii="Arial" w:hAnsi="Arial" w:cs="Arial"/>
        </w:rPr>
        <w:br/>
      </w:r>
    </w:p>
    <w:p w14:paraId="63A96695" w14:textId="77777777" w:rsidR="002964AB" w:rsidRPr="00671E64" w:rsidRDefault="002964AB" w:rsidP="00711D92">
      <w:pPr>
        <w:pStyle w:val="Level1"/>
        <w:widowControl/>
        <w:numPr>
          <w:ilvl w:val="0"/>
          <w:numId w:val="1"/>
        </w:numPr>
        <w:ind w:left="2880" w:right="720"/>
        <w:jc w:val="both"/>
        <w:rPr>
          <w:rFonts w:ascii="Arial" w:hAnsi="Arial" w:cs="Arial"/>
        </w:rPr>
      </w:pPr>
      <w:r w:rsidRPr="00671E64">
        <w:rPr>
          <w:rFonts w:ascii="Arial" w:hAnsi="Arial" w:cs="Arial"/>
        </w:rPr>
        <w:t>conduct that may be characterized as uncivil, abrasive, abusive, hostile, or obstructive impedes the fundamental goal of resolving disputes rationally, peacefully, and efficiently, and such conduct tends to delay and often to deny justice.</w:t>
      </w:r>
      <w:r w:rsidR="00114AB7">
        <w:rPr>
          <w:rFonts w:ascii="Arial" w:hAnsi="Arial" w:cs="Arial"/>
        </w:rPr>
        <w:br/>
      </w:r>
    </w:p>
    <w:p w14:paraId="74D13E96" w14:textId="04A53C97" w:rsidR="002964AB" w:rsidRPr="007B5B66" w:rsidRDefault="002964AB" w:rsidP="006C5DA2">
      <w:pPr>
        <w:widowControl/>
        <w:ind w:left="1440" w:hanging="720"/>
        <w:jc w:val="both"/>
        <w:outlineLvl w:val="1"/>
        <w:rPr>
          <w:rFonts w:ascii="Arial" w:hAnsi="Arial" w:cs="Arial"/>
        </w:rPr>
      </w:pPr>
      <w:bookmarkStart w:id="1083" w:name="a_Ç"/>
      <w:bookmarkStart w:id="1084" w:name="_Toc5877693"/>
      <w:bookmarkStart w:id="1085" w:name="_Toc5879343"/>
      <w:bookmarkStart w:id="1086" w:name="_Toc5879555"/>
      <w:bookmarkStart w:id="1087" w:name="_Toc5886872"/>
      <w:bookmarkStart w:id="1088" w:name="_Toc56076600"/>
      <w:bookmarkEnd w:id="1083"/>
      <w:r w:rsidRPr="00671E64">
        <w:rPr>
          <w:rFonts w:ascii="Arial" w:hAnsi="Arial" w:cs="Arial"/>
          <w:b/>
          <w:bCs/>
        </w:rPr>
        <w:t>(i)</w:t>
      </w:r>
      <w:r w:rsidRPr="00671E64">
        <w:rPr>
          <w:rFonts w:ascii="Arial" w:hAnsi="Arial" w:cs="Arial"/>
          <w:b/>
          <w:bCs/>
        </w:rPr>
        <w:tab/>
        <w:t>Clerk</w:t>
      </w:r>
      <w:r w:rsidRPr="00671E64">
        <w:rPr>
          <w:rFonts w:ascii="Arial" w:hAnsi="Arial" w:cs="Arial"/>
          <w:b/>
          <w:bCs/>
        </w:rPr>
        <w:sym w:font="WP TypographicSymbols" w:char="003D"/>
      </w:r>
      <w:r w:rsidRPr="00671E64">
        <w:rPr>
          <w:rFonts w:ascii="Arial" w:hAnsi="Arial" w:cs="Arial"/>
          <w:b/>
          <w:bCs/>
        </w:rPr>
        <w:t>s Duties</w:t>
      </w:r>
      <w:bookmarkEnd w:id="1084"/>
      <w:bookmarkEnd w:id="1085"/>
      <w:bookmarkEnd w:id="1086"/>
      <w:bookmarkEnd w:id="1087"/>
      <w:r w:rsidR="00D2310D">
        <w:rPr>
          <w:rFonts w:ascii="Arial" w:hAnsi="Arial" w:cs="Arial"/>
          <w:b/>
          <w:bCs/>
        </w:rPr>
        <w:t>.</w:t>
      </w:r>
      <w:bookmarkEnd w:id="1088"/>
      <w:r w:rsidR="007B5B66">
        <w:rPr>
          <w:rFonts w:ascii="Arial" w:hAnsi="Arial" w:cs="Arial"/>
          <w:b/>
          <w:bCs/>
        </w:rPr>
        <w:br/>
      </w:r>
    </w:p>
    <w:p w14:paraId="1A5B063E" w14:textId="77777777" w:rsidR="00711D92" w:rsidRPr="00EB5EA5" w:rsidRDefault="002964AB" w:rsidP="00EB5EA5">
      <w:pPr>
        <w:pStyle w:val="ListParagraph"/>
        <w:widowControl/>
        <w:numPr>
          <w:ilvl w:val="1"/>
          <w:numId w:val="19"/>
        </w:numPr>
        <w:ind w:left="2160"/>
        <w:jc w:val="both"/>
        <w:outlineLvl w:val="2"/>
        <w:rPr>
          <w:rFonts w:ascii="Arial" w:hAnsi="Arial" w:cs="Arial"/>
          <w:b/>
          <w:bCs/>
        </w:rPr>
      </w:pPr>
      <w:bookmarkStart w:id="1089" w:name="a_È"/>
      <w:bookmarkStart w:id="1090" w:name="_Toc5877694"/>
      <w:bookmarkStart w:id="1091" w:name="_Toc5879344"/>
      <w:bookmarkStart w:id="1092" w:name="_Toc5879556"/>
      <w:bookmarkStart w:id="1093" w:name="_Toc5886873"/>
      <w:bookmarkStart w:id="1094" w:name="_Toc56076601"/>
      <w:bookmarkEnd w:id="1089"/>
      <w:r w:rsidRPr="00EB5EA5">
        <w:rPr>
          <w:rFonts w:ascii="Arial" w:hAnsi="Arial" w:cs="Arial"/>
          <w:b/>
          <w:bCs/>
        </w:rPr>
        <w:t>Attorneys Convicted of Crimes</w:t>
      </w:r>
      <w:r w:rsidR="002A4D82" w:rsidRPr="00EB5EA5">
        <w:rPr>
          <w:rFonts w:ascii="Arial" w:hAnsi="Arial" w:cs="Arial"/>
          <w:b/>
          <w:bCs/>
        </w:rPr>
        <w:t>.</w:t>
      </w:r>
      <w:bookmarkEnd w:id="1090"/>
      <w:bookmarkEnd w:id="1091"/>
      <w:bookmarkEnd w:id="1092"/>
      <w:bookmarkEnd w:id="1093"/>
      <w:bookmarkEnd w:id="1094"/>
    </w:p>
    <w:p w14:paraId="310B34D8" w14:textId="77777777" w:rsidR="005237A8" w:rsidRDefault="005237A8" w:rsidP="00711D92">
      <w:pPr>
        <w:widowControl/>
        <w:ind w:left="2160"/>
        <w:jc w:val="both"/>
        <w:outlineLvl w:val="3"/>
        <w:rPr>
          <w:rFonts w:ascii="Arial" w:hAnsi="Arial" w:cs="Arial"/>
        </w:rPr>
      </w:pPr>
    </w:p>
    <w:p w14:paraId="15F6FE6A" w14:textId="77777777" w:rsidR="002964AB" w:rsidRPr="00671E64" w:rsidRDefault="002964AB" w:rsidP="006C5DA2">
      <w:pPr>
        <w:widowControl/>
        <w:ind w:left="2160"/>
        <w:jc w:val="both"/>
        <w:rPr>
          <w:rFonts w:ascii="Arial" w:hAnsi="Arial" w:cs="Arial"/>
        </w:rPr>
      </w:pPr>
      <w:bookmarkStart w:id="1095" w:name="_Toc5877695"/>
      <w:r w:rsidRPr="00671E64">
        <w:rPr>
          <w:rFonts w:ascii="Arial" w:hAnsi="Arial" w:cs="Arial"/>
        </w:rPr>
        <w:t>When the clerk learns that an attorney admitted to practice before this court has been convicted of a crime, the clerk must determine whether the clerk of the court in which the conviction occurred has forwarded a certificate of the conviction to this court</w:t>
      </w:r>
      <w:r w:rsidR="002A4D82" w:rsidRPr="00671E64">
        <w:rPr>
          <w:rFonts w:ascii="Arial" w:hAnsi="Arial" w:cs="Arial"/>
        </w:rPr>
        <w:t xml:space="preserve">. </w:t>
      </w:r>
      <w:r w:rsidRPr="00671E64">
        <w:rPr>
          <w:rFonts w:ascii="Arial" w:hAnsi="Arial" w:cs="Arial"/>
        </w:rPr>
        <w:t xml:space="preserve">If a certificate has not been forwarded, the clerk must promptly obtain a certificate </w:t>
      </w:r>
      <w:r w:rsidRPr="00671E64">
        <w:rPr>
          <w:rFonts w:ascii="Arial" w:hAnsi="Arial" w:cs="Arial"/>
        </w:rPr>
        <w:lastRenderedPageBreak/>
        <w:t>and file it.</w:t>
      </w:r>
      <w:bookmarkEnd w:id="1095"/>
      <w:r w:rsidR="007B5B66">
        <w:rPr>
          <w:rFonts w:ascii="Arial" w:hAnsi="Arial" w:cs="Arial"/>
        </w:rPr>
        <w:br/>
      </w:r>
    </w:p>
    <w:p w14:paraId="3F8AE7F9" w14:textId="77777777" w:rsidR="005237A8" w:rsidRDefault="002964AB" w:rsidP="00EB5EA5">
      <w:pPr>
        <w:pStyle w:val="ListParagraph"/>
        <w:widowControl/>
        <w:numPr>
          <w:ilvl w:val="1"/>
          <w:numId w:val="19"/>
        </w:numPr>
        <w:ind w:left="2160"/>
        <w:jc w:val="both"/>
        <w:outlineLvl w:val="2"/>
        <w:rPr>
          <w:rFonts w:ascii="Arial" w:hAnsi="Arial" w:cs="Arial"/>
          <w:b/>
          <w:bCs/>
        </w:rPr>
      </w:pPr>
      <w:bookmarkStart w:id="1096" w:name="a_É"/>
      <w:bookmarkStart w:id="1097" w:name="_Toc5877696"/>
      <w:bookmarkStart w:id="1098" w:name="_Toc5879345"/>
      <w:bookmarkStart w:id="1099" w:name="_Toc5879557"/>
      <w:bookmarkStart w:id="1100" w:name="_Toc5886874"/>
      <w:bookmarkStart w:id="1101" w:name="_Toc56076602"/>
      <w:bookmarkEnd w:id="1096"/>
      <w:r w:rsidRPr="005237A8">
        <w:rPr>
          <w:rFonts w:ascii="Arial" w:hAnsi="Arial" w:cs="Arial"/>
          <w:b/>
          <w:bCs/>
        </w:rPr>
        <w:t>Discipline Imposed by Other Courts</w:t>
      </w:r>
      <w:r w:rsidR="002A4D82" w:rsidRPr="005237A8">
        <w:rPr>
          <w:rFonts w:ascii="Arial" w:hAnsi="Arial" w:cs="Arial"/>
          <w:b/>
          <w:bCs/>
        </w:rPr>
        <w:t>.</w:t>
      </w:r>
      <w:bookmarkEnd w:id="1097"/>
      <w:bookmarkEnd w:id="1098"/>
      <w:bookmarkEnd w:id="1099"/>
      <w:bookmarkEnd w:id="1100"/>
      <w:bookmarkEnd w:id="1101"/>
    </w:p>
    <w:p w14:paraId="4EF20F87" w14:textId="77777777" w:rsidR="005237A8" w:rsidRPr="006C5DA2" w:rsidRDefault="005237A8" w:rsidP="005237A8">
      <w:pPr>
        <w:pStyle w:val="ListParagraph"/>
        <w:widowControl/>
        <w:ind w:left="2160"/>
        <w:jc w:val="both"/>
        <w:rPr>
          <w:rFonts w:ascii="Arial" w:hAnsi="Arial" w:cs="Arial"/>
          <w:bCs/>
        </w:rPr>
      </w:pPr>
    </w:p>
    <w:p w14:paraId="374A803D" w14:textId="77777777" w:rsidR="002964AB" w:rsidRPr="005237A8" w:rsidRDefault="002964AB" w:rsidP="006C5DA2">
      <w:pPr>
        <w:pStyle w:val="ListParagraph"/>
        <w:widowControl/>
        <w:ind w:left="2160"/>
        <w:jc w:val="both"/>
        <w:rPr>
          <w:rFonts w:ascii="Arial" w:hAnsi="Arial" w:cs="Arial"/>
        </w:rPr>
      </w:pPr>
      <w:bookmarkStart w:id="1102" w:name="_Toc5877697"/>
      <w:r w:rsidRPr="005237A8">
        <w:rPr>
          <w:rFonts w:ascii="Arial" w:hAnsi="Arial" w:cs="Arial"/>
        </w:rPr>
        <w:t>When the clerk learns that another court has disciplined an attorney admitted to practice before this court, the clerk must determine whether a certified or exemplified copy of the disciplinary judgment or order has been filed with this court, and if not, the clerk must promptly obtain a certified or exemplified copy of the disciplinary judgment or order and file it with this court.</w:t>
      </w:r>
      <w:bookmarkEnd w:id="1102"/>
      <w:r w:rsidR="007B5B66" w:rsidRPr="005237A8">
        <w:rPr>
          <w:rFonts w:ascii="Arial" w:hAnsi="Arial" w:cs="Arial"/>
        </w:rPr>
        <w:br/>
      </w:r>
    </w:p>
    <w:p w14:paraId="402687F7" w14:textId="77777777" w:rsidR="005237A8" w:rsidRPr="005237A8" w:rsidRDefault="002964AB" w:rsidP="00EB5EA5">
      <w:pPr>
        <w:pStyle w:val="ListParagraph"/>
        <w:widowControl/>
        <w:numPr>
          <w:ilvl w:val="1"/>
          <w:numId w:val="19"/>
        </w:numPr>
        <w:ind w:left="2160"/>
        <w:jc w:val="both"/>
        <w:outlineLvl w:val="2"/>
        <w:rPr>
          <w:rFonts w:ascii="Arial" w:hAnsi="Arial" w:cs="Arial"/>
          <w:b/>
          <w:bCs/>
        </w:rPr>
      </w:pPr>
      <w:bookmarkStart w:id="1103" w:name="a_Ê"/>
      <w:bookmarkStart w:id="1104" w:name="_Toc5877698"/>
      <w:bookmarkStart w:id="1105" w:name="_Toc5879346"/>
      <w:bookmarkStart w:id="1106" w:name="_Toc5879558"/>
      <w:bookmarkStart w:id="1107" w:name="_Toc5886875"/>
      <w:bookmarkStart w:id="1108" w:name="_Toc56076603"/>
      <w:bookmarkEnd w:id="1103"/>
      <w:r w:rsidRPr="005237A8">
        <w:rPr>
          <w:rFonts w:ascii="Arial" w:hAnsi="Arial" w:cs="Arial"/>
          <w:b/>
          <w:bCs/>
        </w:rPr>
        <w:t>Notice to Other Courts</w:t>
      </w:r>
      <w:r w:rsidR="002A4D82" w:rsidRPr="005237A8">
        <w:rPr>
          <w:rFonts w:ascii="Arial" w:hAnsi="Arial" w:cs="Arial"/>
          <w:b/>
          <w:bCs/>
        </w:rPr>
        <w:t>.</w:t>
      </w:r>
      <w:bookmarkEnd w:id="1104"/>
      <w:bookmarkEnd w:id="1105"/>
      <w:bookmarkEnd w:id="1106"/>
      <w:bookmarkEnd w:id="1107"/>
      <w:bookmarkEnd w:id="1108"/>
    </w:p>
    <w:p w14:paraId="213AE679" w14:textId="77777777" w:rsidR="000C381D" w:rsidRPr="00EB5EA5" w:rsidRDefault="000C381D" w:rsidP="005237A8">
      <w:pPr>
        <w:pStyle w:val="ListParagraph"/>
        <w:widowControl/>
        <w:ind w:left="2160"/>
        <w:jc w:val="both"/>
        <w:outlineLvl w:val="3"/>
        <w:rPr>
          <w:rFonts w:ascii="Arial" w:hAnsi="Arial" w:cs="Arial"/>
          <w:bCs/>
        </w:rPr>
      </w:pPr>
    </w:p>
    <w:p w14:paraId="6BA87E54" w14:textId="77777777" w:rsidR="002964AB" w:rsidRPr="005237A8" w:rsidRDefault="002964AB" w:rsidP="00EB5EA5">
      <w:pPr>
        <w:pStyle w:val="ListParagraph"/>
        <w:widowControl/>
        <w:ind w:left="2160"/>
        <w:jc w:val="both"/>
        <w:rPr>
          <w:rFonts w:ascii="Arial" w:hAnsi="Arial" w:cs="Arial"/>
        </w:rPr>
      </w:pPr>
      <w:bookmarkStart w:id="1109" w:name="_Toc5877699"/>
      <w:r w:rsidRPr="005237A8">
        <w:rPr>
          <w:rFonts w:ascii="Arial" w:hAnsi="Arial" w:cs="Arial"/>
        </w:rPr>
        <w:t>If a person is still admitted to practice law in another jurisdiction or before another court after being (A) convicted of a crime by this court, or (B) disbarred, suspended, censured, or disbarred on consent by this court, the clerk must, within 14 days of that conviction, disbarment, suspension, censure, or disbarment on consent, send to the disciplinary authority in the other jurisdiction or court a certificate of the conviction or a certified or exemplified copy of the judgment or order of disbarment, suspension, censure, or disbarment on consent</w:t>
      </w:r>
      <w:r w:rsidR="002A4D82" w:rsidRPr="005237A8">
        <w:rPr>
          <w:rFonts w:ascii="Arial" w:hAnsi="Arial" w:cs="Arial"/>
        </w:rPr>
        <w:t xml:space="preserve">. </w:t>
      </w:r>
      <w:r w:rsidRPr="005237A8">
        <w:rPr>
          <w:rFonts w:ascii="Arial" w:hAnsi="Arial" w:cs="Arial"/>
        </w:rPr>
        <w:t>The clerk must include in this notice the person</w:t>
      </w:r>
      <w:r w:rsidRPr="00671E64">
        <w:sym w:font="WP TypographicSymbols" w:char="003D"/>
      </w:r>
      <w:r w:rsidRPr="005237A8">
        <w:rPr>
          <w:rFonts w:ascii="Arial" w:hAnsi="Arial" w:cs="Arial"/>
        </w:rPr>
        <w:t>s last known address.</w:t>
      </w:r>
      <w:bookmarkEnd w:id="1109"/>
      <w:r w:rsidR="007B5B66" w:rsidRPr="005237A8">
        <w:rPr>
          <w:rFonts w:ascii="Arial" w:hAnsi="Arial" w:cs="Arial"/>
        </w:rPr>
        <w:br/>
      </w:r>
    </w:p>
    <w:p w14:paraId="3A035C92" w14:textId="77777777" w:rsidR="00E912EB" w:rsidRPr="00EB5EA5" w:rsidRDefault="002964AB" w:rsidP="00EB5EA5">
      <w:pPr>
        <w:pStyle w:val="ListParagraph"/>
        <w:widowControl/>
        <w:numPr>
          <w:ilvl w:val="1"/>
          <w:numId w:val="19"/>
        </w:numPr>
        <w:ind w:left="2160"/>
        <w:jc w:val="both"/>
        <w:outlineLvl w:val="2"/>
        <w:rPr>
          <w:rFonts w:ascii="Arial" w:hAnsi="Arial" w:cs="Arial"/>
          <w:bCs/>
        </w:rPr>
      </w:pPr>
      <w:bookmarkStart w:id="1110" w:name="a_Ë"/>
      <w:bookmarkStart w:id="1111" w:name="_Toc5877700"/>
      <w:bookmarkStart w:id="1112" w:name="_Toc5879347"/>
      <w:bookmarkStart w:id="1113" w:name="_Toc5879559"/>
      <w:bookmarkStart w:id="1114" w:name="_Toc5886876"/>
      <w:bookmarkStart w:id="1115" w:name="_Toc56076604"/>
      <w:bookmarkEnd w:id="1110"/>
      <w:r w:rsidRPr="00671E64">
        <w:rPr>
          <w:rFonts w:ascii="Arial" w:hAnsi="Arial" w:cs="Arial"/>
          <w:b/>
          <w:bCs/>
        </w:rPr>
        <w:t>Notice to National Discipline Data Bank</w:t>
      </w:r>
      <w:r w:rsidR="002A4D82" w:rsidRPr="00671E64">
        <w:rPr>
          <w:rFonts w:ascii="Arial" w:hAnsi="Arial" w:cs="Arial"/>
          <w:b/>
          <w:bCs/>
        </w:rPr>
        <w:t>.</w:t>
      </w:r>
      <w:bookmarkEnd w:id="1111"/>
      <w:bookmarkEnd w:id="1112"/>
      <w:bookmarkEnd w:id="1113"/>
      <w:bookmarkEnd w:id="1114"/>
      <w:bookmarkEnd w:id="1115"/>
      <w:r w:rsidR="007B5B66">
        <w:rPr>
          <w:rFonts w:ascii="Arial" w:hAnsi="Arial" w:cs="Arial"/>
          <w:b/>
          <w:bCs/>
        </w:rPr>
        <w:br/>
      </w:r>
    </w:p>
    <w:p w14:paraId="2E0310DA" w14:textId="77777777" w:rsidR="002964AB" w:rsidRPr="00671E64" w:rsidRDefault="002964AB" w:rsidP="00EB5EA5">
      <w:pPr>
        <w:widowControl/>
        <w:ind w:left="2160"/>
        <w:jc w:val="both"/>
        <w:rPr>
          <w:rFonts w:ascii="Arial" w:hAnsi="Arial" w:cs="Arial"/>
        </w:rPr>
      </w:pPr>
      <w:bookmarkStart w:id="1116" w:name="_Toc5877701"/>
      <w:r w:rsidRPr="00671E64">
        <w:rPr>
          <w:rFonts w:ascii="Arial" w:hAnsi="Arial" w:cs="Arial"/>
        </w:rPr>
        <w:t>The clerk must likewise promptly notify the National Discipline Data Bank operated by the American Bar Association of any order imposing public discipline on an attorney admitted to practice before this court.</w:t>
      </w:r>
      <w:bookmarkEnd w:id="1116"/>
    </w:p>
    <w:p w14:paraId="46AA3D6F" w14:textId="77777777" w:rsidR="002964AB" w:rsidRPr="00671E64" w:rsidRDefault="002964AB" w:rsidP="007B5B66">
      <w:pPr>
        <w:widowControl/>
        <w:ind w:left="2160" w:hanging="720"/>
        <w:jc w:val="both"/>
        <w:rPr>
          <w:rFonts w:ascii="Arial" w:hAnsi="Arial" w:cs="Arial"/>
        </w:rPr>
      </w:pPr>
    </w:p>
    <w:sectPr w:rsidR="002964AB" w:rsidRPr="00671E64" w:rsidSect="002964AB">
      <w:headerReference w:type="default" r:id="rId27"/>
      <w:type w:val="continuous"/>
      <w:pgSz w:w="12240" w:h="15840"/>
      <w:pgMar w:top="1080" w:right="1440" w:bottom="1440" w:left="1440" w:header="108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803CB" w14:textId="77777777" w:rsidR="005C6D1B" w:rsidRDefault="005C6D1B" w:rsidP="002964AB">
      <w:r>
        <w:separator/>
      </w:r>
    </w:p>
  </w:endnote>
  <w:endnote w:type="continuationSeparator" w:id="0">
    <w:p w14:paraId="7C7F2E46" w14:textId="77777777" w:rsidR="005C6D1B" w:rsidRDefault="005C6D1B" w:rsidP="00296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FF6A7" w14:textId="77777777" w:rsidR="005C6D1B" w:rsidRPr="00735B2B" w:rsidRDefault="005C6D1B" w:rsidP="00735B2B">
    <w:pPr>
      <w:pStyle w:val="Footer"/>
      <w:tabs>
        <w:tab w:val="clear" w:pos="4680"/>
        <w:tab w:val="clear" w:pos="9360"/>
      </w:tabs>
      <w:spacing w:before="200"/>
      <w:jc w:val="center"/>
      <w:rPr>
        <w:rFonts w:ascii="Arial" w:hAnsi="Arial" w:cs="Arial"/>
        <w:caps/>
        <w:noProof/>
        <w:sz w:val="20"/>
        <w:szCs w:val="20"/>
      </w:rPr>
    </w:pPr>
    <w:r w:rsidRPr="00735B2B">
      <w:rPr>
        <w:rFonts w:ascii="Arial" w:hAnsi="Arial" w:cs="Arial"/>
        <w:caps/>
        <w:sz w:val="20"/>
        <w:szCs w:val="20"/>
      </w:rPr>
      <w:fldChar w:fldCharType="begin"/>
    </w:r>
    <w:r w:rsidRPr="00735B2B">
      <w:rPr>
        <w:rFonts w:ascii="Arial" w:hAnsi="Arial" w:cs="Arial"/>
        <w:caps/>
        <w:sz w:val="20"/>
        <w:szCs w:val="20"/>
      </w:rPr>
      <w:instrText xml:space="preserve"> PAGE   \* MERGEFORMAT </w:instrText>
    </w:r>
    <w:r w:rsidRPr="00735B2B">
      <w:rPr>
        <w:rFonts w:ascii="Arial" w:hAnsi="Arial" w:cs="Arial"/>
        <w:caps/>
        <w:sz w:val="20"/>
        <w:szCs w:val="20"/>
      </w:rPr>
      <w:fldChar w:fldCharType="separate"/>
    </w:r>
    <w:r w:rsidRPr="00735B2B">
      <w:rPr>
        <w:rFonts w:ascii="Arial" w:hAnsi="Arial" w:cs="Arial"/>
        <w:caps/>
        <w:noProof/>
        <w:sz w:val="20"/>
        <w:szCs w:val="20"/>
      </w:rPr>
      <w:t>2</w:t>
    </w:r>
    <w:r w:rsidRPr="00735B2B">
      <w:rPr>
        <w:rFonts w:ascii="Arial" w:hAnsi="Arial" w:cs="Arial"/>
        <w:caps/>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13C98" w14:textId="77777777" w:rsidR="005C6D1B" w:rsidRPr="00735B2B" w:rsidRDefault="005C6D1B" w:rsidP="00735B2B">
    <w:pPr>
      <w:pStyle w:val="Footer"/>
      <w:tabs>
        <w:tab w:val="clear" w:pos="4680"/>
        <w:tab w:val="clear" w:pos="9360"/>
      </w:tabs>
      <w:spacing w:before="200"/>
      <w:jc w:val="center"/>
      <w:rPr>
        <w:rFonts w:ascii="Arial" w:hAnsi="Arial" w:cs="Arial"/>
        <w:caps/>
        <w:noProof/>
        <w:sz w:val="20"/>
        <w:szCs w:val="20"/>
      </w:rPr>
    </w:pPr>
    <w:r w:rsidRPr="00735B2B">
      <w:rPr>
        <w:rFonts w:ascii="Arial" w:hAnsi="Arial" w:cs="Arial"/>
        <w:caps/>
        <w:sz w:val="20"/>
        <w:szCs w:val="20"/>
      </w:rPr>
      <w:fldChar w:fldCharType="begin"/>
    </w:r>
    <w:r w:rsidRPr="00735B2B">
      <w:rPr>
        <w:rFonts w:ascii="Arial" w:hAnsi="Arial" w:cs="Arial"/>
        <w:caps/>
        <w:sz w:val="20"/>
        <w:szCs w:val="20"/>
      </w:rPr>
      <w:instrText xml:space="preserve"> PAGE   \* MERGEFORMAT </w:instrText>
    </w:r>
    <w:r w:rsidRPr="00735B2B">
      <w:rPr>
        <w:rFonts w:ascii="Arial" w:hAnsi="Arial" w:cs="Arial"/>
        <w:caps/>
        <w:sz w:val="20"/>
        <w:szCs w:val="20"/>
      </w:rPr>
      <w:fldChar w:fldCharType="separate"/>
    </w:r>
    <w:r w:rsidRPr="00735B2B">
      <w:rPr>
        <w:rFonts w:ascii="Arial" w:hAnsi="Arial" w:cs="Arial"/>
        <w:caps/>
        <w:noProof/>
        <w:sz w:val="20"/>
        <w:szCs w:val="20"/>
      </w:rPr>
      <w:t>2</w:t>
    </w:r>
    <w:r w:rsidRPr="00735B2B">
      <w:rPr>
        <w:rFonts w:ascii="Arial" w:hAnsi="Arial" w:cs="Arial"/>
        <w:cap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158D0" w14:textId="77777777" w:rsidR="005C6D1B" w:rsidRDefault="005C6D1B" w:rsidP="002964AB">
      <w:r>
        <w:separator/>
      </w:r>
    </w:p>
  </w:footnote>
  <w:footnote w:type="continuationSeparator" w:id="0">
    <w:p w14:paraId="606901AF" w14:textId="77777777" w:rsidR="005C6D1B" w:rsidRDefault="005C6D1B" w:rsidP="002964AB">
      <w:r>
        <w:continuationSeparator/>
      </w:r>
    </w:p>
  </w:footnote>
  <w:footnote w:id="1">
    <w:p w14:paraId="5305C2FC" w14:textId="77777777" w:rsidR="005C6D1B" w:rsidRPr="000600CC" w:rsidRDefault="005C6D1B">
      <w:pPr>
        <w:spacing w:after="240"/>
        <w:ind w:firstLine="720"/>
        <w:jc w:val="both"/>
        <w:rPr>
          <w:rFonts w:ascii="Arial" w:hAnsi="Arial" w:cs="Arial"/>
          <w:sz w:val="18"/>
          <w:szCs w:val="18"/>
        </w:rPr>
      </w:pPr>
      <w:r w:rsidRPr="000600CC">
        <w:rPr>
          <w:rStyle w:val="FootnoteReference"/>
          <w:rFonts w:ascii="Arial" w:hAnsi="Arial" w:cs="Arial"/>
          <w:sz w:val="18"/>
          <w:szCs w:val="18"/>
          <w:vertAlign w:val="superscript"/>
        </w:rPr>
        <w:footnoteRef/>
      </w:r>
      <w:r w:rsidRPr="000600CC">
        <w:rPr>
          <w:rFonts w:ascii="Arial" w:hAnsi="Arial" w:cs="Arial"/>
          <w:sz w:val="18"/>
          <w:szCs w:val="18"/>
        </w:rPr>
        <w:t xml:space="preserve"> In a Memorandum dated May 19, 2017, Eighth Circuit Judge Bobby Shepherd, in consultation with the Ad Hoc Committee on Death Penalty Cases, explained that a death penalty habeas case on appeal does not count toward a judge's two cases. In addition, the policy does not apply to non</w:t>
      </w:r>
      <w:r w:rsidRPr="000600CC">
        <w:rPr>
          <w:rFonts w:ascii="Arial" w:hAnsi="Arial" w:cs="Arial"/>
          <w:sz w:val="18"/>
          <w:szCs w:val="18"/>
        </w:rPr>
        <w:noBreakHyphen/>
        <w:t>habeas cases such as ancillary proceedings or other civil cases challenging the method of execution.</w:t>
      </w:r>
    </w:p>
  </w:footnote>
  <w:footnote w:id="2">
    <w:p w14:paraId="1F16312A" w14:textId="77777777" w:rsidR="005C6D1B" w:rsidRPr="000600CC" w:rsidRDefault="005C6D1B">
      <w:pPr>
        <w:spacing w:after="240"/>
        <w:ind w:firstLine="720"/>
        <w:jc w:val="both"/>
        <w:rPr>
          <w:rFonts w:ascii="Arial" w:hAnsi="Arial" w:cs="Arial"/>
          <w:sz w:val="18"/>
          <w:szCs w:val="18"/>
        </w:rPr>
      </w:pPr>
      <w:r w:rsidRPr="000600CC">
        <w:rPr>
          <w:rStyle w:val="FootnoteReference"/>
          <w:rFonts w:ascii="Arial" w:hAnsi="Arial" w:cs="Arial"/>
          <w:sz w:val="18"/>
          <w:szCs w:val="18"/>
          <w:vertAlign w:val="superscript"/>
        </w:rPr>
        <w:footnoteRef/>
      </w:r>
      <w:r w:rsidRPr="000600CC">
        <w:rPr>
          <w:rFonts w:ascii="Arial" w:hAnsi="Arial" w:cs="Arial"/>
          <w:sz w:val="18"/>
          <w:szCs w:val="18"/>
        </w:rPr>
        <w:t>On April 20, 2011, Magistrate Judge Zwart was appointed by Chief Judge Bataillon to serve in this capacity. That appointment is hereby confirmed. (Fall,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AA801" w14:textId="4D0AC12F" w:rsidR="005C6D1B" w:rsidRPr="008C1D29" w:rsidRDefault="005C6D1B" w:rsidP="00F46832">
    <w:pPr>
      <w:tabs>
        <w:tab w:val="right" w:pos="9360"/>
      </w:tabs>
      <w:spacing w:line="600" w:lineRule="auto"/>
      <w:rPr>
        <w:rFonts w:ascii="Arial" w:hAnsi="Arial" w:cs="Arial"/>
      </w:rPr>
    </w:pPr>
    <w:r w:rsidRPr="009B0201">
      <w:rPr>
        <w:rFonts w:ascii="Arial" w:hAnsi="Arial" w:cs="Arial"/>
        <w:sz w:val="20"/>
        <w:szCs w:val="20"/>
      </w:rPr>
      <w:t>Effective December 1, 20</w:t>
    </w:r>
    <w:r w:rsidR="00584AFE">
      <w:rPr>
        <w:rFonts w:ascii="Arial" w:hAnsi="Arial" w:cs="Arial"/>
        <w:sz w:val="20"/>
        <w:szCs w:val="20"/>
      </w:rPr>
      <w:t>20</w:t>
    </w:r>
    <w:r w:rsidRPr="009B0201">
      <w:rPr>
        <w:rFonts w:ascii="Arial" w:hAnsi="Arial" w:cs="Arial"/>
        <w:sz w:val="20"/>
        <w:szCs w:val="20"/>
      </w:rPr>
      <w:tab/>
      <w:t>Nebraska General Rules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C84EE" w14:textId="32734052" w:rsidR="005C6D1B" w:rsidRPr="000640DD" w:rsidRDefault="005C6D1B" w:rsidP="000640DD">
    <w:pPr>
      <w:tabs>
        <w:tab w:val="right" w:pos="9360"/>
      </w:tabs>
      <w:spacing w:line="420" w:lineRule="auto"/>
      <w:rPr>
        <w:rFonts w:ascii="Arial" w:hAnsi="Arial" w:cs="Arial"/>
        <w:sz w:val="20"/>
        <w:szCs w:val="20"/>
      </w:rPr>
    </w:pPr>
    <w:r w:rsidRPr="000640DD">
      <w:rPr>
        <w:rFonts w:ascii="Arial" w:hAnsi="Arial" w:cs="Arial"/>
        <w:sz w:val="20"/>
        <w:szCs w:val="20"/>
      </w:rPr>
      <w:t>Effective December 1, 20</w:t>
    </w:r>
    <w:r w:rsidR="00A90CAF">
      <w:rPr>
        <w:rFonts w:ascii="Arial" w:hAnsi="Arial" w:cs="Arial"/>
        <w:sz w:val="20"/>
        <w:szCs w:val="20"/>
      </w:rPr>
      <w:t>20</w:t>
    </w:r>
    <w:r w:rsidRPr="000640DD">
      <w:rPr>
        <w:rFonts w:ascii="Arial" w:hAnsi="Arial" w:cs="Arial"/>
        <w:sz w:val="20"/>
        <w:szCs w:val="20"/>
      </w:rPr>
      <w:tab/>
      <w:t>Nebraska General Rules</w:t>
    </w:r>
  </w:p>
  <w:p w14:paraId="5D148C28" w14:textId="77777777" w:rsidR="005C6D1B" w:rsidRDefault="005C6D1B">
    <w:pPr>
      <w:spacing w:line="312" w:lineRule="exact"/>
      <w:rPr>
        <w:rFonts w:ascii="Microsoft Uighur" w:hAnsi="Microsoft Uighur" w:cs="Microsoft Uighu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12D0011A"/>
    <w:lvl w:ilvl="0">
      <w:numFmt w:val="bullet"/>
      <w:lvlText w:val="*"/>
      <w:lvlJc w:val="left"/>
    </w:lvl>
  </w:abstractNum>
  <w:abstractNum w:abstractNumId="1" w15:restartNumberingAfterBreak="0">
    <w:nsid w:val="00000001"/>
    <w:multiLevelType w:val="multilevel"/>
    <w:tmpl w:val="00000000"/>
    <w:name w:val="1"/>
    <w:lvl w:ilvl="0">
      <w:start w:val="1"/>
      <w:numFmt w:val="decimal"/>
      <w:lvlText w:val="%1_"/>
      <w:lvlJc w:val="left"/>
    </w:lvl>
    <w:lvl w:ilvl="1">
      <w:start w:val="1"/>
      <w:numFmt w:val="decimal"/>
      <w:lvlText w:val="%1_%2_"/>
      <w:lvlJc w:val="left"/>
    </w:lvl>
    <w:lvl w:ilvl="2">
      <w:start w:val="1"/>
      <w:numFmt w:val="lowerLetter"/>
      <w:lvlText w:val="(%3)"/>
      <w:lvlJc w:val="left"/>
    </w:lvl>
    <w:lvl w:ilvl="3">
      <w:start w:val="1"/>
      <w:numFmt w:val="decimal"/>
      <w:lvlText w:val="(%4)"/>
      <w:lvlJc w:val="left"/>
    </w:lvl>
    <w:lvl w:ilvl="4">
      <w:start w:val="1"/>
      <w:numFmt w:val="lowerRoman"/>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2" w15:restartNumberingAfterBreak="0">
    <w:nsid w:val="00000002"/>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3"/>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4" w15:restartNumberingAfterBreak="0">
    <w:nsid w:val="00000004"/>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5" w15:restartNumberingAfterBreak="0">
    <w:nsid w:val="06A7556D"/>
    <w:multiLevelType w:val="hybridMultilevel"/>
    <w:tmpl w:val="E8048B9A"/>
    <w:lvl w:ilvl="0" w:tplc="E174997E">
      <w:start w:val="3"/>
      <w:numFmt w:val="lowerLetter"/>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4A4A14"/>
    <w:multiLevelType w:val="hybridMultilevel"/>
    <w:tmpl w:val="AE267E38"/>
    <w:lvl w:ilvl="0" w:tplc="B09A72C4">
      <w:start w:val="3"/>
      <w:numFmt w:val="lowerRoman"/>
      <w:lvlText w:val="(%1)"/>
      <w:lvlJc w:val="left"/>
      <w:pPr>
        <w:ind w:left="360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FC59D7"/>
    <w:multiLevelType w:val="hybridMultilevel"/>
    <w:tmpl w:val="AED0D886"/>
    <w:lvl w:ilvl="0" w:tplc="875671C6">
      <w:start w:val="5"/>
      <w:numFmt w:val="lowerLetter"/>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1020D8"/>
    <w:multiLevelType w:val="hybridMultilevel"/>
    <w:tmpl w:val="8D98AA1A"/>
    <w:lvl w:ilvl="0" w:tplc="3A9E13B2">
      <w:start w:val="1"/>
      <w:numFmt w:val="decimal"/>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4BF7564"/>
    <w:multiLevelType w:val="hybridMultilevel"/>
    <w:tmpl w:val="5294854E"/>
    <w:lvl w:ilvl="0" w:tplc="71567A68">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4DA77D2"/>
    <w:multiLevelType w:val="hybridMultilevel"/>
    <w:tmpl w:val="9EC68126"/>
    <w:lvl w:ilvl="0" w:tplc="A9FC9BA0">
      <w:start w:val="1"/>
      <w:numFmt w:val="decimal"/>
      <w:lvlText w:val="(%1)"/>
      <w:lvlJc w:val="left"/>
      <w:pPr>
        <w:ind w:left="2160" w:hanging="720"/>
      </w:pPr>
      <w:rPr>
        <w:rFonts w:ascii="Arial" w:hAnsi="Arial"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6FE1E14"/>
    <w:multiLevelType w:val="hybridMultilevel"/>
    <w:tmpl w:val="AF6EB1BA"/>
    <w:lvl w:ilvl="0" w:tplc="A9FC9BA0">
      <w:start w:val="1"/>
      <w:numFmt w:val="decimal"/>
      <w:lvlText w:val="(%1)"/>
      <w:lvlJc w:val="left"/>
      <w:pPr>
        <w:ind w:left="2160" w:hanging="720"/>
      </w:pPr>
      <w:rPr>
        <w:rFonts w:ascii="Arial" w:hAnsi="Arial"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112F17"/>
    <w:multiLevelType w:val="hybridMultilevel"/>
    <w:tmpl w:val="5108FAC8"/>
    <w:lvl w:ilvl="0" w:tplc="563239AE">
      <w:start w:val="1"/>
      <w:numFmt w:val="lowerRoman"/>
      <w:lvlText w:val="(%1)"/>
      <w:lvlJc w:val="left"/>
      <w:pPr>
        <w:ind w:left="3600" w:hanging="72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 w15:restartNumberingAfterBreak="0">
    <w:nsid w:val="358A33C6"/>
    <w:multiLevelType w:val="hybridMultilevel"/>
    <w:tmpl w:val="0EDA3A3C"/>
    <w:lvl w:ilvl="0" w:tplc="67268F46">
      <w:start w:val="4"/>
      <w:numFmt w:val="low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3B6B2F8B"/>
    <w:multiLevelType w:val="hybridMultilevel"/>
    <w:tmpl w:val="D4AC8384"/>
    <w:lvl w:ilvl="0" w:tplc="F074397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0CA4331"/>
    <w:multiLevelType w:val="hybridMultilevel"/>
    <w:tmpl w:val="3EEEB988"/>
    <w:lvl w:ilvl="0" w:tplc="498ABDFE">
      <w:start w:val="1"/>
      <w:numFmt w:val="lowerRoman"/>
      <w:lvlText w:val="(%1)"/>
      <w:lvlJc w:val="left"/>
      <w:pPr>
        <w:ind w:left="3600" w:hanging="72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15:restartNumberingAfterBreak="0">
    <w:nsid w:val="494D5029"/>
    <w:multiLevelType w:val="hybridMultilevel"/>
    <w:tmpl w:val="194005F2"/>
    <w:lvl w:ilvl="0" w:tplc="EA4E765C">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B50081E"/>
    <w:multiLevelType w:val="hybridMultilevel"/>
    <w:tmpl w:val="ABDCB268"/>
    <w:lvl w:ilvl="0" w:tplc="045EC8DE">
      <w:start w:val="1"/>
      <w:numFmt w:val="upperLetter"/>
      <w:lvlText w:val="(%1)"/>
      <w:lvlJc w:val="left"/>
      <w:pPr>
        <w:ind w:left="2880" w:hanging="720"/>
      </w:pPr>
      <w:rPr>
        <w:rFonts w:hint="default"/>
        <w:b/>
      </w:rPr>
    </w:lvl>
    <w:lvl w:ilvl="1" w:tplc="BBD430F0">
      <w:start w:val="1"/>
      <w:numFmt w:val="decimal"/>
      <w:lvlText w:val="(%2)"/>
      <w:lvlJc w:val="left"/>
      <w:pPr>
        <w:ind w:left="3600" w:hanging="720"/>
      </w:pPr>
      <w:rPr>
        <w:rFonts w:hint="default"/>
        <w:b/>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4F0E00C5"/>
    <w:multiLevelType w:val="hybridMultilevel"/>
    <w:tmpl w:val="9BF0DB3E"/>
    <w:lvl w:ilvl="0" w:tplc="8B6087BE">
      <w:start w:val="1"/>
      <w:numFmt w:val="lowerLetter"/>
      <w:lvlText w:val="(%1)"/>
      <w:lvlJc w:val="left"/>
      <w:pPr>
        <w:ind w:left="153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CF16179"/>
    <w:multiLevelType w:val="hybridMultilevel"/>
    <w:tmpl w:val="BA68A5A8"/>
    <w:lvl w:ilvl="0" w:tplc="AE6ACE88">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A1333DB"/>
    <w:multiLevelType w:val="hybridMultilevel"/>
    <w:tmpl w:val="FF48004E"/>
    <w:lvl w:ilvl="0" w:tplc="0E149774">
      <w:start w:val="1"/>
      <w:numFmt w:val="upperLetter"/>
      <w:lvlText w:val="(%1)"/>
      <w:lvlJc w:val="left"/>
      <w:pPr>
        <w:ind w:left="2880" w:hanging="72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6CD911C7"/>
    <w:multiLevelType w:val="hybridMultilevel"/>
    <w:tmpl w:val="672C6660"/>
    <w:lvl w:ilvl="0" w:tplc="331E4ED4">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D860329"/>
    <w:multiLevelType w:val="hybridMultilevel"/>
    <w:tmpl w:val="257452A0"/>
    <w:lvl w:ilvl="0" w:tplc="8C201F46">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DDF42FD"/>
    <w:multiLevelType w:val="hybridMultilevel"/>
    <w:tmpl w:val="2376AA6A"/>
    <w:lvl w:ilvl="0" w:tplc="59FEDF06">
      <w:start w:val="4"/>
      <w:numFmt w:val="lowerRoman"/>
      <w:lvlText w:val="(%1)"/>
      <w:lvlJc w:val="left"/>
      <w:pPr>
        <w:ind w:left="360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ED767C"/>
    <w:multiLevelType w:val="hybridMultilevel"/>
    <w:tmpl w:val="3E0A810A"/>
    <w:lvl w:ilvl="0" w:tplc="2062A03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4BE6250"/>
    <w:multiLevelType w:val="hybridMultilevel"/>
    <w:tmpl w:val="A77CBC2E"/>
    <w:lvl w:ilvl="0" w:tplc="2062A03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515077D"/>
    <w:multiLevelType w:val="hybridMultilevel"/>
    <w:tmpl w:val="2AF44FE0"/>
    <w:lvl w:ilvl="0" w:tplc="2062A03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91F6846"/>
    <w:multiLevelType w:val="hybridMultilevel"/>
    <w:tmpl w:val="10E44EF4"/>
    <w:lvl w:ilvl="0" w:tplc="5282CA36">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lvlOverride w:ilvl="0">
      <w:lvl w:ilvl="0">
        <w:numFmt w:val="bullet"/>
        <w:lvlText w:val="$"/>
        <w:legacy w:legacy="1" w:legacySpace="0" w:legacyIndent="720"/>
        <w:lvlJc w:val="left"/>
        <w:pPr>
          <w:ind w:left="2166" w:hanging="720"/>
        </w:pPr>
        <w:rPr>
          <w:rFonts w:ascii="WP TypographicSymbols" w:hAnsi="WP TypographicSymbols" w:hint="default"/>
        </w:rPr>
      </w:lvl>
    </w:lvlOverride>
  </w:num>
  <w:num w:numId="2">
    <w:abstractNumId w:val="24"/>
  </w:num>
  <w:num w:numId="3">
    <w:abstractNumId w:val="8"/>
  </w:num>
  <w:num w:numId="4">
    <w:abstractNumId w:val="18"/>
  </w:num>
  <w:num w:numId="5">
    <w:abstractNumId w:val="21"/>
  </w:num>
  <w:num w:numId="6">
    <w:abstractNumId w:val="10"/>
  </w:num>
  <w:num w:numId="7">
    <w:abstractNumId w:val="15"/>
  </w:num>
  <w:num w:numId="8">
    <w:abstractNumId w:val="14"/>
  </w:num>
  <w:num w:numId="9">
    <w:abstractNumId w:val="19"/>
  </w:num>
  <w:num w:numId="10">
    <w:abstractNumId w:val="27"/>
  </w:num>
  <w:num w:numId="11">
    <w:abstractNumId w:val="12"/>
  </w:num>
  <w:num w:numId="12">
    <w:abstractNumId w:val="9"/>
  </w:num>
  <w:num w:numId="13">
    <w:abstractNumId w:val="20"/>
  </w:num>
  <w:num w:numId="14">
    <w:abstractNumId w:val="11"/>
  </w:num>
  <w:num w:numId="15">
    <w:abstractNumId w:val="26"/>
  </w:num>
  <w:num w:numId="16">
    <w:abstractNumId w:val="13"/>
  </w:num>
  <w:num w:numId="17">
    <w:abstractNumId w:val="22"/>
  </w:num>
  <w:num w:numId="18">
    <w:abstractNumId w:val="16"/>
  </w:num>
  <w:num w:numId="19">
    <w:abstractNumId w:val="17"/>
  </w:num>
  <w:num w:numId="20">
    <w:abstractNumId w:val="23"/>
  </w:num>
  <w:num w:numId="21">
    <w:abstractNumId w:val="6"/>
  </w:num>
  <w:num w:numId="22">
    <w:abstractNumId w:val="25"/>
  </w:num>
  <w:num w:numId="23">
    <w:abstractNumId w:val="5"/>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73729"/>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4AB"/>
    <w:rsid w:val="00000559"/>
    <w:rsid w:val="00003B7F"/>
    <w:rsid w:val="0001185D"/>
    <w:rsid w:val="00017972"/>
    <w:rsid w:val="00017ADF"/>
    <w:rsid w:val="00020C39"/>
    <w:rsid w:val="00050F1F"/>
    <w:rsid w:val="0005501A"/>
    <w:rsid w:val="00056909"/>
    <w:rsid w:val="000600CC"/>
    <w:rsid w:val="000640DD"/>
    <w:rsid w:val="0007567D"/>
    <w:rsid w:val="00083DCE"/>
    <w:rsid w:val="00084C15"/>
    <w:rsid w:val="0008573B"/>
    <w:rsid w:val="000C381D"/>
    <w:rsid w:val="000D20DA"/>
    <w:rsid w:val="000D4D8A"/>
    <w:rsid w:val="000E3AB1"/>
    <w:rsid w:val="000E677D"/>
    <w:rsid w:val="000E79DF"/>
    <w:rsid w:val="000E7C8C"/>
    <w:rsid w:val="00112A02"/>
    <w:rsid w:val="00114AB7"/>
    <w:rsid w:val="00115A16"/>
    <w:rsid w:val="0012410A"/>
    <w:rsid w:val="00125337"/>
    <w:rsid w:val="00127950"/>
    <w:rsid w:val="001505FC"/>
    <w:rsid w:val="00151AD5"/>
    <w:rsid w:val="001600EC"/>
    <w:rsid w:val="001712C3"/>
    <w:rsid w:val="00172D39"/>
    <w:rsid w:val="00176CCB"/>
    <w:rsid w:val="001778D1"/>
    <w:rsid w:val="00180136"/>
    <w:rsid w:val="00192FDC"/>
    <w:rsid w:val="00195064"/>
    <w:rsid w:val="001A251C"/>
    <w:rsid w:val="001B7104"/>
    <w:rsid w:val="001D1BF0"/>
    <w:rsid w:val="001D36F3"/>
    <w:rsid w:val="001E0D63"/>
    <w:rsid w:val="001E4F16"/>
    <w:rsid w:val="001E67F9"/>
    <w:rsid w:val="002022F7"/>
    <w:rsid w:val="002034F0"/>
    <w:rsid w:val="00205A9C"/>
    <w:rsid w:val="00213F3F"/>
    <w:rsid w:val="00227CC0"/>
    <w:rsid w:val="0023318A"/>
    <w:rsid w:val="002453FC"/>
    <w:rsid w:val="0025550B"/>
    <w:rsid w:val="00262C71"/>
    <w:rsid w:val="0027312F"/>
    <w:rsid w:val="0027779D"/>
    <w:rsid w:val="002964AB"/>
    <w:rsid w:val="002A4D82"/>
    <w:rsid w:val="002A4E72"/>
    <w:rsid w:val="002C257F"/>
    <w:rsid w:val="002D4B00"/>
    <w:rsid w:val="002E1A5C"/>
    <w:rsid w:val="002E3DEF"/>
    <w:rsid w:val="002F20D5"/>
    <w:rsid w:val="00301C63"/>
    <w:rsid w:val="003076C7"/>
    <w:rsid w:val="00313D1A"/>
    <w:rsid w:val="00315172"/>
    <w:rsid w:val="00317112"/>
    <w:rsid w:val="00352C7E"/>
    <w:rsid w:val="003538F8"/>
    <w:rsid w:val="00365676"/>
    <w:rsid w:val="00372FEA"/>
    <w:rsid w:val="003837C3"/>
    <w:rsid w:val="003863B7"/>
    <w:rsid w:val="00394DE3"/>
    <w:rsid w:val="003B33B4"/>
    <w:rsid w:val="003B3CD5"/>
    <w:rsid w:val="003C6A07"/>
    <w:rsid w:val="003C7977"/>
    <w:rsid w:val="003D13DA"/>
    <w:rsid w:val="003D1AEC"/>
    <w:rsid w:val="003D2C59"/>
    <w:rsid w:val="003F0C3F"/>
    <w:rsid w:val="003F647F"/>
    <w:rsid w:val="00405A63"/>
    <w:rsid w:val="00407A58"/>
    <w:rsid w:val="00415A1F"/>
    <w:rsid w:val="00430353"/>
    <w:rsid w:val="004308A6"/>
    <w:rsid w:val="00430AF3"/>
    <w:rsid w:val="004358BF"/>
    <w:rsid w:val="00442C56"/>
    <w:rsid w:val="0044770B"/>
    <w:rsid w:val="00447D1D"/>
    <w:rsid w:val="00463372"/>
    <w:rsid w:val="004736A3"/>
    <w:rsid w:val="004741D3"/>
    <w:rsid w:val="004776DF"/>
    <w:rsid w:val="00483C01"/>
    <w:rsid w:val="004A2CCD"/>
    <w:rsid w:val="004B3E75"/>
    <w:rsid w:val="004C2187"/>
    <w:rsid w:val="004C3547"/>
    <w:rsid w:val="004D56E1"/>
    <w:rsid w:val="004D6C59"/>
    <w:rsid w:val="004F0317"/>
    <w:rsid w:val="004F2B7E"/>
    <w:rsid w:val="004F2EF7"/>
    <w:rsid w:val="00510720"/>
    <w:rsid w:val="005108BB"/>
    <w:rsid w:val="005166ED"/>
    <w:rsid w:val="0052037F"/>
    <w:rsid w:val="005237A8"/>
    <w:rsid w:val="0053066E"/>
    <w:rsid w:val="005336F4"/>
    <w:rsid w:val="0053407B"/>
    <w:rsid w:val="0054034F"/>
    <w:rsid w:val="005417F6"/>
    <w:rsid w:val="00547989"/>
    <w:rsid w:val="00553138"/>
    <w:rsid w:val="00555B7B"/>
    <w:rsid w:val="00556A67"/>
    <w:rsid w:val="0058007E"/>
    <w:rsid w:val="00580346"/>
    <w:rsid w:val="00581B5E"/>
    <w:rsid w:val="00584431"/>
    <w:rsid w:val="00584AFE"/>
    <w:rsid w:val="00585815"/>
    <w:rsid w:val="00587054"/>
    <w:rsid w:val="00590495"/>
    <w:rsid w:val="005965E4"/>
    <w:rsid w:val="005A2687"/>
    <w:rsid w:val="005A35D3"/>
    <w:rsid w:val="005C0174"/>
    <w:rsid w:val="005C3F1D"/>
    <w:rsid w:val="005C6D1B"/>
    <w:rsid w:val="005D627F"/>
    <w:rsid w:val="005F3FE3"/>
    <w:rsid w:val="005F6B39"/>
    <w:rsid w:val="0060322E"/>
    <w:rsid w:val="006127E8"/>
    <w:rsid w:val="006137C0"/>
    <w:rsid w:val="00625C33"/>
    <w:rsid w:val="00632C7A"/>
    <w:rsid w:val="00634F4E"/>
    <w:rsid w:val="00644C4D"/>
    <w:rsid w:val="0065490F"/>
    <w:rsid w:val="006600BE"/>
    <w:rsid w:val="00667F23"/>
    <w:rsid w:val="00671E64"/>
    <w:rsid w:val="00672738"/>
    <w:rsid w:val="00674F76"/>
    <w:rsid w:val="00676AD3"/>
    <w:rsid w:val="00686AEB"/>
    <w:rsid w:val="00691838"/>
    <w:rsid w:val="006940CE"/>
    <w:rsid w:val="006962D6"/>
    <w:rsid w:val="006A1539"/>
    <w:rsid w:val="006A159F"/>
    <w:rsid w:val="006A2EDE"/>
    <w:rsid w:val="006B0EA0"/>
    <w:rsid w:val="006B2C9A"/>
    <w:rsid w:val="006C5673"/>
    <w:rsid w:val="006C5DA2"/>
    <w:rsid w:val="006D414F"/>
    <w:rsid w:val="006E303D"/>
    <w:rsid w:val="006E4F1D"/>
    <w:rsid w:val="006E6687"/>
    <w:rsid w:val="006F103E"/>
    <w:rsid w:val="006F4659"/>
    <w:rsid w:val="006F62F3"/>
    <w:rsid w:val="00704C43"/>
    <w:rsid w:val="00707247"/>
    <w:rsid w:val="00710B84"/>
    <w:rsid w:val="00711D92"/>
    <w:rsid w:val="00713F21"/>
    <w:rsid w:val="00716D5C"/>
    <w:rsid w:val="00717E40"/>
    <w:rsid w:val="007207F7"/>
    <w:rsid w:val="00722156"/>
    <w:rsid w:val="00733585"/>
    <w:rsid w:val="00735B2B"/>
    <w:rsid w:val="007372D6"/>
    <w:rsid w:val="00741A6B"/>
    <w:rsid w:val="00742725"/>
    <w:rsid w:val="0075687B"/>
    <w:rsid w:val="00774CE5"/>
    <w:rsid w:val="00775505"/>
    <w:rsid w:val="00787FE1"/>
    <w:rsid w:val="00793257"/>
    <w:rsid w:val="00794AF0"/>
    <w:rsid w:val="007961EA"/>
    <w:rsid w:val="007A2699"/>
    <w:rsid w:val="007A57BF"/>
    <w:rsid w:val="007B0769"/>
    <w:rsid w:val="007B5B66"/>
    <w:rsid w:val="007B62E4"/>
    <w:rsid w:val="007C5769"/>
    <w:rsid w:val="007C5EE2"/>
    <w:rsid w:val="007C6D5C"/>
    <w:rsid w:val="007D5ABC"/>
    <w:rsid w:val="007D724F"/>
    <w:rsid w:val="007F125A"/>
    <w:rsid w:val="008075CE"/>
    <w:rsid w:val="00816381"/>
    <w:rsid w:val="00820FBD"/>
    <w:rsid w:val="00823B87"/>
    <w:rsid w:val="0083057C"/>
    <w:rsid w:val="00833FD8"/>
    <w:rsid w:val="00836F92"/>
    <w:rsid w:val="008421E6"/>
    <w:rsid w:val="00846D33"/>
    <w:rsid w:val="00852059"/>
    <w:rsid w:val="0085699C"/>
    <w:rsid w:val="00856A51"/>
    <w:rsid w:val="00871649"/>
    <w:rsid w:val="00873EB4"/>
    <w:rsid w:val="008802FF"/>
    <w:rsid w:val="00880D58"/>
    <w:rsid w:val="008844A1"/>
    <w:rsid w:val="008853F6"/>
    <w:rsid w:val="00885C52"/>
    <w:rsid w:val="00885D53"/>
    <w:rsid w:val="00887B36"/>
    <w:rsid w:val="00890B62"/>
    <w:rsid w:val="008A4D05"/>
    <w:rsid w:val="008B5743"/>
    <w:rsid w:val="008C1D29"/>
    <w:rsid w:val="008D5BF2"/>
    <w:rsid w:val="008D779E"/>
    <w:rsid w:val="008E03C4"/>
    <w:rsid w:val="008E6D92"/>
    <w:rsid w:val="008E75F5"/>
    <w:rsid w:val="0090093E"/>
    <w:rsid w:val="009036C1"/>
    <w:rsid w:val="009323F5"/>
    <w:rsid w:val="0093746D"/>
    <w:rsid w:val="00940CC1"/>
    <w:rsid w:val="00946E79"/>
    <w:rsid w:val="009515B1"/>
    <w:rsid w:val="009571F1"/>
    <w:rsid w:val="00960368"/>
    <w:rsid w:val="00961FD8"/>
    <w:rsid w:val="0096368D"/>
    <w:rsid w:val="00964AFD"/>
    <w:rsid w:val="0097088C"/>
    <w:rsid w:val="00977BA8"/>
    <w:rsid w:val="009836F7"/>
    <w:rsid w:val="00983FB4"/>
    <w:rsid w:val="00991CB6"/>
    <w:rsid w:val="009A08FF"/>
    <w:rsid w:val="009A4AC7"/>
    <w:rsid w:val="009A792F"/>
    <w:rsid w:val="009B0201"/>
    <w:rsid w:val="009D0BC1"/>
    <w:rsid w:val="009D2F9A"/>
    <w:rsid w:val="009E4FE2"/>
    <w:rsid w:val="009F2281"/>
    <w:rsid w:val="00A00DF2"/>
    <w:rsid w:val="00A15787"/>
    <w:rsid w:val="00A331C4"/>
    <w:rsid w:val="00A405EB"/>
    <w:rsid w:val="00A5100D"/>
    <w:rsid w:val="00A71CA7"/>
    <w:rsid w:val="00A732B7"/>
    <w:rsid w:val="00A74308"/>
    <w:rsid w:val="00A85940"/>
    <w:rsid w:val="00A90979"/>
    <w:rsid w:val="00A90CAF"/>
    <w:rsid w:val="00A94CD0"/>
    <w:rsid w:val="00AB115C"/>
    <w:rsid w:val="00AB166C"/>
    <w:rsid w:val="00AB4A90"/>
    <w:rsid w:val="00AB4FC7"/>
    <w:rsid w:val="00AC4521"/>
    <w:rsid w:val="00AD33D6"/>
    <w:rsid w:val="00AD402A"/>
    <w:rsid w:val="00AD5A11"/>
    <w:rsid w:val="00B013BE"/>
    <w:rsid w:val="00B064F7"/>
    <w:rsid w:val="00B10C5D"/>
    <w:rsid w:val="00B17BF4"/>
    <w:rsid w:val="00B243BD"/>
    <w:rsid w:val="00B3709F"/>
    <w:rsid w:val="00B3758D"/>
    <w:rsid w:val="00B45E62"/>
    <w:rsid w:val="00B4694F"/>
    <w:rsid w:val="00B50A85"/>
    <w:rsid w:val="00B91D23"/>
    <w:rsid w:val="00BA4BF0"/>
    <w:rsid w:val="00BB084A"/>
    <w:rsid w:val="00BC3BBD"/>
    <w:rsid w:val="00BC3BF5"/>
    <w:rsid w:val="00BC64C6"/>
    <w:rsid w:val="00BD33EE"/>
    <w:rsid w:val="00BD35F4"/>
    <w:rsid w:val="00BD6BFB"/>
    <w:rsid w:val="00BE0D2E"/>
    <w:rsid w:val="00BE4654"/>
    <w:rsid w:val="00BE53CC"/>
    <w:rsid w:val="00BE599F"/>
    <w:rsid w:val="00C14431"/>
    <w:rsid w:val="00C17831"/>
    <w:rsid w:val="00C21579"/>
    <w:rsid w:val="00C237A3"/>
    <w:rsid w:val="00C2558A"/>
    <w:rsid w:val="00C267F6"/>
    <w:rsid w:val="00C34BAE"/>
    <w:rsid w:val="00C35C6B"/>
    <w:rsid w:val="00C42C8D"/>
    <w:rsid w:val="00C43FE6"/>
    <w:rsid w:val="00C44D09"/>
    <w:rsid w:val="00C474CA"/>
    <w:rsid w:val="00C47BC2"/>
    <w:rsid w:val="00C608A7"/>
    <w:rsid w:val="00C66391"/>
    <w:rsid w:val="00C67149"/>
    <w:rsid w:val="00C67A34"/>
    <w:rsid w:val="00C70A72"/>
    <w:rsid w:val="00C928E5"/>
    <w:rsid w:val="00C94125"/>
    <w:rsid w:val="00C94A36"/>
    <w:rsid w:val="00C959EA"/>
    <w:rsid w:val="00CA077E"/>
    <w:rsid w:val="00CA2893"/>
    <w:rsid w:val="00CA5F9F"/>
    <w:rsid w:val="00CA769F"/>
    <w:rsid w:val="00CB2AB7"/>
    <w:rsid w:val="00CC46F0"/>
    <w:rsid w:val="00CC55A7"/>
    <w:rsid w:val="00CC670D"/>
    <w:rsid w:val="00CC79C4"/>
    <w:rsid w:val="00CD3CC5"/>
    <w:rsid w:val="00CD6F70"/>
    <w:rsid w:val="00CE341F"/>
    <w:rsid w:val="00CF38F5"/>
    <w:rsid w:val="00CF6B4B"/>
    <w:rsid w:val="00CF7062"/>
    <w:rsid w:val="00D05FC9"/>
    <w:rsid w:val="00D22F0D"/>
    <w:rsid w:val="00D2310D"/>
    <w:rsid w:val="00D432BC"/>
    <w:rsid w:val="00D50CA0"/>
    <w:rsid w:val="00D63E01"/>
    <w:rsid w:val="00D6480D"/>
    <w:rsid w:val="00D7223A"/>
    <w:rsid w:val="00D77821"/>
    <w:rsid w:val="00D855D0"/>
    <w:rsid w:val="00DA3AB7"/>
    <w:rsid w:val="00DB6BFE"/>
    <w:rsid w:val="00DC193D"/>
    <w:rsid w:val="00DD6085"/>
    <w:rsid w:val="00DE24BC"/>
    <w:rsid w:val="00DE6F11"/>
    <w:rsid w:val="00DE78FC"/>
    <w:rsid w:val="00DF6C48"/>
    <w:rsid w:val="00E44BB3"/>
    <w:rsid w:val="00E8533C"/>
    <w:rsid w:val="00E8585A"/>
    <w:rsid w:val="00E912EB"/>
    <w:rsid w:val="00E97153"/>
    <w:rsid w:val="00E972A4"/>
    <w:rsid w:val="00E97E19"/>
    <w:rsid w:val="00E97F8B"/>
    <w:rsid w:val="00EA240E"/>
    <w:rsid w:val="00EB5EA5"/>
    <w:rsid w:val="00EC32B3"/>
    <w:rsid w:val="00ED0EF9"/>
    <w:rsid w:val="00EE0F7B"/>
    <w:rsid w:val="00EE4ABB"/>
    <w:rsid w:val="00EF0B80"/>
    <w:rsid w:val="00EF2EFC"/>
    <w:rsid w:val="00F00259"/>
    <w:rsid w:val="00F0361C"/>
    <w:rsid w:val="00F0569D"/>
    <w:rsid w:val="00F434B8"/>
    <w:rsid w:val="00F46832"/>
    <w:rsid w:val="00F5227D"/>
    <w:rsid w:val="00F557E4"/>
    <w:rsid w:val="00F566E9"/>
    <w:rsid w:val="00F61096"/>
    <w:rsid w:val="00F62069"/>
    <w:rsid w:val="00F640E9"/>
    <w:rsid w:val="00F66AF8"/>
    <w:rsid w:val="00F979A7"/>
    <w:rsid w:val="00FB2211"/>
    <w:rsid w:val="00FD7E42"/>
    <w:rsid w:val="00FE2415"/>
    <w:rsid w:val="00FE56D6"/>
    <w:rsid w:val="00FF0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3729"/>
    <o:shapelayout v:ext="edit">
      <o:idmap v:ext="edit" data="1"/>
    </o:shapelayout>
  </w:shapeDefaults>
  <w:decimalSymbol w:val="."/>
  <w:listSeparator w:val=","/>
  <w14:docId w14:val="0D05CE4A"/>
  <w14:defaultImageDpi w14:val="96"/>
  <w15:docId w15:val="{839BC97E-D939-4017-9494-CC699AE48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TOC1">
    <w:name w:val="toc 1"/>
    <w:basedOn w:val="Normal"/>
    <w:next w:val="Normal"/>
    <w:uiPriority w:val="39"/>
    <w:rsid w:val="00205A9C"/>
    <w:pPr>
      <w:ind w:left="720" w:hanging="720"/>
    </w:pPr>
    <w:rPr>
      <w:rFonts w:ascii="Arial" w:hAnsi="Arial"/>
    </w:rPr>
  </w:style>
  <w:style w:type="character" w:customStyle="1" w:styleId="Hypertext">
    <w:name w:val="Hypertext"/>
    <w:uiPriority w:val="99"/>
    <w:rPr>
      <w:color w:val="0000FF"/>
      <w:u w:val="single"/>
    </w:rPr>
  </w:style>
  <w:style w:type="paragraph" w:styleId="TOC2">
    <w:name w:val="toc 2"/>
    <w:basedOn w:val="Normal"/>
    <w:next w:val="Normal"/>
    <w:uiPriority w:val="39"/>
    <w:rsid w:val="00205A9C"/>
    <w:pPr>
      <w:widowControl/>
      <w:ind w:left="1440" w:hanging="720"/>
    </w:pPr>
    <w:rPr>
      <w:rFonts w:ascii="Arial" w:hAnsi="Arial"/>
    </w:rPr>
  </w:style>
  <w:style w:type="paragraph" w:styleId="TOC3">
    <w:name w:val="toc 3"/>
    <w:basedOn w:val="Normal"/>
    <w:next w:val="Normal"/>
    <w:uiPriority w:val="39"/>
    <w:rsid w:val="00205A9C"/>
    <w:pPr>
      <w:widowControl/>
      <w:ind w:left="2160" w:hanging="720"/>
    </w:pPr>
    <w:rPr>
      <w:rFonts w:ascii="Arial" w:hAnsi="Arial"/>
    </w:rPr>
  </w:style>
  <w:style w:type="paragraph" w:styleId="TOC4">
    <w:name w:val="toc 4"/>
    <w:basedOn w:val="Normal"/>
    <w:next w:val="Normal"/>
    <w:uiPriority w:val="39"/>
    <w:rsid w:val="00205A9C"/>
    <w:pPr>
      <w:widowControl/>
      <w:ind w:left="2880" w:hanging="720"/>
    </w:pPr>
    <w:rPr>
      <w:rFonts w:ascii="Arial" w:hAnsi="Arial"/>
    </w:rPr>
  </w:style>
  <w:style w:type="paragraph" w:styleId="TOC5">
    <w:name w:val="toc 5"/>
    <w:basedOn w:val="Normal"/>
    <w:next w:val="Normal"/>
    <w:uiPriority w:val="39"/>
    <w:rsid w:val="00205A9C"/>
    <w:pPr>
      <w:widowControl/>
      <w:ind w:left="3600" w:hanging="720"/>
      <w:outlineLvl w:val="4"/>
    </w:pPr>
    <w:rPr>
      <w:rFonts w:ascii="Arial" w:hAnsi="Arial"/>
    </w:rPr>
  </w:style>
  <w:style w:type="paragraph" w:customStyle="1" w:styleId="ListParagra">
    <w:name w:val="List Paragra"/>
    <w:basedOn w:val="Normal"/>
    <w:uiPriority w:val="99"/>
    <w:pPr>
      <w:tabs>
        <w:tab w:val="left" w:pos="0"/>
        <w:tab w:val="left" w:pos="620"/>
        <w:tab w:val="left" w:pos="1340"/>
        <w:tab w:val="left" w:pos="2060"/>
        <w:tab w:val="left" w:pos="2780"/>
        <w:tab w:val="left" w:pos="3500"/>
        <w:tab w:val="left" w:pos="4220"/>
        <w:tab w:val="left" w:pos="4940"/>
        <w:tab w:val="left" w:pos="5660"/>
        <w:tab w:val="left" w:pos="6380"/>
        <w:tab w:val="left" w:pos="7100"/>
      </w:tabs>
      <w:ind w:left="1539" w:hanging="720"/>
      <w:jc w:val="both"/>
    </w:pPr>
    <w:rPr>
      <w:rFonts w:ascii="Arial" w:hAnsi="Arial" w:cs="Arial"/>
    </w:rPr>
  </w:style>
  <w:style w:type="paragraph" w:styleId="BodyText">
    <w:name w:val="Body Text"/>
    <w:basedOn w:val="Normal"/>
    <w:link w:val="BodyTextChar"/>
    <w:uiPriority w:val="99"/>
    <w:rPr>
      <w:rFonts w:ascii="Arial" w:hAnsi="Arial" w:cs="Arial"/>
    </w:rPr>
  </w:style>
  <w:style w:type="character" w:customStyle="1" w:styleId="BodyTextChar">
    <w:name w:val="Body Text Char"/>
    <w:basedOn w:val="DefaultParagraphFont"/>
    <w:link w:val="BodyText"/>
    <w:uiPriority w:val="99"/>
    <w:semiHidden/>
    <w:rsid w:val="002964AB"/>
    <w:rPr>
      <w:rFonts w:ascii="Times New Roman" w:hAnsi="Times New Roman" w:cs="Times New Roman"/>
      <w:sz w:val="24"/>
      <w:szCs w:val="24"/>
    </w:rPr>
  </w:style>
  <w:style w:type="paragraph" w:customStyle="1" w:styleId="Level1">
    <w:name w:val="Level 1"/>
    <w:basedOn w:val="Normal"/>
    <w:uiPriority w:val="99"/>
    <w:pPr>
      <w:ind w:left="2166" w:hanging="720"/>
    </w:pPr>
  </w:style>
  <w:style w:type="paragraph" w:styleId="BalloonText">
    <w:name w:val="Balloon Text"/>
    <w:basedOn w:val="Normal"/>
    <w:link w:val="BalloonTextChar"/>
    <w:uiPriority w:val="99"/>
    <w:semiHidden/>
    <w:unhideWhenUsed/>
    <w:rsid w:val="000569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909"/>
    <w:rPr>
      <w:rFonts w:ascii="Segoe UI" w:hAnsi="Segoe UI" w:cs="Segoe UI"/>
      <w:sz w:val="18"/>
      <w:szCs w:val="18"/>
    </w:rPr>
  </w:style>
  <w:style w:type="character" w:styleId="Hyperlink">
    <w:name w:val="Hyperlink"/>
    <w:basedOn w:val="DefaultParagraphFont"/>
    <w:uiPriority w:val="99"/>
    <w:unhideWhenUsed/>
    <w:rsid w:val="00C959EA"/>
    <w:rPr>
      <w:color w:val="0563C1" w:themeColor="hyperlink"/>
      <w:u w:val="single"/>
    </w:rPr>
  </w:style>
  <w:style w:type="character" w:styleId="UnresolvedMention">
    <w:name w:val="Unresolved Mention"/>
    <w:basedOn w:val="DefaultParagraphFont"/>
    <w:uiPriority w:val="99"/>
    <w:semiHidden/>
    <w:unhideWhenUsed/>
    <w:rsid w:val="00C959EA"/>
    <w:rPr>
      <w:color w:val="605E5C"/>
      <w:shd w:val="clear" w:color="auto" w:fill="E1DFDD"/>
    </w:rPr>
  </w:style>
  <w:style w:type="paragraph" w:styleId="TOC6">
    <w:name w:val="toc 6"/>
    <w:basedOn w:val="Normal"/>
    <w:next w:val="Normal"/>
    <w:autoRedefine/>
    <w:uiPriority w:val="39"/>
    <w:unhideWhenUsed/>
    <w:rsid w:val="00205A9C"/>
    <w:pPr>
      <w:widowControl/>
      <w:autoSpaceDE/>
      <w:autoSpaceDN/>
      <w:adjustRightInd/>
      <w:ind w:left="3600"/>
      <w:outlineLvl w:val="5"/>
    </w:pPr>
    <w:rPr>
      <w:rFonts w:ascii="Arial" w:hAnsi="Arial"/>
      <w:szCs w:val="22"/>
    </w:rPr>
  </w:style>
  <w:style w:type="paragraph" w:styleId="TOC7">
    <w:name w:val="toc 7"/>
    <w:basedOn w:val="Normal"/>
    <w:next w:val="Normal"/>
    <w:autoRedefine/>
    <w:uiPriority w:val="39"/>
    <w:unhideWhenUsed/>
    <w:rsid w:val="00836F92"/>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836F92"/>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836F92"/>
    <w:pPr>
      <w:widowControl/>
      <w:autoSpaceDE/>
      <w:autoSpaceDN/>
      <w:adjustRightInd/>
      <w:spacing w:after="100" w:line="259" w:lineRule="auto"/>
      <w:ind w:left="1760"/>
    </w:pPr>
    <w:rPr>
      <w:rFonts w:ascii="Calibri" w:hAnsi="Calibri"/>
      <w:sz w:val="22"/>
      <w:szCs w:val="22"/>
    </w:rPr>
  </w:style>
  <w:style w:type="paragraph" w:styleId="Header">
    <w:name w:val="header"/>
    <w:basedOn w:val="Normal"/>
    <w:link w:val="HeaderChar"/>
    <w:uiPriority w:val="99"/>
    <w:unhideWhenUsed/>
    <w:rsid w:val="00F0361C"/>
    <w:pPr>
      <w:tabs>
        <w:tab w:val="center" w:pos="4680"/>
        <w:tab w:val="right" w:pos="9360"/>
      </w:tabs>
    </w:pPr>
  </w:style>
  <w:style w:type="character" w:customStyle="1" w:styleId="HeaderChar">
    <w:name w:val="Header Char"/>
    <w:basedOn w:val="DefaultParagraphFont"/>
    <w:link w:val="Header"/>
    <w:uiPriority w:val="99"/>
    <w:rsid w:val="00F0361C"/>
    <w:rPr>
      <w:rFonts w:ascii="Times New Roman" w:hAnsi="Times New Roman" w:cs="Times New Roman"/>
      <w:sz w:val="24"/>
      <w:szCs w:val="24"/>
    </w:rPr>
  </w:style>
  <w:style w:type="paragraph" w:styleId="Footer">
    <w:name w:val="footer"/>
    <w:basedOn w:val="Normal"/>
    <w:link w:val="FooterChar"/>
    <w:uiPriority w:val="99"/>
    <w:unhideWhenUsed/>
    <w:rsid w:val="00F0361C"/>
    <w:pPr>
      <w:tabs>
        <w:tab w:val="center" w:pos="4680"/>
        <w:tab w:val="right" w:pos="9360"/>
      </w:tabs>
    </w:pPr>
  </w:style>
  <w:style w:type="character" w:customStyle="1" w:styleId="FooterChar">
    <w:name w:val="Footer Char"/>
    <w:basedOn w:val="DefaultParagraphFont"/>
    <w:link w:val="Footer"/>
    <w:uiPriority w:val="99"/>
    <w:rsid w:val="00F0361C"/>
    <w:rPr>
      <w:rFonts w:ascii="Times New Roman" w:hAnsi="Times New Roman" w:cs="Times New Roman"/>
      <w:sz w:val="24"/>
      <w:szCs w:val="24"/>
    </w:rPr>
  </w:style>
  <w:style w:type="paragraph" w:styleId="ListParagraph">
    <w:name w:val="List Paragraph"/>
    <w:basedOn w:val="Normal"/>
    <w:uiPriority w:val="34"/>
    <w:qFormat/>
    <w:rsid w:val="008C1D29"/>
    <w:pPr>
      <w:ind w:left="720"/>
      <w:contextualSpacing/>
    </w:pPr>
  </w:style>
  <w:style w:type="character" w:styleId="CommentReference">
    <w:name w:val="annotation reference"/>
    <w:basedOn w:val="DefaultParagraphFont"/>
    <w:uiPriority w:val="99"/>
    <w:semiHidden/>
    <w:unhideWhenUsed/>
    <w:rsid w:val="007F125A"/>
    <w:rPr>
      <w:sz w:val="16"/>
      <w:szCs w:val="16"/>
    </w:rPr>
  </w:style>
  <w:style w:type="paragraph" w:styleId="CommentText">
    <w:name w:val="annotation text"/>
    <w:basedOn w:val="Normal"/>
    <w:link w:val="CommentTextChar"/>
    <w:uiPriority w:val="99"/>
    <w:semiHidden/>
    <w:unhideWhenUsed/>
    <w:rsid w:val="007F125A"/>
    <w:rPr>
      <w:sz w:val="20"/>
      <w:szCs w:val="20"/>
    </w:rPr>
  </w:style>
  <w:style w:type="character" w:customStyle="1" w:styleId="CommentTextChar">
    <w:name w:val="Comment Text Char"/>
    <w:basedOn w:val="DefaultParagraphFont"/>
    <w:link w:val="CommentText"/>
    <w:uiPriority w:val="99"/>
    <w:semiHidden/>
    <w:rsid w:val="007F125A"/>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F125A"/>
    <w:rPr>
      <w:b/>
      <w:bCs/>
    </w:rPr>
  </w:style>
  <w:style w:type="character" w:customStyle="1" w:styleId="CommentSubjectChar">
    <w:name w:val="Comment Subject Char"/>
    <w:basedOn w:val="CommentTextChar"/>
    <w:link w:val="CommentSubject"/>
    <w:uiPriority w:val="99"/>
    <w:semiHidden/>
    <w:rsid w:val="007F125A"/>
    <w:rPr>
      <w:rFonts w:ascii="Times New Roman" w:hAnsi="Times New Roman" w:cs="Times New Roman"/>
      <w:b/>
      <w:bCs/>
      <w:sz w:val="20"/>
      <w:szCs w:val="20"/>
    </w:rPr>
  </w:style>
  <w:style w:type="paragraph" w:styleId="Revision">
    <w:name w:val="Revision"/>
    <w:hidden/>
    <w:uiPriority w:val="99"/>
    <w:semiHidden/>
    <w:rsid w:val="006E4F1D"/>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ed.uscourts.gov/fees" TargetMode="External"/><Relationship Id="rId18" Type="http://schemas.openxmlformats.org/officeDocument/2006/relationships/hyperlink" Target="https://www.pacer.psc.uscourts.gov" TargetMode="External"/><Relationship Id="rId26" Type="http://schemas.openxmlformats.org/officeDocument/2006/relationships/hyperlink" Target="https://www.ned.uscourts.gov/internetDocs/pom/crtplans/fedpract.pdf" TargetMode="External"/><Relationship Id="rId3" Type="http://schemas.openxmlformats.org/officeDocument/2006/relationships/styles" Target="styles.xml"/><Relationship Id="rId21" Type="http://schemas.openxmlformats.org/officeDocument/2006/relationships/hyperlink" Target="https://www.pacer.gov/" TargetMode="External"/><Relationship Id="rId7" Type="http://schemas.openxmlformats.org/officeDocument/2006/relationships/endnotes" Target="endnotes.xml"/><Relationship Id="rId12" Type="http://schemas.openxmlformats.org/officeDocument/2006/relationships/hyperlink" Target="https://www.ned.uscourts.gov/attorney/localrules" TargetMode="External"/><Relationship Id="rId17" Type="http://schemas.openxmlformats.org/officeDocument/2006/relationships/hyperlink" Target="https://www.ned.uscourts.gov/attorney/electroniccasefiling" TargetMode="External"/><Relationship Id="rId25" Type="http://schemas.openxmlformats.org/officeDocument/2006/relationships/hyperlink" Target="https://www.ned.uscourts.gov/plansandpolicies" TargetMode="External"/><Relationship Id="rId2" Type="http://schemas.openxmlformats.org/officeDocument/2006/relationships/numbering" Target="numbering.xml"/><Relationship Id="rId16" Type="http://schemas.openxmlformats.org/officeDocument/2006/relationships/hyperlink" Target="https://www.ca8.uscourts.gov/judicialcomplaints" TargetMode="External"/><Relationship Id="rId20" Type="http://schemas.openxmlformats.org/officeDocument/2006/relationships/hyperlink" Target="https://www.pacer.go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b.uscourts.gov/" TargetMode="External"/><Relationship Id="rId24" Type="http://schemas.openxmlformats.org/officeDocument/2006/relationships/hyperlink" Target="https://www.pacer.gov/" TargetMode="External"/><Relationship Id="rId5" Type="http://schemas.openxmlformats.org/officeDocument/2006/relationships/webSettings" Target="webSettings.xml"/><Relationship Id="rId15" Type="http://schemas.openxmlformats.org/officeDocument/2006/relationships/hyperlink" Target="https://www.ned.uscourts.gov/fees" TargetMode="External"/><Relationship Id="rId23" Type="http://schemas.openxmlformats.org/officeDocument/2006/relationships/hyperlink" Target="https://www.pacer.gov/" TargetMode="Externa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pspsc.psc.ao.dcn/documents/epafee_sched.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ed.uscourts.gov/fees" TargetMode="External"/><Relationship Id="rId22" Type="http://schemas.openxmlformats.org/officeDocument/2006/relationships/hyperlink" Target="https://www.pacer.gov/"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C743B-5F88-4F9F-ADE3-FC3F87F72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14436</Words>
  <Characters>82288</Characters>
  <Application>Microsoft Office Word</Application>
  <DocSecurity>0</DocSecurity>
  <Lines>685</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Boesen</dc:creator>
  <cp:keywords/>
  <dc:description/>
  <cp:lastModifiedBy>Jacqueline</cp:lastModifiedBy>
  <cp:revision>2</cp:revision>
  <cp:lastPrinted>2020-04-09T15:33:00Z</cp:lastPrinted>
  <dcterms:created xsi:type="dcterms:W3CDTF">2020-11-17T15:56:00Z</dcterms:created>
  <dcterms:modified xsi:type="dcterms:W3CDTF">2020-11-17T15:56:00Z</dcterms:modified>
</cp:coreProperties>
</file>