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D49564" w14:textId="77777777" w:rsidR="00237BD7" w:rsidRPr="007023BB" w:rsidRDefault="00237BD7" w:rsidP="001D4D0E">
      <w:pPr>
        <w:widowControl/>
        <w:jc w:val="center"/>
        <w:rPr>
          <w:rFonts w:ascii="Arial" w:hAnsi="Arial" w:cs="Arial"/>
          <w:b/>
          <w:bCs/>
        </w:rPr>
      </w:pPr>
      <w:bookmarkStart w:id="0" w:name="_GoBack"/>
      <w:bookmarkEnd w:id="0"/>
      <w:r w:rsidRPr="007023BB">
        <w:rPr>
          <w:rFonts w:ascii="Arial" w:hAnsi="Arial" w:cs="Arial"/>
          <w:b/>
          <w:bCs/>
        </w:rPr>
        <w:t>UNITED STATES DISTRICT COURT</w:t>
      </w:r>
    </w:p>
    <w:p w14:paraId="34740F85" w14:textId="77777777" w:rsidR="00237BD7" w:rsidRPr="007023BB" w:rsidRDefault="00237BD7">
      <w:pPr>
        <w:widowControl/>
        <w:jc w:val="center"/>
        <w:rPr>
          <w:rFonts w:ascii="Arial" w:hAnsi="Arial" w:cs="Arial"/>
          <w:b/>
          <w:bCs/>
        </w:rPr>
      </w:pPr>
      <w:r w:rsidRPr="007023BB">
        <w:rPr>
          <w:rFonts w:ascii="Arial" w:hAnsi="Arial" w:cs="Arial"/>
          <w:b/>
          <w:bCs/>
        </w:rPr>
        <w:t>FOR THE DISTRICT OF NEBRASKA</w:t>
      </w:r>
    </w:p>
    <w:p w14:paraId="63843443" w14:textId="77777777" w:rsidR="00237BD7" w:rsidRPr="007023BB" w:rsidRDefault="00237BD7">
      <w:pPr>
        <w:widowControl/>
        <w:jc w:val="center"/>
        <w:rPr>
          <w:rFonts w:ascii="Arial" w:hAnsi="Arial" w:cs="Arial"/>
          <w:b/>
          <w:bCs/>
        </w:rPr>
      </w:pPr>
    </w:p>
    <w:p w14:paraId="61D5CB19" w14:textId="77777777" w:rsidR="00237BD7" w:rsidRPr="007023BB" w:rsidRDefault="00237BD7">
      <w:pPr>
        <w:widowControl/>
        <w:jc w:val="center"/>
        <w:rPr>
          <w:rFonts w:ascii="Arial" w:hAnsi="Arial" w:cs="Arial"/>
          <w:b/>
          <w:bCs/>
        </w:rPr>
      </w:pPr>
      <w:r w:rsidRPr="007023BB">
        <w:rPr>
          <w:rFonts w:ascii="Arial" w:hAnsi="Arial" w:cs="Arial"/>
          <w:b/>
          <w:bCs/>
        </w:rPr>
        <w:t>CRIMINAL RULES</w:t>
      </w:r>
    </w:p>
    <w:p w14:paraId="61DD7956" w14:textId="77777777" w:rsidR="00237BD7" w:rsidRPr="007023BB" w:rsidRDefault="00237BD7">
      <w:pPr>
        <w:widowControl/>
        <w:jc w:val="center"/>
        <w:rPr>
          <w:rFonts w:ascii="Arial" w:hAnsi="Arial" w:cs="Arial"/>
          <w:b/>
          <w:bCs/>
        </w:rPr>
      </w:pPr>
    </w:p>
    <w:p w14:paraId="0884D0BB" w14:textId="77777777" w:rsidR="00237BD7" w:rsidRPr="007023BB" w:rsidRDefault="00237BD7">
      <w:pPr>
        <w:widowControl/>
        <w:jc w:val="center"/>
        <w:rPr>
          <w:rFonts w:ascii="Arial" w:hAnsi="Arial" w:cs="Arial"/>
          <w:b/>
          <w:bCs/>
        </w:rPr>
      </w:pPr>
      <w:r w:rsidRPr="007023BB">
        <w:rPr>
          <w:rFonts w:ascii="Arial" w:hAnsi="Arial" w:cs="Arial"/>
          <w:b/>
          <w:bCs/>
          <w:u w:val="single"/>
        </w:rPr>
        <w:t>TABLE OF CONTENTS</w:t>
      </w:r>
    </w:p>
    <w:p w14:paraId="6A484C67" w14:textId="77777777" w:rsidR="00237BD7" w:rsidRPr="00325105" w:rsidRDefault="00237BD7">
      <w:pPr>
        <w:widowControl/>
        <w:jc w:val="both"/>
        <w:rPr>
          <w:rFonts w:ascii="Arial" w:hAnsi="Arial" w:cs="Arial"/>
        </w:rPr>
      </w:pPr>
    </w:p>
    <w:p w14:paraId="6E15A0A1" w14:textId="2E6B049E" w:rsidR="00EF3933" w:rsidRDefault="005117F7">
      <w:pPr>
        <w:pStyle w:val="TOC1"/>
        <w:tabs>
          <w:tab w:val="right" w:leader="dot" w:pos="9350"/>
        </w:tabs>
        <w:rPr>
          <w:rFonts w:asciiTheme="minorHAnsi" w:hAnsiTheme="minorHAnsi" w:cstheme="minorBidi"/>
          <w:noProof/>
          <w:sz w:val="22"/>
          <w:szCs w:val="22"/>
        </w:rPr>
      </w:pPr>
      <w:r w:rsidRPr="005117F7">
        <w:rPr>
          <w:rFonts w:cs="Arial"/>
        </w:rPr>
        <w:fldChar w:fldCharType="begin"/>
      </w:r>
      <w:r w:rsidRPr="005117F7">
        <w:rPr>
          <w:rFonts w:cs="Arial"/>
        </w:rPr>
        <w:instrText xml:space="preserve"> TOC \o "1-5" \h \z \u </w:instrText>
      </w:r>
      <w:r w:rsidRPr="005117F7">
        <w:rPr>
          <w:rFonts w:cs="Arial"/>
        </w:rPr>
        <w:fldChar w:fldCharType="separate"/>
      </w:r>
      <w:hyperlink w:anchor="_Toc54273821" w:history="1">
        <w:r w:rsidR="00EF3933" w:rsidRPr="00C93AB3">
          <w:rPr>
            <w:rStyle w:val="Hyperlink"/>
            <w:rFonts w:cs="Arial"/>
            <w:b/>
            <w:bCs/>
            <w:noProof/>
          </w:rPr>
          <w:t>1.1</w:t>
        </w:r>
        <w:r w:rsidR="00EF3933">
          <w:rPr>
            <w:rFonts w:asciiTheme="minorHAnsi" w:hAnsiTheme="minorHAnsi" w:cstheme="minorBidi"/>
            <w:noProof/>
            <w:sz w:val="22"/>
            <w:szCs w:val="22"/>
          </w:rPr>
          <w:tab/>
        </w:r>
        <w:r w:rsidR="00EF3933" w:rsidRPr="00C93AB3">
          <w:rPr>
            <w:rStyle w:val="Hyperlink"/>
            <w:rFonts w:cs="Arial"/>
            <w:b/>
            <w:bCs/>
            <w:noProof/>
          </w:rPr>
          <w:t>Definitions.</w:t>
        </w:r>
        <w:r w:rsidR="00EF3933">
          <w:rPr>
            <w:noProof/>
            <w:webHidden/>
          </w:rPr>
          <w:tab/>
        </w:r>
        <w:r w:rsidR="00EF3933">
          <w:rPr>
            <w:noProof/>
            <w:webHidden/>
          </w:rPr>
          <w:fldChar w:fldCharType="begin"/>
        </w:r>
        <w:r w:rsidR="00EF3933">
          <w:rPr>
            <w:noProof/>
            <w:webHidden/>
          </w:rPr>
          <w:instrText xml:space="preserve"> PAGEREF _Toc54273821 \h </w:instrText>
        </w:r>
        <w:r w:rsidR="00EF3933">
          <w:rPr>
            <w:noProof/>
            <w:webHidden/>
          </w:rPr>
        </w:r>
        <w:r w:rsidR="00EF3933">
          <w:rPr>
            <w:noProof/>
            <w:webHidden/>
          </w:rPr>
          <w:fldChar w:fldCharType="separate"/>
        </w:r>
        <w:r w:rsidR="001221FB">
          <w:rPr>
            <w:noProof/>
            <w:webHidden/>
          </w:rPr>
          <w:t>1</w:t>
        </w:r>
        <w:r w:rsidR="00EF3933">
          <w:rPr>
            <w:noProof/>
            <w:webHidden/>
          </w:rPr>
          <w:fldChar w:fldCharType="end"/>
        </w:r>
      </w:hyperlink>
    </w:p>
    <w:p w14:paraId="4EC02A23" w14:textId="00E2A22E" w:rsidR="00EF3933" w:rsidRDefault="009A7F11">
      <w:pPr>
        <w:pStyle w:val="TOC1"/>
        <w:tabs>
          <w:tab w:val="right" w:leader="dot" w:pos="9350"/>
        </w:tabs>
        <w:rPr>
          <w:rFonts w:asciiTheme="minorHAnsi" w:hAnsiTheme="minorHAnsi" w:cstheme="minorBidi"/>
          <w:noProof/>
          <w:sz w:val="22"/>
          <w:szCs w:val="22"/>
        </w:rPr>
      </w:pPr>
      <w:hyperlink w:anchor="_Toc54273822" w:history="1">
        <w:r w:rsidR="00EF3933" w:rsidRPr="00C93AB3">
          <w:rPr>
            <w:rStyle w:val="Hyperlink"/>
            <w:rFonts w:cs="Arial"/>
            <w:b/>
            <w:bCs/>
            <w:noProof/>
          </w:rPr>
          <w:t>3.1</w:t>
        </w:r>
        <w:r w:rsidR="00EF3933">
          <w:rPr>
            <w:rFonts w:asciiTheme="minorHAnsi" w:hAnsiTheme="minorHAnsi" w:cstheme="minorBidi"/>
            <w:noProof/>
            <w:sz w:val="22"/>
            <w:szCs w:val="22"/>
          </w:rPr>
          <w:tab/>
        </w:r>
        <w:r w:rsidR="00EF3933" w:rsidRPr="00C93AB3">
          <w:rPr>
            <w:rStyle w:val="Hyperlink"/>
            <w:rFonts w:cs="Arial"/>
            <w:b/>
            <w:bCs/>
            <w:noProof/>
          </w:rPr>
          <w:t>Presenting a Criminal Complaint</w:t>
        </w:r>
        <w:r w:rsidR="00EF3933">
          <w:rPr>
            <w:noProof/>
            <w:webHidden/>
          </w:rPr>
          <w:tab/>
        </w:r>
        <w:r w:rsidR="00EF3933">
          <w:rPr>
            <w:noProof/>
            <w:webHidden/>
          </w:rPr>
          <w:fldChar w:fldCharType="begin"/>
        </w:r>
        <w:r w:rsidR="00EF3933">
          <w:rPr>
            <w:noProof/>
            <w:webHidden/>
          </w:rPr>
          <w:instrText xml:space="preserve"> PAGEREF _Toc54273822 \h </w:instrText>
        </w:r>
        <w:r w:rsidR="00EF3933">
          <w:rPr>
            <w:noProof/>
            <w:webHidden/>
          </w:rPr>
        </w:r>
        <w:r w:rsidR="00EF3933">
          <w:rPr>
            <w:noProof/>
            <w:webHidden/>
          </w:rPr>
          <w:fldChar w:fldCharType="separate"/>
        </w:r>
        <w:r w:rsidR="001221FB">
          <w:rPr>
            <w:noProof/>
            <w:webHidden/>
          </w:rPr>
          <w:t>1</w:t>
        </w:r>
        <w:r w:rsidR="00EF3933">
          <w:rPr>
            <w:noProof/>
            <w:webHidden/>
          </w:rPr>
          <w:fldChar w:fldCharType="end"/>
        </w:r>
      </w:hyperlink>
    </w:p>
    <w:p w14:paraId="3D1D5F0D" w14:textId="0311A220" w:rsidR="00EF3933" w:rsidRDefault="009A7F11">
      <w:pPr>
        <w:pStyle w:val="TOC2"/>
        <w:tabs>
          <w:tab w:val="left" w:pos="1440"/>
          <w:tab w:val="right" w:leader="dot" w:pos="9350"/>
        </w:tabs>
        <w:rPr>
          <w:rFonts w:asciiTheme="minorHAnsi" w:hAnsiTheme="minorHAnsi" w:cstheme="minorBidi"/>
          <w:noProof/>
          <w:sz w:val="22"/>
          <w:szCs w:val="22"/>
        </w:rPr>
      </w:pPr>
      <w:hyperlink w:anchor="_Toc54273823"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To Judge.</w:t>
        </w:r>
        <w:r w:rsidR="00EF3933">
          <w:rPr>
            <w:noProof/>
            <w:webHidden/>
          </w:rPr>
          <w:tab/>
        </w:r>
        <w:r w:rsidR="00EF3933">
          <w:rPr>
            <w:noProof/>
            <w:webHidden/>
          </w:rPr>
          <w:fldChar w:fldCharType="begin"/>
        </w:r>
        <w:r w:rsidR="00EF3933">
          <w:rPr>
            <w:noProof/>
            <w:webHidden/>
          </w:rPr>
          <w:instrText xml:space="preserve"> PAGEREF _Toc54273823 \h </w:instrText>
        </w:r>
        <w:r w:rsidR="00EF3933">
          <w:rPr>
            <w:noProof/>
            <w:webHidden/>
          </w:rPr>
        </w:r>
        <w:r w:rsidR="00EF3933">
          <w:rPr>
            <w:noProof/>
            <w:webHidden/>
          </w:rPr>
          <w:fldChar w:fldCharType="separate"/>
        </w:r>
        <w:r w:rsidR="001221FB">
          <w:rPr>
            <w:noProof/>
            <w:webHidden/>
          </w:rPr>
          <w:t>1</w:t>
        </w:r>
        <w:r w:rsidR="00EF3933">
          <w:rPr>
            <w:noProof/>
            <w:webHidden/>
          </w:rPr>
          <w:fldChar w:fldCharType="end"/>
        </w:r>
      </w:hyperlink>
    </w:p>
    <w:p w14:paraId="2AD44380" w14:textId="434A431F" w:rsidR="00EF3933" w:rsidRDefault="009A7F11">
      <w:pPr>
        <w:pStyle w:val="TOC2"/>
        <w:tabs>
          <w:tab w:val="left" w:pos="1440"/>
          <w:tab w:val="right" w:leader="dot" w:pos="9350"/>
        </w:tabs>
        <w:rPr>
          <w:rFonts w:asciiTheme="minorHAnsi" w:hAnsiTheme="minorHAnsi" w:cstheme="minorBidi"/>
          <w:noProof/>
          <w:sz w:val="22"/>
          <w:szCs w:val="22"/>
        </w:rPr>
      </w:pPr>
      <w:hyperlink w:anchor="_Toc54273824"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Manner of Presenting.</w:t>
        </w:r>
        <w:r w:rsidR="00EF3933">
          <w:rPr>
            <w:noProof/>
            <w:webHidden/>
          </w:rPr>
          <w:tab/>
        </w:r>
        <w:r w:rsidR="00EF3933">
          <w:rPr>
            <w:noProof/>
            <w:webHidden/>
          </w:rPr>
          <w:fldChar w:fldCharType="begin"/>
        </w:r>
        <w:r w:rsidR="00EF3933">
          <w:rPr>
            <w:noProof/>
            <w:webHidden/>
          </w:rPr>
          <w:instrText xml:space="preserve"> PAGEREF _Toc54273824 \h </w:instrText>
        </w:r>
        <w:r w:rsidR="00EF3933">
          <w:rPr>
            <w:noProof/>
            <w:webHidden/>
          </w:rPr>
        </w:r>
        <w:r w:rsidR="00EF3933">
          <w:rPr>
            <w:noProof/>
            <w:webHidden/>
          </w:rPr>
          <w:fldChar w:fldCharType="separate"/>
        </w:r>
        <w:r w:rsidR="001221FB">
          <w:rPr>
            <w:noProof/>
            <w:webHidden/>
          </w:rPr>
          <w:t>2</w:t>
        </w:r>
        <w:r w:rsidR="00EF3933">
          <w:rPr>
            <w:noProof/>
            <w:webHidden/>
          </w:rPr>
          <w:fldChar w:fldCharType="end"/>
        </w:r>
      </w:hyperlink>
    </w:p>
    <w:p w14:paraId="2C2E4DCF" w14:textId="4F95069F" w:rsidR="00EF3933" w:rsidRDefault="009A7F11">
      <w:pPr>
        <w:pStyle w:val="TOC2"/>
        <w:tabs>
          <w:tab w:val="left" w:pos="1440"/>
          <w:tab w:val="right" w:leader="dot" w:pos="9350"/>
        </w:tabs>
        <w:rPr>
          <w:rFonts w:asciiTheme="minorHAnsi" w:hAnsiTheme="minorHAnsi" w:cstheme="minorBidi"/>
          <w:noProof/>
          <w:sz w:val="22"/>
          <w:szCs w:val="22"/>
        </w:rPr>
      </w:pPr>
      <w:hyperlink w:anchor="_Toc54273825"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Emergency.</w:t>
        </w:r>
        <w:r w:rsidR="00EF3933">
          <w:rPr>
            <w:noProof/>
            <w:webHidden/>
          </w:rPr>
          <w:tab/>
        </w:r>
        <w:r w:rsidR="00EF3933">
          <w:rPr>
            <w:noProof/>
            <w:webHidden/>
          </w:rPr>
          <w:fldChar w:fldCharType="begin"/>
        </w:r>
        <w:r w:rsidR="00EF3933">
          <w:rPr>
            <w:noProof/>
            <w:webHidden/>
          </w:rPr>
          <w:instrText xml:space="preserve"> PAGEREF _Toc54273825 \h </w:instrText>
        </w:r>
        <w:r w:rsidR="00EF3933">
          <w:rPr>
            <w:noProof/>
            <w:webHidden/>
          </w:rPr>
        </w:r>
        <w:r w:rsidR="00EF3933">
          <w:rPr>
            <w:noProof/>
            <w:webHidden/>
          </w:rPr>
          <w:fldChar w:fldCharType="separate"/>
        </w:r>
        <w:r w:rsidR="001221FB">
          <w:rPr>
            <w:noProof/>
            <w:webHidden/>
          </w:rPr>
          <w:t>2</w:t>
        </w:r>
        <w:r w:rsidR="00EF3933">
          <w:rPr>
            <w:noProof/>
            <w:webHidden/>
          </w:rPr>
          <w:fldChar w:fldCharType="end"/>
        </w:r>
      </w:hyperlink>
    </w:p>
    <w:p w14:paraId="076BBC8B" w14:textId="6EC1A864" w:rsidR="00EF3933" w:rsidRDefault="009A7F11">
      <w:pPr>
        <w:pStyle w:val="TOC1"/>
        <w:tabs>
          <w:tab w:val="right" w:leader="dot" w:pos="9350"/>
        </w:tabs>
        <w:rPr>
          <w:rFonts w:asciiTheme="minorHAnsi" w:hAnsiTheme="minorHAnsi" w:cstheme="minorBidi"/>
          <w:noProof/>
          <w:sz w:val="22"/>
          <w:szCs w:val="22"/>
        </w:rPr>
      </w:pPr>
      <w:hyperlink w:anchor="_Toc54273826" w:history="1">
        <w:r w:rsidR="00EF3933" w:rsidRPr="00C93AB3">
          <w:rPr>
            <w:rStyle w:val="Hyperlink"/>
            <w:rFonts w:cs="Arial"/>
            <w:b/>
            <w:bCs/>
            <w:noProof/>
          </w:rPr>
          <w:t>4.1</w:t>
        </w:r>
        <w:r w:rsidR="00EF3933">
          <w:rPr>
            <w:rFonts w:asciiTheme="minorHAnsi" w:hAnsiTheme="minorHAnsi" w:cstheme="minorBidi"/>
            <w:noProof/>
            <w:sz w:val="22"/>
            <w:szCs w:val="22"/>
          </w:rPr>
          <w:tab/>
        </w:r>
        <w:r w:rsidR="00EF3933" w:rsidRPr="00C93AB3">
          <w:rPr>
            <w:rStyle w:val="Hyperlink"/>
            <w:rFonts w:cs="Arial"/>
            <w:b/>
            <w:bCs/>
            <w:noProof/>
          </w:rPr>
          <w:t>Sealing Arrest Warrants and Complaints.</w:t>
        </w:r>
        <w:r w:rsidR="00EF3933">
          <w:rPr>
            <w:noProof/>
            <w:webHidden/>
          </w:rPr>
          <w:tab/>
        </w:r>
        <w:r w:rsidR="00EF3933">
          <w:rPr>
            <w:noProof/>
            <w:webHidden/>
          </w:rPr>
          <w:fldChar w:fldCharType="begin"/>
        </w:r>
        <w:r w:rsidR="00EF3933">
          <w:rPr>
            <w:noProof/>
            <w:webHidden/>
          </w:rPr>
          <w:instrText xml:space="preserve"> PAGEREF _Toc54273826 \h </w:instrText>
        </w:r>
        <w:r w:rsidR="00EF3933">
          <w:rPr>
            <w:noProof/>
            <w:webHidden/>
          </w:rPr>
        </w:r>
        <w:r w:rsidR="00EF3933">
          <w:rPr>
            <w:noProof/>
            <w:webHidden/>
          </w:rPr>
          <w:fldChar w:fldCharType="separate"/>
        </w:r>
        <w:r w:rsidR="001221FB">
          <w:rPr>
            <w:noProof/>
            <w:webHidden/>
          </w:rPr>
          <w:t>2</w:t>
        </w:r>
        <w:r w:rsidR="00EF3933">
          <w:rPr>
            <w:noProof/>
            <w:webHidden/>
          </w:rPr>
          <w:fldChar w:fldCharType="end"/>
        </w:r>
      </w:hyperlink>
    </w:p>
    <w:p w14:paraId="4B2CD8C4" w14:textId="1DF9C24F" w:rsidR="00EF3933" w:rsidRDefault="009A7F11">
      <w:pPr>
        <w:pStyle w:val="TOC1"/>
        <w:tabs>
          <w:tab w:val="right" w:leader="dot" w:pos="9350"/>
        </w:tabs>
        <w:rPr>
          <w:rFonts w:asciiTheme="minorHAnsi" w:hAnsiTheme="minorHAnsi" w:cstheme="minorBidi"/>
          <w:noProof/>
          <w:sz w:val="22"/>
          <w:szCs w:val="22"/>
        </w:rPr>
      </w:pPr>
      <w:hyperlink w:anchor="_Toc54273827" w:history="1">
        <w:r w:rsidR="00EF3933" w:rsidRPr="00C93AB3">
          <w:rPr>
            <w:rStyle w:val="Hyperlink"/>
            <w:rFonts w:cs="Arial"/>
            <w:b/>
            <w:bCs/>
            <w:noProof/>
          </w:rPr>
          <w:t>5.1</w:t>
        </w:r>
        <w:r w:rsidR="00EF3933">
          <w:rPr>
            <w:rFonts w:asciiTheme="minorHAnsi" w:hAnsiTheme="minorHAnsi" w:cstheme="minorBidi"/>
            <w:noProof/>
            <w:sz w:val="22"/>
            <w:szCs w:val="22"/>
          </w:rPr>
          <w:tab/>
        </w:r>
        <w:r w:rsidR="00EF3933" w:rsidRPr="00C93AB3">
          <w:rPr>
            <w:rStyle w:val="Hyperlink"/>
            <w:rFonts w:cs="Arial"/>
            <w:b/>
            <w:bCs/>
            <w:noProof/>
          </w:rPr>
          <w:t>Initial Appearance Before Magistrate Judge.</w:t>
        </w:r>
        <w:r w:rsidR="00EF3933">
          <w:rPr>
            <w:noProof/>
            <w:webHidden/>
          </w:rPr>
          <w:tab/>
        </w:r>
        <w:r w:rsidR="00EF3933">
          <w:rPr>
            <w:noProof/>
            <w:webHidden/>
          </w:rPr>
          <w:fldChar w:fldCharType="begin"/>
        </w:r>
        <w:r w:rsidR="00EF3933">
          <w:rPr>
            <w:noProof/>
            <w:webHidden/>
          </w:rPr>
          <w:instrText xml:space="preserve"> PAGEREF _Toc54273827 \h </w:instrText>
        </w:r>
        <w:r w:rsidR="00EF3933">
          <w:rPr>
            <w:noProof/>
            <w:webHidden/>
          </w:rPr>
        </w:r>
        <w:r w:rsidR="00EF3933">
          <w:rPr>
            <w:noProof/>
            <w:webHidden/>
          </w:rPr>
          <w:fldChar w:fldCharType="separate"/>
        </w:r>
        <w:r w:rsidR="001221FB">
          <w:rPr>
            <w:noProof/>
            <w:webHidden/>
          </w:rPr>
          <w:t>2</w:t>
        </w:r>
        <w:r w:rsidR="00EF3933">
          <w:rPr>
            <w:noProof/>
            <w:webHidden/>
          </w:rPr>
          <w:fldChar w:fldCharType="end"/>
        </w:r>
      </w:hyperlink>
    </w:p>
    <w:p w14:paraId="1284C0DB" w14:textId="0E970AD0" w:rsidR="00EF3933" w:rsidRDefault="009A7F11">
      <w:pPr>
        <w:pStyle w:val="TOC2"/>
        <w:tabs>
          <w:tab w:val="left" w:pos="1440"/>
          <w:tab w:val="right" w:leader="dot" w:pos="9350"/>
        </w:tabs>
        <w:rPr>
          <w:rFonts w:asciiTheme="minorHAnsi" w:hAnsiTheme="minorHAnsi" w:cstheme="minorBidi"/>
          <w:noProof/>
          <w:sz w:val="22"/>
          <w:szCs w:val="22"/>
        </w:rPr>
      </w:pPr>
      <w:hyperlink w:anchor="_Toc54273828"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Scheduling.</w:t>
        </w:r>
        <w:r w:rsidR="00EF3933">
          <w:rPr>
            <w:noProof/>
            <w:webHidden/>
          </w:rPr>
          <w:tab/>
        </w:r>
        <w:r w:rsidR="00EF3933">
          <w:rPr>
            <w:noProof/>
            <w:webHidden/>
          </w:rPr>
          <w:fldChar w:fldCharType="begin"/>
        </w:r>
        <w:r w:rsidR="00EF3933">
          <w:rPr>
            <w:noProof/>
            <w:webHidden/>
          </w:rPr>
          <w:instrText xml:space="preserve"> PAGEREF _Toc54273828 \h </w:instrText>
        </w:r>
        <w:r w:rsidR="00EF3933">
          <w:rPr>
            <w:noProof/>
            <w:webHidden/>
          </w:rPr>
        </w:r>
        <w:r w:rsidR="00EF3933">
          <w:rPr>
            <w:noProof/>
            <w:webHidden/>
          </w:rPr>
          <w:fldChar w:fldCharType="separate"/>
        </w:r>
        <w:r w:rsidR="001221FB">
          <w:rPr>
            <w:noProof/>
            <w:webHidden/>
          </w:rPr>
          <w:t>2</w:t>
        </w:r>
        <w:r w:rsidR="00EF3933">
          <w:rPr>
            <w:noProof/>
            <w:webHidden/>
          </w:rPr>
          <w:fldChar w:fldCharType="end"/>
        </w:r>
      </w:hyperlink>
    </w:p>
    <w:p w14:paraId="09E74962" w14:textId="143386A9" w:rsidR="00EF3933" w:rsidRDefault="009A7F11">
      <w:pPr>
        <w:pStyle w:val="TOC2"/>
        <w:tabs>
          <w:tab w:val="left" w:pos="1440"/>
          <w:tab w:val="right" w:leader="dot" w:pos="9350"/>
        </w:tabs>
        <w:rPr>
          <w:rFonts w:asciiTheme="minorHAnsi" w:hAnsiTheme="minorHAnsi" w:cstheme="minorBidi"/>
          <w:noProof/>
          <w:sz w:val="22"/>
          <w:szCs w:val="22"/>
        </w:rPr>
      </w:pPr>
      <w:hyperlink w:anchor="_Toc54273829"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Initial Appearance; Arrest Before Finding of Probable Cause.</w:t>
        </w:r>
        <w:r w:rsidR="00EF3933">
          <w:rPr>
            <w:noProof/>
            <w:webHidden/>
          </w:rPr>
          <w:tab/>
        </w:r>
        <w:r w:rsidR="00EF3933">
          <w:rPr>
            <w:noProof/>
            <w:webHidden/>
          </w:rPr>
          <w:fldChar w:fldCharType="begin"/>
        </w:r>
        <w:r w:rsidR="00EF3933">
          <w:rPr>
            <w:noProof/>
            <w:webHidden/>
          </w:rPr>
          <w:instrText xml:space="preserve"> PAGEREF _Toc54273829 \h </w:instrText>
        </w:r>
        <w:r w:rsidR="00EF3933">
          <w:rPr>
            <w:noProof/>
            <w:webHidden/>
          </w:rPr>
        </w:r>
        <w:r w:rsidR="00EF3933">
          <w:rPr>
            <w:noProof/>
            <w:webHidden/>
          </w:rPr>
          <w:fldChar w:fldCharType="separate"/>
        </w:r>
        <w:r w:rsidR="001221FB">
          <w:rPr>
            <w:noProof/>
            <w:webHidden/>
          </w:rPr>
          <w:t>2</w:t>
        </w:r>
        <w:r w:rsidR="00EF3933">
          <w:rPr>
            <w:noProof/>
            <w:webHidden/>
          </w:rPr>
          <w:fldChar w:fldCharType="end"/>
        </w:r>
      </w:hyperlink>
    </w:p>
    <w:p w14:paraId="08F6F472" w14:textId="62B9E885" w:rsidR="00EF3933" w:rsidRDefault="009A7F11">
      <w:pPr>
        <w:pStyle w:val="TOC3"/>
        <w:tabs>
          <w:tab w:val="left" w:pos="2160"/>
          <w:tab w:val="right" w:leader="dot" w:pos="9350"/>
        </w:tabs>
        <w:rPr>
          <w:rFonts w:asciiTheme="minorHAnsi" w:hAnsiTheme="minorHAnsi" w:cstheme="minorBidi"/>
          <w:noProof/>
          <w:sz w:val="22"/>
          <w:szCs w:val="22"/>
        </w:rPr>
      </w:pPr>
      <w:hyperlink w:anchor="_Toc54273830"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Scheduling.</w:t>
        </w:r>
        <w:r w:rsidR="00EF3933">
          <w:rPr>
            <w:noProof/>
            <w:webHidden/>
          </w:rPr>
          <w:tab/>
        </w:r>
        <w:r w:rsidR="00EF3933">
          <w:rPr>
            <w:noProof/>
            <w:webHidden/>
          </w:rPr>
          <w:fldChar w:fldCharType="begin"/>
        </w:r>
        <w:r w:rsidR="00EF3933">
          <w:rPr>
            <w:noProof/>
            <w:webHidden/>
          </w:rPr>
          <w:instrText xml:space="preserve"> PAGEREF _Toc54273830 \h </w:instrText>
        </w:r>
        <w:r w:rsidR="00EF3933">
          <w:rPr>
            <w:noProof/>
            <w:webHidden/>
          </w:rPr>
        </w:r>
        <w:r w:rsidR="00EF3933">
          <w:rPr>
            <w:noProof/>
            <w:webHidden/>
          </w:rPr>
          <w:fldChar w:fldCharType="separate"/>
        </w:r>
        <w:r w:rsidR="001221FB">
          <w:rPr>
            <w:noProof/>
            <w:webHidden/>
          </w:rPr>
          <w:t>3</w:t>
        </w:r>
        <w:r w:rsidR="00EF3933">
          <w:rPr>
            <w:noProof/>
            <w:webHidden/>
          </w:rPr>
          <w:fldChar w:fldCharType="end"/>
        </w:r>
      </w:hyperlink>
    </w:p>
    <w:p w14:paraId="050C639A" w14:textId="07D42CF3" w:rsidR="00EF3933" w:rsidRDefault="009A7F11">
      <w:pPr>
        <w:pStyle w:val="TOC3"/>
        <w:tabs>
          <w:tab w:val="left" w:pos="2160"/>
          <w:tab w:val="right" w:leader="dot" w:pos="9350"/>
        </w:tabs>
        <w:rPr>
          <w:rFonts w:asciiTheme="minorHAnsi" w:hAnsiTheme="minorHAnsi" w:cstheme="minorBidi"/>
          <w:noProof/>
          <w:sz w:val="22"/>
          <w:szCs w:val="22"/>
        </w:rPr>
      </w:pPr>
      <w:hyperlink w:anchor="_Toc54273831"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Judicial Review.</w:t>
        </w:r>
        <w:r w:rsidR="00EF3933">
          <w:rPr>
            <w:noProof/>
            <w:webHidden/>
          </w:rPr>
          <w:tab/>
        </w:r>
        <w:r w:rsidR="00EF3933">
          <w:rPr>
            <w:noProof/>
            <w:webHidden/>
          </w:rPr>
          <w:fldChar w:fldCharType="begin"/>
        </w:r>
        <w:r w:rsidR="00EF3933">
          <w:rPr>
            <w:noProof/>
            <w:webHidden/>
          </w:rPr>
          <w:instrText xml:space="preserve"> PAGEREF _Toc54273831 \h </w:instrText>
        </w:r>
        <w:r w:rsidR="00EF3933">
          <w:rPr>
            <w:noProof/>
            <w:webHidden/>
          </w:rPr>
        </w:r>
        <w:r w:rsidR="00EF3933">
          <w:rPr>
            <w:noProof/>
            <w:webHidden/>
          </w:rPr>
          <w:fldChar w:fldCharType="separate"/>
        </w:r>
        <w:r w:rsidR="001221FB">
          <w:rPr>
            <w:noProof/>
            <w:webHidden/>
          </w:rPr>
          <w:t>3</w:t>
        </w:r>
        <w:r w:rsidR="00EF3933">
          <w:rPr>
            <w:noProof/>
            <w:webHidden/>
          </w:rPr>
          <w:fldChar w:fldCharType="end"/>
        </w:r>
      </w:hyperlink>
    </w:p>
    <w:p w14:paraId="4755C889" w14:textId="2D67A0B9" w:rsidR="00EF3933" w:rsidRDefault="009A7F11">
      <w:pPr>
        <w:pStyle w:val="TOC1"/>
        <w:tabs>
          <w:tab w:val="right" w:leader="dot" w:pos="9350"/>
        </w:tabs>
        <w:rPr>
          <w:rFonts w:asciiTheme="minorHAnsi" w:hAnsiTheme="minorHAnsi" w:cstheme="minorBidi"/>
          <w:noProof/>
          <w:sz w:val="22"/>
          <w:szCs w:val="22"/>
        </w:rPr>
      </w:pPr>
      <w:hyperlink w:anchor="_Toc54273832" w:history="1">
        <w:r w:rsidR="00EF3933" w:rsidRPr="00C93AB3">
          <w:rPr>
            <w:rStyle w:val="Hyperlink"/>
            <w:rFonts w:cs="Arial"/>
            <w:b/>
            <w:bCs/>
            <w:noProof/>
          </w:rPr>
          <w:t>6.1</w:t>
        </w:r>
        <w:r w:rsidR="00EF3933">
          <w:rPr>
            <w:rFonts w:asciiTheme="minorHAnsi" w:hAnsiTheme="minorHAnsi" w:cstheme="minorBidi"/>
            <w:noProof/>
            <w:sz w:val="22"/>
            <w:szCs w:val="22"/>
          </w:rPr>
          <w:tab/>
        </w:r>
        <w:r w:rsidR="00EF3933" w:rsidRPr="00C93AB3">
          <w:rPr>
            <w:rStyle w:val="Hyperlink"/>
            <w:rFonts w:cs="Arial"/>
            <w:b/>
            <w:bCs/>
            <w:noProof/>
          </w:rPr>
          <w:t>Initiating Grand Jury Proceedings.</w:t>
        </w:r>
        <w:r w:rsidR="00EF3933">
          <w:rPr>
            <w:noProof/>
            <w:webHidden/>
          </w:rPr>
          <w:tab/>
        </w:r>
        <w:r w:rsidR="00EF3933">
          <w:rPr>
            <w:noProof/>
            <w:webHidden/>
          </w:rPr>
          <w:fldChar w:fldCharType="begin"/>
        </w:r>
        <w:r w:rsidR="00EF3933">
          <w:rPr>
            <w:noProof/>
            <w:webHidden/>
          </w:rPr>
          <w:instrText xml:space="preserve"> PAGEREF _Toc54273832 \h </w:instrText>
        </w:r>
        <w:r w:rsidR="00EF3933">
          <w:rPr>
            <w:noProof/>
            <w:webHidden/>
          </w:rPr>
        </w:r>
        <w:r w:rsidR="00EF3933">
          <w:rPr>
            <w:noProof/>
            <w:webHidden/>
          </w:rPr>
          <w:fldChar w:fldCharType="separate"/>
        </w:r>
        <w:r w:rsidR="001221FB">
          <w:rPr>
            <w:noProof/>
            <w:webHidden/>
          </w:rPr>
          <w:t>3</w:t>
        </w:r>
        <w:r w:rsidR="00EF3933">
          <w:rPr>
            <w:noProof/>
            <w:webHidden/>
          </w:rPr>
          <w:fldChar w:fldCharType="end"/>
        </w:r>
      </w:hyperlink>
    </w:p>
    <w:p w14:paraId="40FB1573" w14:textId="70FD6750" w:rsidR="00EF3933" w:rsidRDefault="009A7F11">
      <w:pPr>
        <w:pStyle w:val="TOC2"/>
        <w:tabs>
          <w:tab w:val="left" w:pos="1440"/>
          <w:tab w:val="right" w:leader="dot" w:pos="9350"/>
        </w:tabs>
        <w:rPr>
          <w:rFonts w:asciiTheme="minorHAnsi" w:hAnsiTheme="minorHAnsi" w:cstheme="minorBidi"/>
          <w:noProof/>
          <w:sz w:val="22"/>
          <w:szCs w:val="22"/>
        </w:rPr>
      </w:pPr>
      <w:hyperlink w:anchor="_Toc54273833"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Supervision.</w:t>
        </w:r>
        <w:r w:rsidR="00EF3933">
          <w:rPr>
            <w:noProof/>
            <w:webHidden/>
          </w:rPr>
          <w:tab/>
        </w:r>
        <w:r w:rsidR="00EF3933">
          <w:rPr>
            <w:noProof/>
            <w:webHidden/>
          </w:rPr>
          <w:fldChar w:fldCharType="begin"/>
        </w:r>
        <w:r w:rsidR="00EF3933">
          <w:rPr>
            <w:noProof/>
            <w:webHidden/>
          </w:rPr>
          <w:instrText xml:space="preserve"> PAGEREF _Toc54273833 \h </w:instrText>
        </w:r>
        <w:r w:rsidR="00EF3933">
          <w:rPr>
            <w:noProof/>
            <w:webHidden/>
          </w:rPr>
        </w:r>
        <w:r w:rsidR="00EF3933">
          <w:rPr>
            <w:noProof/>
            <w:webHidden/>
          </w:rPr>
          <w:fldChar w:fldCharType="separate"/>
        </w:r>
        <w:r w:rsidR="001221FB">
          <w:rPr>
            <w:noProof/>
            <w:webHidden/>
          </w:rPr>
          <w:t>3</w:t>
        </w:r>
        <w:r w:rsidR="00EF3933">
          <w:rPr>
            <w:noProof/>
            <w:webHidden/>
          </w:rPr>
          <w:fldChar w:fldCharType="end"/>
        </w:r>
      </w:hyperlink>
    </w:p>
    <w:p w14:paraId="7B72A2E8" w14:textId="21065A8D" w:rsidR="00EF3933" w:rsidRDefault="009A7F11">
      <w:pPr>
        <w:pStyle w:val="TOC2"/>
        <w:tabs>
          <w:tab w:val="left" w:pos="1440"/>
          <w:tab w:val="right" w:leader="dot" w:pos="9350"/>
        </w:tabs>
        <w:rPr>
          <w:rFonts w:asciiTheme="minorHAnsi" w:hAnsiTheme="minorHAnsi" w:cstheme="minorBidi"/>
          <w:noProof/>
          <w:sz w:val="22"/>
          <w:szCs w:val="22"/>
        </w:rPr>
      </w:pPr>
      <w:hyperlink w:anchor="_Toc54273834"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Docket Assignment.</w:t>
        </w:r>
        <w:r w:rsidR="00EF3933">
          <w:rPr>
            <w:noProof/>
            <w:webHidden/>
          </w:rPr>
          <w:tab/>
        </w:r>
        <w:r w:rsidR="00EF3933">
          <w:rPr>
            <w:noProof/>
            <w:webHidden/>
          </w:rPr>
          <w:fldChar w:fldCharType="begin"/>
        </w:r>
        <w:r w:rsidR="00EF3933">
          <w:rPr>
            <w:noProof/>
            <w:webHidden/>
          </w:rPr>
          <w:instrText xml:space="preserve"> PAGEREF _Toc54273834 \h </w:instrText>
        </w:r>
        <w:r w:rsidR="00EF3933">
          <w:rPr>
            <w:noProof/>
            <w:webHidden/>
          </w:rPr>
        </w:r>
        <w:r w:rsidR="00EF3933">
          <w:rPr>
            <w:noProof/>
            <w:webHidden/>
          </w:rPr>
          <w:fldChar w:fldCharType="separate"/>
        </w:r>
        <w:r w:rsidR="001221FB">
          <w:rPr>
            <w:noProof/>
            <w:webHidden/>
          </w:rPr>
          <w:t>3</w:t>
        </w:r>
        <w:r w:rsidR="00EF3933">
          <w:rPr>
            <w:noProof/>
            <w:webHidden/>
          </w:rPr>
          <w:fldChar w:fldCharType="end"/>
        </w:r>
      </w:hyperlink>
    </w:p>
    <w:p w14:paraId="77E09F14" w14:textId="15445824" w:rsidR="00EF3933" w:rsidRDefault="009A7F11">
      <w:pPr>
        <w:pStyle w:val="TOC1"/>
        <w:tabs>
          <w:tab w:val="right" w:leader="dot" w:pos="9350"/>
        </w:tabs>
        <w:rPr>
          <w:rFonts w:asciiTheme="minorHAnsi" w:hAnsiTheme="minorHAnsi" w:cstheme="minorBidi"/>
          <w:noProof/>
          <w:sz w:val="22"/>
          <w:szCs w:val="22"/>
        </w:rPr>
      </w:pPr>
      <w:hyperlink w:anchor="_Toc54273835" w:history="1">
        <w:r w:rsidR="00EF3933" w:rsidRPr="00C93AB3">
          <w:rPr>
            <w:rStyle w:val="Hyperlink"/>
            <w:rFonts w:cs="Arial"/>
            <w:b/>
            <w:bCs/>
            <w:noProof/>
          </w:rPr>
          <w:t>6.2</w:t>
        </w:r>
        <w:r w:rsidR="00EF3933">
          <w:rPr>
            <w:rFonts w:asciiTheme="minorHAnsi" w:hAnsiTheme="minorHAnsi" w:cstheme="minorBidi"/>
            <w:noProof/>
            <w:sz w:val="22"/>
            <w:szCs w:val="22"/>
          </w:rPr>
          <w:tab/>
        </w:r>
        <w:r w:rsidR="00EF3933" w:rsidRPr="00C93AB3">
          <w:rPr>
            <w:rStyle w:val="Hyperlink"/>
            <w:rFonts w:cs="Arial"/>
            <w:b/>
            <w:bCs/>
            <w:noProof/>
          </w:rPr>
          <w:t>Grand Jury Proceedings.</w:t>
        </w:r>
        <w:r w:rsidR="00EF3933">
          <w:rPr>
            <w:noProof/>
            <w:webHidden/>
          </w:rPr>
          <w:tab/>
        </w:r>
        <w:r w:rsidR="00EF3933">
          <w:rPr>
            <w:noProof/>
            <w:webHidden/>
          </w:rPr>
          <w:fldChar w:fldCharType="begin"/>
        </w:r>
        <w:r w:rsidR="00EF3933">
          <w:rPr>
            <w:noProof/>
            <w:webHidden/>
          </w:rPr>
          <w:instrText xml:space="preserve"> PAGEREF _Toc54273835 \h </w:instrText>
        </w:r>
        <w:r w:rsidR="00EF3933">
          <w:rPr>
            <w:noProof/>
            <w:webHidden/>
          </w:rPr>
        </w:r>
        <w:r w:rsidR="00EF3933">
          <w:rPr>
            <w:noProof/>
            <w:webHidden/>
          </w:rPr>
          <w:fldChar w:fldCharType="separate"/>
        </w:r>
        <w:r w:rsidR="001221FB">
          <w:rPr>
            <w:noProof/>
            <w:webHidden/>
          </w:rPr>
          <w:t>3</w:t>
        </w:r>
        <w:r w:rsidR="00EF3933">
          <w:rPr>
            <w:noProof/>
            <w:webHidden/>
          </w:rPr>
          <w:fldChar w:fldCharType="end"/>
        </w:r>
      </w:hyperlink>
    </w:p>
    <w:p w14:paraId="7F43CBC1" w14:textId="12D6AE01" w:rsidR="00EF3933" w:rsidRDefault="009A7F11">
      <w:pPr>
        <w:pStyle w:val="TOC2"/>
        <w:tabs>
          <w:tab w:val="left" w:pos="1440"/>
          <w:tab w:val="right" w:leader="dot" w:pos="9350"/>
        </w:tabs>
        <w:rPr>
          <w:rFonts w:asciiTheme="minorHAnsi" w:hAnsiTheme="minorHAnsi" w:cstheme="minorBidi"/>
          <w:noProof/>
          <w:sz w:val="22"/>
          <w:szCs w:val="22"/>
        </w:rPr>
      </w:pPr>
      <w:hyperlink w:anchor="_Toc54273836"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Composition or Term of Impaneled Grand Jury</w:t>
        </w:r>
        <w:r w:rsidR="00EF3933">
          <w:rPr>
            <w:noProof/>
            <w:webHidden/>
          </w:rPr>
          <w:tab/>
        </w:r>
        <w:r w:rsidR="00EF3933">
          <w:rPr>
            <w:noProof/>
            <w:webHidden/>
          </w:rPr>
          <w:fldChar w:fldCharType="begin"/>
        </w:r>
        <w:r w:rsidR="00EF3933">
          <w:rPr>
            <w:noProof/>
            <w:webHidden/>
          </w:rPr>
          <w:instrText xml:space="preserve"> PAGEREF _Toc54273836 \h </w:instrText>
        </w:r>
        <w:r w:rsidR="00EF3933">
          <w:rPr>
            <w:noProof/>
            <w:webHidden/>
          </w:rPr>
        </w:r>
        <w:r w:rsidR="00EF3933">
          <w:rPr>
            <w:noProof/>
            <w:webHidden/>
          </w:rPr>
          <w:fldChar w:fldCharType="separate"/>
        </w:r>
        <w:r w:rsidR="001221FB">
          <w:rPr>
            <w:noProof/>
            <w:webHidden/>
          </w:rPr>
          <w:t>3</w:t>
        </w:r>
        <w:r w:rsidR="00EF3933">
          <w:rPr>
            <w:noProof/>
            <w:webHidden/>
          </w:rPr>
          <w:fldChar w:fldCharType="end"/>
        </w:r>
      </w:hyperlink>
    </w:p>
    <w:p w14:paraId="66ECB74D" w14:textId="503C9E16" w:rsidR="00EF3933" w:rsidRDefault="009A7F11">
      <w:pPr>
        <w:pStyle w:val="TOC2"/>
        <w:tabs>
          <w:tab w:val="left" w:pos="1440"/>
          <w:tab w:val="right" w:leader="dot" w:pos="9350"/>
        </w:tabs>
        <w:rPr>
          <w:rFonts w:asciiTheme="minorHAnsi" w:hAnsiTheme="minorHAnsi" w:cstheme="minorBidi"/>
          <w:noProof/>
          <w:sz w:val="22"/>
          <w:szCs w:val="22"/>
        </w:rPr>
      </w:pPr>
      <w:hyperlink w:anchor="_Toc54273837"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Grand Jury Process or Proceedings.</w:t>
        </w:r>
        <w:r w:rsidR="00EF3933">
          <w:rPr>
            <w:noProof/>
            <w:webHidden/>
          </w:rPr>
          <w:tab/>
        </w:r>
        <w:r w:rsidR="00EF3933">
          <w:rPr>
            <w:noProof/>
            <w:webHidden/>
          </w:rPr>
          <w:fldChar w:fldCharType="begin"/>
        </w:r>
        <w:r w:rsidR="00EF3933">
          <w:rPr>
            <w:noProof/>
            <w:webHidden/>
          </w:rPr>
          <w:instrText xml:space="preserve"> PAGEREF _Toc54273837 \h </w:instrText>
        </w:r>
        <w:r w:rsidR="00EF3933">
          <w:rPr>
            <w:noProof/>
            <w:webHidden/>
          </w:rPr>
        </w:r>
        <w:r w:rsidR="00EF3933">
          <w:rPr>
            <w:noProof/>
            <w:webHidden/>
          </w:rPr>
          <w:fldChar w:fldCharType="separate"/>
        </w:r>
        <w:r w:rsidR="001221FB">
          <w:rPr>
            <w:noProof/>
            <w:webHidden/>
          </w:rPr>
          <w:t>4</w:t>
        </w:r>
        <w:r w:rsidR="00EF3933">
          <w:rPr>
            <w:noProof/>
            <w:webHidden/>
          </w:rPr>
          <w:fldChar w:fldCharType="end"/>
        </w:r>
      </w:hyperlink>
    </w:p>
    <w:p w14:paraId="2240FF7C" w14:textId="5F312CFF" w:rsidR="00EF3933" w:rsidRDefault="009A7F11">
      <w:pPr>
        <w:pStyle w:val="TOC3"/>
        <w:tabs>
          <w:tab w:val="left" w:pos="2160"/>
          <w:tab w:val="right" w:leader="dot" w:pos="9350"/>
        </w:tabs>
        <w:rPr>
          <w:rFonts w:asciiTheme="minorHAnsi" w:hAnsiTheme="minorHAnsi" w:cstheme="minorBidi"/>
          <w:noProof/>
          <w:sz w:val="22"/>
          <w:szCs w:val="22"/>
        </w:rPr>
      </w:pPr>
      <w:hyperlink w:anchor="_Toc54273838"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Form; Content.</w:t>
        </w:r>
        <w:r w:rsidR="00EF3933">
          <w:rPr>
            <w:noProof/>
            <w:webHidden/>
          </w:rPr>
          <w:tab/>
        </w:r>
        <w:r w:rsidR="00EF3933">
          <w:rPr>
            <w:noProof/>
            <w:webHidden/>
          </w:rPr>
          <w:fldChar w:fldCharType="begin"/>
        </w:r>
        <w:r w:rsidR="00EF3933">
          <w:rPr>
            <w:noProof/>
            <w:webHidden/>
          </w:rPr>
          <w:instrText xml:space="preserve"> PAGEREF _Toc54273838 \h </w:instrText>
        </w:r>
        <w:r w:rsidR="00EF3933">
          <w:rPr>
            <w:noProof/>
            <w:webHidden/>
          </w:rPr>
        </w:r>
        <w:r w:rsidR="00EF3933">
          <w:rPr>
            <w:noProof/>
            <w:webHidden/>
          </w:rPr>
          <w:fldChar w:fldCharType="separate"/>
        </w:r>
        <w:r w:rsidR="001221FB">
          <w:rPr>
            <w:noProof/>
            <w:webHidden/>
          </w:rPr>
          <w:t>4</w:t>
        </w:r>
        <w:r w:rsidR="00EF3933">
          <w:rPr>
            <w:noProof/>
            <w:webHidden/>
          </w:rPr>
          <w:fldChar w:fldCharType="end"/>
        </w:r>
      </w:hyperlink>
    </w:p>
    <w:p w14:paraId="3295EAD9" w14:textId="50800FE2" w:rsidR="00EF3933" w:rsidRDefault="009A7F11">
      <w:pPr>
        <w:pStyle w:val="TOC3"/>
        <w:tabs>
          <w:tab w:val="left" w:pos="2160"/>
          <w:tab w:val="right" w:leader="dot" w:pos="9350"/>
        </w:tabs>
        <w:rPr>
          <w:rFonts w:asciiTheme="minorHAnsi" w:hAnsiTheme="minorHAnsi" w:cstheme="minorBidi"/>
          <w:noProof/>
          <w:sz w:val="22"/>
          <w:szCs w:val="22"/>
        </w:rPr>
      </w:pPr>
      <w:hyperlink w:anchor="_Toc54273839"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Motion to Quash; Timing.</w:t>
        </w:r>
        <w:r w:rsidR="00EF3933">
          <w:rPr>
            <w:noProof/>
            <w:webHidden/>
          </w:rPr>
          <w:tab/>
        </w:r>
        <w:r w:rsidR="00EF3933">
          <w:rPr>
            <w:noProof/>
            <w:webHidden/>
          </w:rPr>
          <w:fldChar w:fldCharType="begin"/>
        </w:r>
        <w:r w:rsidR="00EF3933">
          <w:rPr>
            <w:noProof/>
            <w:webHidden/>
          </w:rPr>
          <w:instrText xml:space="preserve"> PAGEREF _Toc54273839 \h </w:instrText>
        </w:r>
        <w:r w:rsidR="00EF3933">
          <w:rPr>
            <w:noProof/>
            <w:webHidden/>
          </w:rPr>
        </w:r>
        <w:r w:rsidR="00EF3933">
          <w:rPr>
            <w:noProof/>
            <w:webHidden/>
          </w:rPr>
          <w:fldChar w:fldCharType="separate"/>
        </w:r>
        <w:r w:rsidR="001221FB">
          <w:rPr>
            <w:noProof/>
            <w:webHidden/>
          </w:rPr>
          <w:t>4</w:t>
        </w:r>
        <w:r w:rsidR="00EF3933">
          <w:rPr>
            <w:noProof/>
            <w:webHidden/>
          </w:rPr>
          <w:fldChar w:fldCharType="end"/>
        </w:r>
      </w:hyperlink>
    </w:p>
    <w:p w14:paraId="3C5F6684" w14:textId="4B3FB80A" w:rsidR="00EF3933" w:rsidRDefault="009A7F11">
      <w:pPr>
        <w:pStyle w:val="TOC3"/>
        <w:tabs>
          <w:tab w:val="left" w:pos="2160"/>
          <w:tab w:val="right" w:leader="dot" w:pos="9350"/>
        </w:tabs>
        <w:rPr>
          <w:rFonts w:asciiTheme="minorHAnsi" w:hAnsiTheme="minorHAnsi" w:cstheme="minorBidi"/>
          <w:noProof/>
          <w:sz w:val="22"/>
          <w:szCs w:val="22"/>
        </w:rPr>
      </w:pPr>
      <w:hyperlink w:anchor="_Toc54273840" w:history="1">
        <w:r w:rsidR="00EF3933" w:rsidRPr="00C93AB3">
          <w:rPr>
            <w:rStyle w:val="Hyperlink"/>
            <w:rFonts w:cs="Arial"/>
            <w:b/>
            <w:bCs/>
            <w:noProof/>
          </w:rPr>
          <w:t>(3)</w:t>
        </w:r>
        <w:r w:rsidR="00EF3933">
          <w:rPr>
            <w:rFonts w:asciiTheme="minorHAnsi" w:hAnsiTheme="minorHAnsi" w:cstheme="minorBidi"/>
            <w:noProof/>
            <w:sz w:val="22"/>
            <w:szCs w:val="22"/>
          </w:rPr>
          <w:tab/>
        </w:r>
        <w:r w:rsidR="00EF3933" w:rsidRPr="00C93AB3">
          <w:rPr>
            <w:rStyle w:val="Hyperlink"/>
            <w:rFonts w:cs="Arial"/>
            <w:b/>
            <w:bCs/>
            <w:noProof/>
          </w:rPr>
          <w:t>Timing of Decision.</w:t>
        </w:r>
        <w:r w:rsidR="00EF3933">
          <w:rPr>
            <w:noProof/>
            <w:webHidden/>
          </w:rPr>
          <w:tab/>
        </w:r>
        <w:r w:rsidR="00EF3933">
          <w:rPr>
            <w:noProof/>
            <w:webHidden/>
          </w:rPr>
          <w:fldChar w:fldCharType="begin"/>
        </w:r>
        <w:r w:rsidR="00EF3933">
          <w:rPr>
            <w:noProof/>
            <w:webHidden/>
          </w:rPr>
          <w:instrText xml:space="preserve"> PAGEREF _Toc54273840 \h </w:instrText>
        </w:r>
        <w:r w:rsidR="00EF3933">
          <w:rPr>
            <w:noProof/>
            <w:webHidden/>
          </w:rPr>
        </w:r>
        <w:r w:rsidR="00EF3933">
          <w:rPr>
            <w:noProof/>
            <w:webHidden/>
          </w:rPr>
          <w:fldChar w:fldCharType="separate"/>
        </w:r>
        <w:r w:rsidR="001221FB">
          <w:rPr>
            <w:noProof/>
            <w:webHidden/>
          </w:rPr>
          <w:t>4</w:t>
        </w:r>
        <w:r w:rsidR="00EF3933">
          <w:rPr>
            <w:noProof/>
            <w:webHidden/>
          </w:rPr>
          <w:fldChar w:fldCharType="end"/>
        </w:r>
      </w:hyperlink>
    </w:p>
    <w:p w14:paraId="32ECAE12" w14:textId="5F817785" w:rsidR="00EF3933" w:rsidRDefault="009A7F11">
      <w:pPr>
        <w:pStyle w:val="TOC1"/>
        <w:tabs>
          <w:tab w:val="right" w:leader="dot" w:pos="9350"/>
        </w:tabs>
        <w:rPr>
          <w:rFonts w:asciiTheme="minorHAnsi" w:hAnsiTheme="minorHAnsi" w:cstheme="minorBidi"/>
          <w:noProof/>
          <w:sz w:val="22"/>
          <w:szCs w:val="22"/>
        </w:rPr>
      </w:pPr>
      <w:hyperlink w:anchor="_Toc54273841" w:history="1">
        <w:r w:rsidR="00EF3933" w:rsidRPr="00C93AB3">
          <w:rPr>
            <w:rStyle w:val="Hyperlink"/>
            <w:rFonts w:cs="Arial"/>
            <w:b/>
            <w:bCs/>
            <w:noProof/>
          </w:rPr>
          <w:t>6.3</w:t>
        </w:r>
        <w:r w:rsidR="00EF3933">
          <w:rPr>
            <w:rFonts w:asciiTheme="minorHAnsi" w:hAnsiTheme="minorHAnsi" w:cstheme="minorBidi"/>
            <w:noProof/>
            <w:sz w:val="22"/>
            <w:szCs w:val="22"/>
          </w:rPr>
          <w:tab/>
        </w:r>
        <w:r w:rsidR="00EF3933" w:rsidRPr="00C93AB3">
          <w:rPr>
            <w:rStyle w:val="Hyperlink"/>
            <w:rFonts w:cs="Arial"/>
            <w:b/>
            <w:bCs/>
            <w:noProof/>
          </w:rPr>
          <w:t>Preserving Grand Jury Secrecy.</w:t>
        </w:r>
        <w:r w:rsidR="00EF3933">
          <w:rPr>
            <w:noProof/>
            <w:webHidden/>
          </w:rPr>
          <w:tab/>
        </w:r>
        <w:r w:rsidR="00EF3933">
          <w:rPr>
            <w:noProof/>
            <w:webHidden/>
          </w:rPr>
          <w:fldChar w:fldCharType="begin"/>
        </w:r>
        <w:r w:rsidR="00EF3933">
          <w:rPr>
            <w:noProof/>
            <w:webHidden/>
          </w:rPr>
          <w:instrText xml:space="preserve"> PAGEREF _Toc54273841 \h </w:instrText>
        </w:r>
        <w:r w:rsidR="00EF3933">
          <w:rPr>
            <w:noProof/>
            <w:webHidden/>
          </w:rPr>
        </w:r>
        <w:r w:rsidR="00EF3933">
          <w:rPr>
            <w:noProof/>
            <w:webHidden/>
          </w:rPr>
          <w:fldChar w:fldCharType="separate"/>
        </w:r>
        <w:r w:rsidR="001221FB">
          <w:rPr>
            <w:noProof/>
            <w:webHidden/>
          </w:rPr>
          <w:t>4</w:t>
        </w:r>
        <w:r w:rsidR="00EF3933">
          <w:rPr>
            <w:noProof/>
            <w:webHidden/>
          </w:rPr>
          <w:fldChar w:fldCharType="end"/>
        </w:r>
      </w:hyperlink>
    </w:p>
    <w:p w14:paraId="3CDEB365" w14:textId="0500FA3D" w:rsidR="00EF3933" w:rsidRDefault="009A7F11">
      <w:pPr>
        <w:pStyle w:val="TOC2"/>
        <w:tabs>
          <w:tab w:val="left" w:pos="1440"/>
          <w:tab w:val="right" w:leader="dot" w:pos="9350"/>
        </w:tabs>
        <w:rPr>
          <w:rFonts w:asciiTheme="minorHAnsi" w:hAnsiTheme="minorHAnsi" w:cstheme="minorBidi"/>
          <w:noProof/>
          <w:sz w:val="22"/>
          <w:szCs w:val="22"/>
        </w:rPr>
      </w:pPr>
      <w:hyperlink w:anchor="_Toc54273842"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Courthouse Decorum.</w:t>
        </w:r>
        <w:r w:rsidR="00EF3933">
          <w:rPr>
            <w:noProof/>
            <w:webHidden/>
          </w:rPr>
          <w:tab/>
        </w:r>
        <w:r w:rsidR="00EF3933">
          <w:rPr>
            <w:noProof/>
            <w:webHidden/>
          </w:rPr>
          <w:fldChar w:fldCharType="begin"/>
        </w:r>
        <w:r w:rsidR="00EF3933">
          <w:rPr>
            <w:noProof/>
            <w:webHidden/>
          </w:rPr>
          <w:instrText xml:space="preserve"> PAGEREF _Toc54273842 \h </w:instrText>
        </w:r>
        <w:r w:rsidR="00EF3933">
          <w:rPr>
            <w:noProof/>
            <w:webHidden/>
          </w:rPr>
        </w:r>
        <w:r w:rsidR="00EF3933">
          <w:rPr>
            <w:noProof/>
            <w:webHidden/>
          </w:rPr>
          <w:fldChar w:fldCharType="separate"/>
        </w:r>
        <w:r w:rsidR="001221FB">
          <w:rPr>
            <w:noProof/>
            <w:webHidden/>
          </w:rPr>
          <w:t>4</w:t>
        </w:r>
        <w:r w:rsidR="00EF3933">
          <w:rPr>
            <w:noProof/>
            <w:webHidden/>
          </w:rPr>
          <w:fldChar w:fldCharType="end"/>
        </w:r>
      </w:hyperlink>
    </w:p>
    <w:p w14:paraId="4694EEC6" w14:textId="1CCAEE7E" w:rsidR="00EF3933" w:rsidRDefault="009A7F11">
      <w:pPr>
        <w:pStyle w:val="TOC2"/>
        <w:tabs>
          <w:tab w:val="left" w:pos="1440"/>
          <w:tab w:val="right" w:leader="dot" w:pos="9350"/>
        </w:tabs>
        <w:rPr>
          <w:rFonts w:asciiTheme="minorHAnsi" w:hAnsiTheme="minorHAnsi" w:cstheme="minorBidi"/>
          <w:noProof/>
          <w:sz w:val="22"/>
          <w:szCs w:val="22"/>
        </w:rPr>
      </w:pPr>
      <w:hyperlink w:anchor="_Toc54273843"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Grand Jury Files.</w:t>
        </w:r>
        <w:r w:rsidR="00EF3933">
          <w:rPr>
            <w:noProof/>
            <w:webHidden/>
          </w:rPr>
          <w:tab/>
        </w:r>
        <w:r w:rsidR="00EF3933">
          <w:rPr>
            <w:noProof/>
            <w:webHidden/>
          </w:rPr>
          <w:fldChar w:fldCharType="begin"/>
        </w:r>
        <w:r w:rsidR="00EF3933">
          <w:rPr>
            <w:noProof/>
            <w:webHidden/>
          </w:rPr>
          <w:instrText xml:space="preserve"> PAGEREF _Toc54273843 \h </w:instrText>
        </w:r>
        <w:r w:rsidR="00EF3933">
          <w:rPr>
            <w:noProof/>
            <w:webHidden/>
          </w:rPr>
        </w:r>
        <w:r w:rsidR="00EF3933">
          <w:rPr>
            <w:noProof/>
            <w:webHidden/>
          </w:rPr>
          <w:fldChar w:fldCharType="separate"/>
        </w:r>
        <w:r w:rsidR="001221FB">
          <w:rPr>
            <w:noProof/>
            <w:webHidden/>
          </w:rPr>
          <w:t>5</w:t>
        </w:r>
        <w:r w:rsidR="00EF3933">
          <w:rPr>
            <w:noProof/>
            <w:webHidden/>
          </w:rPr>
          <w:fldChar w:fldCharType="end"/>
        </w:r>
      </w:hyperlink>
    </w:p>
    <w:p w14:paraId="5A990DE6" w14:textId="27D3554A" w:rsidR="00EF3933" w:rsidRDefault="009A7F11">
      <w:pPr>
        <w:pStyle w:val="TOC3"/>
        <w:tabs>
          <w:tab w:val="left" w:pos="2160"/>
          <w:tab w:val="right" w:leader="dot" w:pos="9350"/>
        </w:tabs>
        <w:rPr>
          <w:rFonts w:asciiTheme="minorHAnsi" w:hAnsiTheme="minorHAnsi" w:cstheme="minorBidi"/>
          <w:noProof/>
          <w:sz w:val="22"/>
          <w:szCs w:val="22"/>
        </w:rPr>
      </w:pPr>
      <w:hyperlink w:anchor="_Toc54273844"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Maintained Under Seal.</w:t>
        </w:r>
        <w:r w:rsidR="00EF3933">
          <w:rPr>
            <w:noProof/>
            <w:webHidden/>
          </w:rPr>
          <w:tab/>
        </w:r>
        <w:r w:rsidR="00EF3933">
          <w:rPr>
            <w:noProof/>
            <w:webHidden/>
          </w:rPr>
          <w:fldChar w:fldCharType="begin"/>
        </w:r>
        <w:r w:rsidR="00EF3933">
          <w:rPr>
            <w:noProof/>
            <w:webHidden/>
          </w:rPr>
          <w:instrText xml:space="preserve"> PAGEREF _Toc54273844 \h </w:instrText>
        </w:r>
        <w:r w:rsidR="00EF3933">
          <w:rPr>
            <w:noProof/>
            <w:webHidden/>
          </w:rPr>
        </w:r>
        <w:r w:rsidR="00EF3933">
          <w:rPr>
            <w:noProof/>
            <w:webHidden/>
          </w:rPr>
          <w:fldChar w:fldCharType="separate"/>
        </w:r>
        <w:r w:rsidR="001221FB">
          <w:rPr>
            <w:noProof/>
            <w:webHidden/>
          </w:rPr>
          <w:t>5</w:t>
        </w:r>
        <w:r w:rsidR="00EF3933">
          <w:rPr>
            <w:noProof/>
            <w:webHidden/>
          </w:rPr>
          <w:fldChar w:fldCharType="end"/>
        </w:r>
      </w:hyperlink>
    </w:p>
    <w:p w14:paraId="3CB726F1" w14:textId="41699EEC" w:rsidR="00EF3933" w:rsidRDefault="009A7F11">
      <w:pPr>
        <w:pStyle w:val="TOC3"/>
        <w:tabs>
          <w:tab w:val="left" w:pos="2160"/>
          <w:tab w:val="right" w:leader="dot" w:pos="9350"/>
        </w:tabs>
        <w:rPr>
          <w:rFonts w:asciiTheme="minorHAnsi" w:hAnsiTheme="minorHAnsi" w:cstheme="minorBidi"/>
          <w:noProof/>
          <w:sz w:val="22"/>
          <w:szCs w:val="22"/>
        </w:rPr>
      </w:pPr>
      <w:hyperlink w:anchor="_Toc54273845"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Access; Witness</w:t>
        </w:r>
        <w:r w:rsidR="00EF3933" w:rsidRPr="00C93AB3">
          <w:rPr>
            <w:rStyle w:val="Hyperlink"/>
            <w:rFonts w:cs="Arial"/>
            <w:b/>
            <w:bCs/>
            <w:noProof/>
          </w:rPr>
          <w:sym w:font="WP TypographicSymbols" w:char="003D"/>
        </w:r>
        <w:r w:rsidR="00EF3933" w:rsidRPr="00C93AB3">
          <w:rPr>
            <w:rStyle w:val="Hyperlink"/>
            <w:rFonts w:cs="Arial"/>
            <w:b/>
            <w:bCs/>
            <w:noProof/>
          </w:rPr>
          <w:t>s Attorney.</w:t>
        </w:r>
        <w:r w:rsidR="00EF3933">
          <w:rPr>
            <w:noProof/>
            <w:webHidden/>
          </w:rPr>
          <w:tab/>
        </w:r>
        <w:r w:rsidR="00EF3933">
          <w:rPr>
            <w:noProof/>
            <w:webHidden/>
          </w:rPr>
          <w:fldChar w:fldCharType="begin"/>
        </w:r>
        <w:r w:rsidR="00EF3933">
          <w:rPr>
            <w:noProof/>
            <w:webHidden/>
          </w:rPr>
          <w:instrText xml:space="preserve"> PAGEREF _Toc54273845 \h </w:instrText>
        </w:r>
        <w:r w:rsidR="00EF3933">
          <w:rPr>
            <w:noProof/>
            <w:webHidden/>
          </w:rPr>
        </w:r>
        <w:r w:rsidR="00EF3933">
          <w:rPr>
            <w:noProof/>
            <w:webHidden/>
          </w:rPr>
          <w:fldChar w:fldCharType="separate"/>
        </w:r>
        <w:r w:rsidR="001221FB">
          <w:rPr>
            <w:noProof/>
            <w:webHidden/>
          </w:rPr>
          <w:t>5</w:t>
        </w:r>
        <w:r w:rsidR="00EF3933">
          <w:rPr>
            <w:noProof/>
            <w:webHidden/>
          </w:rPr>
          <w:fldChar w:fldCharType="end"/>
        </w:r>
      </w:hyperlink>
    </w:p>
    <w:p w14:paraId="595DC517" w14:textId="37AA64BE" w:rsidR="00EF3933" w:rsidRDefault="009A7F11">
      <w:pPr>
        <w:pStyle w:val="TOC2"/>
        <w:tabs>
          <w:tab w:val="left" w:pos="1440"/>
          <w:tab w:val="right" w:leader="dot" w:pos="9350"/>
        </w:tabs>
        <w:rPr>
          <w:rFonts w:asciiTheme="minorHAnsi" w:hAnsiTheme="minorHAnsi" w:cstheme="minorBidi"/>
          <w:noProof/>
          <w:sz w:val="22"/>
          <w:szCs w:val="22"/>
        </w:rPr>
      </w:pPr>
      <w:hyperlink w:anchor="_Toc54273846"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Free Press-Fair Trial Provisions.</w:t>
        </w:r>
        <w:r w:rsidR="00EF3933">
          <w:rPr>
            <w:noProof/>
            <w:webHidden/>
          </w:rPr>
          <w:tab/>
        </w:r>
        <w:r w:rsidR="00EF3933">
          <w:rPr>
            <w:noProof/>
            <w:webHidden/>
          </w:rPr>
          <w:fldChar w:fldCharType="begin"/>
        </w:r>
        <w:r w:rsidR="00EF3933">
          <w:rPr>
            <w:noProof/>
            <w:webHidden/>
          </w:rPr>
          <w:instrText xml:space="preserve"> PAGEREF _Toc54273846 \h </w:instrText>
        </w:r>
        <w:r w:rsidR="00EF3933">
          <w:rPr>
            <w:noProof/>
            <w:webHidden/>
          </w:rPr>
        </w:r>
        <w:r w:rsidR="00EF3933">
          <w:rPr>
            <w:noProof/>
            <w:webHidden/>
          </w:rPr>
          <w:fldChar w:fldCharType="separate"/>
        </w:r>
        <w:r w:rsidR="001221FB">
          <w:rPr>
            <w:noProof/>
            <w:webHidden/>
          </w:rPr>
          <w:t>5</w:t>
        </w:r>
        <w:r w:rsidR="00EF3933">
          <w:rPr>
            <w:noProof/>
            <w:webHidden/>
          </w:rPr>
          <w:fldChar w:fldCharType="end"/>
        </w:r>
      </w:hyperlink>
    </w:p>
    <w:p w14:paraId="7D5EDF84" w14:textId="24D85E9E" w:rsidR="00EF3933" w:rsidRDefault="009A7F11">
      <w:pPr>
        <w:pStyle w:val="TOC3"/>
        <w:tabs>
          <w:tab w:val="left" w:pos="2160"/>
          <w:tab w:val="right" w:leader="dot" w:pos="9350"/>
        </w:tabs>
        <w:rPr>
          <w:rFonts w:asciiTheme="minorHAnsi" w:hAnsiTheme="minorHAnsi" w:cstheme="minorBidi"/>
          <w:noProof/>
          <w:sz w:val="22"/>
          <w:szCs w:val="22"/>
        </w:rPr>
      </w:pPr>
      <w:hyperlink w:anchor="_Toc54273847"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Attorneys.</w:t>
        </w:r>
        <w:r w:rsidR="00EF3933">
          <w:rPr>
            <w:noProof/>
            <w:webHidden/>
          </w:rPr>
          <w:tab/>
        </w:r>
        <w:r w:rsidR="00EF3933">
          <w:rPr>
            <w:noProof/>
            <w:webHidden/>
          </w:rPr>
          <w:fldChar w:fldCharType="begin"/>
        </w:r>
        <w:r w:rsidR="00EF3933">
          <w:rPr>
            <w:noProof/>
            <w:webHidden/>
          </w:rPr>
          <w:instrText xml:space="preserve"> PAGEREF _Toc54273847 \h </w:instrText>
        </w:r>
        <w:r w:rsidR="00EF3933">
          <w:rPr>
            <w:noProof/>
            <w:webHidden/>
          </w:rPr>
        </w:r>
        <w:r w:rsidR="00EF3933">
          <w:rPr>
            <w:noProof/>
            <w:webHidden/>
          </w:rPr>
          <w:fldChar w:fldCharType="separate"/>
        </w:r>
        <w:r w:rsidR="001221FB">
          <w:rPr>
            <w:noProof/>
            <w:webHidden/>
          </w:rPr>
          <w:t>5</w:t>
        </w:r>
        <w:r w:rsidR="00EF3933">
          <w:rPr>
            <w:noProof/>
            <w:webHidden/>
          </w:rPr>
          <w:fldChar w:fldCharType="end"/>
        </w:r>
      </w:hyperlink>
    </w:p>
    <w:p w14:paraId="3BB1B4D4" w14:textId="2855EFCE" w:rsidR="00EF3933" w:rsidRDefault="009A7F11">
      <w:pPr>
        <w:pStyle w:val="TOC3"/>
        <w:tabs>
          <w:tab w:val="left" w:pos="2160"/>
          <w:tab w:val="right" w:leader="dot" w:pos="9350"/>
        </w:tabs>
        <w:rPr>
          <w:rFonts w:asciiTheme="minorHAnsi" w:hAnsiTheme="minorHAnsi" w:cstheme="minorBidi"/>
          <w:noProof/>
          <w:sz w:val="22"/>
          <w:szCs w:val="22"/>
        </w:rPr>
      </w:pPr>
      <w:hyperlink w:anchor="_Toc54273848"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Court Personnel.</w:t>
        </w:r>
        <w:r w:rsidR="00EF3933">
          <w:rPr>
            <w:noProof/>
            <w:webHidden/>
          </w:rPr>
          <w:tab/>
        </w:r>
        <w:r w:rsidR="00EF3933">
          <w:rPr>
            <w:noProof/>
            <w:webHidden/>
          </w:rPr>
          <w:fldChar w:fldCharType="begin"/>
        </w:r>
        <w:r w:rsidR="00EF3933">
          <w:rPr>
            <w:noProof/>
            <w:webHidden/>
          </w:rPr>
          <w:instrText xml:space="preserve"> PAGEREF _Toc54273848 \h </w:instrText>
        </w:r>
        <w:r w:rsidR="00EF3933">
          <w:rPr>
            <w:noProof/>
            <w:webHidden/>
          </w:rPr>
        </w:r>
        <w:r w:rsidR="00EF3933">
          <w:rPr>
            <w:noProof/>
            <w:webHidden/>
          </w:rPr>
          <w:fldChar w:fldCharType="separate"/>
        </w:r>
        <w:r w:rsidR="001221FB">
          <w:rPr>
            <w:noProof/>
            <w:webHidden/>
          </w:rPr>
          <w:t>5</w:t>
        </w:r>
        <w:r w:rsidR="00EF3933">
          <w:rPr>
            <w:noProof/>
            <w:webHidden/>
          </w:rPr>
          <w:fldChar w:fldCharType="end"/>
        </w:r>
      </w:hyperlink>
    </w:p>
    <w:p w14:paraId="2B72F5D2" w14:textId="7ED9D4E0" w:rsidR="00EF3933" w:rsidRDefault="009A7F11">
      <w:pPr>
        <w:pStyle w:val="TOC2"/>
        <w:tabs>
          <w:tab w:val="left" w:pos="1440"/>
          <w:tab w:val="right" w:leader="dot" w:pos="9350"/>
        </w:tabs>
        <w:rPr>
          <w:rFonts w:asciiTheme="minorHAnsi" w:hAnsiTheme="minorHAnsi" w:cstheme="minorBidi"/>
          <w:noProof/>
          <w:sz w:val="22"/>
          <w:szCs w:val="22"/>
        </w:rPr>
      </w:pPr>
      <w:hyperlink w:anchor="_Toc54273849"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Contact with Grand Jurors.</w:t>
        </w:r>
        <w:r w:rsidR="00EF3933">
          <w:rPr>
            <w:noProof/>
            <w:webHidden/>
          </w:rPr>
          <w:tab/>
        </w:r>
        <w:r w:rsidR="00EF3933">
          <w:rPr>
            <w:noProof/>
            <w:webHidden/>
          </w:rPr>
          <w:fldChar w:fldCharType="begin"/>
        </w:r>
        <w:r w:rsidR="00EF3933">
          <w:rPr>
            <w:noProof/>
            <w:webHidden/>
          </w:rPr>
          <w:instrText xml:space="preserve"> PAGEREF _Toc54273849 \h </w:instrText>
        </w:r>
        <w:r w:rsidR="00EF3933">
          <w:rPr>
            <w:noProof/>
            <w:webHidden/>
          </w:rPr>
        </w:r>
        <w:r w:rsidR="00EF3933">
          <w:rPr>
            <w:noProof/>
            <w:webHidden/>
          </w:rPr>
          <w:fldChar w:fldCharType="separate"/>
        </w:r>
        <w:r w:rsidR="001221FB">
          <w:rPr>
            <w:noProof/>
            <w:webHidden/>
          </w:rPr>
          <w:t>5</w:t>
        </w:r>
        <w:r w:rsidR="00EF3933">
          <w:rPr>
            <w:noProof/>
            <w:webHidden/>
          </w:rPr>
          <w:fldChar w:fldCharType="end"/>
        </w:r>
      </w:hyperlink>
    </w:p>
    <w:p w14:paraId="744D33BB" w14:textId="3F3DB9F7" w:rsidR="00EF3933" w:rsidRDefault="009A7F11">
      <w:pPr>
        <w:pStyle w:val="TOC3"/>
        <w:tabs>
          <w:tab w:val="left" w:pos="2160"/>
          <w:tab w:val="right" w:leader="dot" w:pos="9350"/>
        </w:tabs>
        <w:rPr>
          <w:rFonts w:asciiTheme="minorHAnsi" w:hAnsiTheme="minorHAnsi" w:cstheme="minorBidi"/>
          <w:noProof/>
          <w:sz w:val="22"/>
          <w:szCs w:val="22"/>
        </w:rPr>
      </w:pPr>
      <w:hyperlink w:anchor="_Toc54273850"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By Defendant or Witness.</w:t>
        </w:r>
        <w:r w:rsidR="00EF3933">
          <w:rPr>
            <w:noProof/>
            <w:webHidden/>
          </w:rPr>
          <w:tab/>
        </w:r>
        <w:r w:rsidR="00EF3933">
          <w:rPr>
            <w:noProof/>
            <w:webHidden/>
          </w:rPr>
          <w:fldChar w:fldCharType="begin"/>
        </w:r>
        <w:r w:rsidR="00EF3933">
          <w:rPr>
            <w:noProof/>
            <w:webHidden/>
          </w:rPr>
          <w:instrText xml:space="preserve"> PAGEREF _Toc54273850 \h </w:instrText>
        </w:r>
        <w:r w:rsidR="00EF3933">
          <w:rPr>
            <w:noProof/>
            <w:webHidden/>
          </w:rPr>
        </w:r>
        <w:r w:rsidR="00EF3933">
          <w:rPr>
            <w:noProof/>
            <w:webHidden/>
          </w:rPr>
          <w:fldChar w:fldCharType="separate"/>
        </w:r>
        <w:r w:rsidR="001221FB">
          <w:rPr>
            <w:noProof/>
            <w:webHidden/>
          </w:rPr>
          <w:t>5</w:t>
        </w:r>
        <w:r w:rsidR="00EF3933">
          <w:rPr>
            <w:noProof/>
            <w:webHidden/>
          </w:rPr>
          <w:fldChar w:fldCharType="end"/>
        </w:r>
      </w:hyperlink>
    </w:p>
    <w:p w14:paraId="50C680D9" w14:textId="3650C1AF" w:rsidR="00EF3933" w:rsidRDefault="009A7F11">
      <w:pPr>
        <w:pStyle w:val="TOC3"/>
        <w:tabs>
          <w:tab w:val="left" w:pos="2160"/>
          <w:tab w:val="right" w:leader="dot" w:pos="9350"/>
        </w:tabs>
        <w:rPr>
          <w:rFonts w:asciiTheme="minorHAnsi" w:hAnsiTheme="minorHAnsi" w:cstheme="minorBidi"/>
          <w:noProof/>
          <w:sz w:val="22"/>
          <w:szCs w:val="22"/>
        </w:rPr>
      </w:pPr>
      <w:hyperlink w:anchor="_Toc54273851"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By the Government.</w:t>
        </w:r>
        <w:r w:rsidR="00EF3933">
          <w:rPr>
            <w:noProof/>
            <w:webHidden/>
          </w:rPr>
          <w:tab/>
        </w:r>
        <w:r w:rsidR="00EF3933">
          <w:rPr>
            <w:noProof/>
            <w:webHidden/>
          </w:rPr>
          <w:fldChar w:fldCharType="begin"/>
        </w:r>
        <w:r w:rsidR="00EF3933">
          <w:rPr>
            <w:noProof/>
            <w:webHidden/>
          </w:rPr>
          <w:instrText xml:space="preserve"> PAGEREF _Toc54273851 \h </w:instrText>
        </w:r>
        <w:r w:rsidR="00EF3933">
          <w:rPr>
            <w:noProof/>
            <w:webHidden/>
          </w:rPr>
        </w:r>
        <w:r w:rsidR="00EF3933">
          <w:rPr>
            <w:noProof/>
            <w:webHidden/>
          </w:rPr>
          <w:fldChar w:fldCharType="separate"/>
        </w:r>
        <w:r w:rsidR="001221FB">
          <w:rPr>
            <w:noProof/>
            <w:webHidden/>
          </w:rPr>
          <w:t>6</w:t>
        </w:r>
        <w:r w:rsidR="00EF3933">
          <w:rPr>
            <w:noProof/>
            <w:webHidden/>
          </w:rPr>
          <w:fldChar w:fldCharType="end"/>
        </w:r>
      </w:hyperlink>
    </w:p>
    <w:p w14:paraId="6A49DEAB" w14:textId="36903BFE" w:rsidR="00EF3933" w:rsidRDefault="009A7F11">
      <w:pPr>
        <w:pStyle w:val="TOC1"/>
        <w:tabs>
          <w:tab w:val="right" w:leader="dot" w:pos="9350"/>
        </w:tabs>
        <w:rPr>
          <w:rFonts w:asciiTheme="minorHAnsi" w:hAnsiTheme="minorHAnsi" w:cstheme="minorBidi"/>
          <w:noProof/>
          <w:sz w:val="22"/>
          <w:szCs w:val="22"/>
        </w:rPr>
      </w:pPr>
      <w:hyperlink w:anchor="_Toc54273852" w:history="1">
        <w:r w:rsidR="00EF3933" w:rsidRPr="00C93AB3">
          <w:rPr>
            <w:rStyle w:val="Hyperlink"/>
            <w:rFonts w:cs="Arial"/>
            <w:b/>
            <w:bCs/>
            <w:noProof/>
          </w:rPr>
          <w:t>6.4</w:t>
        </w:r>
        <w:r w:rsidR="00EF3933">
          <w:rPr>
            <w:rFonts w:asciiTheme="minorHAnsi" w:hAnsiTheme="minorHAnsi" w:cstheme="minorBidi"/>
            <w:noProof/>
            <w:sz w:val="22"/>
            <w:szCs w:val="22"/>
          </w:rPr>
          <w:tab/>
        </w:r>
        <w:r w:rsidR="00EF3933" w:rsidRPr="00C93AB3">
          <w:rPr>
            <w:rStyle w:val="Hyperlink"/>
            <w:rFonts w:cs="Arial"/>
            <w:b/>
            <w:bCs/>
            <w:noProof/>
          </w:rPr>
          <w:t>Return of Grand Jury Indictments.</w:t>
        </w:r>
        <w:r w:rsidR="00EF3933">
          <w:rPr>
            <w:noProof/>
            <w:webHidden/>
          </w:rPr>
          <w:tab/>
        </w:r>
        <w:r w:rsidR="00EF3933">
          <w:rPr>
            <w:noProof/>
            <w:webHidden/>
          </w:rPr>
          <w:fldChar w:fldCharType="begin"/>
        </w:r>
        <w:r w:rsidR="00EF3933">
          <w:rPr>
            <w:noProof/>
            <w:webHidden/>
          </w:rPr>
          <w:instrText xml:space="preserve"> PAGEREF _Toc54273852 \h </w:instrText>
        </w:r>
        <w:r w:rsidR="00EF3933">
          <w:rPr>
            <w:noProof/>
            <w:webHidden/>
          </w:rPr>
        </w:r>
        <w:r w:rsidR="00EF3933">
          <w:rPr>
            <w:noProof/>
            <w:webHidden/>
          </w:rPr>
          <w:fldChar w:fldCharType="separate"/>
        </w:r>
        <w:r w:rsidR="001221FB">
          <w:rPr>
            <w:noProof/>
            <w:webHidden/>
          </w:rPr>
          <w:t>6</w:t>
        </w:r>
        <w:r w:rsidR="00EF3933">
          <w:rPr>
            <w:noProof/>
            <w:webHidden/>
          </w:rPr>
          <w:fldChar w:fldCharType="end"/>
        </w:r>
      </w:hyperlink>
    </w:p>
    <w:p w14:paraId="2EF03E28" w14:textId="46EFE20B" w:rsidR="00EF3933" w:rsidRDefault="009A7F11">
      <w:pPr>
        <w:pStyle w:val="TOC1"/>
        <w:tabs>
          <w:tab w:val="right" w:leader="dot" w:pos="9350"/>
        </w:tabs>
        <w:rPr>
          <w:rFonts w:asciiTheme="minorHAnsi" w:hAnsiTheme="minorHAnsi" w:cstheme="minorBidi"/>
          <w:noProof/>
          <w:sz w:val="22"/>
          <w:szCs w:val="22"/>
        </w:rPr>
      </w:pPr>
      <w:hyperlink w:anchor="_Toc54273853" w:history="1">
        <w:r w:rsidR="00EF3933" w:rsidRPr="00C93AB3">
          <w:rPr>
            <w:rStyle w:val="Hyperlink"/>
            <w:rFonts w:cs="Arial"/>
            <w:b/>
            <w:bCs/>
            <w:noProof/>
          </w:rPr>
          <w:t>7.1</w:t>
        </w:r>
        <w:r w:rsidR="00EF3933">
          <w:rPr>
            <w:rFonts w:asciiTheme="minorHAnsi" w:hAnsiTheme="minorHAnsi" w:cstheme="minorBidi"/>
            <w:noProof/>
            <w:sz w:val="22"/>
            <w:szCs w:val="22"/>
          </w:rPr>
          <w:tab/>
        </w:r>
        <w:r w:rsidR="00EF3933" w:rsidRPr="00C93AB3">
          <w:rPr>
            <w:rStyle w:val="Hyperlink"/>
            <w:rFonts w:cs="Arial"/>
            <w:b/>
            <w:bCs/>
            <w:noProof/>
          </w:rPr>
          <w:t>Criminal Case Cover Sheet.</w:t>
        </w:r>
        <w:r w:rsidR="00EF3933">
          <w:rPr>
            <w:noProof/>
            <w:webHidden/>
          </w:rPr>
          <w:tab/>
        </w:r>
        <w:r w:rsidR="00EF3933">
          <w:rPr>
            <w:noProof/>
            <w:webHidden/>
          </w:rPr>
          <w:fldChar w:fldCharType="begin"/>
        </w:r>
        <w:r w:rsidR="00EF3933">
          <w:rPr>
            <w:noProof/>
            <w:webHidden/>
          </w:rPr>
          <w:instrText xml:space="preserve"> PAGEREF _Toc54273853 \h </w:instrText>
        </w:r>
        <w:r w:rsidR="00EF3933">
          <w:rPr>
            <w:noProof/>
            <w:webHidden/>
          </w:rPr>
        </w:r>
        <w:r w:rsidR="00EF3933">
          <w:rPr>
            <w:noProof/>
            <w:webHidden/>
          </w:rPr>
          <w:fldChar w:fldCharType="separate"/>
        </w:r>
        <w:r w:rsidR="001221FB">
          <w:rPr>
            <w:noProof/>
            <w:webHidden/>
          </w:rPr>
          <w:t>6</w:t>
        </w:r>
        <w:r w:rsidR="00EF3933">
          <w:rPr>
            <w:noProof/>
            <w:webHidden/>
          </w:rPr>
          <w:fldChar w:fldCharType="end"/>
        </w:r>
      </w:hyperlink>
    </w:p>
    <w:p w14:paraId="518D5DEC" w14:textId="2B3C8CF6" w:rsidR="00EF3933" w:rsidRDefault="009A7F11">
      <w:pPr>
        <w:pStyle w:val="TOC1"/>
        <w:tabs>
          <w:tab w:val="right" w:leader="dot" w:pos="9350"/>
        </w:tabs>
        <w:rPr>
          <w:rFonts w:asciiTheme="minorHAnsi" w:hAnsiTheme="minorHAnsi" w:cstheme="minorBidi"/>
          <w:noProof/>
          <w:sz w:val="22"/>
          <w:szCs w:val="22"/>
        </w:rPr>
      </w:pPr>
      <w:hyperlink w:anchor="_Toc54273854" w:history="1">
        <w:r w:rsidR="00EF3933" w:rsidRPr="00C93AB3">
          <w:rPr>
            <w:rStyle w:val="Hyperlink"/>
            <w:rFonts w:cs="Arial"/>
            <w:b/>
            <w:bCs/>
            <w:noProof/>
          </w:rPr>
          <w:t>7.2</w:t>
        </w:r>
        <w:r w:rsidR="00EF3933">
          <w:rPr>
            <w:rFonts w:asciiTheme="minorHAnsi" w:hAnsiTheme="minorHAnsi" w:cstheme="minorBidi"/>
            <w:noProof/>
            <w:sz w:val="22"/>
            <w:szCs w:val="22"/>
          </w:rPr>
          <w:tab/>
        </w:r>
        <w:r w:rsidR="00EF3933" w:rsidRPr="00C93AB3">
          <w:rPr>
            <w:rStyle w:val="Hyperlink"/>
            <w:rFonts w:cs="Arial"/>
            <w:b/>
            <w:bCs/>
            <w:noProof/>
          </w:rPr>
          <w:t>Superseding Indictment or Information.</w:t>
        </w:r>
        <w:r w:rsidR="00EF3933">
          <w:rPr>
            <w:noProof/>
            <w:webHidden/>
          </w:rPr>
          <w:tab/>
        </w:r>
        <w:r w:rsidR="00EF3933">
          <w:rPr>
            <w:noProof/>
            <w:webHidden/>
          </w:rPr>
          <w:fldChar w:fldCharType="begin"/>
        </w:r>
        <w:r w:rsidR="00EF3933">
          <w:rPr>
            <w:noProof/>
            <w:webHidden/>
          </w:rPr>
          <w:instrText xml:space="preserve"> PAGEREF _Toc54273854 \h </w:instrText>
        </w:r>
        <w:r w:rsidR="00EF3933">
          <w:rPr>
            <w:noProof/>
            <w:webHidden/>
          </w:rPr>
        </w:r>
        <w:r w:rsidR="00EF3933">
          <w:rPr>
            <w:noProof/>
            <w:webHidden/>
          </w:rPr>
          <w:fldChar w:fldCharType="separate"/>
        </w:r>
        <w:r w:rsidR="001221FB">
          <w:rPr>
            <w:noProof/>
            <w:webHidden/>
          </w:rPr>
          <w:t>6</w:t>
        </w:r>
        <w:r w:rsidR="00EF3933">
          <w:rPr>
            <w:noProof/>
            <w:webHidden/>
          </w:rPr>
          <w:fldChar w:fldCharType="end"/>
        </w:r>
      </w:hyperlink>
    </w:p>
    <w:p w14:paraId="3758F4F6" w14:textId="36726A7D" w:rsidR="00EF3933" w:rsidRDefault="009A7F11">
      <w:pPr>
        <w:pStyle w:val="TOC1"/>
        <w:tabs>
          <w:tab w:val="right" w:leader="dot" w:pos="9350"/>
        </w:tabs>
        <w:rPr>
          <w:rFonts w:asciiTheme="minorHAnsi" w:hAnsiTheme="minorHAnsi" w:cstheme="minorBidi"/>
          <w:noProof/>
          <w:sz w:val="22"/>
          <w:szCs w:val="22"/>
        </w:rPr>
      </w:pPr>
      <w:hyperlink w:anchor="_Toc54273855" w:history="1">
        <w:r w:rsidR="00EF3933" w:rsidRPr="00C93AB3">
          <w:rPr>
            <w:rStyle w:val="Hyperlink"/>
            <w:rFonts w:cs="Arial"/>
            <w:b/>
            <w:bCs/>
            <w:noProof/>
          </w:rPr>
          <w:t>9.1</w:t>
        </w:r>
        <w:r w:rsidR="00EF3933">
          <w:rPr>
            <w:rFonts w:asciiTheme="minorHAnsi" w:hAnsiTheme="minorHAnsi" w:cstheme="minorBidi"/>
            <w:noProof/>
            <w:sz w:val="22"/>
            <w:szCs w:val="22"/>
          </w:rPr>
          <w:tab/>
        </w:r>
        <w:r w:rsidR="00EF3933" w:rsidRPr="00C93AB3">
          <w:rPr>
            <w:rStyle w:val="Hyperlink"/>
            <w:rFonts w:cs="Arial"/>
            <w:b/>
            <w:bCs/>
            <w:noProof/>
          </w:rPr>
          <w:t>Delivery to Marshal of Warrant or Summons.</w:t>
        </w:r>
        <w:r w:rsidR="00EF3933">
          <w:rPr>
            <w:noProof/>
            <w:webHidden/>
          </w:rPr>
          <w:tab/>
        </w:r>
        <w:r w:rsidR="00EF3933">
          <w:rPr>
            <w:noProof/>
            <w:webHidden/>
          </w:rPr>
          <w:fldChar w:fldCharType="begin"/>
        </w:r>
        <w:r w:rsidR="00EF3933">
          <w:rPr>
            <w:noProof/>
            <w:webHidden/>
          </w:rPr>
          <w:instrText xml:space="preserve"> PAGEREF _Toc54273855 \h </w:instrText>
        </w:r>
        <w:r w:rsidR="00EF3933">
          <w:rPr>
            <w:noProof/>
            <w:webHidden/>
          </w:rPr>
        </w:r>
        <w:r w:rsidR="00EF3933">
          <w:rPr>
            <w:noProof/>
            <w:webHidden/>
          </w:rPr>
          <w:fldChar w:fldCharType="separate"/>
        </w:r>
        <w:r w:rsidR="001221FB">
          <w:rPr>
            <w:noProof/>
            <w:webHidden/>
          </w:rPr>
          <w:t>6</w:t>
        </w:r>
        <w:r w:rsidR="00EF3933">
          <w:rPr>
            <w:noProof/>
            <w:webHidden/>
          </w:rPr>
          <w:fldChar w:fldCharType="end"/>
        </w:r>
      </w:hyperlink>
    </w:p>
    <w:p w14:paraId="6ABA4D1E" w14:textId="00295648" w:rsidR="00EF3933" w:rsidRDefault="009A7F11">
      <w:pPr>
        <w:pStyle w:val="TOC2"/>
        <w:tabs>
          <w:tab w:val="left" w:pos="1440"/>
          <w:tab w:val="right" w:leader="dot" w:pos="9350"/>
        </w:tabs>
        <w:rPr>
          <w:rFonts w:asciiTheme="minorHAnsi" w:hAnsiTheme="minorHAnsi" w:cstheme="minorBidi"/>
          <w:noProof/>
          <w:sz w:val="22"/>
          <w:szCs w:val="22"/>
        </w:rPr>
      </w:pPr>
      <w:hyperlink w:anchor="_Toc54273856"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Issuance of Electronic Warrant and Summons Authorized.</w:t>
        </w:r>
        <w:r w:rsidR="00EF3933">
          <w:rPr>
            <w:noProof/>
            <w:webHidden/>
          </w:rPr>
          <w:tab/>
        </w:r>
        <w:r w:rsidR="00EF3933">
          <w:rPr>
            <w:noProof/>
            <w:webHidden/>
          </w:rPr>
          <w:fldChar w:fldCharType="begin"/>
        </w:r>
        <w:r w:rsidR="00EF3933">
          <w:rPr>
            <w:noProof/>
            <w:webHidden/>
          </w:rPr>
          <w:instrText xml:space="preserve"> PAGEREF _Toc54273856 \h </w:instrText>
        </w:r>
        <w:r w:rsidR="00EF3933">
          <w:rPr>
            <w:noProof/>
            <w:webHidden/>
          </w:rPr>
        </w:r>
        <w:r w:rsidR="00EF3933">
          <w:rPr>
            <w:noProof/>
            <w:webHidden/>
          </w:rPr>
          <w:fldChar w:fldCharType="separate"/>
        </w:r>
        <w:r w:rsidR="001221FB">
          <w:rPr>
            <w:noProof/>
            <w:webHidden/>
          </w:rPr>
          <w:t>6</w:t>
        </w:r>
        <w:r w:rsidR="00EF3933">
          <w:rPr>
            <w:noProof/>
            <w:webHidden/>
          </w:rPr>
          <w:fldChar w:fldCharType="end"/>
        </w:r>
      </w:hyperlink>
    </w:p>
    <w:p w14:paraId="082D6A3E" w14:textId="65190516" w:rsidR="00EF3933" w:rsidRDefault="009A7F11">
      <w:pPr>
        <w:pStyle w:val="TOC1"/>
        <w:tabs>
          <w:tab w:val="right" w:leader="dot" w:pos="9350"/>
        </w:tabs>
        <w:rPr>
          <w:rFonts w:asciiTheme="minorHAnsi" w:hAnsiTheme="minorHAnsi" w:cstheme="minorBidi"/>
          <w:noProof/>
          <w:sz w:val="22"/>
          <w:szCs w:val="22"/>
        </w:rPr>
      </w:pPr>
      <w:hyperlink w:anchor="_Toc54273857" w:history="1">
        <w:r w:rsidR="00EF3933" w:rsidRPr="00C93AB3">
          <w:rPr>
            <w:rStyle w:val="Hyperlink"/>
            <w:rFonts w:cs="Arial"/>
            <w:b/>
            <w:bCs/>
            <w:noProof/>
          </w:rPr>
          <w:t>11.1</w:t>
        </w:r>
        <w:r w:rsidR="00EF3933">
          <w:rPr>
            <w:rFonts w:asciiTheme="minorHAnsi" w:hAnsiTheme="minorHAnsi" w:cstheme="minorBidi"/>
            <w:noProof/>
            <w:sz w:val="22"/>
            <w:szCs w:val="22"/>
          </w:rPr>
          <w:tab/>
        </w:r>
        <w:r w:rsidR="00EF3933" w:rsidRPr="00C93AB3">
          <w:rPr>
            <w:rStyle w:val="Hyperlink"/>
            <w:rFonts w:cs="Arial"/>
            <w:b/>
            <w:bCs/>
            <w:noProof/>
          </w:rPr>
          <w:t>Change of Plea Hearing.</w:t>
        </w:r>
        <w:r w:rsidR="00EF3933">
          <w:rPr>
            <w:noProof/>
            <w:webHidden/>
          </w:rPr>
          <w:tab/>
        </w:r>
        <w:r w:rsidR="00EF3933">
          <w:rPr>
            <w:noProof/>
            <w:webHidden/>
          </w:rPr>
          <w:fldChar w:fldCharType="begin"/>
        </w:r>
        <w:r w:rsidR="00EF3933">
          <w:rPr>
            <w:noProof/>
            <w:webHidden/>
          </w:rPr>
          <w:instrText xml:space="preserve"> PAGEREF _Toc54273857 \h </w:instrText>
        </w:r>
        <w:r w:rsidR="00EF3933">
          <w:rPr>
            <w:noProof/>
            <w:webHidden/>
          </w:rPr>
        </w:r>
        <w:r w:rsidR="00EF3933">
          <w:rPr>
            <w:noProof/>
            <w:webHidden/>
          </w:rPr>
          <w:fldChar w:fldCharType="separate"/>
        </w:r>
        <w:r w:rsidR="001221FB">
          <w:rPr>
            <w:noProof/>
            <w:webHidden/>
          </w:rPr>
          <w:t>7</w:t>
        </w:r>
        <w:r w:rsidR="00EF3933">
          <w:rPr>
            <w:noProof/>
            <w:webHidden/>
          </w:rPr>
          <w:fldChar w:fldCharType="end"/>
        </w:r>
      </w:hyperlink>
    </w:p>
    <w:p w14:paraId="5151870B" w14:textId="7CBBB131" w:rsidR="00EF3933" w:rsidRDefault="009A7F11">
      <w:pPr>
        <w:pStyle w:val="TOC2"/>
        <w:tabs>
          <w:tab w:val="left" w:pos="1440"/>
          <w:tab w:val="right" w:leader="dot" w:pos="9350"/>
        </w:tabs>
        <w:rPr>
          <w:rFonts w:asciiTheme="minorHAnsi" w:hAnsiTheme="minorHAnsi" w:cstheme="minorBidi"/>
          <w:noProof/>
          <w:sz w:val="22"/>
          <w:szCs w:val="22"/>
        </w:rPr>
      </w:pPr>
      <w:hyperlink w:anchor="_Toc54273858"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Notice.</w:t>
        </w:r>
        <w:r w:rsidR="00EF3933">
          <w:rPr>
            <w:noProof/>
            <w:webHidden/>
          </w:rPr>
          <w:tab/>
        </w:r>
        <w:r w:rsidR="00EF3933">
          <w:rPr>
            <w:noProof/>
            <w:webHidden/>
          </w:rPr>
          <w:fldChar w:fldCharType="begin"/>
        </w:r>
        <w:r w:rsidR="00EF3933">
          <w:rPr>
            <w:noProof/>
            <w:webHidden/>
          </w:rPr>
          <w:instrText xml:space="preserve"> PAGEREF _Toc54273858 \h </w:instrText>
        </w:r>
        <w:r w:rsidR="00EF3933">
          <w:rPr>
            <w:noProof/>
            <w:webHidden/>
          </w:rPr>
        </w:r>
        <w:r w:rsidR="00EF3933">
          <w:rPr>
            <w:noProof/>
            <w:webHidden/>
          </w:rPr>
          <w:fldChar w:fldCharType="separate"/>
        </w:r>
        <w:r w:rsidR="001221FB">
          <w:rPr>
            <w:noProof/>
            <w:webHidden/>
          </w:rPr>
          <w:t>7</w:t>
        </w:r>
        <w:r w:rsidR="00EF3933">
          <w:rPr>
            <w:noProof/>
            <w:webHidden/>
          </w:rPr>
          <w:fldChar w:fldCharType="end"/>
        </w:r>
      </w:hyperlink>
    </w:p>
    <w:p w14:paraId="3FB68584" w14:textId="0F7914A7" w:rsidR="00EF3933" w:rsidRDefault="009A7F11">
      <w:pPr>
        <w:pStyle w:val="TOC2"/>
        <w:tabs>
          <w:tab w:val="left" w:pos="1440"/>
          <w:tab w:val="right" w:leader="dot" w:pos="9350"/>
        </w:tabs>
        <w:rPr>
          <w:rFonts w:asciiTheme="minorHAnsi" w:hAnsiTheme="minorHAnsi" w:cstheme="minorBidi"/>
          <w:noProof/>
          <w:sz w:val="22"/>
          <w:szCs w:val="22"/>
        </w:rPr>
      </w:pPr>
      <w:hyperlink w:anchor="_Toc54273859"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Requirements for Scheduling Hearing.</w:t>
        </w:r>
        <w:r w:rsidR="00EF3933">
          <w:rPr>
            <w:noProof/>
            <w:webHidden/>
          </w:rPr>
          <w:tab/>
        </w:r>
        <w:r w:rsidR="00EF3933">
          <w:rPr>
            <w:noProof/>
            <w:webHidden/>
          </w:rPr>
          <w:fldChar w:fldCharType="begin"/>
        </w:r>
        <w:r w:rsidR="00EF3933">
          <w:rPr>
            <w:noProof/>
            <w:webHidden/>
          </w:rPr>
          <w:instrText xml:space="preserve"> PAGEREF _Toc54273859 \h </w:instrText>
        </w:r>
        <w:r w:rsidR="00EF3933">
          <w:rPr>
            <w:noProof/>
            <w:webHidden/>
          </w:rPr>
        </w:r>
        <w:r w:rsidR="00EF3933">
          <w:rPr>
            <w:noProof/>
            <w:webHidden/>
          </w:rPr>
          <w:fldChar w:fldCharType="separate"/>
        </w:r>
        <w:r w:rsidR="001221FB">
          <w:rPr>
            <w:noProof/>
            <w:webHidden/>
          </w:rPr>
          <w:t>7</w:t>
        </w:r>
        <w:r w:rsidR="00EF3933">
          <w:rPr>
            <w:noProof/>
            <w:webHidden/>
          </w:rPr>
          <w:fldChar w:fldCharType="end"/>
        </w:r>
      </w:hyperlink>
    </w:p>
    <w:p w14:paraId="582CEE98" w14:textId="2B55ED87" w:rsidR="00EF3933" w:rsidRDefault="009A7F11">
      <w:pPr>
        <w:pStyle w:val="TOC2"/>
        <w:tabs>
          <w:tab w:val="left" w:pos="1440"/>
          <w:tab w:val="right" w:leader="dot" w:pos="9350"/>
        </w:tabs>
        <w:rPr>
          <w:rFonts w:asciiTheme="minorHAnsi" w:hAnsiTheme="minorHAnsi" w:cstheme="minorBidi"/>
          <w:noProof/>
          <w:sz w:val="22"/>
          <w:szCs w:val="22"/>
        </w:rPr>
      </w:pPr>
      <w:hyperlink w:anchor="_Toc54273860"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Interpreter Assistance.</w:t>
        </w:r>
        <w:r w:rsidR="00EF3933">
          <w:rPr>
            <w:noProof/>
            <w:webHidden/>
          </w:rPr>
          <w:tab/>
        </w:r>
        <w:r w:rsidR="00EF3933">
          <w:rPr>
            <w:noProof/>
            <w:webHidden/>
          </w:rPr>
          <w:fldChar w:fldCharType="begin"/>
        </w:r>
        <w:r w:rsidR="00EF3933">
          <w:rPr>
            <w:noProof/>
            <w:webHidden/>
          </w:rPr>
          <w:instrText xml:space="preserve"> PAGEREF _Toc54273860 \h </w:instrText>
        </w:r>
        <w:r w:rsidR="00EF3933">
          <w:rPr>
            <w:noProof/>
            <w:webHidden/>
          </w:rPr>
        </w:r>
        <w:r w:rsidR="00EF3933">
          <w:rPr>
            <w:noProof/>
            <w:webHidden/>
          </w:rPr>
          <w:fldChar w:fldCharType="separate"/>
        </w:r>
        <w:r w:rsidR="001221FB">
          <w:rPr>
            <w:noProof/>
            <w:webHidden/>
          </w:rPr>
          <w:t>7</w:t>
        </w:r>
        <w:r w:rsidR="00EF3933">
          <w:rPr>
            <w:noProof/>
            <w:webHidden/>
          </w:rPr>
          <w:fldChar w:fldCharType="end"/>
        </w:r>
      </w:hyperlink>
    </w:p>
    <w:p w14:paraId="4ECA2EA9" w14:textId="6AB1573C" w:rsidR="00EF3933" w:rsidRDefault="009A7F11">
      <w:pPr>
        <w:pStyle w:val="TOC2"/>
        <w:tabs>
          <w:tab w:val="left" w:pos="1440"/>
          <w:tab w:val="right" w:leader="dot" w:pos="9350"/>
        </w:tabs>
        <w:rPr>
          <w:rFonts w:asciiTheme="minorHAnsi" w:hAnsiTheme="minorHAnsi" w:cstheme="minorBidi"/>
          <w:noProof/>
          <w:sz w:val="22"/>
          <w:szCs w:val="22"/>
        </w:rPr>
      </w:pPr>
      <w:hyperlink w:anchor="_Toc54273861"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Copies of Petition and Plea Agreement; Copy of Information.</w:t>
        </w:r>
        <w:r w:rsidR="00EF3933">
          <w:rPr>
            <w:noProof/>
            <w:webHidden/>
          </w:rPr>
          <w:tab/>
        </w:r>
        <w:r w:rsidR="00EF3933">
          <w:rPr>
            <w:noProof/>
            <w:webHidden/>
          </w:rPr>
          <w:fldChar w:fldCharType="begin"/>
        </w:r>
        <w:r w:rsidR="00EF3933">
          <w:rPr>
            <w:noProof/>
            <w:webHidden/>
          </w:rPr>
          <w:instrText xml:space="preserve"> PAGEREF _Toc54273861 \h </w:instrText>
        </w:r>
        <w:r w:rsidR="00EF3933">
          <w:rPr>
            <w:noProof/>
            <w:webHidden/>
          </w:rPr>
        </w:r>
        <w:r w:rsidR="00EF3933">
          <w:rPr>
            <w:noProof/>
            <w:webHidden/>
          </w:rPr>
          <w:fldChar w:fldCharType="separate"/>
        </w:r>
        <w:r w:rsidR="001221FB">
          <w:rPr>
            <w:noProof/>
            <w:webHidden/>
          </w:rPr>
          <w:t>7</w:t>
        </w:r>
        <w:r w:rsidR="00EF3933">
          <w:rPr>
            <w:noProof/>
            <w:webHidden/>
          </w:rPr>
          <w:fldChar w:fldCharType="end"/>
        </w:r>
      </w:hyperlink>
    </w:p>
    <w:p w14:paraId="3D6CE362" w14:textId="3357EA6E" w:rsidR="00EF3933" w:rsidRDefault="009A7F11">
      <w:pPr>
        <w:pStyle w:val="TOC2"/>
        <w:tabs>
          <w:tab w:val="left" w:pos="1440"/>
          <w:tab w:val="right" w:leader="dot" w:pos="9350"/>
        </w:tabs>
        <w:rPr>
          <w:rFonts w:asciiTheme="minorHAnsi" w:hAnsiTheme="minorHAnsi" w:cstheme="minorBidi"/>
          <w:noProof/>
          <w:sz w:val="22"/>
          <w:szCs w:val="22"/>
        </w:rPr>
      </w:pPr>
      <w:hyperlink w:anchor="_Toc54273862" w:history="1">
        <w:r w:rsidR="00EF3933" w:rsidRPr="00C93AB3">
          <w:rPr>
            <w:rStyle w:val="Hyperlink"/>
            <w:rFonts w:cs="Arial"/>
            <w:b/>
            <w:bCs/>
            <w:noProof/>
          </w:rPr>
          <w:t>(e)</w:t>
        </w:r>
        <w:r w:rsidR="00EF3933">
          <w:rPr>
            <w:rFonts w:asciiTheme="minorHAnsi" w:hAnsiTheme="minorHAnsi" w:cstheme="minorBidi"/>
            <w:noProof/>
            <w:sz w:val="22"/>
            <w:szCs w:val="22"/>
          </w:rPr>
          <w:tab/>
        </w:r>
        <w:r w:rsidR="00EF3933" w:rsidRPr="00C93AB3">
          <w:rPr>
            <w:rStyle w:val="Hyperlink"/>
            <w:rFonts w:cs="Arial"/>
            <w:b/>
            <w:bCs/>
            <w:noProof/>
          </w:rPr>
          <w:t>Original Signed Petition and Plea Agreement; Original Information.</w:t>
        </w:r>
        <w:r w:rsidR="00EF3933">
          <w:rPr>
            <w:noProof/>
            <w:webHidden/>
          </w:rPr>
          <w:tab/>
        </w:r>
        <w:r w:rsidR="00EF3933">
          <w:rPr>
            <w:noProof/>
            <w:webHidden/>
          </w:rPr>
          <w:fldChar w:fldCharType="begin"/>
        </w:r>
        <w:r w:rsidR="00EF3933">
          <w:rPr>
            <w:noProof/>
            <w:webHidden/>
          </w:rPr>
          <w:instrText xml:space="preserve"> PAGEREF _Toc54273862 \h </w:instrText>
        </w:r>
        <w:r w:rsidR="00EF3933">
          <w:rPr>
            <w:noProof/>
            <w:webHidden/>
          </w:rPr>
        </w:r>
        <w:r w:rsidR="00EF3933">
          <w:rPr>
            <w:noProof/>
            <w:webHidden/>
          </w:rPr>
          <w:fldChar w:fldCharType="separate"/>
        </w:r>
        <w:r w:rsidR="001221FB">
          <w:rPr>
            <w:noProof/>
            <w:webHidden/>
          </w:rPr>
          <w:t>7</w:t>
        </w:r>
        <w:r w:rsidR="00EF3933">
          <w:rPr>
            <w:noProof/>
            <w:webHidden/>
          </w:rPr>
          <w:fldChar w:fldCharType="end"/>
        </w:r>
      </w:hyperlink>
    </w:p>
    <w:p w14:paraId="155C0637" w14:textId="45287798" w:rsidR="00EF3933" w:rsidRDefault="009A7F11">
      <w:pPr>
        <w:pStyle w:val="TOC1"/>
        <w:tabs>
          <w:tab w:val="right" w:leader="dot" w:pos="9350"/>
        </w:tabs>
        <w:rPr>
          <w:rFonts w:asciiTheme="minorHAnsi" w:hAnsiTheme="minorHAnsi" w:cstheme="minorBidi"/>
          <w:noProof/>
          <w:sz w:val="22"/>
          <w:szCs w:val="22"/>
        </w:rPr>
      </w:pPr>
      <w:hyperlink w:anchor="_Toc54273863" w:history="1">
        <w:r w:rsidR="00EF3933" w:rsidRPr="00C93AB3">
          <w:rPr>
            <w:rStyle w:val="Hyperlink"/>
            <w:rFonts w:cs="Arial"/>
            <w:b/>
            <w:bCs/>
            <w:noProof/>
          </w:rPr>
          <w:t>11.2</w:t>
        </w:r>
        <w:r w:rsidR="00EF3933">
          <w:rPr>
            <w:rFonts w:asciiTheme="minorHAnsi" w:hAnsiTheme="minorHAnsi" w:cstheme="minorBidi"/>
            <w:noProof/>
            <w:sz w:val="22"/>
            <w:szCs w:val="22"/>
          </w:rPr>
          <w:tab/>
        </w:r>
        <w:r w:rsidR="00EF3933" w:rsidRPr="00C93AB3">
          <w:rPr>
            <w:rStyle w:val="Hyperlink"/>
            <w:rFonts w:cs="Arial"/>
            <w:b/>
            <w:bCs/>
            <w:noProof/>
          </w:rPr>
          <w:t>Change of Plea Hearing Before Magistrate Judge.</w:t>
        </w:r>
        <w:r w:rsidR="00EF3933">
          <w:rPr>
            <w:noProof/>
            <w:webHidden/>
          </w:rPr>
          <w:tab/>
        </w:r>
        <w:r w:rsidR="00EF3933">
          <w:rPr>
            <w:noProof/>
            <w:webHidden/>
          </w:rPr>
          <w:fldChar w:fldCharType="begin"/>
        </w:r>
        <w:r w:rsidR="00EF3933">
          <w:rPr>
            <w:noProof/>
            <w:webHidden/>
          </w:rPr>
          <w:instrText xml:space="preserve"> PAGEREF _Toc54273863 \h </w:instrText>
        </w:r>
        <w:r w:rsidR="00EF3933">
          <w:rPr>
            <w:noProof/>
            <w:webHidden/>
          </w:rPr>
        </w:r>
        <w:r w:rsidR="00EF3933">
          <w:rPr>
            <w:noProof/>
            <w:webHidden/>
          </w:rPr>
          <w:fldChar w:fldCharType="separate"/>
        </w:r>
        <w:r w:rsidR="001221FB">
          <w:rPr>
            <w:noProof/>
            <w:webHidden/>
          </w:rPr>
          <w:t>8</w:t>
        </w:r>
        <w:r w:rsidR="00EF3933">
          <w:rPr>
            <w:noProof/>
            <w:webHidden/>
          </w:rPr>
          <w:fldChar w:fldCharType="end"/>
        </w:r>
      </w:hyperlink>
    </w:p>
    <w:p w14:paraId="066716C5" w14:textId="50363B6F" w:rsidR="00EF3933" w:rsidRDefault="009A7F11">
      <w:pPr>
        <w:pStyle w:val="TOC2"/>
        <w:tabs>
          <w:tab w:val="left" w:pos="1440"/>
          <w:tab w:val="right" w:leader="dot" w:pos="9350"/>
        </w:tabs>
        <w:rPr>
          <w:rFonts w:asciiTheme="minorHAnsi" w:hAnsiTheme="minorHAnsi" w:cstheme="minorBidi"/>
          <w:noProof/>
          <w:sz w:val="22"/>
          <w:szCs w:val="22"/>
        </w:rPr>
      </w:pPr>
      <w:hyperlink w:anchor="_Toc54273864"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Hearing.</w:t>
        </w:r>
        <w:r w:rsidR="00EF3933">
          <w:rPr>
            <w:noProof/>
            <w:webHidden/>
          </w:rPr>
          <w:tab/>
        </w:r>
        <w:r w:rsidR="00EF3933">
          <w:rPr>
            <w:noProof/>
            <w:webHidden/>
          </w:rPr>
          <w:fldChar w:fldCharType="begin"/>
        </w:r>
        <w:r w:rsidR="00EF3933">
          <w:rPr>
            <w:noProof/>
            <w:webHidden/>
          </w:rPr>
          <w:instrText xml:space="preserve"> PAGEREF _Toc54273864 \h </w:instrText>
        </w:r>
        <w:r w:rsidR="00EF3933">
          <w:rPr>
            <w:noProof/>
            <w:webHidden/>
          </w:rPr>
        </w:r>
        <w:r w:rsidR="00EF3933">
          <w:rPr>
            <w:noProof/>
            <w:webHidden/>
          </w:rPr>
          <w:fldChar w:fldCharType="separate"/>
        </w:r>
        <w:r w:rsidR="001221FB">
          <w:rPr>
            <w:noProof/>
            <w:webHidden/>
          </w:rPr>
          <w:t>8</w:t>
        </w:r>
        <w:r w:rsidR="00EF3933">
          <w:rPr>
            <w:noProof/>
            <w:webHidden/>
          </w:rPr>
          <w:fldChar w:fldCharType="end"/>
        </w:r>
      </w:hyperlink>
    </w:p>
    <w:p w14:paraId="3BE12C2E" w14:textId="744138B4" w:rsidR="00EF3933" w:rsidRDefault="009A7F11">
      <w:pPr>
        <w:pStyle w:val="TOC2"/>
        <w:tabs>
          <w:tab w:val="left" w:pos="1440"/>
          <w:tab w:val="right" w:leader="dot" w:pos="9350"/>
        </w:tabs>
        <w:rPr>
          <w:rFonts w:asciiTheme="minorHAnsi" w:hAnsiTheme="minorHAnsi" w:cstheme="minorBidi"/>
          <w:noProof/>
          <w:sz w:val="22"/>
          <w:szCs w:val="22"/>
        </w:rPr>
      </w:pPr>
      <w:hyperlink w:anchor="_Toc54273865"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Findings of Fact and Recommendation.</w:t>
        </w:r>
        <w:r w:rsidR="00EF3933">
          <w:rPr>
            <w:noProof/>
            <w:webHidden/>
          </w:rPr>
          <w:tab/>
        </w:r>
        <w:r w:rsidR="00EF3933">
          <w:rPr>
            <w:noProof/>
            <w:webHidden/>
          </w:rPr>
          <w:fldChar w:fldCharType="begin"/>
        </w:r>
        <w:r w:rsidR="00EF3933">
          <w:rPr>
            <w:noProof/>
            <w:webHidden/>
          </w:rPr>
          <w:instrText xml:space="preserve"> PAGEREF _Toc54273865 \h </w:instrText>
        </w:r>
        <w:r w:rsidR="00EF3933">
          <w:rPr>
            <w:noProof/>
            <w:webHidden/>
          </w:rPr>
        </w:r>
        <w:r w:rsidR="00EF3933">
          <w:rPr>
            <w:noProof/>
            <w:webHidden/>
          </w:rPr>
          <w:fldChar w:fldCharType="separate"/>
        </w:r>
        <w:r w:rsidR="001221FB">
          <w:rPr>
            <w:noProof/>
            <w:webHidden/>
          </w:rPr>
          <w:t>8</w:t>
        </w:r>
        <w:r w:rsidR="00EF3933">
          <w:rPr>
            <w:noProof/>
            <w:webHidden/>
          </w:rPr>
          <w:fldChar w:fldCharType="end"/>
        </w:r>
      </w:hyperlink>
    </w:p>
    <w:p w14:paraId="4868A56C" w14:textId="37B57D53" w:rsidR="00EF3933" w:rsidRDefault="009A7F11">
      <w:pPr>
        <w:pStyle w:val="TOC2"/>
        <w:tabs>
          <w:tab w:val="left" w:pos="1440"/>
          <w:tab w:val="right" w:leader="dot" w:pos="9350"/>
        </w:tabs>
        <w:rPr>
          <w:rFonts w:asciiTheme="minorHAnsi" w:hAnsiTheme="minorHAnsi" w:cstheme="minorBidi"/>
          <w:noProof/>
          <w:sz w:val="22"/>
          <w:szCs w:val="22"/>
        </w:rPr>
      </w:pPr>
      <w:hyperlink w:anchor="_Toc54273866"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Objection to Recommendation.</w:t>
        </w:r>
        <w:r w:rsidR="00EF3933">
          <w:rPr>
            <w:noProof/>
            <w:webHidden/>
          </w:rPr>
          <w:tab/>
        </w:r>
        <w:r w:rsidR="00EF3933">
          <w:rPr>
            <w:noProof/>
            <w:webHidden/>
          </w:rPr>
          <w:fldChar w:fldCharType="begin"/>
        </w:r>
        <w:r w:rsidR="00EF3933">
          <w:rPr>
            <w:noProof/>
            <w:webHidden/>
          </w:rPr>
          <w:instrText xml:space="preserve"> PAGEREF _Toc54273866 \h </w:instrText>
        </w:r>
        <w:r w:rsidR="00EF3933">
          <w:rPr>
            <w:noProof/>
            <w:webHidden/>
          </w:rPr>
        </w:r>
        <w:r w:rsidR="00EF3933">
          <w:rPr>
            <w:noProof/>
            <w:webHidden/>
          </w:rPr>
          <w:fldChar w:fldCharType="separate"/>
        </w:r>
        <w:r w:rsidR="001221FB">
          <w:rPr>
            <w:noProof/>
            <w:webHidden/>
          </w:rPr>
          <w:t>8</w:t>
        </w:r>
        <w:r w:rsidR="00EF3933">
          <w:rPr>
            <w:noProof/>
            <w:webHidden/>
          </w:rPr>
          <w:fldChar w:fldCharType="end"/>
        </w:r>
      </w:hyperlink>
    </w:p>
    <w:p w14:paraId="719EE95D" w14:textId="7D78C885" w:rsidR="00EF3933" w:rsidRDefault="009A7F11">
      <w:pPr>
        <w:pStyle w:val="TOC2"/>
        <w:tabs>
          <w:tab w:val="left" w:pos="1440"/>
          <w:tab w:val="right" w:leader="dot" w:pos="9350"/>
        </w:tabs>
        <w:rPr>
          <w:rFonts w:asciiTheme="minorHAnsi" w:hAnsiTheme="minorHAnsi" w:cstheme="minorBidi"/>
          <w:noProof/>
          <w:sz w:val="22"/>
          <w:szCs w:val="22"/>
        </w:rPr>
      </w:pPr>
      <w:hyperlink w:anchor="_Toc54273867"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District Judge</w:t>
        </w:r>
        <w:r w:rsidR="00EF3933" w:rsidRPr="00C93AB3">
          <w:rPr>
            <w:rStyle w:val="Hyperlink"/>
            <w:rFonts w:cs="Arial"/>
            <w:b/>
            <w:bCs/>
            <w:noProof/>
          </w:rPr>
          <w:sym w:font="WP TypographicSymbols" w:char="003D"/>
        </w:r>
        <w:r w:rsidR="00EF3933" w:rsidRPr="00C93AB3">
          <w:rPr>
            <w:rStyle w:val="Hyperlink"/>
            <w:rFonts w:cs="Arial"/>
            <w:b/>
            <w:bCs/>
            <w:noProof/>
          </w:rPr>
          <w:t>s Review.</w:t>
        </w:r>
        <w:r w:rsidR="00EF3933">
          <w:rPr>
            <w:noProof/>
            <w:webHidden/>
          </w:rPr>
          <w:tab/>
        </w:r>
        <w:r w:rsidR="00EF3933">
          <w:rPr>
            <w:noProof/>
            <w:webHidden/>
          </w:rPr>
          <w:fldChar w:fldCharType="begin"/>
        </w:r>
        <w:r w:rsidR="00EF3933">
          <w:rPr>
            <w:noProof/>
            <w:webHidden/>
          </w:rPr>
          <w:instrText xml:space="preserve"> PAGEREF _Toc54273867 \h </w:instrText>
        </w:r>
        <w:r w:rsidR="00EF3933">
          <w:rPr>
            <w:noProof/>
            <w:webHidden/>
          </w:rPr>
        </w:r>
        <w:r w:rsidR="00EF3933">
          <w:rPr>
            <w:noProof/>
            <w:webHidden/>
          </w:rPr>
          <w:fldChar w:fldCharType="separate"/>
        </w:r>
        <w:r w:rsidR="001221FB">
          <w:rPr>
            <w:noProof/>
            <w:webHidden/>
          </w:rPr>
          <w:t>8</w:t>
        </w:r>
        <w:r w:rsidR="00EF3933">
          <w:rPr>
            <w:noProof/>
            <w:webHidden/>
          </w:rPr>
          <w:fldChar w:fldCharType="end"/>
        </w:r>
      </w:hyperlink>
    </w:p>
    <w:p w14:paraId="786B7969" w14:textId="15426C16" w:rsidR="00EF3933" w:rsidRDefault="009A7F11">
      <w:pPr>
        <w:pStyle w:val="TOC1"/>
        <w:tabs>
          <w:tab w:val="right" w:leader="dot" w:pos="9350"/>
        </w:tabs>
        <w:rPr>
          <w:rFonts w:asciiTheme="minorHAnsi" w:hAnsiTheme="minorHAnsi" w:cstheme="minorBidi"/>
          <w:noProof/>
          <w:sz w:val="22"/>
          <w:szCs w:val="22"/>
        </w:rPr>
      </w:pPr>
      <w:hyperlink w:anchor="_Toc54273868" w:history="1">
        <w:r w:rsidR="00EF3933" w:rsidRPr="00C93AB3">
          <w:rPr>
            <w:rStyle w:val="Hyperlink"/>
            <w:rFonts w:cs="Arial"/>
            <w:b/>
            <w:bCs/>
            <w:noProof/>
          </w:rPr>
          <w:t>12.1</w:t>
        </w:r>
        <w:r w:rsidR="00EF3933">
          <w:rPr>
            <w:rFonts w:asciiTheme="minorHAnsi" w:hAnsiTheme="minorHAnsi" w:cstheme="minorBidi"/>
            <w:noProof/>
            <w:sz w:val="22"/>
            <w:szCs w:val="22"/>
          </w:rPr>
          <w:tab/>
        </w:r>
        <w:r w:rsidR="00EF3933" w:rsidRPr="00C93AB3">
          <w:rPr>
            <w:rStyle w:val="Hyperlink"/>
            <w:rFonts w:cs="Arial"/>
            <w:b/>
            <w:bCs/>
            <w:noProof/>
          </w:rPr>
          <w:t>Motions to Continue Trial.</w:t>
        </w:r>
        <w:r w:rsidR="00EF3933">
          <w:rPr>
            <w:noProof/>
            <w:webHidden/>
          </w:rPr>
          <w:tab/>
        </w:r>
        <w:r w:rsidR="00EF3933">
          <w:rPr>
            <w:noProof/>
            <w:webHidden/>
          </w:rPr>
          <w:fldChar w:fldCharType="begin"/>
        </w:r>
        <w:r w:rsidR="00EF3933">
          <w:rPr>
            <w:noProof/>
            <w:webHidden/>
          </w:rPr>
          <w:instrText xml:space="preserve"> PAGEREF _Toc54273868 \h </w:instrText>
        </w:r>
        <w:r w:rsidR="00EF3933">
          <w:rPr>
            <w:noProof/>
            <w:webHidden/>
          </w:rPr>
        </w:r>
        <w:r w:rsidR="00EF3933">
          <w:rPr>
            <w:noProof/>
            <w:webHidden/>
          </w:rPr>
          <w:fldChar w:fldCharType="separate"/>
        </w:r>
        <w:r w:rsidR="001221FB">
          <w:rPr>
            <w:noProof/>
            <w:webHidden/>
          </w:rPr>
          <w:t>9</w:t>
        </w:r>
        <w:r w:rsidR="00EF3933">
          <w:rPr>
            <w:noProof/>
            <w:webHidden/>
          </w:rPr>
          <w:fldChar w:fldCharType="end"/>
        </w:r>
      </w:hyperlink>
    </w:p>
    <w:p w14:paraId="4E1DAF40" w14:textId="3C0C894F" w:rsidR="00EF3933" w:rsidRDefault="009A7F11">
      <w:pPr>
        <w:pStyle w:val="TOC2"/>
        <w:tabs>
          <w:tab w:val="left" w:pos="1440"/>
          <w:tab w:val="right" w:leader="dot" w:pos="9350"/>
        </w:tabs>
        <w:rPr>
          <w:rFonts w:asciiTheme="minorHAnsi" w:hAnsiTheme="minorHAnsi" w:cstheme="minorBidi"/>
          <w:noProof/>
          <w:sz w:val="22"/>
          <w:szCs w:val="22"/>
        </w:rPr>
      </w:pPr>
      <w:hyperlink w:anchor="_Toc54273869"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Content.</w:t>
        </w:r>
        <w:r w:rsidR="00EF3933">
          <w:rPr>
            <w:noProof/>
            <w:webHidden/>
          </w:rPr>
          <w:tab/>
        </w:r>
        <w:r w:rsidR="00EF3933">
          <w:rPr>
            <w:noProof/>
            <w:webHidden/>
          </w:rPr>
          <w:fldChar w:fldCharType="begin"/>
        </w:r>
        <w:r w:rsidR="00EF3933">
          <w:rPr>
            <w:noProof/>
            <w:webHidden/>
          </w:rPr>
          <w:instrText xml:space="preserve"> PAGEREF _Toc54273869 \h </w:instrText>
        </w:r>
        <w:r w:rsidR="00EF3933">
          <w:rPr>
            <w:noProof/>
            <w:webHidden/>
          </w:rPr>
        </w:r>
        <w:r w:rsidR="00EF3933">
          <w:rPr>
            <w:noProof/>
            <w:webHidden/>
          </w:rPr>
          <w:fldChar w:fldCharType="separate"/>
        </w:r>
        <w:r w:rsidR="001221FB">
          <w:rPr>
            <w:noProof/>
            <w:webHidden/>
          </w:rPr>
          <w:t>9</w:t>
        </w:r>
        <w:r w:rsidR="00EF3933">
          <w:rPr>
            <w:noProof/>
            <w:webHidden/>
          </w:rPr>
          <w:fldChar w:fldCharType="end"/>
        </w:r>
      </w:hyperlink>
    </w:p>
    <w:p w14:paraId="63D8F8B3" w14:textId="4336E346" w:rsidR="00EF3933" w:rsidRDefault="009A7F11">
      <w:pPr>
        <w:pStyle w:val="TOC2"/>
        <w:tabs>
          <w:tab w:val="left" w:pos="1440"/>
          <w:tab w:val="right" w:leader="dot" w:pos="9350"/>
        </w:tabs>
        <w:rPr>
          <w:rFonts w:asciiTheme="minorHAnsi" w:hAnsiTheme="minorHAnsi" w:cstheme="minorBidi"/>
          <w:noProof/>
          <w:sz w:val="22"/>
          <w:szCs w:val="22"/>
        </w:rPr>
      </w:pPr>
      <w:hyperlink w:anchor="_Toc54273870"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Standard.</w:t>
        </w:r>
        <w:r w:rsidR="00EF3933">
          <w:rPr>
            <w:noProof/>
            <w:webHidden/>
          </w:rPr>
          <w:tab/>
        </w:r>
        <w:r w:rsidR="00EF3933">
          <w:rPr>
            <w:noProof/>
            <w:webHidden/>
          </w:rPr>
          <w:fldChar w:fldCharType="begin"/>
        </w:r>
        <w:r w:rsidR="00EF3933">
          <w:rPr>
            <w:noProof/>
            <w:webHidden/>
          </w:rPr>
          <w:instrText xml:space="preserve"> PAGEREF _Toc54273870 \h </w:instrText>
        </w:r>
        <w:r w:rsidR="00EF3933">
          <w:rPr>
            <w:noProof/>
            <w:webHidden/>
          </w:rPr>
        </w:r>
        <w:r w:rsidR="00EF3933">
          <w:rPr>
            <w:noProof/>
            <w:webHidden/>
          </w:rPr>
          <w:fldChar w:fldCharType="separate"/>
        </w:r>
        <w:r w:rsidR="001221FB">
          <w:rPr>
            <w:noProof/>
            <w:webHidden/>
          </w:rPr>
          <w:t>9</w:t>
        </w:r>
        <w:r w:rsidR="00EF3933">
          <w:rPr>
            <w:noProof/>
            <w:webHidden/>
          </w:rPr>
          <w:fldChar w:fldCharType="end"/>
        </w:r>
      </w:hyperlink>
    </w:p>
    <w:p w14:paraId="15C9CBB0" w14:textId="78FB2C3C" w:rsidR="00EF3933" w:rsidRDefault="009A7F11">
      <w:pPr>
        <w:pStyle w:val="TOC1"/>
        <w:tabs>
          <w:tab w:val="right" w:leader="dot" w:pos="9350"/>
        </w:tabs>
        <w:rPr>
          <w:rFonts w:asciiTheme="minorHAnsi" w:hAnsiTheme="minorHAnsi" w:cstheme="minorBidi"/>
          <w:noProof/>
          <w:sz w:val="22"/>
          <w:szCs w:val="22"/>
        </w:rPr>
      </w:pPr>
      <w:hyperlink w:anchor="_Toc54273871" w:history="1">
        <w:r w:rsidR="00EF3933" w:rsidRPr="00C93AB3">
          <w:rPr>
            <w:rStyle w:val="Hyperlink"/>
            <w:rFonts w:cs="Arial"/>
            <w:b/>
            <w:bCs/>
            <w:noProof/>
          </w:rPr>
          <w:t>12.2</w:t>
        </w:r>
        <w:r w:rsidR="00EF3933">
          <w:rPr>
            <w:rFonts w:asciiTheme="minorHAnsi" w:hAnsiTheme="minorHAnsi" w:cstheme="minorBidi"/>
            <w:noProof/>
            <w:sz w:val="22"/>
            <w:szCs w:val="22"/>
          </w:rPr>
          <w:tab/>
        </w:r>
        <w:r w:rsidR="00EF3933" w:rsidRPr="00C93AB3">
          <w:rPr>
            <w:rStyle w:val="Hyperlink"/>
            <w:rFonts w:cs="Arial"/>
            <w:b/>
            <w:bCs/>
            <w:noProof/>
          </w:rPr>
          <w:t>Unopposed Motions.</w:t>
        </w:r>
        <w:r w:rsidR="00EF3933">
          <w:rPr>
            <w:noProof/>
            <w:webHidden/>
          </w:rPr>
          <w:tab/>
        </w:r>
        <w:r w:rsidR="00EF3933">
          <w:rPr>
            <w:noProof/>
            <w:webHidden/>
          </w:rPr>
          <w:fldChar w:fldCharType="begin"/>
        </w:r>
        <w:r w:rsidR="00EF3933">
          <w:rPr>
            <w:noProof/>
            <w:webHidden/>
          </w:rPr>
          <w:instrText xml:space="preserve"> PAGEREF _Toc54273871 \h </w:instrText>
        </w:r>
        <w:r w:rsidR="00EF3933">
          <w:rPr>
            <w:noProof/>
            <w:webHidden/>
          </w:rPr>
        </w:r>
        <w:r w:rsidR="00EF3933">
          <w:rPr>
            <w:noProof/>
            <w:webHidden/>
          </w:rPr>
          <w:fldChar w:fldCharType="separate"/>
        </w:r>
        <w:r w:rsidR="001221FB">
          <w:rPr>
            <w:noProof/>
            <w:webHidden/>
          </w:rPr>
          <w:t>9</w:t>
        </w:r>
        <w:r w:rsidR="00EF3933">
          <w:rPr>
            <w:noProof/>
            <w:webHidden/>
          </w:rPr>
          <w:fldChar w:fldCharType="end"/>
        </w:r>
      </w:hyperlink>
    </w:p>
    <w:p w14:paraId="7997DE8C" w14:textId="5BC35CC1" w:rsidR="00EF3933" w:rsidRDefault="009A7F11">
      <w:pPr>
        <w:pStyle w:val="TOC1"/>
        <w:tabs>
          <w:tab w:val="right" w:leader="dot" w:pos="9350"/>
        </w:tabs>
        <w:rPr>
          <w:rFonts w:asciiTheme="minorHAnsi" w:hAnsiTheme="minorHAnsi" w:cstheme="minorBidi"/>
          <w:noProof/>
          <w:sz w:val="22"/>
          <w:szCs w:val="22"/>
        </w:rPr>
      </w:pPr>
      <w:hyperlink w:anchor="_Toc54273872" w:history="1">
        <w:r w:rsidR="00EF3933" w:rsidRPr="00C93AB3">
          <w:rPr>
            <w:rStyle w:val="Hyperlink"/>
            <w:rFonts w:cs="Arial"/>
            <w:b/>
            <w:bCs/>
            <w:noProof/>
          </w:rPr>
          <w:t>12.3</w:t>
        </w:r>
        <w:r w:rsidR="00EF3933">
          <w:rPr>
            <w:rFonts w:asciiTheme="minorHAnsi" w:hAnsiTheme="minorHAnsi" w:cstheme="minorBidi"/>
            <w:noProof/>
            <w:sz w:val="22"/>
            <w:szCs w:val="22"/>
          </w:rPr>
          <w:tab/>
        </w:r>
        <w:r w:rsidR="00EF3933" w:rsidRPr="00C93AB3">
          <w:rPr>
            <w:rStyle w:val="Hyperlink"/>
            <w:rFonts w:cs="Arial"/>
            <w:b/>
            <w:bCs/>
            <w:noProof/>
          </w:rPr>
          <w:t>Forms and Deadlines for Pleadings and Motions.</w:t>
        </w:r>
        <w:r w:rsidR="00EF3933">
          <w:rPr>
            <w:noProof/>
            <w:webHidden/>
          </w:rPr>
          <w:tab/>
        </w:r>
        <w:r w:rsidR="00EF3933">
          <w:rPr>
            <w:noProof/>
            <w:webHidden/>
          </w:rPr>
          <w:fldChar w:fldCharType="begin"/>
        </w:r>
        <w:r w:rsidR="00EF3933">
          <w:rPr>
            <w:noProof/>
            <w:webHidden/>
          </w:rPr>
          <w:instrText xml:space="preserve"> PAGEREF _Toc54273872 \h </w:instrText>
        </w:r>
        <w:r w:rsidR="00EF3933">
          <w:rPr>
            <w:noProof/>
            <w:webHidden/>
          </w:rPr>
        </w:r>
        <w:r w:rsidR="00EF3933">
          <w:rPr>
            <w:noProof/>
            <w:webHidden/>
          </w:rPr>
          <w:fldChar w:fldCharType="separate"/>
        </w:r>
        <w:r w:rsidR="001221FB">
          <w:rPr>
            <w:noProof/>
            <w:webHidden/>
          </w:rPr>
          <w:t>9</w:t>
        </w:r>
        <w:r w:rsidR="00EF3933">
          <w:rPr>
            <w:noProof/>
            <w:webHidden/>
          </w:rPr>
          <w:fldChar w:fldCharType="end"/>
        </w:r>
      </w:hyperlink>
    </w:p>
    <w:p w14:paraId="5241A93A" w14:textId="3A3795CB" w:rsidR="00EF3933" w:rsidRDefault="009A7F11">
      <w:pPr>
        <w:pStyle w:val="TOC2"/>
        <w:tabs>
          <w:tab w:val="left" w:pos="1440"/>
          <w:tab w:val="right" w:leader="dot" w:pos="9350"/>
        </w:tabs>
        <w:rPr>
          <w:rFonts w:asciiTheme="minorHAnsi" w:hAnsiTheme="minorHAnsi" w:cstheme="minorBidi"/>
          <w:noProof/>
          <w:sz w:val="22"/>
          <w:szCs w:val="22"/>
        </w:rPr>
      </w:pPr>
      <w:hyperlink w:anchor="_Toc54273873"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Deadlines Set.</w:t>
        </w:r>
        <w:r w:rsidR="00EF3933">
          <w:rPr>
            <w:noProof/>
            <w:webHidden/>
          </w:rPr>
          <w:tab/>
        </w:r>
        <w:r w:rsidR="00EF3933">
          <w:rPr>
            <w:noProof/>
            <w:webHidden/>
          </w:rPr>
          <w:fldChar w:fldCharType="begin"/>
        </w:r>
        <w:r w:rsidR="00EF3933">
          <w:rPr>
            <w:noProof/>
            <w:webHidden/>
          </w:rPr>
          <w:instrText xml:space="preserve"> PAGEREF _Toc54273873 \h </w:instrText>
        </w:r>
        <w:r w:rsidR="00EF3933">
          <w:rPr>
            <w:noProof/>
            <w:webHidden/>
          </w:rPr>
        </w:r>
        <w:r w:rsidR="00EF3933">
          <w:rPr>
            <w:noProof/>
            <w:webHidden/>
          </w:rPr>
          <w:fldChar w:fldCharType="separate"/>
        </w:r>
        <w:r w:rsidR="001221FB">
          <w:rPr>
            <w:noProof/>
            <w:webHidden/>
          </w:rPr>
          <w:t>9</w:t>
        </w:r>
        <w:r w:rsidR="00EF3933">
          <w:rPr>
            <w:noProof/>
            <w:webHidden/>
          </w:rPr>
          <w:fldChar w:fldCharType="end"/>
        </w:r>
      </w:hyperlink>
    </w:p>
    <w:p w14:paraId="3C060663" w14:textId="3ED03E33" w:rsidR="00EF3933" w:rsidRDefault="009A7F11">
      <w:pPr>
        <w:pStyle w:val="TOC2"/>
        <w:tabs>
          <w:tab w:val="left" w:pos="1440"/>
          <w:tab w:val="right" w:leader="dot" w:pos="9350"/>
        </w:tabs>
        <w:rPr>
          <w:rFonts w:asciiTheme="minorHAnsi" w:hAnsiTheme="minorHAnsi" w:cstheme="minorBidi"/>
          <w:noProof/>
          <w:sz w:val="22"/>
          <w:szCs w:val="22"/>
        </w:rPr>
      </w:pPr>
      <w:hyperlink w:anchor="_Toc54273874"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Form of Motion.</w:t>
        </w:r>
        <w:r w:rsidR="00EF3933">
          <w:rPr>
            <w:noProof/>
            <w:webHidden/>
          </w:rPr>
          <w:tab/>
        </w:r>
        <w:r w:rsidR="00EF3933">
          <w:rPr>
            <w:noProof/>
            <w:webHidden/>
          </w:rPr>
          <w:fldChar w:fldCharType="begin"/>
        </w:r>
        <w:r w:rsidR="00EF3933">
          <w:rPr>
            <w:noProof/>
            <w:webHidden/>
          </w:rPr>
          <w:instrText xml:space="preserve"> PAGEREF _Toc54273874 \h </w:instrText>
        </w:r>
        <w:r w:rsidR="00EF3933">
          <w:rPr>
            <w:noProof/>
            <w:webHidden/>
          </w:rPr>
        </w:r>
        <w:r w:rsidR="00EF3933">
          <w:rPr>
            <w:noProof/>
            <w:webHidden/>
          </w:rPr>
          <w:fldChar w:fldCharType="separate"/>
        </w:r>
        <w:r w:rsidR="001221FB">
          <w:rPr>
            <w:noProof/>
            <w:webHidden/>
          </w:rPr>
          <w:t>9</w:t>
        </w:r>
        <w:r w:rsidR="00EF3933">
          <w:rPr>
            <w:noProof/>
            <w:webHidden/>
          </w:rPr>
          <w:fldChar w:fldCharType="end"/>
        </w:r>
      </w:hyperlink>
    </w:p>
    <w:p w14:paraId="4E2FE885" w14:textId="069DCAA1" w:rsidR="00EF3933" w:rsidRDefault="009A7F11">
      <w:pPr>
        <w:pStyle w:val="TOC3"/>
        <w:tabs>
          <w:tab w:val="left" w:pos="2160"/>
          <w:tab w:val="right" w:leader="dot" w:pos="9350"/>
        </w:tabs>
        <w:rPr>
          <w:rFonts w:asciiTheme="minorHAnsi" w:hAnsiTheme="minorHAnsi" w:cstheme="minorBidi"/>
          <w:noProof/>
          <w:sz w:val="22"/>
          <w:szCs w:val="22"/>
        </w:rPr>
      </w:pPr>
      <w:hyperlink w:anchor="_Toc54273875"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Supporting Briefs.</w:t>
        </w:r>
        <w:r w:rsidR="00EF3933">
          <w:rPr>
            <w:noProof/>
            <w:webHidden/>
          </w:rPr>
          <w:tab/>
        </w:r>
        <w:r w:rsidR="00EF3933">
          <w:rPr>
            <w:noProof/>
            <w:webHidden/>
          </w:rPr>
          <w:fldChar w:fldCharType="begin"/>
        </w:r>
        <w:r w:rsidR="00EF3933">
          <w:rPr>
            <w:noProof/>
            <w:webHidden/>
          </w:rPr>
          <w:instrText xml:space="preserve"> PAGEREF _Toc54273875 \h </w:instrText>
        </w:r>
        <w:r w:rsidR="00EF3933">
          <w:rPr>
            <w:noProof/>
            <w:webHidden/>
          </w:rPr>
        </w:r>
        <w:r w:rsidR="00EF3933">
          <w:rPr>
            <w:noProof/>
            <w:webHidden/>
          </w:rPr>
          <w:fldChar w:fldCharType="separate"/>
        </w:r>
        <w:r w:rsidR="001221FB">
          <w:rPr>
            <w:noProof/>
            <w:webHidden/>
          </w:rPr>
          <w:t>9</w:t>
        </w:r>
        <w:r w:rsidR="00EF3933">
          <w:rPr>
            <w:noProof/>
            <w:webHidden/>
          </w:rPr>
          <w:fldChar w:fldCharType="end"/>
        </w:r>
      </w:hyperlink>
    </w:p>
    <w:p w14:paraId="1EF80704" w14:textId="5940CB84" w:rsidR="00EF3933" w:rsidRDefault="009A7F11">
      <w:pPr>
        <w:pStyle w:val="TOC3"/>
        <w:tabs>
          <w:tab w:val="left" w:pos="2160"/>
          <w:tab w:val="right" w:leader="dot" w:pos="9350"/>
        </w:tabs>
        <w:rPr>
          <w:rFonts w:asciiTheme="minorHAnsi" w:hAnsiTheme="minorHAnsi" w:cstheme="minorBidi"/>
          <w:noProof/>
          <w:sz w:val="22"/>
          <w:szCs w:val="22"/>
        </w:rPr>
      </w:pPr>
      <w:hyperlink w:anchor="_Toc54273876"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Evidence.</w:t>
        </w:r>
        <w:r w:rsidR="00EF3933">
          <w:rPr>
            <w:noProof/>
            <w:webHidden/>
          </w:rPr>
          <w:tab/>
        </w:r>
        <w:r w:rsidR="00EF3933">
          <w:rPr>
            <w:noProof/>
            <w:webHidden/>
          </w:rPr>
          <w:fldChar w:fldCharType="begin"/>
        </w:r>
        <w:r w:rsidR="00EF3933">
          <w:rPr>
            <w:noProof/>
            <w:webHidden/>
          </w:rPr>
          <w:instrText xml:space="preserve"> PAGEREF _Toc54273876 \h </w:instrText>
        </w:r>
        <w:r w:rsidR="00EF3933">
          <w:rPr>
            <w:noProof/>
            <w:webHidden/>
          </w:rPr>
        </w:r>
        <w:r w:rsidR="00EF3933">
          <w:rPr>
            <w:noProof/>
            <w:webHidden/>
          </w:rPr>
          <w:fldChar w:fldCharType="separate"/>
        </w:r>
        <w:r w:rsidR="001221FB">
          <w:rPr>
            <w:noProof/>
            <w:webHidden/>
          </w:rPr>
          <w:t>10</w:t>
        </w:r>
        <w:r w:rsidR="00EF3933">
          <w:rPr>
            <w:noProof/>
            <w:webHidden/>
          </w:rPr>
          <w:fldChar w:fldCharType="end"/>
        </w:r>
      </w:hyperlink>
    </w:p>
    <w:p w14:paraId="2C31EFFB" w14:textId="34413DD1" w:rsidR="00EF3933" w:rsidRDefault="009A7F11">
      <w:pPr>
        <w:pStyle w:val="TOC3"/>
        <w:tabs>
          <w:tab w:val="left" w:pos="2160"/>
          <w:tab w:val="right" w:leader="dot" w:pos="9350"/>
        </w:tabs>
        <w:rPr>
          <w:rFonts w:asciiTheme="minorHAnsi" w:hAnsiTheme="minorHAnsi" w:cstheme="minorBidi"/>
          <w:noProof/>
          <w:sz w:val="22"/>
          <w:szCs w:val="22"/>
        </w:rPr>
      </w:pPr>
      <w:hyperlink w:anchor="_Toc54273877" w:history="1">
        <w:r w:rsidR="00EF3933" w:rsidRPr="00C93AB3">
          <w:rPr>
            <w:rStyle w:val="Hyperlink"/>
            <w:rFonts w:cs="Arial"/>
            <w:b/>
            <w:bCs/>
            <w:noProof/>
          </w:rPr>
          <w:t>(3)</w:t>
        </w:r>
        <w:r w:rsidR="00EF3933">
          <w:rPr>
            <w:rFonts w:asciiTheme="minorHAnsi" w:hAnsiTheme="minorHAnsi" w:cstheme="minorBidi"/>
            <w:noProof/>
            <w:sz w:val="22"/>
            <w:szCs w:val="22"/>
          </w:rPr>
          <w:tab/>
        </w:r>
        <w:r w:rsidR="00EF3933" w:rsidRPr="00C93AB3">
          <w:rPr>
            <w:rStyle w:val="Hyperlink"/>
            <w:rFonts w:cs="Arial"/>
            <w:b/>
            <w:bCs/>
            <w:noProof/>
          </w:rPr>
          <w:t>Discovery Motions.</w:t>
        </w:r>
        <w:r w:rsidR="00EF3933">
          <w:rPr>
            <w:noProof/>
            <w:webHidden/>
          </w:rPr>
          <w:tab/>
        </w:r>
        <w:r w:rsidR="00EF3933">
          <w:rPr>
            <w:noProof/>
            <w:webHidden/>
          </w:rPr>
          <w:fldChar w:fldCharType="begin"/>
        </w:r>
        <w:r w:rsidR="00EF3933">
          <w:rPr>
            <w:noProof/>
            <w:webHidden/>
          </w:rPr>
          <w:instrText xml:space="preserve"> PAGEREF _Toc54273877 \h </w:instrText>
        </w:r>
        <w:r w:rsidR="00EF3933">
          <w:rPr>
            <w:noProof/>
            <w:webHidden/>
          </w:rPr>
        </w:r>
        <w:r w:rsidR="00EF3933">
          <w:rPr>
            <w:noProof/>
            <w:webHidden/>
          </w:rPr>
          <w:fldChar w:fldCharType="separate"/>
        </w:r>
        <w:r w:rsidR="001221FB">
          <w:rPr>
            <w:noProof/>
            <w:webHidden/>
          </w:rPr>
          <w:t>10</w:t>
        </w:r>
        <w:r w:rsidR="00EF3933">
          <w:rPr>
            <w:noProof/>
            <w:webHidden/>
          </w:rPr>
          <w:fldChar w:fldCharType="end"/>
        </w:r>
      </w:hyperlink>
    </w:p>
    <w:p w14:paraId="12D04D9F" w14:textId="43E43E74" w:rsidR="00EF3933" w:rsidRDefault="009A7F11">
      <w:pPr>
        <w:pStyle w:val="TOC3"/>
        <w:tabs>
          <w:tab w:val="left" w:pos="2160"/>
          <w:tab w:val="right" w:leader="dot" w:pos="9350"/>
        </w:tabs>
        <w:rPr>
          <w:rFonts w:asciiTheme="minorHAnsi" w:hAnsiTheme="minorHAnsi" w:cstheme="minorBidi"/>
          <w:noProof/>
          <w:sz w:val="22"/>
          <w:szCs w:val="22"/>
        </w:rPr>
      </w:pPr>
      <w:hyperlink w:anchor="_Toc54273878" w:history="1">
        <w:r w:rsidR="00EF3933" w:rsidRPr="00C93AB3">
          <w:rPr>
            <w:rStyle w:val="Hyperlink"/>
            <w:rFonts w:cs="Arial"/>
            <w:b/>
            <w:bCs/>
            <w:noProof/>
          </w:rPr>
          <w:t>(4)</w:t>
        </w:r>
        <w:r w:rsidR="00EF3933">
          <w:rPr>
            <w:rFonts w:asciiTheme="minorHAnsi" w:hAnsiTheme="minorHAnsi" w:cstheme="minorBidi"/>
            <w:noProof/>
            <w:sz w:val="22"/>
            <w:szCs w:val="22"/>
          </w:rPr>
          <w:tab/>
        </w:r>
        <w:r w:rsidR="00EF3933" w:rsidRPr="00C93AB3">
          <w:rPr>
            <w:rStyle w:val="Hyperlink"/>
            <w:rFonts w:cs="Arial"/>
            <w:b/>
            <w:bCs/>
            <w:noProof/>
          </w:rPr>
          <w:t>Request for Hearing.</w:t>
        </w:r>
        <w:r w:rsidR="00EF3933">
          <w:rPr>
            <w:noProof/>
            <w:webHidden/>
          </w:rPr>
          <w:tab/>
        </w:r>
        <w:r w:rsidR="00EF3933">
          <w:rPr>
            <w:noProof/>
            <w:webHidden/>
          </w:rPr>
          <w:fldChar w:fldCharType="begin"/>
        </w:r>
        <w:r w:rsidR="00EF3933">
          <w:rPr>
            <w:noProof/>
            <w:webHidden/>
          </w:rPr>
          <w:instrText xml:space="preserve"> PAGEREF _Toc54273878 \h </w:instrText>
        </w:r>
        <w:r w:rsidR="00EF3933">
          <w:rPr>
            <w:noProof/>
            <w:webHidden/>
          </w:rPr>
        </w:r>
        <w:r w:rsidR="00EF3933">
          <w:rPr>
            <w:noProof/>
            <w:webHidden/>
          </w:rPr>
          <w:fldChar w:fldCharType="separate"/>
        </w:r>
        <w:r w:rsidR="001221FB">
          <w:rPr>
            <w:noProof/>
            <w:webHidden/>
          </w:rPr>
          <w:t>10</w:t>
        </w:r>
        <w:r w:rsidR="00EF3933">
          <w:rPr>
            <w:noProof/>
            <w:webHidden/>
          </w:rPr>
          <w:fldChar w:fldCharType="end"/>
        </w:r>
      </w:hyperlink>
    </w:p>
    <w:p w14:paraId="5C3E93A4" w14:textId="43E73B59" w:rsidR="00EF3933" w:rsidRDefault="009A7F11">
      <w:pPr>
        <w:pStyle w:val="TOC2"/>
        <w:tabs>
          <w:tab w:val="left" w:pos="1440"/>
          <w:tab w:val="right" w:leader="dot" w:pos="9350"/>
        </w:tabs>
        <w:rPr>
          <w:rFonts w:asciiTheme="minorHAnsi" w:hAnsiTheme="minorHAnsi" w:cstheme="minorBidi"/>
          <w:noProof/>
          <w:sz w:val="22"/>
          <w:szCs w:val="22"/>
        </w:rPr>
      </w:pPr>
      <w:hyperlink w:anchor="_Toc54273879"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Responsive Brief.</w:t>
        </w:r>
        <w:r w:rsidR="00EF3933">
          <w:rPr>
            <w:noProof/>
            <w:webHidden/>
          </w:rPr>
          <w:tab/>
        </w:r>
        <w:r w:rsidR="00EF3933">
          <w:rPr>
            <w:noProof/>
            <w:webHidden/>
          </w:rPr>
          <w:fldChar w:fldCharType="begin"/>
        </w:r>
        <w:r w:rsidR="00EF3933">
          <w:rPr>
            <w:noProof/>
            <w:webHidden/>
          </w:rPr>
          <w:instrText xml:space="preserve"> PAGEREF _Toc54273879 \h </w:instrText>
        </w:r>
        <w:r w:rsidR="00EF3933">
          <w:rPr>
            <w:noProof/>
            <w:webHidden/>
          </w:rPr>
        </w:r>
        <w:r w:rsidR="00EF3933">
          <w:rPr>
            <w:noProof/>
            <w:webHidden/>
          </w:rPr>
          <w:fldChar w:fldCharType="separate"/>
        </w:r>
        <w:r w:rsidR="001221FB">
          <w:rPr>
            <w:noProof/>
            <w:webHidden/>
          </w:rPr>
          <w:t>10</w:t>
        </w:r>
        <w:r w:rsidR="00EF3933">
          <w:rPr>
            <w:noProof/>
            <w:webHidden/>
          </w:rPr>
          <w:fldChar w:fldCharType="end"/>
        </w:r>
      </w:hyperlink>
    </w:p>
    <w:p w14:paraId="67B2F456" w14:textId="178AAC54" w:rsidR="00EF3933" w:rsidRDefault="009A7F11">
      <w:pPr>
        <w:pStyle w:val="TOC3"/>
        <w:tabs>
          <w:tab w:val="left" w:pos="2160"/>
          <w:tab w:val="right" w:leader="dot" w:pos="9350"/>
        </w:tabs>
        <w:rPr>
          <w:rFonts w:asciiTheme="minorHAnsi" w:hAnsiTheme="minorHAnsi" w:cstheme="minorBidi"/>
          <w:noProof/>
          <w:sz w:val="22"/>
          <w:szCs w:val="22"/>
        </w:rPr>
      </w:pPr>
      <w:hyperlink w:anchor="_Toc54273880"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Timing.</w:t>
        </w:r>
        <w:r w:rsidR="00EF3933">
          <w:rPr>
            <w:noProof/>
            <w:webHidden/>
          </w:rPr>
          <w:tab/>
        </w:r>
        <w:r w:rsidR="00EF3933">
          <w:rPr>
            <w:noProof/>
            <w:webHidden/>
          </w:rPr>
          <w:fldChar w:fldCharType="begin"/>
        </w:r>
        <w:r w:rsidR="00EF3933">
          <w:rPr>
            <w:noProof/>
            <w:webHidden/>
          </w:rPr>
          <w:instrText xml:space="preserve"> PAGEREF _Toc54273880 \h </w:instrText>
        </w:r>
        <w:r w:rsidR="00EF3933">
          <w:rPr>
            <w:noProof/>
            <w:webHidden/>
          </w:rPr>
        </w:r>
        <w:r w:rsidR="00EF3933">
          <w:rPr>
            <w:noProof/>
            <w:webHidden/>
          </w:rPr>
          <w:fldChar w:fldCharType="separate"/>
        </w:r>
        <w:r w:rsidR="001221FB">
          <w:rPr>
            <w:noProof/>
            <w:webHidden/>
          </w:rPr>
          <w:t>11</w:t>
        </w:r>
        <w:r w:rsidR="00EF3933">
          <w:rPr>
            <w:noProof/>
            <w:webHidden/>
          </w:rPr>
          <w:fldChar w:fldCharType="end"/>
        </w:r>
      </w:hyperlink>
    </w:p>
    <w:p w14:paraId="57546773" w14:textId="7CD583CA" w:rsidR="00EF3933" w:rsidRDefault="009A7F11">
      <w:pPr>
        <w:pStyle w:val="TOC3"/>
        <w:tabs>
          <w:tab w:val="left" w:pos="2160"/>
          <w:tab w:val="right" w:leader="dot" w:pos="9350"/>
        </w:tabs>
        <w:rPr>
          <w:rFonts w:asciiTheme="minorHAnsi" w:hAnsiTheme="minorHAnsi" w:cstheme="minorBidi"/>
          <w:noProof/>
          <w:sz w:val="22"/>
          <w:szCs w:val="22"/>
        </w:rPr>
      </w:pPr>
      <w:hyperlink w:anchor="_Toc54273881"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Form and Content.</w:t>
        </w:r>
        <w:r w:rsidR="00EF3933">
          <w:rPr>
            <w:noProof/>
            <w:webHidden/>
          </w:rPr>
          <w:tab/>
        </w:r>
        <w:r w:rsidR="00EF3933">
          <w:rPr>
            <w:noProof/>
            <w:webHidden/>
          </w:rPr>
          <w:fldChar w:fldCharType="begin"/>
        </w:r>
        <w:r w:rsidR="00EF3933">
          <w:rPr>
            <w:noProof/>
            <w:webHidden/>
          </w:rPr>
          <w:instrText xml:space="preserve"> PAGEREF _Toc54273881 \h </w:instrText>
        </w:r>
        <w:r w:rsidR="00EF3933">
          <w:rPr>
            <w:noProof/>
            <w:webHidden/>
          </w:rPr>
        </w:r>
        <w:r w:rsidR="00EF3933">
          <w:rPr>
            <w:noProof/>
            <w:webHidden/>
          </w:rPr>
          <w:fldChar w:fldCharType="separate"/>
        </w:r>
        <w:r w:rsidR="001221FB">
          <w:rPr>
            <w:noProof/>
            <w:webHidden/>
          </w:rPr>
          <w:t>11</w:t>
        </w:r>
        <w:r w:rsidR="00EF3933">
          <w:rPr>
            <w:noProof/>
            <w:webHidden/>
          </w:rPr>
          <w:fldChar w:fldCharType="end"/>
        </w:r>
      </w:hyperlink>
    </w:p>
    <w:p w14:paraId="5C11894F" w14:textId="3DCE65E2" w:rsidR="00EF3933" w:rsidRDefault="009A7F11">
      <w:pPr>
        <w:pStyle w:val="TOC3"/>
        <w:tabs>
          <w:tab w:val="left" w:pos="2160"/>
          <w:tab w:val="right" w:leader="dot" w:pos="9350"/>
        </w:tabs>
        <w:rPr>
          <w:rFonts w:asciiTheme="minorHAnsi" w:hAnsiTheme="minorHAnsi" w:cstheme="minorBidi"/>
          <w:noProof/>
          <w:sz w:val="22"/>
          <w:szCs w:val="22"/>
        </w:rPr>
      </w:pPr>
      <w:hyperlink w:anchor="_Toc54273882" w:history="1">
        <w:r w:rsidR="00EF3933" w:rsidRPr="00C93AB3">
          <w:rPr>
            <w:rStyle w:val="Hyperlink"/>
            <w:rFonts w:cs="Arial"/>
            <w:b/>
            <w:bCs/>
            <w:noProof/>
          </w:rPr>
          <w:t>(3)</w:t>
        </w:r>
        <w:r w:rsidR="00EF3933">
          <w:rPr>
            <w:rFonts w:asciiTheme="minorHAnsi" w:hAnsiTheme="minorHAnsi" w:cstheme="minorBidi"/>
            <w:noProof/>
            <w:sz w:val="22"/>
            <w:szCs w:val="22"/>
          </w:rPr>
          <w:tab/>
        </w:r>
        <w:r w:rsidR="00EF3933" w:rsidRPr="00C93AB3">
          <w:rPr>
            <w:rStyle w:val="Hyperlink"/>
            <w:rFonts w:cs="Arial"/>
            <w:b/>
            <w:bCs/>
            <w:noProof/>
          </w:rPr>
          <w:t>Evidentiary Hearing.</w:t>
        </w:r>
        <w:r w:rsidR="00EF3933">
          <w:rPr>
            <w:noProof/>
            <w:webHidden/>
          </w:rPr>
          <w:tab/>
        </w:r>
        <w:r w:rsidR="00EF3933">
          <w:rPr>
            <w:noProof/>
            <w:webHidden/>
          </w:rPr>
          <w:fldChar w:fldCharType="begin"/>
        </w:r>
        <w:r w:rsidR="00EF3933">
          <w:rPr>
            <w:noProof/>
            <w:webHidden/>
          </w:rPr>
          <w:instrText xml:space="preserve"> PAGEREF _Toc54273882 \h </w:instrText>
        </w:r>
        <w:r w:rsidR="00EF3933">
          <w:rPr>
            <w:noProof/>
            <w:webHidden/>
          </w:rPr>
        </w:r>
        <w:r w:rsidR="00EF3933">
          <w:rPr>
            <w:noProof/>
            <w:webHidden/>
          </w:rPr>
          <w:fldChar w:fldCharType="separate"/>
        </w:r>
        <w:r w:rsidR="001221FB">
          <w:rPr>
            <w:noProof/>
            <w:webHidden/>
          </w:rPr>
          <w:t>11</w:t>
        </w:r>
        <w:r w:rsidR="00EF3933">
          <w:rPr>
            <w:noProof/>
            <w:webHidden/>
          </w:rPr>
          <w:fldChar w:fldCharType="end"/>
        </w:r>
      </w:hyperlink>
    </w:p>
    <w:p w14:paraId="27CD7012" w14:textId="51B788F2" w:rsidR="00EF3933" w:rsidRDefault="009A7F11">
      <w:pPr>
        <w:pStyle w:val="TOC2"/>
        <w:tabs>
          <w:tab w:val="left" w:pos="1440"/>
          <w:tab w:val="right" w:leader="dot" w:pos="9350"/>
        </w:tabs>
        <w:rPr>
          <w:rFonts w:asciiTheme="minorHAnsi" w:hAnsiTheme="minorHAnsi" w:cstheme="minorBidi"/>
          <w:noProof/>
          <w:sz w:val="22"/>
          <w:szCs w:val="22"/>
        </w:rPr>
      </w:pPr>
      <w:hyperlink w:anchor="_Toc54273883"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Court-Ordered Evidentiary Hearing.</w:t>
        </w:r>
        <w:r w:rsidR="00EF3933">
          <w:rPr>
            <w:noProof/>
            <w:webHidden/>
          </w:rPr>
          <w:tab/>
        </w:r>
        <w:r w:rsidR="00EF3933">
          <w:rPr>
            <w:noProof/>
            <w:webHidden/>
          </w:rPr>
          <w:fldChar w:fldCharType="begin"/>
        </w:r>
        <w:r w:rsidR="00EF3933">
          <w:rPr>
            <w:noProof/>
            <w:webHidden/>
          </w:rPr>
          <w:instrText xml:space="preserve"> PAGEREF _Toc54273883 \h </w:instrText>
        </w:r>
        <w:r w:rsidR="00EF3933">
          <w:rPr>
            <w:noProof/>
            <w:webHidden/>
          </w:rPr>
        </w:r>
        <w:r w:rsidR="00EF3933">
          <w:rPr>
            <w:noProof/>
            <w:webHidden/>
          </w:rPr>
          <w:fldChar w:fldCharType="separate"/>
        </w:r>
        <w:r w:rsidR="001221FB">
          <w:rPr>
            <w:noProof/>
            <w:webHidden/>
          </w:rPr>
          <w:t>11</w:t>
        </w:r>
        <w:r w:rsidR="00EF3933">
          <w:rPr>
            <w:noProof/>
            <w:webHidden/>
          </w:rPr>
          <w:fldChar w:fldCharType="end"/>
        </w:r>
      </w:hyperlink>
    </w:p>
    <w:p w14:paraId="0F512A40" w14:textId="34067A97" w:rsidR="00EF3933" w:rsidRDefault="009A7F11">
      <w:pPr>
        <w:pStyle w:val="TOC3"/>
        <w:tabs>
          <w:tab w:val="left" w:pos="2160"/>
          <w:tab w:val="right" w:leader="dot" w:pos="9350"/>
        </w:tabs>
        <w:rPr>
          <w:rFonts w:asciiTheme="minorHAnsi" w:hAnsiTheme="minorHAnsi" w:cstheme="minorBidi"/>
          <w:noProof/>
          <w:sz w:val="22"/>
          <w:szCs w:val="22"/>
        </w:rPr>
      </w:pPr>
      <w:hyperlink w:anchor="_Toc54273884"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Order.</w:t>
        </w:r>
        <w:r w:rsidR="00EF3933">
          <w:rPr>
            <w:noProof/>
            <w:webHidden/>
          </w:rPr>
          <w:tab/>
        </w:r>
        <w:r w:rsidR="00EF3933">
          <w:rPr>
            <w:noProof/>
            <w:webHidden/>
          </w:rPr>
          <w:fldChar w:fldCharType="begin"/>
        </w:r>
        <w:r w:rsidR="00EF3933">
          <w:rPr>
            <w:noProof/>
            <w:webHidden/>
          </w:rPr>
          <w:instrText xml:space="preserve"> PAGEREF _Toc54273884 \h </w:instrText>
        </w:r>
        <w:r w:rsidR="00EF3933">
          <w:rPr>
            <w:noProof/>
            <w:webHidden/>
          </w:rPr>
        </w:r>
        <w:r w:rsidR="00EF3933">
          <w:rPr>
            <w:noProof/>
            <w:webHidden/>
          </w:rPr>
          <w:fldChar w:fldCharType="separate"/>
        </w:r>
        <w:r w:rsidR="001221FB">
          <w:rPr>
            <w:noProof/>
            <w:webHidden/>
          </w:rPr>
          <w:t>11</w:t>
        </w:r>
        <w:r w:rsidR="00EF3933">
          <w:rPr>
            <w:noProof/>
            <w:webHidden/>
          </w:rPr>
          <w:fldChar w:fldCharType="end"/>
        </w:r>
      </w:hyperlink>
    </w:p>
    <w:p w14:paraId="37CE8635" w14:textId="30651E95" w:rsidR="00EF3933" w:rsidRDefault="009A7F11">
      <w:pPr>
        <w:pStyle w:val="TOC3"/>
        <w:tabs>
          <w:tab w:val="left" w:pos="2160"/>
          <w:tab w:val="right" w:leader="dot" w:pos="9350"/>
        </w:tabs>
        <w:rPr>
          <w:rFonts w:asciiTheme="minorHAnsi" w:hAnsiTheme="minorHAnsi" w:cstheme="minorBidi"/>
          <w:noProof/>
          <w:sz w:val="22"/>
          <w:szCs w:val="22"/>
        </w:rPr>
      </w:pPr>
      <w:hyperlink w:anchor="_Toc54273885"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Notice to Court.</w:t>
        </w:r>
        <w:r w:rsidR="00EF3933">
          <w:rPr>
            <w:noProof/>
            <w:webHidden/>
          </w:rPr>
          <w:tab/>
        </w:r>
        <w:r w:rsidR="00EF3933">
          <w:rPr>
            <w:noProof/>
            <w:webHidden/>
          </w:rPr>
          <w:fldChar w:fldCharType="begin"/>
        </w:r>
        <w:r w:rsidR="00EF3933">
          <w:rPr>
            <w:noProof/>
            <w:webHidden/>
          </w:rPr>
          <w:instrText xml:space="preserve"> PAGEREF _Toc54273885 \h </w:instrText>
        </w:r>
        <w:r w:rsidR="00EF3933">
          <w:rPr>
            <w:noProof/>
            <w:webHidden/>
          </w:rPr>
        </w:r>
        <w:r w:rsidR="00EF3933">
          <w:rPr>
            <w:noProof/>
            <w:webHidden/>
          </w:rPr>
          <w:fldChar w:fldCharType="separate"/>
        </w:r>
        <w:r w:rsidR="001221FB">
          <w:rPr>
            <w:noProof/>
            <w:webHidden/>
          </w:rPr>
          <w:t>11</w:t>
        </w:r>
        <w:r w:rsidR="00EF3933">
          <w:rPr>
            <w:noProof/>
            <w:webHidden/>
          </w:rPr>
          <w:fldChar w:fldCharType="end"/>
        </w:r>
      </w:hyperlink>
    </w:p>
    <w:p w14:paraId="08FF787F" w14:textId="713EAC41" w:rsidR="00EF3933" w:rsidRDefault="009A7F11">
      <w:pPr>
        <w:pStyle w:val="TOC1"/>
        <w:tabs>
          <w:tab w:val="right" w:leader="dot" w:pos="9350"/>
        </w:tabs>
        <w:rPr>
          <w:rFonts w:asciiTheme="minorHAnsi" w:hAnsiTheme="minorHAnsi" w:cstheme="minorBidi"/>
          <w:noProof/>
          <w:sz w:val="22"/>
          <w:szCs w:val="22"/>
        </w:rPr>
      </w:pPr>
      <w:hyperlink w:anchor="_Toc54273886" w:history="1">
        <w:r w:rsidR="00EF3933" w:rsidRPr="00C93AB3">
          <w:rPr>
            <w:rStyle w:val="Hyperlink"/>
            <w:rFonts w:cs="Arial"/>
            <w:b/>
            <w:bCs/>
            <w:noProof/>
          </w:rPr>
          <w:t>12.4</w:t>
        </w:r>
        <w:r w:rsidR="00EF3933">
          <w:rPr>
            <w:rFonts w:asciiTheme="minorHAnsi" w:hAnsiTheme="minorHAnsi" w:cstheme="minorBidi"/>
            <w:noProof/>
            <w:sz w:val="22"/>
            <w:szCs w:val="22"/>
          </w:rPr>
          <w:tab/>
        </w:r>
        <w:r w:rsidR="00EF3933" w:rsidRPr="00C93AB3">
          <w:rPr>
            <w:rStyle w:val="Hyperlink"/>
            <w:rFonts w:cs="Arial"/>
            <w:b/>
            <w:bCs/>
            <w:noProof/>
          </w:rPr>
          <w:t>Proposed Order.</w:t>
        </w:r>
        <w:r w:rsidR="00EF3933">
          <w:rPr>
            <w:noProof/>
            <w:webHidden/>
          </w:rPr>
          <w:tab/>
        </w:r>
        <w:r w:rsidR="00EF3933">
          <w:rPr>
            <w:noProof/>
            <w:webHidden/>
          </w:rPr>
          <w:fldChar w:fldCharType="begin"/>
        </w:r>
        <w:r w:rsidR="00EF3933">
          <w:rPr>
            <w:noProof/>
            <w:webHidden/>
          </w:rPr>
          <w:instrText xml:space="preserve"> PAGEREF _Toc54273886 \h </w:instrText>
        </w:r>
        <w:r w:rsidR="00EF3933">
          <w:rPr>
            <w:noProof/>
            <w:webHidden/>
          </w:rPr>
        </w:r>
        <w:r w:rsidR="00EF3933">
          <w:rPr>
            <w:noProof/>
            <w:webHidden/>
          </w:rPr>
          <w:fldChar w:fldCharType="separate"/>
        </w:r>
        <w:r w:rsidR="001221FB">
          <w:rPr>
            <w:noProof/>
            <w:webHidden/>
          </w:rPr>
          <w:t>11</w:t>
        </w:r>
        <w:r w:rsidR="00EF3933">
          <w:rPr>
            <w:noProof/>
            <w:webHidden/>
          </w:rPr>
          <w:fldChar w:fldCharType="end"/>
        </w:r>
      </w:hyperlink>
    </w:p>
    <w:p w14:paraId="4BBE606D" w14:textId="74725223" w:rsidR="00EF3933" w:rsidRDefault="009A7F11">
      <w:pPr>
        <w:pStyle w:val="TOC1"/>
        <w:tabs>
          <w:tab w:val="right" w:leader="dot" w:pos="9350"/>
        </w:tabs>
        <w:rPr>
          <w:rFonts w:asciiTheme="minorHAnsi" w:hAnsiTheme="minorHAnsi" w:cstheme="minorBidi"/>
          <w:noProof/>
          <w:sz w:val="22"/>
          <w:szCs w:val="22"/>
        </w:rPr>
      </w:pPr>
      <w:hyperlink w:anchor="_Toc54273887" w:history="1">
        <w:r w:rsidR="00EF3933" w:rsidRPr="00C93AB3">
          <w:rPr>
            <w:rStyle w:val="Hyperlink"/>
            <w:rFonts w:cs="Arial"/>
            <w:b/>
            <w:bCs/>
            <w:noProof/>
          </w:rPr>
          <w:t>12.5</w:t>
        </w:r>
        <w:r w:rsidR="00EF3933">
          <w:rPr>
            <w:rFonts w:asciiTheme="minorHAnsi" w:hAnsiTheme="minorHAnsi" w:cstheme="minorBidi"/>
            <w:noProof/>
            <w:sz w:val="22"/>
            <w:szCs w:val="22"/>
          </w:rPr>
          <w:tab/>
        </w:r>
        <w:r w:rsidR="00EF3933" w:rsidRPr="00C93AB3">
          <w:rPr>
            <w:rStyle w:val="Hyperlink"/>
            <w:rFonts w:cs="Arial"/>
            <w:b/>
            <w:bCs/>
            <w:noProof/>
          </w:rPr>
          <w:t>Sealed Documents and Objects.</w:t>
        </w:r>
        <w:r w:rsidR="00EF3933">
          <w:rPr>
            <w:noProof/>
            <w:webHidden/>
          </w:rPr>
          <w:tab/>
        </w:r>
        <w:r w:rsidR="00EF3933">
          <w:rPr>
            <w:noProof/>
            <w:webHidden/>
          </w:rPr>
          <w:fldChar w:fldCharType="begin"/>
        </w:r>
        <w:r w:rsidR="00EF3933">
          <w:rPr>
            <w:noProof/>
            <w:webHidden/>
          </w:rPr>
          <w:instrText xml:space="preserve"> PAGEREF _Toc54273887 \h </w:instrText>
        </w:r>
        <w:r w:rsidR="00EF3933">
          <w:rPr>
            <w:noProof/>
            <w:webHidden/>
          </w:rPr>
        </w:r>
        <w:r w:rsidR="00EF3933">
          <w:rPr>
            <w:noProof/>
            <w:webHidden/>
          </w:rPr>
          <w:fldChar w:fldCharType="separate"/>
        </w:r>
        <w:r w:rsidR="001221FB">
          <w:rPr>
            <w:noProof/>
            <w:webHidden/>
          </w:rPr>
          <w:t>11</w:t>
        </w:r>
        <w:r w:rsidR="00EF3933">
          <w:rPr>
            <w:noProof/>
            <w:webHidden/>
          </w:rPr>
          <w:fldChar w:fldCharType="end"/>
        </w:r>
      </w:hyperlink>
    </w:p>
    <w:p w14:paraId="61860997" w14:textId="19302FC9" w:rsidR="00EF3933" w:rsidRDefault="009A7F11">
      <w:pPr>
        <w:pStyle w:val="TOC2"/>
        <w:tabs>
          <w:tab w:val="left" w:pos="1440"/>
          <w:tab w:val="right" w:leader="dot" w:pos="9350"/>
        </w:tabs>
        <w:rPr>
          <w:rFonts w:asciiTheme="minorHAnsi" w:hAnsiTheme="minorHAnsi" w:cstheme="minorBidi"/>
          <w:noProof/>
          <w:sz w:val="22"/>
          <w:szCs w:val="22"/>
        </w:rPr>
      </w:pPr>
      <w:hyperlink w:anchor="_Toc54273888"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Procedure.</w:t>
        </w:r>
        <w:r w:rsidR="00EF3933">
          <w:rPr>
            <w:noProof/>
            <w:webHidden/>
          </w:rPr>
          <w:tab/>
        </w:r>
        <w:r w:rsidR="00EF3933">
          <w:rPr>
            <w:noProof/>
            <w:webHidden/>
          </w:rPr>
          <w:fldChar w:fldCharType="begin"/>
        </w:r>
        <w:r w:rsidR="00EF3933">
          <w:rPr>
            <w:noProof/>
            <w:webHidden/>
          </w:rPr>
          <w:instrText xml:space="preserve"> PAGEREF _Toc54273888 \h </w:instrText>
        </w:r>
        <w:r w:rsidR="00EF3933">
          <w:rPr>
            <w:noProof/>
            <w:webHidden/>
          </w:rPr>
        </w:r>
        <w:r w:rsidR="00EF3933">
          <w:rPr>
            <w:noProof/>
            <w:webHidden/>
          </w:rPr>
          <w:fldChar w:fldCharType="separate"/>
        </w:r>
        <w:r w:rsidR="001221FB">
          <w:rPr>
            <w:noProof/>
            <w:webHidden/>
          </w:rPr>
          <w:t>12</w:t>
        </w:r>
        <w:r w:rsidR="00EF3933">
          <w:rPr>
            <w:noProof/>
            <w:webHidden/>
          </w:rPr>
          <w:fldChar w:fldCharType="end"/>
        </w:r>
      </w:hyperlink>
    </w:p>
    <w:p w14:paraId="6E2AD772" w14:textId="7BE08537" w:rsidR="00EF3933" w:rsidRDefault="009A7F11">
      <w:pPr>
        <w:pStyle w:val="TOC3"/>
        <w:tabs>
          <w:tab w:val="left" w:pos="2160"/>
          <w:tab w:val="right" w:leader="dot" w:pos="9350"/>
        </w:tabs>
        <w:rPr>
          <w:rFonts w:asciiTheme="minorHAnsi" w:hAnsiTheme="minorHAnsi" w:cstheme="minorBidi"/>
          <w:noProof/>
          <w:sz w:val="22"/>
          <w:szCs w:val="22"/>
        </w:rPr>
      </w:pPr>
      <w:hyperlink w:anchor="_Toc54273889"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Motion to Seal.</w:t>
        </w:r>
        <w:r w:rsidR="00EF3933">
          <w:rPr>
            <w:noProof/>
            <w:webHidden/>
          </w:rPr>
          <w:tab/>
        </w:r>
        <w:r w:rsidR="00EF3933">
          <w:rPr>
            <w:noProof/>
            <w:webHidden/>
          </w:rPr>
          <w:fldChar w:fldCharType="begin"/>
        </w:r>
        <w:r w:rsidR="00EF3933">
          <w:rPr>
            <w:noProof/>
            <w:webHidden/>
          </w:rPr>
          <w:instrText xml:space="preserve"> PAGEREF _Toc54273889 \h </w:instrText>
        </w:r>
        <w:r w:rsidR="00EF3933">
          <w:rPr>
            <w:noProof/>
            <w:webHidden/>
          </w:rPr>
        </w:r>
        <w:r w:rsidR="00EF3933">
          <w:rPr>
            <w:noProof/>
            <w:webHidden/>
          </w:rPr>
          <w:fldChar w:fldCharType="separate"/>
        </w:r>
        <w:r w:rsidR="001221FB">
          <w:rPr>
            <w:noProof/>
            <w:webHidden/>
          </w:rPr>
          <w:t>12</w:t>
        </w:r>
        <w:r w:rsidR="00EF3933">
          <w:rPr>
            <w:noProof/>
            <w:webHidden/>
          </w:rPr>
          <w:fldChar w:fldCharType="end"/>
        </w:r>
      </w:hyperlink>
    </w:p>
    <w:p w14:paraId="7C981856" w14:textId="3857DDED" w:rsidR="00EF3933" w:rsidRDefault="009A7F11">
      <w:pPr>
        <w:pStyle w:val="TOC3"/>
        <w:tabs>
          <w:tab w:val="left" w:pos="2160"/>
          <w:tab w:val="right" w:leader="dot" w:pos="9350"/>
        </w:tabs>
        <w:rPr>
          <w:rFonts w:asciiTheme="minorHAnsi" w:hAnsiTheme="minorHAnsi" w:cstheme="minorBidi"/>
          <w:noProof/>
          <w:sz w:val="22"/>
          <w:szCs w:val="22"/>
        </w:rPr>
      </w:pPr>
      <w:hyperlink w:anchor="_Toc54273890"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Sealed Document not Attached.</w:t>
        </w:r>
        <w:r w:rsidR="00EF3933">
          <w:rPr>
            <w:noProof/>
            <w:webHidden/>
          </w:rPr>
          <w:tab/>
        </w:r>
        <w:r w:rsidR="00EF3933">
          <w:rPr>
            <w:noProof/>
            <w:webHidden/>
          </w:rPr>
          <w:fldChar w:fldCharType="begin"/>
        </w:r>
        <w:r w:rsidR="00EF3933">
          <w:rPr>
            <w:noProof/>
            <w:webHidden/>
          </w:rPr>
          <w:instrText xml:space="preserve"> PAGEREF _Toc54273890 \h </w:instrText>
        </w:r>
        <w:r w:rsidR="00EF3933">
          <w:rPr>
            <w:noProof/>
            <w:webHidden/>
          </w:rPr>
        </w:r>
        <w:r w:rsidR="00EF3933">
          <w:rPr>
            <w:noProof/>
            <w:webHidden/>
          </w:rPr>
          <w:fldChar w:fldCharType="separate"/>
        </w:r>
        <w:r w:rsidR="001221FB">
          <w:rPr>
            <w:noProof/>
            <w:webHidden/>
          </w:rPr>
          <w:t>12</w:t>
        </w:r>
        <w:r w:rsidR="00EF3933">
          <w:rPr>
            <w:noProof/>
            <w:webHidden/>
          </w:rPr>
          <w:fldChar w:fldCharType="end"/>
        </w:r>
      </w:hyperlink>
    </w:p>
    <w:p w14:paraId="71EA990B" w14:textId="4B33EC79" w:rsidR="00EF3933" w:rsidRDefault="009A7F11">
      <w:pPr>
        <w:pStyle w:val="TOC3"/>
        <w:tabs>
          <w:tab w:val="left" w:pos="2160"/>
          <w:tab w:val="right" w:leader="dot" w:pos="9350"/>
        </w:tabs>
        <w:rPr>
          <w:rFonts w:asciiTheme="minorHAnsi" w:hAnsiTheme="minorHAnsi" w:cstheme="minorBidi"/>
          <w:noProof/>
          <w:sz w:val="22"/>
          <w:szCs w:val="22"/>
        </w:rPr>
      </w:pPr>
      <w:hyperlink w:anchor="_Toc54273891" w:history="1">
        <w:r w:rsidR="00EF3933" w:rsidRPr="00C93AB3">
          <w:rPr>
            <w:rStyle w:val="Hyperlink"/>
            <w:rFonts w:cs="Arial"/>
            <w:b/>
            <w:bCs/>
            <w:noProof/>
          </w:rPr>
          <w:t>(3)</w:t>
        </w:r>
        <w:r w:rsidR="00EF3933">
          <w:rPr>
            <w:rFonts w:asciiTheme="minorHAnsi" w:hAnsiTheme="minorHAnsi" w:cstheme="minorBidi"/>
            <w:noProof/>
            <w:sz w:val="22"/>
            <w:szCs w:val="22"/>
          </w:rPr>
          <w:tab/>
        </w:r>
        <w:r w:rsidR="00EF3933" w:rsidRPr="00C93AB3">
          <w:rPr>
            <w:rStyle w:val="Hyperlink"/>
            <w:rFonts w:cs="Arial"/>
            <w:b/>
            <w:bCs/>
            <w:noProof/>
          </w:rPr>
          <w:t>Order.</w:t>
        </w:r>
        <w:r w:rsidR="00EF3933">
          <w:rPr>
            <w:noProof/>
            <w:webHidden/>
          </w:rPr>
          <w:tab/>
        </w:r>
        <w:r w:rsidR="00EF3933">
          <w:rPr>
            <w:noProof/>
            <w:webHidden/>
          </w:rPr>
          <w:fldChar w:fldCharType="begin"/>
        </w:r>
        <w:r w:rsidR="00EF3933">
          <w:rPr>
            <w:noProof/>
            <w:webHidden/>
          </w:rPr>
          <w:instrText xml:space="preserve"> PAGEREF _Toc54273891 \h </w:instrText>
        </w:r>
        <w:r w:rsidR="00EF3933">
          <w:rPr>
            <w:noProof/>
            <w:webHidden/>
          </w:rPr>
        </w:r>
        <w:r w:rsidR="00EF3933">
          <w:rPr>
            <w:noProof/>
            <w:webHidden/>
          </w:rPr>
          <w:fldChar w:fldCharType="separate"/>
        </w:r>
        <w:r w:rsidR="001221FB">
          <w:rPr>
            <w:noProof/>
            <w:webHidden/>
          </w:rPr>
          <w:t>12</w:t>
        </w:r>
        <w:r w:rsidR="00EF3933">
          <w:rPr>
            <w:noProof/>
            <w:webHidden/>
          </w:rPr>
          <w:fldChar w:fldCharType="end"/>
        </w:r>
      </w:hyperlink>
    </w:p>
    <w:p w14:paraId="4FFE3A4C" w14:textId="728B44DB" w:rsidR="00EF3933" w:rsidRDefault="009A7F11">
      <w:pPr>
        <w:pStyle w:val="TOC2"/>
        <w:tabs>
          <w:tab w:val="left" w:pos="1440"/>
          <w:tab w:val="right" w:leader="dot" w:pos="9350"/>
        </w:tabs>
        <w:rPr>
          <w:rFonts w:asciiTheme="minorHAnsi" w:hAnsiTheme="minorHAnsi" w:cstheme="minorBidi"/>
          <w:noProof/>
          <w:sz w:val="22"/>
          <w:szCs w:val="22"/>
        </w:rPr>
      </w:pPr>
      <w:hyperlink w:anchor="_Toc54273892"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Notice.</w:t>
        </w:r>
        <w:r w:rsidR="00EF3933">
          <w:rPr>
            <w:noProof/>
            <w:webHidden/>
          </w:rPr>
          <w:tab/>
        </w:r>
        <w:r w:rsidR="00EF3933">
          <w:rPr>
            <w:noProof/>
            <w:webHidden/>
          </w:rPr>
          <w:fldChar w:fldCharType="begin"/>
        </w:r>
        <w:r w:rsidR="00EF3933">
          <w:rPr>
            <w:noProof/>
            <w:webHidden/>
          </w:rPr>
          <w:instrText xml:space="preserve"> PAGEREF _Toc54273892 \h </w:instrText>
        </w:r>
        <w:r w:rsidR="00EF3933">
          <w:rPr>
            <w:noProof/>
            <w:webHidden/>
          </w:rPr>
        </w:r>
        <w:r w:rsidR="00EF3933">
          <w:rPr>
            <w:noProof/>
            <w:webHidden/>
          </w:rPr>
          <w:fldChar w:fldCharType="separate"/>
        </w:r>
        <w:r w:rsidR="001221FB">
          <w:rPr>
            <w:noProof/>
            <w:webHidden/>
          </w:rPr>
          <w:t>12</w:t>
        </w:r>
        <w:r w:rsidR="00EF3933">
          <w:rPr>
            <w:noProof/>
            <w:webHidden/>
          </w:rPr>
          <w:fldChar w:fldCharType="end"/>
        </w:r>
      </w:hyperlink>
    </w:p>
    <w:p w14:paraId="670F66D3" w14:textId="6050C526" w:rsidR="00EF3933" w:rsidRDefault="009A7F11">
      <w:pPr>
        <w:pStyle w:val="TOC2"/>
        <w:tabs>
          <w:tab w:val="left" w:pos="1440"/>
          <w:tab w:val="right" w:leader="dot" w:pos="9350"/>
        </w:tabs>
        <w:rPr>
          <w:rFonts w:asciiTheme="minorHAnsi" w:hAnsiTheme="minorHAnsi" w:cstheme="minorBidi"/>
          <w:noProof/>
          <w:sz w:val="22"/>
          <w:szCs w:val="22"/>
        </w:rPr>
      </w:pPr>
      <w:hyperlink w:anchor="_Toc54273893"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Docket Sheet Entries.</w:t>
        </w:r>
        <w:r w:rsidR="00EF3933">
          <w:rPr>
            <w:noProof/>
            <w:webHidden/>
          </w:rPr>
          <w:tab/>
        </w:r>
        <w:r w:rsidR="00EF3933">
          <w:rPr>
            <w:noProof/>
            <w:webHidden/>
          </w:rPr>
          <w:fldChar w:fldCharType="begin"/>
        </w:r>
        <w:r w:rsidR="00EF3933">
          <w:rPr>
            <w:noProof/>
            <w:webHidden/>
          </w:rPr>
          <w:instrText xml:space="preserve"> PAGEREF _Toc54273893 \h </w:instrText>
        </w:r>
        <w:r w:rsidR="00EF3933">
          <w:rPr>
            <w:noProof/>
            <w:webHidden/>
          </w:rPr>
        </w:r>
        <w:r w:rsidR="00EF3933">
          <w:rPr>
            <w:noProof/>
            <w:webHidden/>
          </w:rPr>
          <w:fldChar w:fldCharType="separate"/>
        </w:r>
        <w:r w:rsidR="001221FB">
          <w:rPr>
            <w:noProof/>
            <w:webHidden/>
          </w:rPr>
          <w:t>12</w:t>
        </w:r>
        <w:r w:rsidR="00EF3933">
          <w:rPr>
            <w:noProof/>
            <w:webHidden/>
          </w:rPr>
          <w:fldChar w:fldCharType="end"/>
        </w:r>
      </w:hyperlink>
    </w:p>
    <w:p w14:paraId="54E89819" w14:textId="58ED1A44" w:rsidR="00EF3933" w:rsidRDefault="009A7F11">
      <w:pPr>
        <w:pStyle w:val="TOC2"/>
        <w:tabs>
          <w:tab w:val="left" w:pos="1440"/>
          <w:tab w:val="right" w:leader="dot" w:pos="9350"/>
        </w:tabs>
        <w:rPr>
          <w:rFonts w:asciiTheme="minorHAnsi" w:hAnsiTheme="minorHAnsi" w:cstheme="minorBidi"/>
          <w:noProof/>
          <w:sz w:val="22"/>
          <w:szCs w:val="22"/>
        </w:rPr>
      </w:pPr>
      <w:hyperlink w:anchor="_Toc54273894"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Motion to Unseal.</w:t>
        </w:r>
        <w:r w:rsidR="00EF3933">
          <w:rPr>
            <w:noProof/>
            <w:webHidden/>
          </w:rPr>
          <w:tab/>
        </w:r>
        <w:r w:rsidR="00EF3933">
          <w:rPr>
            <w:noProof/>
            <w:webHidden/>
          </w:rPr>
          <w:fldChar w:fldCharType="begin"/>
        </w:r>
        <w:r w:rsidR="00EF3933">
          <w:rPr>
            <w:noProof/>
            <w:webHidden/>
          </w:rPr>
          <w:instrText xml:space="preserve"> PAGEREF _Toc54273894 \h </w:instrText>
        </w:r>
        <w:r w:rsidR="00EF3933">
          <w:rPr>
            <w:noProof/>
            <w:webHidden/>
          </w:rPr>
        </w:r>
        <w:r w:rsidR="00EF3933">
          <w:rPr>
            <w:noProof/>
            <w:webHidden/>
          </w:rPr>
          <w:fldChar w:fldCharType="separate"/>
        </w:r>
        <w:r w:rsidR="001221FB">
          <w:rPr>
            <w:noProof/>
            <w:webHidden/>
          </w:rPr>
          <w:t>12</w:t>
        </w:r>
        <w:r w:rsidR="00EF3933">
          <w:rPr>
            <w:noProof/>
            <w:webHidden/>
          </w:rPr>
          <w:fldChar w:fldCharType="end"/>
        </w:r>
      </w:hyperlink>
    </w:p>
    <w:p w14:paraId="7A1FE30D" w14:textId="50114415" w:rsidR="00EF3933" w:rsidRDefault="009A7F11">
      <w:pPr>
        <w:pStyle w:val="TOC1"/>
        <w:tabs>
          <w:tab w:val="right" w:leader="dot" w:pos="9350"/>
        </w:tabs>
        <w:rPr>
          <w:rFonts w:asciiTheme="minorHAnsi" w:hAnsiTheme="minorHAnsi" w:cstheme="minorBidi"/>
          <w:noProof/>
          <w:sz w:val="22"/>
          <w:szCs w:val="22"/>
        </w:rPr>
      </w:pPr>
      <w:hyperlink w:anchor="_Toc54273895" w:history="1">
        <w:r w:rsidR="00EF3933" w:rsidRPr="00C93AB3">
          <w:rPr>
            <w:rStyle w:val="Hyperlink"/>
            <w:rFonts w:cs="Arial"/>
            <w:b/>
            <w:bCs/>
            <w:noProof/>
          </w:rPr>
          <w:t>12.6</w:t>
        </w:r>
        <w:r w:rsidR="00EF3933">
          <w:rPr>
            <w:rFonts w:asciiTheme="minorHAnsi" w:hAnsiTheme="minorHAnsi" w:cstheme="minorBidi"/>
            <w:noProof/>
            <w:sz w:val="22"/>
            <w:szCs w:val="22"/>
          </w:rPr>
          <w:tab/>
        </w:r>
        <w:r w:rsidR="00EF3933" w:rsidRPr="00C93AB3">
          <w:rPr>
            <w:rStyle w:val="Hyperlink"/>
            <w:rFonts w:cs="Arial"/>
            <w:b/>
            <w:bCs/>
            <w:noProof/>
          </w:rPr>
          <w:t>Disclosure of Evidence.</w:t>
        </w:r>
        <w:r w:rsidR="00EF3933">
          <w:rPr>
            <w:noProof/>
            <w:webHidden/>
          </w:rPr>
          <w:tab/>
        </w:r>
        <w:r w:rsidR="00EF3933">
          <w:rPr>
            <w:noProof/>
            <w:webHidden/>
          </w:rPr>
          <w:fldChar w:fldCharType="begin"/>
        </w:r>
        <w:r w:rsidR="00EF3933">
          <w:rPr>
            <w:noProof/>
            <w:webHidden/>
          </w:rPr>
          <w:instrText xml:space="preserve"> PAGEREF _Toc54273895 \h </w:instrText>
        </w:r>
        <w:r w:rsidR="00EF3933">
          <w:rPr>
            <w:noProof/>
            <w:webHidden/>
          </w:rPr>
        </w:r>
        <w:r w:rsidR="00EF3933">
          <w:rPr>
            <w:noProof/>
            <w:webHidden/>
          </w:rPr>
          <w:fldChar w:fldCharType="separate"/>
        </w:r>
        <w:r w:rsidR="001221FB">
          <w:rPr>
            <w:noProof/>
            <w:webHidden/>
          </w:rPr>
          <w:t>13</w:t>
        </w:r>
        <w:r w:rsidR="00EF3933">
          <w:rPr>
            <w:noProof/>
            <w:webHidden/>
          </w:rPr>
          <w:fldChar w:fldCharType="end"/>
        </w:r>
      </w:hyperlink>
    </w:p>
    <w:p w14:paraId="3456601C" w14:textId="2443EC5C" w:rsidR="00EF3933" w:rsidRDefault="009A7F11">
      <w:pPr>
        <w:pStyle w:val="TOC2"/>
        <w:tabs>
          <w:tab w:val="left" w:pos="1440"/>
          <w:tab w:val="right" w:leader="dot" w:pos="9350"/>
        </w:tabs>
        <w:rPr>
          <w:rFonts w:asciiTheme="minorHAnsi" w:hAnsiTheme="minorHAnsi" w:cstheme="minorBidi"/>
          <w:noProof/>
          <w:sz w:val="22"/>
          <w:szCs w:val="22"/>
        </w:rPr>
      </w:pPr>
      <w:hyperlink w:anchor="_Toc54273896"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Witnesses.</w:t>
        </w:r>
        <w:r w:rsidR="00EF3933">
          <w:rPr>
            <w:noProof/>
            <w:webHidden/>
          </w:rPr>
          <w:tab/>
        </w:r>
        <w:r w:rsidR="00EF3933">
          <w:rPr>
            <w:noProof/>
            <w:webHidden/>
          </w:rPr>
          <w:fldChar w:fldCharType="begin"/>
        </w:r>
        <w:r w:rsidR="00EF3933">
          <w:rPr>
            <w:noProof/>
            <w:webHidden/>
          </w:rPr>
          <w:instrText xml:space="preserve"> PAGEREF _Toc54273896 \h </w:instrText>
        </w:r>
        <w:r w:rsidR="00EF3933">
          <w:rPr>
            <w:noProof/>
            <w:webHidden/>
          </w:rPr>
        </w:r>
        <w:r w:rsidR="00EF3933">
          <w:rPr>
            <w:noProof/>
            <w:webHidden/>
          </w:rPr>
          <w:fldChar w:fldCharType="separate"/>
        </w:r>
        <w:r w:rsidR="001221FB">
          <w:rPr>
            <w:noProof/>
            <w:webHidden/>
          </w:rPr>
          <w:t>13</w:t>
        </w:r>
        <w:r w:rsidR="00EF3933">
          <w:rPr>
            <w:noProof/>
            <w:webHidden/>
          </w:rPr>
          <w:fldChar w:fldCharType="end"/>
        </w:r>
      </w:hyperlink>
    </w:p>
    <w:p w14:paraId="70B1EBB5" w14:textId="6BB309BF" w:rsidR="00EF3933" w:rsidRDefault="009A7F11">
      <w:pPr>
        <w:pStyle w:val="TOC2"/>
        <w:tabs>
          <w:tab w:val="left" w:pos="1440"/>
          <w:tab w:val="right" w:leader="dot" w:pos="9350"/>
        </w:tabs>
        <w:rPr>
          <w:rFonts w:asciiTheme="minorHAnsi" w:hAnsiTheme="minorHAnsi" w:cstheme="minorBidi"/>
          <w:noProof/>
          <w:sz w:val="22"/>
          <w:szCs w:val="22"/>
        </w:rPr>
      </w:pPr>
      <w:hyperlink w:anchor="_Toc54273897"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Exhibits.</w:t>
        </w:r>
        <w:r w:rsidR="00EF3933">
          <w:rPr>
            <w:noProof/>
            <w:webHidden/>
          </w:rPr>
          <w:tab/>
        </w:r>
        <w:r w:rsidR="00EF3933">
          <w:rPr>
            <w:noProof/>
            <w:webHidden/>
          </w:rPr>
          <w:fldChar w:fldCharType="begin"/>
        </w:r>
        <w:r w:rsidR="00EF3933">
          <w:rPr>
            <w:noProof/>
            <w:webHidden/>
          </w:rPr>
          <w:instrText xml:space="preserve"> PAGEREF _Toc54273897 \h </w:instrText>
        </w:r>
        <w:r w:rsidR="00EF3933">
          <w:rPr>
            <w:noProof/>
            <w:webHidden/>
          </w:rPr>
        </w:r>
        <w:r w:rsidR="00EF3933">
          <w:rPr>
            <w:noProof/>
            <w:webHidden/>
          </w:rPr>
          <w:fldChar w:fldCharType="separate"/>
        </w:r>
        <w:r w:rsidR="001221FB">
          <w:rPr>
            <w:noProof/>
            <w:webHidden/>
          </w:rPr>
          <w:t>13</w:t>
        </w:r>
        <w:r w:rsidR="00EF3933">
          <w:rPr>
            <w:noProof/>
            <w:webHidden/>
          </w:rPr>
          <w:fldChar w:fldCharType="end"/>
        </w:r>
      </w:hyperlink>
    </w:p>
    <w:p w14:paraId="74AC8147" w14:textId="5A0CA085" w:rsidR="00EF3933" w:rsidRDefault="009A7F11">
      <w:pPr>
        <w:pStyle w:val="TOC1"/>
        <w:tabs>
          <w:tab w:val="right" w:leader="dot" w:pos="9350"/>
        </w:tabs>
        <w:rPr>
          <w:rFonts w:asciiTheme="minorHAnsi" w:hAnsiTheme="minorHAnsi" w:cstheme="minorBidi"/>
          <w:noProof/>
          <w:sz w:val="22"/>
          <w:szCs w:val="22"/>
        </w:rPr>
      </w:pPr>
      <w:hyperlink w:anchor="_Toc54273898" w:history="1">
        <w:r w:rsidR="00EF3933" w:rsidRPr="00C93AB3">
          <w:rPr>
            <w:rStyle w:val="Hyperlink"/>
            <w:rFonts w:cs="Arial"/>
            <w:b/>
            <w:bCs/>
            <w:noProof/>
          </w:rPr>
          <w:t>12.7</w:t>
        </w:r>
        <w:r w:rsidR="00EF3933">
          <w:rPr>
            <w:rFonts w:asciiTheme="minorHAnsi" w:hAnsiTheme="minorHAnsi" w:cstheme="minorBidi"/>
            <w:noProof/>
            <w:sz w:val="22"/>
            <w:szCs w:val="22"/>
          </w:rPr>
          <w:tab/>
        </w:r>
        <w:r w:rsidR="00EF3933" w:rsidRPr="00C93AB3">
          <w:rPr>
            <w:rStyle w:val="Hyperlink"/>
            <w:rFonts w:cs="Arial"/>
            <w:b/>
            <w:bCs/>
            <w:noProof/>
          </w:rPr>
          <w:t>Numbering Exhibits for Hearing or Trial.</w:t>
        </w:r>
        <w:r w:rsidR="00EF3933">
          <w:rPr>
            <w:noProof/>
            <w:webHidden/>
          </w:rPr>
          <w:tab/>
        </w:r>
        <w:r w:rsidR="00EF3933">
          <w:rPr>
            <w:noProof/>
            <w:webHidden/>
          </w:rPr>
          <w:fldChar w:fldCharType="begin"/>
        </w:r>
        <w:r w:rsidR="00EF3933">
          <w:rPr>
            <w:noProof/>
            <w:webHidden/>
          </w:rPr>
          <w:instrText xml:space="preserve"> PAGEREF _Toc54273898 \h </w:instrText>
        </w:r>
        <w:r w:rsidR="00EF3933">
          <w:rPr>
            <w:noProof/>
            <w:webHidden/>
          </w:rPr>
        </w:r>
        <w:r w:rsidR="00EF3933">
          <w:rPr>
            <w:noProof/>
            <w:webHidden/>
          </w:rPr>
          <w:fldChar w:fldCharType="separate"/>
        </w:r>
        <w:r w:rsidR="001221FB">
          <w:rPr>
            <w:noProof/>
            <w:webHidden/>
          </w:rPr>
          <w:t>13</w:t>
        </w:r>
        <w:r w:rsidR="00EF3933">
          <w:rPr>
            <w:noProof/>
            <w:webHidden/>
          </w:rPr>
          <w:fldChar w:fldCharType="end"/>
        </w:r>
      </w:hyperlink>
    </w:p>
    <w:p w14:paraId="18E86AD2" w14:textId="3E60B70F" w:rsidR="00EF3933" w:rsidRDefault="009A7F11">
      <w:pPr>
        <w:pStyle w:val="TOC1"/>
        <w:tabs>
          <w:tab w:val="right" w:leader="dot" w:pos="9350"/>
        </w:tabs>
        <w:rPr>
          <w:rFonts w:asciiTheme="minorHAnsi" w:hAnsiTheme="minorHAnsi" w:cstheme="minorBidi"/>
          <w:noProof/>
          <w:sz w:val="22"/>
          <w:szCs w:val="22"/>
        </w:rPr>
      </w:pPr>
      <w:hyperlink w:anchor="_Toc54273899" w:history="1">
        <w:r w:rsidR="00EF3933" w:rsidRPr="00C93AB3">
          <w:rPr>
            <w:rStyle w:val="Hyperlink"/>
            <w:rFonts w:cs="Arial"/>
            <w:b/>
            <w:bCs/>
            <w:noProof/>
          </w:rPr>
          <w:t>15.1</w:t>
        </w:r>
        <w:r w:rsidR="00EF3933">
          <w:rPr>
            <w:rFonts w:asciiTheme="minorHAnsi" w:hAnsiTheme="minorHAnsi" w:cstheme="minorBidi"/>
            <w:noProof/>
            <w:sz w:val="22"/>
            <w:szCs w:val="22"/>
          </w:rPr>
          <w:tab/>
        </w:r>
        <w:r w:rsidR="00EF3933" w:rsidRPr="00C93AB3">
          <w:rPr>
            <w:rStyle w:val="Hyperlink"/>
            <w:rFonts w:cs="Arial"/>
            <w:b/>
            <w:bCs/>
            <w:noProof/>
          </w:rPr>
          <w:t>Subpoenaed Depositions.</w:t>
        </w:r>
        <w:r w:rsidR="00EF3933">
          <w:rPr>
            <w:noProof/>
            <w:webHidden/>
          </w:rPr>
          <w:tab/>
        </w:r>
        <w:r w:rsidR="00EF3933">
          <w:rPr>
            <w:noProof/>
            <w:webHidden/>
          </w:rPr>
          <w:fldChar w:fldCharType="begin"/>
        </w:r>
        <w:r w:rsidR="00EF3933">
          <w:rPr>
            <w:noProof/>
            <w:webHidden/>
          </w:rPr>
          <w:instrText xml:space="preserve"> PAGEREF _Toc54273899 \h </w:instrText>
        </w:r>
        <w:r w:rsidR="00EF3933">
          <w:rPr>
            <w:noProof/>
            <w:webHidden/>
          </w:rPr>
        </w:r>
        <w:r w:rsidR="00EF3933">
          <w:rPr>
            <w:noProof/>
            <w:webHidden/>
          </w:rPr>
          <w:fldChar w:fldCharType="separate"/>
        </w:r>
        <w:r w:rsidR="001221FB">
          <w:rPr>
            <w:noProof/>
            <w:webHidden/>
          </w:rPr>
          <w:t>13</w:t>
        </w:r>
        <w:r w:rsidR="00EF3933">
          <w:rPr>
            <w:noProof/>
            <w:webHidden/>
          </w:rPr>
          <w:fldChar w:fldCharType="end"/>
        </w:r>
      </w:hyperlink>
    </w:p>
    <w:p w14:paraId="2756AEAA" w14:textId="655A0DD6" w:rsidR="00EF3933" w:rsidRDefault="009A7F11">
      <w:pPr>
        <w:pStyle w:val="TOC1"/>
        <w:tabs>
          <w:tab w:val="right" w:leader="dot" w:pos="9350"/>
        </w:tabs>
        <w:rPr>
          <w:rFonts w:asciiTheme="minorHAnsi" w:hAnsiTheme="minorHAnsi" w:cstheme="minorBidi"/>
          <w:noProof/>
          <w:sz w:val="22"/>
          <w:szCs w:val="22"/>
        </w:rPr>
      </w:pPr>
      <w:hyperlink w:anchor="_Toc54273900" w:history="1">
        <w:r w:rsidR="00EF3933" w:rsidRPr="00C93AB3">
          <w:rPr>
            <w:rStyle w:val="Hyperlink"/>
            <w:rFonts w:cs="Arial"/>
            <w:b/>
            <w:bCs/>
            <w:noProof/>
          </w:rPr>
          <w:t>16.1</w:t>
        </w:r>
        <w:r w:rsidR="00EF3933">
          <w:rPr>
            <w:rFonts w:asciiTheme="minorHAnsi" w:hAnsiTheme="minorHAnsi" w:cstheme="minorBidi"/>
            <w:noProof/>
            <w:sz w:val="22"/>
            <w:szCs w:val="22"/>
          </w:rPr>
          <w:tab/>
        </w:r>
        <w:r w:rsidR="00EF3933" w:rsidRPr="00C93AB3">
          <w:rPr>
            <w:rStyle w:val="Hyperlink"/>
            <w:rFonts w:cs="Arial"/>
            <w:b/>
            <w:bCs/>
            <w:noProof/>
          </w:rPr>
          <w:t>Disclosure Requirements.</w:t>
        </w:r>
        <w:r w:rsidR="00EF3933">
          <w:rPr>
            <w:noProof/>
            <w:webHidden/>
          </w:rPr>
          <w:tab/>
        </w:r>
        <w:r w:rsidR="00EF3933">
          <w:rPr>
            <w:noProof/>
            <w:webHidden/>
          </w:rPr>
          <w:fldChar w:fldCharType="begin"/>
        </w:r>
        <w:r w:rsidR="00EF3933">
          <w:rPr>
            <w:noProof/>
            <w:webHidden/>
          </w:rPr>
          <w:instrText xml:space="preserve"> PAGEREF _Toc54273900 \h </w:instrText>
        </w:r>
        <w:r w:rsidR="00EF3933">
          <w:rPr>
            <w:noProof/>
            <w:webHidden/>
          </w:rPr>
        </w:r>
        <w:r w:rsidR="00EF3933">
          <w:rPr>
            <w:noProof/>
            <w:webHidden/>
          </w:rPr>
          <w:fldChar w:fldCharType="separate"/>
        </w:r>
        <w:r w:rsidR="001221FB">
          <w:rPr>
            <w:noProof/>
            <w:webHidden/>
          </w:rPr>
          <w:t>13</w:t>
        </w:r>
        <w:r w:rsidR="00EF3933">
          <w:rPr>
            <w:noProof/>
            <w:webHidden/>
          </w:rPr>
          <w:fldChar w:fldCharType="end"/>
        </w:r>
      </w:hyperlink>
    </w:p>
    <w:p w14:paraId="43778853" w14:textId="051CDE1E" w:rsidR="00EF3933" w:rsidRDefault="009A7F11">
      <w:pPr>
        <w:pStyle w:val="TOC2"/>
        <w:tabs>
          <w:tab w:val="left" w:pos="1440"/>
          <w:tab w:val="right" w:leader="dot" w:pos="9350"/>
        </w:tabs>
        <w:rPr>
          <w:rFonts w:asciiTheme="minorHAnsi" w:hAnsiTheme="minorHAnsi" w:cstheme="minorBidi"/>
          <w:noProof/>
          <w:sz w:val="22"/>
          <w:szCs w:val="22"/>
        </w:rPr>
      </w:pPr>
      <w:hyperlink w:anchor="_Toc54273901"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Government</w:t>
        </w:r>
        <w:r w:rsidR="00EF3933" w:rsidRPr="00C93AB3">
          <w:rPr>
            <w:rStyle w:val="Hyperlink"/>
            <w:rFonts w:cs="Arial"/>
            <w:b/>
            <w:bCs/>
            <w:noProof/>
          </w:rPr>
          <w:sym w:font="WP TypographicSymbols" w:char="003D"/>
        </w:r>
        <w:r w:rsidR="00EF3933" w:rsidRPr="00C93AB3">
          <w:rPr>
            <w:rStyle w:val="Hyperlink"/>
            <w:rFonts w:cs="Arial"/>
            <w:b/>
            <w:bCs/>
            <w:noProof/>
          </w:rPr>
          <w:t>s Disclosure.</w:t>
        </w:r>
        <w:r w:rsidR="00EF3933">
          <w:rPr>
            <w:noProof/>
            <w:webHidden/>
          </w:rPr>
          <w:tab/>
        </w:r>
        <w:r w:rsidR="00EF3933">
          <w:rPr>
            <w:noProof/>
            <w:webHidden/>
          </w:rPr>
          <w:fldChar w:fldCharType="begin"/>
        </w:r>
        <w:r w:rsidR="00EF3933">
          <w:rPr>
            <w:noProof/>
            <w:webHidden/>
          </w:rPr>
          <w:instrText xml:space="preserve"> PAGEREF _Toc54273901 \h </w:instrText>
        </w:r>
        <w:r w:rsidR="00EF3933">
          <w:rPr>
            <w:noProof/>
            <w:webHidden/>
          </w:rPr>
        </w:r>
        <w:r w:rsidR="00EF3933">
          <w:rPr>
            <w:noProof/>
            <w:webHidden/>
          </w:rPr>
          <w:fldChar w:fldCharType="separate"/>
        </w:r>
        <w:r w:rsidR="001221FB">
          <w:rPr>
            <w:noProof/>
            <w:webHidden/>
          </w:rPr>
          <w:t>13</w:t>
        </w:r>
        <w:r w:rsidR="00EF3933">
          <w:rPr>
            <w:noProof/>
            <w:webHidden/>
          </w:rPr>
          <w:fldChar w:fldCharType="end"/>
        </w:r>
      </w:hyperlink>
    </w:p>
    <w:p w14:paraId="5BB5A673" w14:textId="6889A776" w:rsidR="00EF3933" w:rsidRDefault="009A7F11">
      <w:pPr>
        <w:pStyle w:val="TOC3"/>
        <w:tabs>
          <w:tab w:val="left" w:pos="2160"/>
          <w:tab w:val="right" w:leader="dot" w:pos="9350"/>
        </w:tabs>
        <w:rPr>
          <w:rFonts w:asciiTheme="minorHAnsi" w:hAnsiTheme="minorHAnsi" w:cstheme="minorBidi"/>
          <w:noProof/>
          <w:sz w:val="22"/>
          <w:szCs w:val="22"/>
        </w:rPr>
      </w:pPr>
      <w:hyperlink w:anchor="_Toc54273902"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No Discovery Requested.</w:t>
        </w:r>
        <w:r w:rsidR="00EF3933">
          <w:rPr>
            <w:noProof/>
            <w:webHidden/>
          </w:rPr>
          <w:tab/>
        </w:r>
        <w:r w:rsidR="00EF3933">
          <w:rPr>
            <w:noProof/>
            <w:webHidden/>
          </w:rPr>
          <w:fldChar w:fldCharType="begin"/>
        </w:r>
        <w:r w:rsidR="00EF3933">
          <w:rPr>
            <w:noProof/>
            <w:webHidden/>
          </w:rPr>
          <w:instrText xml:space="preserve"> PAGEREF _Toc54273902 \h </w:instrText>
        </w:r>
        <w:r w:rsidR="00EF3933">
          <w:rPr>
            <w:noProof/>
            <w:webHidden/>
          </w:rPr>
        </w:r>
        <w:r w:rsidR="00EF3933">
          <w:rPr>
            <w:noProof/>
            <w:webHidden/>
          </w:rPr>
          <w:fldChar w:fldCharType="separate"/>
        </w:r>
        <w:r w:rsidR="001221FB">
          <w:rPr>
            <w:noProof/>
            <w:webHidden/>
          </w:rPr>
          <w:t>13</w:t>
        </w:r>
        <w:r w:rsidR="00EF3933">
          <w:rPr>
            <w:noProof/>
            <w:webHidden/>
          </w:rPr>
          <w:fldChar w:fldCharType="end"/>
        </w:r>
      </w:hyperlink>
    </w:p>
    <w:p w14:paraId="62BF82DC" w14:textId="1B22A1BE" w:rsidR="00EF3933" w:rsidRDefault="009A7F11">
      <w:pPr>
        <w:pStyle w:val="TOC3"/>
        <w:tabs>
          <w:tab w:val="left" w:pos="2160"/>
          <w:tab w:val="right" w:leader="dot" w:pos="9350"/>
        </w:tabs>
        <w:rPr>
          <w:rFonts w:asciiTheme="minorHAnsi" w:hAnsiTheme="minorHAnsi" w:cstheme="minorBidi"/>
          <w:noProof/>
          <w:sz w:val="22"/>
          <w:szCs w:val="22"/>
        </w:rPr>
      </w:pPr>
      <w:hyperlink w:anchor="_Toc54273903"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Partial Discovery Requested.</w:t>
        </w:r>
        <w:r w:rsidR="00EF3933">
          <w:rPr>
            <w:noProof/>
            <w:webHidden/>
          </w:rPr>
          <w:tab/>
        </w:r>
        <w:r w:rsidR="00EF3933">
          <w:rPr>
            <w:noProof/>
            <w:webHidden/>
          </w:rPr>
          <w:fldChar w:fldCharType="begin"/>
        </w:r>
        <w:r w:rsidR="00EF3933">
          <w:rPr>
            <w:noProof/>
            <w:webHidden/>
          </w:rPr>
          <w:instrText xml:space="preserve"> PAGEREF _Toc54273903 \h </w:instrText>
        </w:r>
        <w:r w:rsidR="00EF3933">
          <w:rPr>
            <w:noProof/>
            <w:webHidden/>
          </w:rPr>
        </w:r>
        <w:r w:rsidR="00EF3933">
          <w:rPr>
            <w:noProof/>
            <w:webHidden/>
          </w:rPr>
          <w:fldChar w:fldCharType="separate"/>
        </w:r>
        <w:r w:rsidR="001221FB">
          <w:rPr>
            <w:noProof/>
            <w:webHidden/>
          </w:rPr>
          <w:t>14</w:t>
        </w:r>
        <w:r w:rsidR="00EF3933">
          <w:rPr>
            <w:noProof/>
            <w:webHidden/>
          </w:rPr>
          <w:fldChar w:fldCharType="end"/>
        </w:r>
      </w:hyperlink>
    </w:p>
    <w:p w14:paraId="680C2024" w14:textId="28594B15" w:rsidR="00EF3933" w:rsidRDefault="009A7F11">
      <w:pPr>
        <w:pStyle w:val="TOC3"/>
        <w:tabs>
          <w:tab w:val="left" w:pos="2160"/>
          <w:tab w:val="right" w:leader="dot" w:pos="9350"/>
        </w:tabs>
        <w:rPr>
          <w:rFonts w:asciiTheme="minorHAnsi" w:hAnsiTheme="minorHAnsi" w:cstheme="minorBidi"/>
          <w:noProof/>
          <w:sz w:val="22"/>
          <w:szCs w:val="22"/>
        </w:rPr>
      </w:pPr>
      <w:hyperlink w:anchor="_Toc54273904" w:history="1">
        <w:r w:rsidR="00EF3933" w:rsidRPr="00C93AB3">
          <w:rPr>
            <w:rStyle w:val="Hyperlink"/>
            <w:rFonts w:cs="Arial"/>
            <w:b/>
            <w:bCs/>
            <w:noProof/>
          </w:rPr>
          <w:t>(3)</w:t>
        </w:r>
        <w:r w:rsidR="00EF3933">
          <w:rPr>
            <w:rFonts w:asciiTheme="minorHAnsi" w:hAnsiTheme="minorHAnsi" w:cstheme="minorBidi"/>
            <w:noProof/>
            <w:sz w:val="22"/>
            <w:szCs w:val="22"/>
          </w:rPr>
          <w:tab/>
        </w:r>
        <w:r w:rsidR="00EF3933" w:rsidRPr="00C93AB3">
          <w:rPr>
            <w:rStyle w:val="Hyperlink"/>
            <w:rFonts w:cs="Arial"/>
            <w:b/>
            <w:bCs/>
            <w:noProof/>
          </w:rPr>
          <w:t>Disclosure Deadline.</w:t>
        </w:r>
        <w:r w:rsidR="00EF3933">
          <w:rPr>
            <w:noProof/>
            <w:webHidden/>
          </w:rPr>
          <w:tab/>
        </w:r>
        <w:r w:rsidR="00EF3933">
          <w:rPr>
            <w:noProof/>
            <w:webHidden/>
          </w:rPr>
          <w:fldChar w:fldCharType="begin"/>
        </w:r>
        <w:r w:rsidR="00EF3933">
          <w:rPr>
            <w:noProof/>
            <w:webHidden/>
          </w:rPr>
          <w:instrText xml:space="preserve"> PAGEREF _Toc54273904 \h </w:instrText>
        </w:r>
        <w:r w:rsidR="00EF3933">
          <w:rPr>
            <w:noProof/>
            <w:webHidden/>
          </w:rPr>
        </w:r>
        <w:r w:rsidR="00EF3933">
          <w:rPr>
            <w:noProof/>
            <w:webHidden/>
          </w:rPr>
          <w:fldChar w:fldCharType="separate"/>
        </w:r>
        <w:r w:rsidR="001221FB">
          <w:rPr>
            <w:noProof/>
            <w:webHidden/>
          </w:rPr>
          <w:t>14</w:t>
        </w:r>
        <w:r w:rsidR="00EF3933">
          <w:rPr>
            <w:noProof/>
            <w:webHidden/>
          </w:rPr>
          <w:fldChar w:fldCharType="end"/>
        </w:r>
      </w:hyperlink>
    </w:p>
    <w:p w14:paraId="3439E656" w14:textId="764E178D" w:rsidR="00EF3933" w:rsidRDefault="009A7F11">
      <w:pPr>
        <w:pStyle w:val="TOC3"/>
        <w:tabs>
          <w:tab w:val="left" w:pos="2160"/>
          <w:tab w:val="right" w:leader="dot" w:pos="9350"/>
        </w:tabs>
        <w:rPr>
          <w:rFonts w:asciiTheme="minorHAnsi" w:hAnsiTheme="minorHAnsi" w:cstheme="minorBidi"/>
          <w:noProof/>
          <w:sz w:val="22"/>
          <w:szCs w:val="22"/>
        </w:rPr>
      </w:pPr>
      <w:hyperlink w:anchor="_Toc54273905" w:history="1">
        <w:r w:rsidR="00EF3933" w:rsidRPr="00C93AB3">
          <w:rPr>
            <w:rStyle w:val="Hyperlink"/>
            <w:rFonts w:cs="Arial"/>
            <w:b/>
            <w:bCs/>
            <w:noProof/>
          </w:rPr>
          <w:t>(4)</w:t>
        </w:r>
        <w:r w:rsidR="00EF3933">
          <w:rPr>
            <w:rFonts w:asciiTheme="minorHAnsi" w:hAnsiTheme="minorHAnsi" w:cstheme="minorBidi"/>
            <w:noProof/>
            <w:sz w:val="22"/>
            <w:szCs w:val="22"/>
          </w:rPr>
          <w:tab/>
        </w:r>
        <w:r w:rsidR="00EF3933" w:rsidRPr="00C93AB3">
          <w:rPr>
            <w:rStyle w:val="Hyperlink"/>
            <w:rFonts w:cs="Arial"/>
            <w:b/>
            <w:bCs/>
            <w:noProof/>
          </w:rPr>
          <w:t>Certificate of Service.</w:t>
        </w:r>
        <w:r w:rsidR="00EF3933">
          <w:rPr>
            <w:noProof/>
            <w:webHidden/>
          </w:rPr>
          <w:tab/>
        </w:r>
        <w:r w:rsidR="00EF3933">
          <w:rPr>
            <w:noProof/>
            <w:webHidden/>
          </w:rPr>
          <w:fldChar w:fldCharType="begin"/>
        </w:r>
        <w:r w:rsidR="00EF3933">
          <w:rPr>
            <w:noProof/>
            <w:webHidden/>
          </w:rPr>
          <w:instrText xml:space="preserve"> PAGEREF _Toc54273905 \h </w:instrText>
        </w:r>
        <w:r w:rsidR="00EF3933">
          <w:rPr>
            <w:noProof/>
            <w:webHidden/>
          </w:rPr>
        </w:r>
        <w:r w:rsidR="00EF3933">
          <w:rPr>
            <w:noProof/>
            <w:webHidden/>
          </w:rPr>
          <w:fldChar w:fldCharType="separate"/>
        </w:r>
        <w:r w:rsidR="001221FB">
          <w:rPr>
            <w:noProof/>
            <w:webHidden/>
          </w:rPr>
          <w:t>14</w:t>
        </w:r>
        <w:r w:rsidR="00EF3933">
          <w:rPr>
            <w:noProof/>
            <w:webHidden/>
          </w:rPr>
          <w:fldChar w:fldCharType="end"/>
        </w:r>
      </w:hyperlink>
    </w:p>
    <w:p w14:paraId="2C46423E" w14:textId="4A5A6A7B" w:rsidR="00EF3933" w:rsidRDefault="009A7F11">
      <w:pPr>
        <w:pStyle w:val="TOC2"/>
        <w:tabs>
          <w:tab w:val="left" w:pos="1440"/>
          <w:tab w:val="right" w:leader="dot" w:pos="9350"/>
        </w:tabs>
        <w:rPr>
          <w:rFonts w:asciiTheme="minorHAnsi" w:hAnsiTheme="minorHAnsi" w:cstheme="minorBidi"/>
          <w:noProof/>
          <w:sz w:val="22"/>
          <w:szCs w:val="22"/>
        </w:rPr>
      </w:pPr>
      <w:hyperlink w:anchor="_Toc54273906"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Defendant</w:t>
        </w:r>
        <w:r w:rsidR="00EF3933" w:rsidRPr="00C93AB3">
          <w:rPr>
            <w:rStyle w:val="Hyperlink"/>
            <w:rFonts w:cs="Arial"/>
            <w:b/>
            <w:bCs/>
            <w:noProof/>
          </w:rPr>
          <w:sym w:font="WP TypographicSymbols" w:char="003D"/>
        </w:r>
        <w:r w:rsidR="00EF3933" w:rsidRPr="00C93AB3">
          <w:rPr>
            <w:rStyle w:val="Hyperlink"/>
            <w:rFonts w:cs="Arial"/>
            <w:b/>
            <w:bCs/>
            <w:noProof/>
          </w:rPr>
          <w:t>s Disclosure.</w:t>
        </w:r>
        <w:r w:rsidR="00EF3933">
          <w:rPr>
            <w:noProof/>
            <w:webHidden/>
          </w:rPr>
          <w:tab/>
        </w:r>
        <w:r w:rsidR="00EF3933">
          <w:rPr>
            <w:noProof/>
            <w:webHidden/>
          </w:rPr>
          <w:fldChar w:fldCharType="begin"/>
        </w:r>
        <w:r w:rsidR="00EF3933">
          <w:rPr>
            <w:noProof/>
            <w:webHidden/>
          </w:rPr>
          <w:instrText xml:space="preserve"> PAGEREF _Toc54273906 \h </w:instrText>
        </w:r>
        <w:r w:rsidR="00EF3933">
          <w:rPr>
            <w:noProof/>
            <w:webHidden/>
          </w:rPr>
        </w:r>
        <w:r w:rsidR="00EF3933">
          <w:rPr>
            <w:noProof/>
            <w:webHidden/>
          </w:rPr>
          <w:fldChar w:fldCharType="separate"/>
        </w:r>
        <w:r w:rsidR="001221FB">
          <w:rPr>
            <w:noProof/>
            <w:webHidden/>
          </w:rPr>
          <w:t>14</w:t>
        </w:r>
        <w:r w:rsidR="00EF3933">
          <w:rPr>
            <w:noProof/>
            <w:webHidden/>
          </w:rPr>
          <w:fldChar w:fldCharType="end"/>
        </w:r>
      </w:hyperlink>
    </w:p>
    <w:p w14:paraId="1E680590" w14:textId="01F1C190" w:rsidR="00EF3933" w:rsidRDefault="009A7F11">
      <w:pPr>
        <w:pStyle w:val="TOC3"/>
        <w:tabs>
          <w:tab w:val="left" w:pos="2160"/>
          <w:tab w:val="right" w:leader="dot" w:pos="9350"/>
        </w:tabs>
        <w:rPr>
          <w:rFonts w:asciiTheme="minorHAnsi" w:hAnsiTheme="minorHAnsi" w:cstheme="minorBidi"/>
          <w:noProof/>
          <w:sz w:val="22"/>
          <w:szCs w:val="22"/>
        </w:rPr>
      </w:pPr>
      <w:hyperlink w:anchor="_Toc54273907"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Reciprocal Disclosure; Deadline.</w:t>
        </w:r>
        <w:r w:rsidR="00EF3933">
          <w:rPr>
            <w:noProof/>
            <w:webHidden/>
          </w:rPr>
          <w:tab/>
        </w:r>
        <w:r w:rsidR="00EF3933">
          <w:rPr>
            <w:noProof/>
            <w:webHidden/>
          </w:rPr>
          <w:fldChar w:fldCharType="begin"/>
        </w:r>
        <w:r w:rsidR="00EF3933">
          <w:rPr>
            <w:noProof/>
            <w:webHidden/>
          </w:rPr>
          <w:instrText xml:space="preserve"> PAGEREF _Toc54273907 \h </w:instrText>
        </w:r>
        <w:r w:rsidR="00EF3933">
          <w:rPr>
            <w:noProof/>
            <w:webHidden/>
          </w:rPr>
        </w:r>
        <w:r w:rsidR="00EF3933">
          <w:rPr>
            <w:noProof/>
            <w:webHidden/>
          </w:rPr>
          <w:fldChar w:fldCharType="separate"/>
        </w:r>
        <w:r w:rsidR="001221FB">
          <w:rPr>
            <w:noProof/>
            <w:webHidden/>
          </w:rPr>
          <w:t>14</w:t>
        </w:r>
        <w:r w:rsidR="00EF3933">
          <w:rPr>
            <w:noProof/>
            <w:webHidden/>
          </w:rPr>
          <w:fldChar w:fldCharType="end"/>
        </w:r>
      </w:hyperlink>
    </w:p>
    <w:p w14:paraId="17AA3244" w14:textId="1DC554C4" w:rsidR="00EF3933" w:rsidRDefault="009A7F11">
      <w:pPr>
        <w:pStyle w:val="TOC3"/>
        <w:tabs>
          <w:tab w:val="left" w:pos="2160"/>
          <w:tab w:val="right" w:leader="dot" w:pos="9350"/>
        </w:tabs>
        <w:rPr>
          <w:rFonts w:asciiTheme="minorHAnsi" w:hAnsiTheme="minorHAnsi" w:cstheme="minorBidi"/>
          <w:noProof/>
          <w:sz w:val="22"/>
          <w:szCs w:val="22"/>
        </w:rPr>
      </w:pPr>
      <w:hyperlink w:anchor="_Toc54273908"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Certificate of Service.</w:t>
        </w:r>
        <w:r w:rsidR="00EF3933">
          <w:rPr>
            <w:noProof/>
            <w:webHidden/>
          </w:rPr>
          <w:tab/>
        </w:r>
        <w:r w:rsidR="00EF3933">
          <w:rPr>
            <w:noProof/>
            <w:webHidden/>
          </w:rPr>
          <w:fldChar w:fldCharType="begin"/>
        </w:r>
        <w:r w:rsidR="00EF3933">
          <w:rPr>
            <w:noProof/>
            <w:webHidden/>
          </w:rPr>
          <w:instrText xml:space="preserve"> PAGEREF _Toc54273908 \h </w:instrText>
        </w:r>
        <w:r w:rsidR="00EF3933">
          <w:rPr>
            <w:noProof/>
            <w:webHidden/>
          </w:rPr>
        </w:r>
        <w:r w:rsidR="00EF3933">
          <w:rPr>
            <w:noProof/>
            <w:webHidden/>
          </w:rPr>
          <w:fldChar w:fldCharType="separate"/>
        </w:r>
        <w:r w:rsidR="001221FB">
          <w:rPr>
            <w:noProof/>
            <w:webHidden/>
          </w:rPr>
          <w:t>14</w:t>
        </w:r>
        <w:r w:rsidR="00EF3933">
          <w:rPr>
            <w:noProof/>
            <w:webHidden/>
          </w:rPr>
          <w:fldChar w:fldCharType="end"/>
        </w:r>
      </w:hyperlink>
    </w:p>
    <w:p w14:paraId="77572315" w14:textId="3E66652E" w:rsidR="00EF3933" w:rsidRDefault="009A7F11">
      <w:pPr>
        <w:pStyle w:val="TOC1"/>
        <w:tabs>
          <w:tab w:val="right" w:leader="dot" w:pos="9350"/>
        </w:tabs>
        <w:rPr>
          <w:rFonts w:asciiTheme="minorHAnsi" w:hAnsiTheme="minorHAnsi" w:cstheme="minorBidi"/>
          <w:noProof/>
          <w:sz w:val="22"/>
          <w:szCs w:val="22"/>
        </w:rPr>
      </w:pPr>
      <w:hyperlink w:anchor="_Toc54273909" w:history="1">
        <w:r w:rsidR="00EF3933" w:rsidRPr="00C93AB3">
          <w:rPr>
            <w:rStyle w:val="Hyperlink"/>
            <w:rFonts w:cs="Arial"/>
            <w:b/>
            <w:bCs/>
            <w:noProof/>
          </w:rPr>
          <w:t>16.2</w:t>
        </w:r>
        <w:r w:rsidR="00EF3933">
          <w:rPr>
            <w:rFonts w:asciiTheme="minorHAnsi" w:hAnsiTheme="minorHAnsi" w:cstheme="minorBidi"/>
            <w:noProof/>
            <w:sz w:val="22"/>
            <w:szCs w:val="22"/>
          </w:rPr>
          <w:tab/>
        </w:r>
        <w:r w:rsidR="00EF3933" w:rsidRPr="00C93AB3">
          <w:rPr>
            <w:rStyle w:val="Hyperlink"/>
            <w:rFonts w:cs="Arial"/>
            <w:b/>
            <w:bCs/>
            <w:noProof/>
          </w:rPr>
          <w:t>Motion for Extending or Shortening Discovery Time.</w:t>
        </w:r>
        <w:r w:rsidR="00EF3933">
          <w:rPr>
            <w:noProof/>
            <w:webHidden/>
          </w:rPr>
          <w:tab/>
        </w:r>
        <w:r w:rsidR="00EF3933">
          <w:rPr>
            <w:noProof/>
            <w:webHidden/>
          </w:rPr>
          <w:fldChar w:fldCharType="begin"/>
        </w:r>
        <w:r w:rsidR="00EF3933">
          <w:rPr>
            <w:noProof/>
            <w:webHidden/>
          </w:rPr>
          <w:instrText xml:space="preserve"> PAGEREF _Toc54273909 \h </w:instrText>
        </w:r>
        <w:r w:rsidR="00EF3933">
          <w:rPr>
            <w:noProof/>
            <w:webHidden/>
          </w:rPr>
        </w:r>
        <w:r w:rsidR="00EF3933">
          <w:rPr>
            <w:noProof/>
            <w:webHidden/>
          </w:rPr>
          <w:fldChar w:fldCharType="separate"/>
        </w:r>
        <w:r w:rsidR="001221FB">
          <w:rPr>
            <w:noProof/>
            <w:webHidden/>
          </w:rPr>
          <w:t>14</w:t>
        </w:r>
        <w:r w:rsidR="00EF3933">
          <w:rPr>
            <w:noProof/>
            <w:webHidden/>
          </w:rPr>
          <w:fldChar w:fldCharType="end"/>
        </w:r>
      </w:hyperlink>
    </w:p>
    <w:p w14:paraId="64E9C84D" w14:textId="1C676109" w:rsidR="00EF3933" w:rsidRDefault="009A7F11">
      <w:pPr>
        <w:pStyle w:val="TOC1"/>
        <w:tabs>
          <w:tab w:val="right" w:leader="dot" w:pos="9350"/>
        </w:tabs>
        <w:rPr>
          <w:rFonts w:asciiTheme="minorHAnsi" w:hAnsiTheme="minorHAnsi" w:cstheme="minorBidi"/>
          <w:noProof/>
          <w:sz w:val="22"/>
          <w:szCs w:val="22"/>
        </w:rPr>
      </w:pPr>
      <w:hyperlink w:anchor="_Toc54273910" w:history="1">
        <w:r w:rsidR="00EF3933" w:rsidRPr="00C93AB3">
          <w:rPr>
            <w:rStyle w:val="Hyperlink"/>
            <w:rFonts w:cs="Arial"/>
            <w:b/>
            <w:bCs/>
            <w:noProof/>
          </w:rPr>
          <w:t>17.1</w:t>
        </w:r>
        <w:r w:rsidR="00EF3933">
          <w:rPr>
            <w:rFonts w:asciiTheme="minorHAnsi" w:hAnsiTheme="minorHAnsi" w:cstheme="minorBidi"/>
            <w:noProof/>
            <w:sz w:val="22"/>
            <w:szCs w:val="22"/>
          </w:rPr>
          <w:tab/>
        </w:r>
        <w:r w:rsidR="00EF3933" w:rsidRPr="00C93AB3">
          <w:rPr>
            <w:rStyle w:val="Hyperlink"/>
            <w:rFonts w:cs="Arial"/>
            <w:b/>
            <w:bCs/>
            <w:noProof/>
          </w:rPr>
          <w:t>Subpoenas and Writs.</w:t>
        </w:r>
        <w:r w:rsidR="00EF3933">
          <w:rPr>
            <w:noProof/>
            <w:webHidden/>
          </w:rPr>
          <w:tab/>
        </w:r>
        <w:r w:rsidR="00EF3933">
          <w:rPr>
            <w:noProof/>
            <w:webHidden/>
          </w:rPr>
          <w:fldChar w:fldCharType="begin"/>
        </w:r>
        <w:r w:rsidR="00EF3933">
          <w:rPr>
            <w:noProof/>
            <w:webHidden/>
          </w:rPr>
          <w:instrText xml:space="preserve"> PAGEREF _Toc54273910 \h </w:instrText>
        </w:r>
        <w:r w:rsidR="00EF3933">
          <w:rPr>
            <w:noProof/>
            <w:webHidden/>
          </w:rPr>
        </w:r>
        <w:r w:rsidR="00EF3933">
          <w:rPr>
            <w:noProof/>
            <w:webHidden/>
          </w:rPr>
          <w:fldChar w:fldCharType="separate"/>
        </w:r>
        <w:r w:rsidR="001221FB">
          <w:rPr>
            <w:noProof/>
            <w:webHidden/>
          </w:rPr>
          <w:t>15</w:t>
        </w:r>
        <w:r w:rsidR="00EF3933">
          <w:rPr>
            <w:noProof/>
            <w:webHidden/>
          </w:rPr>
          <w:fldChar w:fldCharType="end"/>
        </w:r>
      </w:hyperlink>
    </w:p>
    <w:p w14:paraId="77B60C8F" w14:textId="3E035C05" w:rsidR="00EF3933" w:rsidRDefault="009A7F11">
      <w:pPr>
        <w:pStyle w:val="TOC2"/>
        <w:tabs>
          <w:tab w:val="left" w:pos="1440"/>
          <w:tab w:val="right" w:leader="dot" w:pos="9350"/>
        </w:tabs>
        <w:rPr>
          <w:rFonts w:asciiTheme="minorHAnsi" w:hAnsiTheme="minorHAnsi" w:cstheme="minorBidi"/>
          <w:noProof/>
          <w:sz w:val="22"/>
          <w:szCs w:val="22"/>
        </w:rPr>
      </w:pPr>
      <w:hyperlink w:anchor="_Toc54273911"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Subpoenas; Service by Marshal.</w:t>
        </w:r>
        <w:r w:rsidR="00EF3933">
          <w:rPr>
            <w:noProof/>
            <w:webHidden/>
          </w:rPr>
          <w:tab/>
        </w:r>
        <w:r w:rsidR="00EF3933">
          <w:rPr>
            <w:noProof/>
            <w:webHidden/>
          </w:rPr>
          <w:fldChar w:fldCharType="begin"/>
        </w:r>
        <w:r w:rsidR="00EF3933">
          <w:rPr>
            <w:noProof/>
            <w:webHidden/>
          </w:rPr>
          <w:instrText xml:space="preserve"> PAGEREF _Toc54273911 \h </w:instrText>
        </w:r>
        <w:r w:rsidR="00EF3933">
          <w:rPr>
            <w:noProof/>
            <w:webHidden/>
          </w:rPr>
        </w:r>
        <w:r w:rsidR="00EF3933">
          <w:rPr>
            <w:noProof/>
            <w:webHidden/>
          </w:rPr>
          <w:fldChar w:fldCharType="separate"/>
        </w:r>
        <w:r w:rsidR="001221FB">
          <w:rPr>
            <w:noProof/>
            <w:webHidden/>
          </w:rPr>
          <w:t>15</w:t>
        </w:r>
        <w:r w:rsidR="00EF3933">
          <w:rPr>
            <w:noProof/>
            <w:webHidden/>
          </w:rPr>
          <w:fldChar w:fldCharType="end"/>
        </w:r>
      </w:hyperlink>
    </w:p>
    <w:p w14:paraId="1E0CBAF2" w14:textId="4021D297" w:rsidR="00EF3933" w:rsidRDefault="009A7F11">
      <w:pPr>
        <w:pStyle w:val="TOC2"/>
        <w:tabs>
          <w:tab w:val="left" w:pos="1440"/>
          <w:tab w:val="right" w:leader="dot" w:pos="9350"/>
        </w:tabs>
        <w:rPr>
          <w:rFonts w:asciiTheme="minorHAnsi" w:hAnsiTheme="minorHAnsi" w:cstheme="minorBidi"/>
          <w:noProof/>
          <w:sz w:val="22"/>
          <w:szCs w:val="22"/>
        </w:rPr>
      </w:pPr>
      <w:hyperlink w:anchor="_Toc54273912"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Delivery of Writ to Obtain Incarcerated Person</w:t>
        </w:r>
        <w:r w:rsidR="00EF3933" w:rsidRPr="00C93AB3">
          <w:rPr>
            <w:rStyle w:val="Hyperlink"/>
            <w:rFonts w:cs="Arial"/>
            <w:b/>
            <w:bCs/>
            <w:noProof/>
          </w:rPr>
          <w:sym w:font="WP TypographicSymbols" w:char="003D"/>
        </w:r>
        <w:r w:rsidR="00EF3933" w:rsidRPr="00C93AB3">
          <w:rPr>
            <w:rStyle w:val="Hyperlink"/>
            <w:rFonts w:cs="Arial"/>
            <w:b/>
            <w:bCs/>
            <w:noProof/>
          </w:rPr>
          <w:t>s Presence.</w:t>
        </w:r>
        <w:r w:rsidR="00EF3933">
          <w:rPr>
            <w:noProof/>
            <w:webHidden/>
          </w:rPr>
          <w:tab/>
        </w:r>
        <w:r w:rsidR="00EF3933">
          <w:rPr>
            <w:noProof/>
            <w:webHidden/>
          </w:rPr>
          <w:fldChar w:fldCharType="begin"/>
        </w:r>
        <w:r w:rsidR="00EF3933">
          <w:rPr>
            <w:noProof/>
            <w:webHidden/>
          </w:rPr>
          <w:instrText xml:space="preserve"> PAGEREF _Toc54273912 \h </w:instrText>
        </w:r>
        <w:r w:rsidR="00EF3933">
          <w:rPr>
            <w:noProof/>
            <w:webHidden/>
          </w:rPr>
        </w:r>
        <w:r w:rsidR="00EF3933">
          <w:rPr>
            <w:noProof/>
            <w:webHidden/>
          </w:rPr>
          <w:fldChar w:fldCharType="separate"/>
        </w:r>
        <w:r w:rsidR="001221FB">
          <w:rPr>
            <w:noProof/>
            <w:webHidden/>
          </w:rPr>
          <w:t>15</w:t>
        </w:r>
        <w:r w:rsidR="00EF3933">
          <w:rPr>
            <w:noProof/>
            <w:webHidden/>
          </w:rPr>
          <w:fldChar w:fldCharType="end"/>
        </w:r>
      </w:hyperlink>
    </w:p>
    <w:p w14:paraId="696C8617" w14:textId="217B11BB" w:rsidR="00EF3933" w:rsidRDefault="009A7F11">
      <w:pPr>
        <w:pStyle w:val="TOC2"/>
        <w:tabs>
          <w:tab w:val="left" w:pos="1440"/>
          <w:tab w:val="right" w:leader="dot" w:pos="9350"/>
        </w:tabs>
        <w:rPr>
          <w:rFonts w:asciiTheme="minorHAnsi" w:hAnsiTheme="minorHAnsi" w:cstheme="minorBidi"/>
          <w:noProof/>
          <w:sz w:val="22"/>
          <w:szCs w:val="22"/>
        </w:rPr>
      </w:pPr>
      <w:hyperlink w:anchor="_Toc54273913"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Exception to Delivery Deadlines.</w:t>
        </w:r>
        <w:r w:rsidR="00EF3933">
          <w:rPr>
            <w:noProof/>
            <w:webHidden/>
          </w:rPr>
          <w:tab/>
        </w:r>
        <w:r w:rsidR="00EF3933">
          <w:rPr>
            <w:noProof/>
            <w:webHidden/>
          </w:rPr>
          <w:fldChar w:fldCharType="begin"/>
        </w:r>
        <w:r w:rsidR="00EF3933">
          <w:rPr>
            <w:noProof/>
            <w:webHidden/>
          </w:rPr>
          <w:instrText xml:space="preserve"> PAGEREF _Toc54273913 \h </w:instrText>
        </w:r>
        <w:r w:rsidR="00EF3933">
          <w:rPr>
            <w:noProof/>
            <w:webHidden/>
          </w:rPr>
        </w:r>
        <w:r w:rsidR="00EF3933">
          <w:rPr>
            <w:noProof/>
            <w:webHidden/>
          </w:rPr>
          <w:fldChar w:fldCharType="separate"/>
        </w:r>
        <w:r w:rsidR="001221FB">
          <w:rPr>
            <w:noProof/>
            <w:webHidden/>
          </w:rPr>
          <w:t>15</w:t>
        </w:r>
        <w:r w:rsidR="00EF3933">
          <w:rPr>
            <w:noProof/>
            <w:webHidden/>
          </w:rPr>
          <w:fldChar w:fldCharType="end"/>
        </w:r>
      </w:hyperlink>
    </w:p>
    <w:p w14:paraId="036118B2" w14:textId="3C3EE42E" w:rsidR="00EF3933" w:rsidRDefault="009A7F11">
      <w:pPr>
        <w:pStyle w:val="TOC2"/>
        <w:tabs>
          <w:tab w:val="left" w:pos="1440"/>
          <w:tab w:val="right" w:leader="dot" w:pos="9350"/>
        </w:tabs>
        <w:rPr>
          <w:rFonts w:asciiTheme="minorHAnsi" w:hAnsiTheme="minorHAnsi" w:cstheme="minorBidi"/>
          <w:noProof/>
          <w:sz w:val="22"/>
          <w:szCs w:val="22"/>
        </w:rPr>
      </w:pPr>
      <w:hyperlink w:anchor="_Toc54273914"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Service at Federal Public Defender</w:t>
        </w:r>
        <w:r w:rsidR="00EF3933" w:rsidRPr="00C93AB3">
          <w:rPr>
            <w:rStyle w:val="Hyperlink"/>
            <w:rFonts w:cs="Arial"/>
            <w:b/>
            <w:bCs/>
            <w:noProof/>
          </w:rPr>
          <w:sym w:font="WP TypographicSymbols" w:char="003D"/>
        </w:r>
        <w:r w:rsidR="00EF3933" w:rsidRPr="00C93AB3">
          <w:rPr>
            <w:rStyle w:val="Hyperlink"/>
            <w:rFonts w:cs="Arial"/>
            <w:b/>
            <w:bCs/>
            <w:noProof/>
          </w:rPr>
          <w:t>s Request.</w:t>
        </w:r>
        <w:r w:rsidR="00EF3933">
          <w:rPr>
            <w:noProof/>
            <w:webHidden/>
          </w:rPr>
          <w:tab/>
        </w:r>
        <w:r w:rsidR="00EF3933">
          <w:rPr>
            <w:noProof/>
            <w:webHidden/>
          </w:rPr>
          <w:fldChar w:fldCharType="begin"/>
        </w:r>
        <w:r w:rsidR="00EF3933">
          <w:rPr>
            <w:noProof/>
            <w:webHidden/>
          </w:rPr>
          <w:instrText xml:space="preserve"> PAGEREF _Toc54273914 \h </w:instrText>
        </w:r>
        <w:r w:rsidR="00EF3933">
          <w:rPr>
            <w:noProof/>
            <w:webHidden/>
          </w:rPr>
        </w:r>
        <w:r w:rsidR="00EF3933">
          <w:rPr>
            <w:noProof/>
            <w:webHidden/>
          </w:rPr>
          <w:fldChar w:fldCharType="separate"/>
        </w:r>
        <w:r w:rsidR="001221FB">
          <w:rPr>
            <w:noProof/>
            <w:webHidden/>
          </w:rPr>
          <w:t>15</w:t>
        </w:r>
        <w:r w:rsidR="00EF3933">
          <w:rPr>
            <w:noProof/>
            <w:webHidden/>
          </w:rPr>
          <w:fldChar w:fldCharType="end"/>
        </w:r>
      </w:hyperlink>
    </w:p>
    <w:p w14:paraId="3EFD0D33" w14:textId="14C262D4" w:rsidR="00EF3933" w:rsidRDefault="009A7F11">
      <w:pPr>
        <w:pStyle w:val="TOC2"/>
        <w:tabs>
          <w:tab w:val="left" w:pos="1440"/>
          <w:tab w:val="right" w:leader="dot" w:pos="9350"/>
        </w:tabs>
        <w:rPr>
          <w:rFonts w:asciiTheme="minorHAnsi" w:hAnsiTheme="minorHAnsi" w:cstheme="minorBidi"/>
          <w:noProof/>
          <w:sz w:val="22"/>
          <w:szCs w:val="22"/>
        </w:rPr>
      </w:pPr>
      <w:hyperlink w:anchor="_Toc54273915" w:history="1">
        <w:r w:rsidR="00EF3933" w:rsidRPr="00C93AB3">
          <w:rPr>
            <w:rStyle w:val="Hyperlink"/>
            <w:rFonts w:cs="Arial"/>
            <w:b/>
            <w:bCs/>
            <w:noProof/>
          </w:rPr>
          <w:t>(e)</w:t>
        </w:r>
        <w:r w:rsidR="00EF3933">
          <w:rPr>
            <w:rFonts w:asciiTheme="minorHAnsi" w:hAnsiTheme="minorHAnsi" w:cstheme="minorBidi"/>
            <w:noProof/>
            <w:sz w:val="22"/>
            <w:szCs w:val="22"/>
          </w:rPr>
          <w:tab/>
        </w:r>
        <w:r w:rsidR="00EF3933" w:rsidRPr="00C93AB3">
          <w:rPr>
            <w:rStyle w:val="Hyperlink"/>
            <w:rFonts w:cs="Arial"/>
            <w:b/>
            <w:bCs/>
            <w:noProof/>
          </w:rPr>
          <w:t>Issuance of Electronic Subpoenas and Writs Authorized.</w:t>
        </w:r>
        <w:r w:rsidR="00EF3933">
          <w:rPr>
            <w:noProof/>
            <w:webHidden/>
          </w:rPr>
          <w:tab/>
        </w:r>
        <w:r w:rsidR="00EF3933">
          <w:rPr>
            <w:noProof/>
            <w:webHidden/>
          </w:rPr>
          <w:fldChar w:fldCharType="begin"/>
        </w:r>
        <w:r w:rsidR="00EF3933">
          <w:rPr>
            <w:noProof/>
            <w:webHidden/>
          </w:rPr>
          <w:instrText xml:space="preserve"> PAGEREF _Toc54273915 \h </w:instrText>
        </w:r>
        <w:r w:rsidR="00EF3933">
          <w:rPr>
            <w:noProof/>
            <w:webHidden/>
          </w:rPr>
        </w:r>
        <w:r w:rsidR="00EF3933">
          <w:rPr>
            <w:noProof/>
            <w:webHidden/>
          </w:rPr>
          <w:fldChar w:fldCharType="separate"/>
        </w:r>
        <w:r w:rsidR="001221FB">
          <w:rPr>
            <w:noProof/>
            <w:webHidden/>
          </w:rPr>
          <w:t>15</w:t>
        </w:r>
        <w:r w:rsidR="00EF3933">
          <w:rPr>
            <w:noProof/>
            <w:webHidden/>
          </w:rPr>
          <w:fldChar w:fldCharType="end"/>
        </w:r>
      </w:hyperlink>
    </w:p>
    <w:p w14:paraId="0CF041A3" w14:textId="020FE806" w:rsidR="00EF3933" w:rsidRDefault="009A7F11">
      <w:pPr>
        <w:pStyle w:val="TOC1"/>
        <w:tabs>
          <w:tab w:val="right" w:leader="dot" w:pos="9350"/>
        </w:tabs>
        <w:rPr>
          <w:rFonts w:asciiTheme="minorHAnsi" w:hAnsiTheme="minorHAnsi" w:cstheme="minorBidi"/>
          <w:noProof/>
          <w:sz w:val="22"/>
          <w:szCs w:val="22"/>
        </w:rPr>
      </w:pPr>
      <w:hyperlink w:anchor="_Toc54273916" w:history="1">
        <w:r w:rsidR="00EF3933" w:rsidRPr="00C93AB3">
          <w:rPr>
            <w:rStyle w:val="Hyperlink"/>
            <w:rFonts w:cs="Arial"/>
            <w:b/>
            <w:bCs/>
            <w:noProof/>
          </w:rPr>
          <w:t>17.2</w:t>
        </w:r>
        <w:r w:rsidR="00EF3933">
          <w:rPr>
            <w:rFonts w:asciiTheme="minorHAnsi" w:hAnsiTheme="minorHAnsi" w:cstheme="minorBidi"/>
            <w:noProof/>
            <w:sz w:val="22"/>
            <w:szCs w:val="22"/>
          </w:rPr>
          <w:tab/>
        </w:r>
        <w:r w:rsidR="00EF3933" w:rsidRPr="00C93AB3">
          <w:rPr>
            <w:rStyle w:val="Hyperlink"/>
            <w:rFonts w:cs="Arial"/>
            <w:b/>
            <w:bCs/>
            <w:noProof/>
          </w:rPr>
          <w:t>Subpoenas for Production of Books, Documents, or Objects.</w:t>
        </w:r>
        <w:r w:rsidR="00EF3933">
          <w:rPr>
            <w:noProof/>
            <w:webHidden/>
          </w:rPr>
          <w:tab/>
        </w:r>
        <w:r w:rsidR="00EF3933">
          <w:rPr>
            <w:noProof/>
            <w:webHidden/>
          </w:rPr>
          <w:fldChar w:fldCharType="begin"/>
        </w:r>
        <w:r w:rsidR="00EF3933">
          <w:rPr>
            <w:noProof/>
            <w:webHidden/>
          </w:rPr>
          <w:instrText xml:space="preserve"> PAGEREF _Toc54273916 \h </w:instrText>
        </w:r>
        <w:r w:rsidR="00EF3933">
          <w:rPr>
            <w:noProof/>
            <w:webHidden/>
          </w:rPr>
        </w:r>
        <w:r w:rsidR="00EF3933">
          <w:rPr>
            <w:noProof/>
            <w:webHidden/>
          </w:rPr>
          <w:fldChar w:fldCharType="separate"/>
        </w:r>
        <w:r w:rsidR="001221FB">
          <w:rPr>
            <w:noProof/>
            <w:webHidden/>
          </w:rPr>
          <w:t>16</w:t>
        </w:r>
        <w:r w:rsidR="00EF3933">
          <w:rPr>
            <w:noProof/>
            <w:webHidden/>
          </w:rPr>
          <w:fldChar w:fldCharType="end"/>
        </w:r>
      </w:hyperlink>
    </w:p>
    <w:p w14:paraId="7812B119" w14:textId="75D4ABDF" w:rsidR="00EF3933" w:rsidRDefault="009A7F11">
      <w:pPr>
        <w:pStyle w:val="TOC2"/>
        <w:tabs>
          <w:tab w:val="left" w:pos="1440"/>
          <w:tab w:val="right" w:leader="dot" w:pos="9350"/>
        </w:tabs>
        <w:rPr>
          <w:rFonts w:asciiTheme="minorHAnsi" w:hAnsiTheme="minorHAnsi" w:cstheme="minorBidi"/>
          <w:noProof/>
          <w:sz w:val="22"/>
          <w:szCs w:val="22"/>
        </w:rPr>
      </w:pPr>
      <w:hyperlink w:anchor="_Toc54273917"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General.</w:t>
        </w:r>
        <w:r w:rsidR="00EF3933">
          <w:rPr>
            <w:noProof/>
            <w:webHidden/>
          </w:rPr>
          <w:tab/>
        </w:r>
        <w:r w:rsidR="00EF3933">
          <w:rPr>
            <w:noProof/>
            <w:webHidden/>
          </w:rPr>
          <w:fldChar w:fldCharType="begin"/>
        </w:r>
        <w:r w:rsidR="00EF3933">
          <w:rPr>
            <w:noProof/>
            <w:webHidden/>
          </w:rPr>
          <w:instrText xml:space="preserve"> PAGEREF _Toc54273917 \h </w:instrText>
        </w:r>
        <w:r w:rsidR="00EF3933">
          <w:rPr>
            <w:noProof/>
            <w:webHidden/>
          </w:rPr>
        </w:r>
        <w:r w:rsidR="00EF3933">
          <w:rPr>
            <w:noProof/>
            <w:webHidden/>
          </w:rPr>
          <w:fldChar w:fldCharType="separate"/>
        </w:r>
        <w:r w:rsidR="001221FB">
          <w:rPr>
            <w:noProof/>
            <w:webHidden/>
          </w:rPr>
          <w:t>16</w:t>
        </w:r>
        <w:r w:rsidR="00EF3933">
          <w:rPr>
            <w:noProof/>
            <w:webHidden/>
          </w:rPr>
          <w:fldChar w:fldCharType="end"/>
        </w:r>
      </w:hyperlink>
    </w:p>
    <w:p w14:paraId="002116B4" w14:textId="16544BD2" w:rsidR="00EF3933" w:rsidRDefault="009A7F11">
      <w:pPr>
        <w:pStyle w:val="TOC2"/>
        <w:tabs>
          <w:tab w:val="left" w:pos="1440"/>
          <w:tab w:val="right" w:leader="dot" w:pos="9350"/>
        </w:tabs>
        <w:rPr>
          <w:rFonts w:asciiTheme="minorHAnsi" w:hAnsiTheme="minorHAnsi" w:cstheme="minorBidi"/>
          <w:noProof/>
          <w:sz w:val="22"/>
          <w:szCs w:val="22"/>
        </w:rPr>
      </w:pPr>
      <w:hyperlink w:anchor="_Toc54273918"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Motions for Pre-Proceeding Document Production.</w:t>
        </w:r>
        <w:r w:rsidR="00EF3933">
          <w:rPr>
            <w:noProof/>
            <w:webHidden/>
          </w:rPr>
          <w:tab/>
        </w:r>
        <w:r w:rsidR="00EF3933">
          <w:rPr>
            <w:noProof/>
            <w:webHidden/>
          </w:rPr>
          <w:fldChar w:fldCharType="begin"/>
        </w:r>
        <w:r w:rsidR="00EF3933">
          <w:rPr>
            <w:noProof/>
            <w:webHidden/>
          </w:rPr>
          <w:instrText xml:space="preserve"> PAGEREF _Toc54273918 \h </w:instrText>
        </w:r>
        <w:r w:rsidR="00EF3933">
          <w:rPr>
            <w:noProof/>
            <w:webHidden/>
          </w:rPr>
        </w:r>
        <w:r w:rsidR="00EF3933">
          <w:rPr>
            <w:noProof/>
            <w:webHidden/>
          </w:rPr>
          <w:fldChar w:fldCharType="separate"/>
        </w:r>
        <w:r w:rsidR="001221FB">
          <w:rPr>
            <w:noProof/>
            <w:webHidden/>
          </w:rPr>
          <w:t>16</w:t>
        </w:r>
        <w:r w:rsidR="00EF3933">
          <w:rPr>
            <w:noProof/>
            <w:webHidden/>
          </w:rPr>
          <w:fldChar w:fldCharType="end"/>
        </w:r>
      </w:hyperlink>
    </w:p>
    <w:p w14:paraId="1070AC5E" w14:textId="51E9D386" w:rsidR="00EF3933" w:rsidRDefault="009A7F11">
      <w:pPr>
        <w:pStyle w:val="TOC3"/>
        <w:tabs>
          <w:tab w:val="left" w:pos="2160"/>
          <w:tab w:val="right" w:leader="dot" w:pos="9350"/>
        </w:tabs>
        <w:rPr>
          <w:rFonts w:asciiTheme="minorHAnsi" w:hAnsiTheme="minorHAnsi" w:cstheme="minorBidi"/>
          <w:noProof/>
          <w:sz w:val="22"/>
          <w:szCs w:val="22"/>
        </w:rPr>
      </w:pPr>
      <w:hyperlink w:anchor="_Toc54273919"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Content; Supporting Brief; Affidavit.</w:t>
        </w:r>
        <w:r w:rsidR="00EF3933">
          <w:rPr>
            <w:noProof/>
            <w:webHidden/>
          </w:rPr>
          <w:tab/>
        </w:r>
        <w:r w:rsidR="00EF3933">
          <w:rPr>
            <w:noProof/>
            <w:webHidden/>
          </w:rPr>
          <w:fldChar w:fldCharType="begin"/>
        </w:r>
        <w:r w:rsidR="00EF3933">
          <w:rPr>
            <w:noProof/>
            <w:webHidden/>
          </w:rPr>
          <w:instrText xml:space="preserve"> PAGEREF _Toc54273919 \h </w:instrText>
        </w:r>
        <w:r w:rsidR="00EF3933">
          <w:rPr>
            <w:noProof/>
            <w:webHidden/>
          </w:rPr>
        </w:r>
        <w:r w:rsidR="00EF3933">
          <w:rPr>
            <w:noProof/>
            <w:webHidden/>
          </w:rPr>
          <w:fldChar w:fldCharType="separate"/>
        </w:r>
        <w:r w:rsidR="001221FB">
          <w:rPr>
            <w:noProof/>
            <w:webHidden/>
          </w:rPr>
          <w:t>16</w:t>
        </w:r>
        <w:r w:rsidR="00EF3933">
          <w:rPr>
            <w:noProof/>
            <w:webHidden/>
          </w:rPr>
          <w:fldChar w:fldCharType="end"/>
        </w:r>
      </w:hyperlink>
    </w:p>
    <w:p w14:paraId="4D9155BC" w14:textId="14373005" w:rsidR="00EF3933" w:rsidRDefault="009A7F11">
      <w:pPr>
        <w:pStyle w:val="TOC3"/>
        <w:tabs>
          <w:tab w:val="left" w:pos="2160"/>
          <w:tab w:val="right" w:leader="dot" w:pos="9350"/>
        </w:tabs>
        <w:rPr>
          <w:rFonts w:asciiTheme="minorHAnsi" w:hAnsiTheme="minorHAnsi" w:cstheme="minorBidi"/>
          <w:noProof/>
          <w:sz w:val="22"/>
          <w:szCs w:val="22"/>
        </w:rPr>
      </w:pPr>
      <w:hyperlink w:anchor="_Toc54273920"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Ruling.</w:t>
        </w:r>
        <w:r w:rsidR="00EF3933">
          <w:rPr>
            <w:noProof/>
            <w:webHidden/>
          </w:rPr>
          <w:tab/>
        </w:r>
        <w:r w:rsidR="00EF3933">
          <w:rPr>
            <w:noProof/>
            <w:webHidden/>
          </w:rPr>
          <w:fldChar w:fldCharType="begin"/>
        </w:r>
        <w:r w:rsidR="00EF3933">
          <w:rPr>
            <w:noProof/>
            <w:webHidden/>
          </w:rPr>
          <w:instrText xml:space="preserve"> PAGEREF _Toc54273920 \h </w:instrText>
        </w:r>
        <w:r w:rsidR="00EF3933">
          <w:rPr>
            <w:noProof/>
            <w:webHidden/>
          </w:rPr>
        </w:r>
        <w:r w:rsidR="00EF3933">
          <w:rPr>
            <w:noProof/>
            <w:webHidden/>
          </w:rPr>
          <w:fldChar w:fldCharType="separate"/>
        </w:r>
        <w:r w:rsidR="001221FB">
          <w:rPr>
            <w:noProof/>
            <w:webHidden/>
          </w:rPr>
          <w:t>16</w:t>
        </w:r>
        <w:r w:rsidR="00EF3933">
          <w:rPr>
            <w:noProof/>
            <w:webHidden/>
          </w:rPr>
          <w:fldChar w:fldCharType="end"/>
        </w:r>
      </w:hyperlink>
    </w:p>
    <w:p w14:paraId="5B92EF5C" w14:textId="17E52C3C" w:rsidR="00EF3933" w:rsidRDefault="009A7F11">
      <w:pPr>
        <w:pStyle w:val="TOC3"/>
        <w:tabs>
          <w:tab w:val="left" w:pos="2160"/>
          <w:tab w:val="right" w:leader="dot" w:pos="9350"/>
        </w:tabs>
        <w:rPr>
          <w:rFonts w:asciiTheme="minorHAnsi" w:hAnsiTheme="minorHAnsi" w:cstheme="minorBidi"/>
          <w:noProof/>
          <w:sz w:val="22"/>
          <w:szCs w:val="22"/>
        </w:rPr>
      </w:pPr>
      <w:hyperlink w:anchor="_Toc54273921" w:history="1">
        <w:r w:rsidR="00EF3933" w:rsidRPr="00C93AB3">
          <w:rPr>
            <w:rStyle w:val="Hyperlink"/>
            <w:rFonts w:cs="Arial"/>
            <w:b/>
            <w:bCs/>
            <w:noProof/>
          </w:rPr>
          <w:t>(3)</w:t>
        </w:r>
        <w:r w:rsidR="00EF3933">
          <w:rPr>
            <w:rFonts w:asciiTheme="minorHAnsi" w:hAnsiTheme="minorHAnsi" w:cstheme="minorBidi"/>
            <w:noProof/>
            <w:sz w:val="22"/>
            <w:szCs w:val="22"/>
          </w:rPr>
          <w:tab/>
        </w:r>
        <w:r w:rsidR="00EF3933" w:rsidRPr="00C93AB3">
          <w:rPr>
            <w:rStyle w:val="Hyperlink"/>
            <w:rFonts w:cs="Arial"/>
            <w:b/>
            <w:bCs/>
            <w:noProof/>
          </w:rPr>
          <w:t>Return of Service.</w:t>
        </w:r>
        <w:r w:rsidR="00EF3933">
          <w:rPr>
            <w:noProof/>
            <w:webHidden/>
          </w:rPr>
          <w:tab/>
        </w:r>
        <w:r w:rsidR="00EF3933">
          <w:rPr>
            <w:noProof/>
            <w:webHidden/>
          </w:rPr>
          <w:fldChar w:fldCharType="begin"/>
        </w:r>
        <w:r w:rsidR="00EF3933">
          <w:rPr>
            <w:noProof/>
            <w:webHidden/>
          </w:rPr>
          <w:instrText xml:space="preserve"> PAGEREF _Toc54273921 \h </w:instrText>
        </w:r>
        <w:r w:rsidR="00EF3933">
          <w:rPr>
            <w:noProof/>
            <w:webHidden/>
          </w:rPr>
        </w:r>
        <w:r w:rsidR="00EF3933">
          <w:rPr>
            <w:noProof/>
            <w:webHidden/>
          </w:rPr>
          <w:fldChar w:fldCharType="separate"/>
        </w:r>
        <w:r w:rsidR="001221FB">
          <w:rPr>
            <w:noProof/>
            <w:webHidden/>
          </w:rPr>
          <w:t>17</w:t>
        </w:r>
        <w:r w:rsidR="00EF3933">
          <w:rPr>
            <w:noProof/>
            <w:webHidden/>
          </w:rPr>
          <w:fldChar w:fldCharType="end"/>
        </w:r>
      </w:hyperlink>
    </w:p>
    <w:p w14:paraId="2EF57537" w14:textId="67701E20" w:rsidR="00EF3933" w:rsidRDefault="009A7F11">
      <w:pPr>
        <w:pStyle w:val="TOC4"/>
        <w:tabs>
          <w:tab w:val="left" w:pos="2880"/>
          <w:tab w:val="right" w:leader="dot" w:pos="9350"/>
        </w:tabs>
        <w:rPr>
          <w:rFonts w:asciiTheme="minorHAnsi" w:hAnsiTheme="minorHAnsi" w:cstheme="minorBidi"/>
          <w:noProof/>
          <w:sz w:val="22"/>
          <w:szCs w:val="22"/>
        </w:rPr>
      </w:pPr>
      <w:hyperlink w:anchor="_Toc54273922"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Return; Inventory.</w:t>
        </w:r>
        <w:r w:rsidR="00EF3933">
          <w:rPr>
            <w:noProof/>
            <w:webHidden/>
          </w:rPr>
          <w:tab/>
        </w:r>
        <w:r w:rsidR="00EF3933">
          <w:rPr>
            <w:noProof/>
            <w:webHidden/>
          </w:rPr>
          <w:fldChar w:fldCharType="begin"/>
        </w:r>
        <w:r w:rsidR="00EF3933">
          <w:rPr>
            <w:noProof/>
            <w:webHidden/>
          </w:rPr>
          <w:instrText xml:space="preserve"> PAGEREF _Toc54273922 \h </w:instrText>
        </w:r>
        <w:r w:rsidR="00EF3933">
          <w:rPr>
            <w:noProof/>
            <w:webHidden/>
          </w:rPr>
        </w:r>
        <w:r w:rsidR="00EF3933">
          <w:rPr>
            <w:noProof/>
            <w:webHidden/>
          </w:rPr>
          <w:fldChar w:fldCharType="separate"/>
        </w:r>
        <w:r w:rsidR="001221FB">
          <w:rPr>
            <w:noProof/>
            <w:webHidden/>
          </w:rPr>
          <w:t>17</w:t>
        </w:r>
        <w:r w:rsidR="00EF3933">
          <w:rPr>
            <w:noProof/>
            <w:webHidden/>
          </w:rPr>
          <w:fldChar w:fldCharType="end"/>
        </w:r>
      </w:hyperlink>
    </w:p>
    <w:p w14:paraId="199E7BD3" w14:textId="7D618FC2" w:rsidR="00EF3933" w:rsidRDefault="009A7F11">
      <w:pPr>
        <w:pStyle w:val="TOC4"/>
        <w:tabs>
          <w:tab w:val="left" w:pos="2880"/>
          <w:tab w:val="right" w:leader="dot" w:pos="9350"/>
        </w:tabs>
        <w:rPr>
          <w:rFonts w:asciiTheme="minorHAnsi" w:hAnsiTheme="minorHAnsi" w:cstheme="minorBidi"/>
          <w:noProof/>
          <w:sz w:val="22"/>
          <w:szCs w:val="22"/>
        </w:rPr>
      </w:pPr>
      <w:hyperlink w:anchor="_Toc54273923"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Possession of Produced Documents or Items.</w:t>
        </w:r>
        <w:r w:rsidR="00EF3933">
          <w:rPr>
            <w:noProof/>
            <w:webHidden/>
          </w:rPr>
          <w:tab/>
        </w:r>
        <w:r w:rsidR="00EF3933">
          <w:rPr>
            <w:noProof/>
            <w:webHidden/>
          </w:rPr>
          <w:fldChar w:fldCharType="begin"/>
        </w:r>
        <w:r w:rsidR="00EF3933">
          <w:rPr>
            <w:noProof/>
            <w:webHidden/>
          </w:rPr>
          <w:instrText xml:space="preserve"> PAGEREF _Toc54273923 \h </w:instrText>
        </w:r>
        <w:r w:rsidR="00EF3933">
          <w:rPr>
            <w:noProof/>
            <w:webHidden/>
          </w:rPr>
        </w:r>
        <w:r w:rsidR="00EF3933">
          <w:rPr>
            <w:noProof/>
            <w:webHidden/>
          </w:rPr>
          <w:fldChar w:fldCharType="separate"/>
        </w:r>
        <w:r w:rsidR="001221FB">
          <w:rPr>
            <w:noProof/>
            <w:webHidden/>
          </w:rPr>
          <w:t>17</w:t>
        </w:r>
        <w:r w:rsidR="00EF3933">
          <w:rPr>
            <w:noProof/>
            <w:webHidden/>
          </w:rPr>
          <w:fldChar w:fldCharType="end"/>
        </w:r>
      </w:hyperlink>
    </w:p>
    <w:p w14:paraId="70011402" w14:textId="580FCA64" w:rsidR="00EF3933" w:rsidRDefault="009A7F11">
      <w:pPr>
        <w:pStyle w:val="TOC4"/>
        <w:tabs>
          <w:tab w:val="left" w:pos="2880"/>
          <w:tab w:val="right" w:leader="dot" w:pos="9350"/>
        </w:tabs>
        <w:rPr>
          <w:rFonts w:asciiTheme="minorHAnsi" w:hAnsiTheme="minorHAnsi" w:cstheme="minorBidi"/>
          <w:noProof/>
          <w:sz w:val="22"/>
          <w:szCs w:val="22"/>
        </w:rPr>
      </w:pPr>
      <w:hyperlink w:anchor="_Toc54273924"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Motion for Protective Order.</w:t>
        </w:r>
        <w:r w:rsidR="00EF3933">
          <w:rPr>
            <w:noProof/>
            <w:webHidden/>
          </w:rPr>
          <w:tab/>
        </w:r>
        <w:r w:rsidR="00EF3933">
          <w:rPr>
            <w:noProof/>
            <w:webHidden/>
          </w:rPr>
          <w:fldChar w:fldCharType="begin"/>
        </w:r>
        <w:r w:rsidR="00EF3933">
          <w:rPr>
            <w:noProof/>
            <w:webHidden/>
          </w:rPr>
          <w:instrText xml:space="preserve"> PAGEREF _Toc54273924 \h </w:instrText>
        </w:r>
        <w:r w:rsidR="00EF3933">
          <w:rPr>
            <w:noProof/>
            <w:webHidden/>
          </w:rPr>
        </w:r>
        <w:r w:rsidR="00EF3933">
          <w:rPr>
            <w:noProof/>
            <w:webHidden/>
          </w:rPr>
          <w:fldChar w:fldCharType="separate"/>
        </w:r>
        <w:r w:rsidR="001221FB">
          <w:rPr>
            <w:noProof/>
            <w:webHidden/>
          </w:rPr>
          <w:t>17</w:t>
        </w:r>
        <w:r w:rsidR="00EF3933">
          <w:rPr>
            <w:noProof/>
            <w:webHidden/>
          </w:rPr>
          <w:fldChar w:fldCharType="end"/>
        </w:r>
      </w:hyperlink>
    </w:p>
    <w:p w14:paraId="74698011" w14:textId="34D38AED" w:rsidR="00EF3933" w:rsidRDefault="009A7F11">
      <w:pPr>
        <w:pStyle w:val="TOC1"/>
        <w:tabs>
          <w:tab w:val="right" w:leader="dot" w:pos="9350"/>
        </w:tabs>
        <w:rPr>
          <w:rFonts w:asciiTheme="minorHAnsi" w:hAnsiTheme="minorHAnsi" w:cstheme="minorBidi"/>
          <w:noProof/>
          <w:sz w:val="22"/>
          <w:szCs w:val="22"/>
        </w:rPr>
      </w:pPr>
      <w:hyperlink w:anchor="_Toc54273925" w:history="1">
        <w:r w:rsidR="00EF3933" w:rsidRPr="00C93AB3">
          <w:rPr>
            <w:rStyle w:val="Hyperlink"/>
            <w:rFonts w:cs="Arial"/>
            <w:b/>
            <w:bCs/>
            <w:noProof/>
          </w:rPr>
          <w:t>17.3</w:t>
        </w:r>
        <w:r w:rsidR="00EF3933">
          <w:rPr>
            <w:rFonts w:asciiTheme="minorHAnsi" w:hAnsiTheme="minorHAnsi" w:cstheme="minorBidi"/>
            <w:noProof/>
            <w:sz w:val="22"/>
            <w:szCs w:val="22"/>
          </w:rPr>
          <w:tab/>
        </w:r>
        <w:r w:rsidR="00EF3933" w:rsidRPr="00C93AB3">
          <w:rPr>
            <w:rStyle w:val="Hyperlink"/>
            <w:rFonts w:cs="Arial"/>
            <w:b/>
            <w:bCs/>
            <w:noProof/>
          </w:rPr>
          <w:t>Subpoenas Issued by Clerk; Contempt.</w:t>
        </w:r>
        <w:r w:rsidR="00EF3933">
          <w:rPr>
            <w:noProof/>
            <w:webHidden/>
          </w:rPr>
          <w:tab/>
        </w:r>
        <w:r w:rsidR="00EF3933">
          <w:rPr>
            <w:noProof/>
            <w:webHidden/>
          </w:rPr>
          <w:fldChar w:fldCharType="begin"/>
        </w:r>
        <w:r w:rsidR="00EF3933">
          <w:rPr>
            <w:noProof/>
            <w:webHidden/>
          </w:rPr>
          <w:instrText xml:space="preserve"> PAGEREF _Toc54273925 \h </w:instrText>
        </w:r>
        <w:r w:rsidR="00EF3933">
          <w:rPr>
            <w:noProof/>
            <w:webHidden/>
          </w:rPr>
        </w:r>
        <w:r w:rsidR="00EF3933">
          <w:rPr>
            <w:noProof/>
            <w:webHidden/>
          </w:rPr>
          <w:fldChar w:fldCharType="separate"/>
        </w:r>
        <w:r w:rsidR="001221FB">
          <w:rPr>
            <w:noProof/>
            <w:webHidden/>
          </w:rPr>
          <w:t>17</w:t>
        </w:r>
        <w:r w:rsidR="00EF3933">
          <w:rPr>
            <w:noProof/>
            <w:webHidden/>
          </w:rPr>
          <w:fldChar w:fldCharType="end"/>
        </w:r>
      </w:hyperlink>
    </w:p>
    <w:p w14:paraId="0E630962" w14:textId="267C9C8C" w:rsidR="00EF3933" w:rsidRDefault="009A7F11">
      <w:pPr>
        <w:pStyle w:val="TOC1"/>
        <w:tabs>
          <w:tab w:val="right" w:leader="dot" w:pos="9350"/>
        </w:tabs>
        <w:rPr>
          <w:rFonts w:asciiTheme="minorHAnsi" w:hAnsiTheme="minorHAnsi" w:cstheme="minorBidi"/>
          <w:noProof/>
          <w:sz w:val="22"/>
          <w:szCs w:val="22"/>
        </w:rPr>
      </w:pPr>
      <w:hyperlink w:anchor="_Toc54273926" w:history="1">
        <w:r w:rsidR="00EF3933" w:rsidRPr="00C93AB3">
          <w:rPr>
            <w:rStyle w:val="Hyperlink"/>
            <w:rFonts w:cs="Arial"/>
            <w:b/>
            <w:bCs/>
            <w:noProof/>
          </w:rPr>
          <w:t>17.4</w:t>
        </w:r>
        <w:r w:rsidR="00EF3933">
          <w:rPr>
            <w:rFonts w:asciiTheme="minorHAnsi" w:hAnsiTheme="minorHAnsi" w:cstheme="minorBidi"/>
            <w:noProof/>
            <w:sz w:val="22"/>
            <w:szCs w:val="22"/>
          </w:rPr>
          <w:tab/>
        </w:r>
        <w:r w:rsidR="00EF3933" w:rsidRPr="00C93AB3">
          <w:rPr>
            <w:rStyle w:val="Hyperlink"/>
            <w:rFonts w:cs="Arial"/>
            <w:b/>
            <w:bCs/>
            <w:noProof/>
          </w:rPr>
          <w:t>Motion to Quash or Enforce Subpoena.</w:t>
        </w:r>
        <w:r w:rsidR="00EF3933">
          <w:rPr>
            <w:noProof/>
            <w:webHidden/>
          </w:rPr>
          <w:tab/>
        </w:r>
        <w:r w:rsidR="00EF3933">
          <w:rPr>
            <w:noProof/>
            <w:webHidden/>
          </w:rPr>
          <w:fldChar w:fldCharType="begin"/>
        </w:r>
        <w:r w:rsidR="00EF3933">
          <w:rPr>
            <w:noProof/>
            <w:webHidden/>
          </w:rPr>
          <w:instrText xml:space="preserve"> PAGEREF _Toc54273926 \h </w:instrText>
        </w:r>
        <w:r w:rsidR="00EF3933">
          <w:rPr>
            <w:noProof/>
            <w:webHidden/>
          </w:rPr>
        </w:r>
        <w:r w:rsidR="00EF3933">
          <w:rPr>
            <w:noProof/>
            <w:webHidden/>
          </w:rPr>
          <w:fldChar w:fldCharType="separate"/>
        </w:r>
        <w:r w:rsidR="001221FB">
          <w:rPr>
            <w:noProof/>
            <w:webHidden/>
          </w:rPr>
          <w:t>17</w:t>
        </w:r>
        <w:r w:rsidR="00EF3933">
          <w:rPr>
            <w:noProof/>
            <w:webHidden/>
          </w:rPr>
          <w:fldChar w:fldCharType="end"/>
        </w:r>
      </w:hyperlink>
    </w:p>
    <w:p w14:paraId="086BBC29" w14:textId="7342C086" w:rsidR="00EF3933" w:rsidRDefault="009A7F11">
      <w:pPr>
        <w:pStyle w:val="TOC1"/>
        <w:tabs>
          <w:tab w:val="right" w:leader="dot" w:pos="9350"/>
        </w:tabs>
        <w:rPr>
          <w:rFonts w:asciiTheme="minorHAnsi" w:hAnsiTheme="minorHAnsi" w:cstheme="minorBidi"/>
          <w:noProof/>
          <w:sz w:val="22"/>
          <w:szCs w:val="22"/>
        </w:rPr>
      </w:pPr>
      <w:hyperlink w:anchor="_Toc54273927" w:history="1">
        <w:r w:rsidR="00EF3933" w:rsidRPr="00C93AB3">
          <w:rPr>
            <w:rStyle w:val="Hyperlink"/>
            <w:rFonts w:cs="Arial"/>
            <w:b/>
            <w:bCs/>
            <w:noProof/>
          </w:rPr>
          <w:t>18.1</w:t>
        </w:r>
        <w:r w:rsidR="00EF3933">
          <w:rPr>
            <w:rFonts w:asciiTheme="minorHAnsi" w:hAnsiTheme="minorHAnsi" w:cstheme="minorBidi"/>
            <w:noProof/>
            <w:sz w:val="22"/>
            <w:szCs w:val="22"/>
          </w:rPr>
          <w:tab/>
        </w:r>
        <w:r w:rsidR="00EF3933" w:rsidRPr="00C93AB3">
          <w:rPr>
            <w:rStyle w:val="Hyperlink"/>
            <w:rFonts w:cs="Arial"/>
            <w:b/>
            <w:bCs/>
            <w:noProof/>
          </w:rPr>
          <w:t>Place of Prosecution and Trial.</w:t>
        </w:r>
        <w:r w:rsidR="00EF3933">
          <w:rPr>
            <w:noProof/>
            <w:webHidden/>
          </w:rPr>
          <w:tab/>
        </w:r>
        <w:r w:rsidR="00EF3933">
          <w:rPr>
            <w:noProof/>
            <w:webHidden/>
          </w:rPr>
          <w:fldChar w:fldCharType="begin"/>
        </w:r>
        <w:r w:rsidR="00EF3933">
          <w:rPr>
            <w:noProof/>
            <w:webHidden/>
          </w:rPr>
          <w:instrText xml:space="preserve"> PAGEREF _Toc54273927 \h </w:instrText>
        </w:r>
        <w:r w:rsidR="00EF3933">
          <w:rPr>
            <w:noProof/>
            <w:webHidden/>
          </w:rPr>
        </w:r>
        <w:r w:rsidR="00EF3933">
          <w:rPr>
            <w:noProof/>
            <w:webHidden/>
          </w:rPr>
          <w:fldChar w:fldCharType="separate"/>
        </w:r>
        <w:r w:rsidR="001221FB">
          <w:rPr>
            <w:noProof/>
            <w:webHidden/>
          </w:rPr>
          <w:t>18</w:t>
        </w:r>
        <w:r w:rsidR="00EF3933">
          <w:rPr>
            <w:noProof/>
            <w:webHidden/>
          </w:rPr>
          <w:fldChar w:fldCharType="end"/>
        </w:r>
      </w:hyperlink>
    </w:p>
    <w:p w14:paraId="281E3648" w14:textId="75B38FE2" w:rsidR="00EF3933" w:rsidRDefault="009A7F11">
      <w:pPr>
        <w:pStyle w:val="TOC2"/>
        <w:tabs>
          <w:tab w:val="left" w:pos="1440"/>
          <w:tab w:val="right" w:leader="dot" w:pos="9350"/>
        </w:tabs>
        <w:rPr>
          <w:rFonts w:asciiTheme="minorHAnsi" w:hAnsiTheme="minorHAnsi" w:cstheme="minorBidi"/>
          <w:noProof/>
          <w:sz w:val="22"/>
          <w:szCs w:val="22"/>
        </w:rPr>
      </w:pPr>
      <w:hyperlink w:anchor="_Toc54273928"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Initial Request.</w:t>
        </w:r>
        <w:r w:rsidR="00EF3933">
          <w:rPr>
            <w:noProof/>
            <w:webHidden/>
          </w:rPr>
          <w:tab/>
        </w:r>
        <w:r w:rsidR="00EF3933">
          <w:rPr>
            <w:noProof/>
            <w:webHidden/>
          </w:rPr>
          <w:fldChar w:fldCharType="begin"/>
        </w:r>
        <w:r w:rsidR="00EF3933">
          <w:rPr>
            <w:noProof/>
            <w:webHidden/>
          </w:rPr>
          <w:instrText xml:space="preserve"> PAGEREF _Toc54273928 \h </w:instrText>
        </w:r>
        <w:r w:rsidR="00EF3933">
          <w:rPr>
            <w:noProof/>
            <w:webHidden/>
          </w:rPr>
        </w:r>
        <w:r w:rsidR="00EF3933">
          <w:rPr>
            <w:noProof/>
            <w:webHidden/>
          </w:rPr>
          <w:fldChar w:fldCharType="separate"/>
        </w:r>
        <w:r w:rsidR="001221FB">
          <w:rPr>
            <w:noProof/>
            <w:webHidden/>
          </w:rPr>
          <w:t>18</w:t>
        </w:r>
        <w:r w:rsidR="00EF3933">
          <w:rPr>
            <w:noProof/>
            <w:webHidden/>
          </w:rPr>
          <w:fldChar w:fldCharType="end"/>
        </w:r>
      </w:hyperlink>
    </w:p>
    <w:p w14:paraId="2A152347" w14:textId="44D3A5D3" w:rsidR="00EF3933" w:rsidRDefault="009A7F11">
      <w:pPr>
        <w:pStyle w:val="TOC2"/>
        <w:tabs>
          <w:tab w:val="left" w:pos="1440"/>
          <w:tab w:val="right" w:leader="dot" w:pos="9350"/>
        </w:tabs>
        <w:rPr>
          <w:rFonts w:asciiTheme="minorHAnsi" w:hAnsiTheme="minorHAnsi" w:cstheme="minorBidi"/>
          <w:noProof/>
          <w:sz w:val="22"/>
          <w:szCs w:val="22"/>
        </w:rPr>
      </w:pPr>
      <w:hyperlink w:anchor="_Toc54273929"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Subsequent Request.</w:t>
        </w:r>
        <w:r w:rsidR="00EF3933">
          <w:rPr>
            <w:noProof/>
            <w:webHidden/>
          </w:rPr>
          <w:tab/>
        </w:r>
        <w:r w:rsidR="00EF3933">
          <w:rPr>
            <w:noProof/>
            <w:webHidden/>
          </w:rPr>
          <w:fldChar w:fldCharType="begin"/>
        </w:r>
        <w:r w:rsidR="00EF3933">
          <w:rPr>
            <w:noProof/>
            <w:webHidden/>
          </w:rPr>
          <w:instrText xml:space="preserve"> PAGEREF _Toc54273929 \h </w:instrText>
        </w:r>
        <w:r w:rsidR="00EF3933">
          <w:rPr>
            <w:noProof/>
            <w:webHidden/>
          </w:rPr>
        </w:r>
        <w:r w:rsidR="00EF3933">
          <w:rPr>
            <w:noProof/>
            <w:webHidden/>
          </w:rPr>
          <w:fldChar w:fldCharType="separate"/>
        </w:r>
        <w:r w:rsidR="001221FB">
          <w:rPr>
            <w:noProof/>
            <w:webHidden/>
          </w:rPr>
          <w:t>18</w:t>
        </w:r>
        <w:r w:rsidR="00EF3933">
          <w:rPr>
            <w:noProof/>
            <w:webHidden/>
          </w:rPr>
          <w:fldChar w:fldCharType="end"/>
        </w:r>
      </w:hyperlink>
    </w:p>
    <w:p w14:paraId="07F71A56" w14:textId="00DA99FF" w:rsidR="00EF3933" w:rsidRDefault="009A7F11">
      <w:pPr>
        <w:pStyle w:val="TOC1"/>
        <w:tabs>
          <w:tab w:val="right" w:leader="dot" w:pos="9350"/>
        </w:tabs>
        <w:rPr>
          <w:rFonts w:asciiTheme="minorHAnsi" w:hAnsiTheme="minorHAnsi" w:cstheme="minorBidi"/>
          <w:noProof/>
          <w:sz w:val="22"/>
          <w:szCs w:val="22"/>
        </w:rPr>
      </w:pPr>
      <w:hyperlink w:anchor="_Toc54273930" w:history="1">
        <w:r w:rsidR="00EF3933" w:rsidRPr="00C93AB3">
          <w:rPr>
            <w:rStyle w:val="Hyperlink"/>
            <w:rFonts w:cs="Arial"/>
            <w:b/>
            <w:bCs/>
            <w:noProof/>
          </w:rPr>
          <w:t>24.1</w:t>
        </w:r>
        <w:r w:rsidR="00EF3933">
          <w:rPr>
            <w:rFonts w:asciiTheme="minorHAnsi" w:hAnsiTheme="minorHAnsi" w:cstheme="minorBidi"/>
            <w:noProof/>
            <w:sz w:val="22"/>
            <w:szCs w:val="22"/>
          </w:rPr>
          <w:tab/>
        </w:r>
        <w:r w:rsidR="00EF3933" w:rsidRPr="00C93AB3">
          <w:rPr>
            <w:rStyle w:val="Hyperlink"/>
            <w:rFonts w:cs="Arial"/>
            <w:b/>
            <w:bCs/>
            <w:noProof/>
          </w:rPr>
          <w:t>Voir Dire.</w:t>
        </w:r>
        <w:r w:rsidR="00EF3933">
          <w:rPr>
            <w:noProof/>
            <w:webHidden/>
          </w:rPr>
          <w:tab/>
        </w:r>
        <w:r w:rsidR="00EF3933">
          <w:rPr>
            <w:noProof/>
            <w:webHidden/>
          </w:rPr>
          <w:fldChar w:fldCharType="begin"/>
        </w:r>
        <w:r w:rsidR="00EF3933">
          <w:rPr>
            <w:noProof/>
            <w:webHidden/>
          </w:rPr>
          <w:instrText xml:space="preserve"> PAGEREF _Toc54273930 \h </w:instrText>
        </w:r>
        <w:r w:rsidR="00EF3933">
          <w:rPr>
            <w:noProof/>
            <w:webHidden/>
          </w:rPr>
        </w:r>
        <w:r w:rsidR="00EF3933">
          <w:rPr>
            <w:noProof/>
            <w:webHidden/>
          </w:rPr>
          <w:fldChar w:fldCharType="separate"/>
        </w:r>
        <w:r w:rsidR="001221FB">
          <w:rPr>
            <w:noProof/>
            <w:webHidden/>
          </w:rPr>
          <w:t>18</w:t>
        </w:r>
        <w:r w:rsidR="00EF3933">
          <w:rPr>
            <w:noProof/>
            <w:webHidden/>
          </w:rPr>
          <w:fldChar w:fldCharType="end"/>
        </w:r>
      </w:hyperlink>
    </w:p>
    <w:p w14:paraId="2DBA09EB" w14:textId="593D1BE4" w:rsidR="00EF3933" w:rsidRDefault="009A7F11">
      <w:pPr>
        <w:pStyle w:val="TOC1"/>
        <w:tabs>
          <w:tab w:val="right" w:leader="dot" w:pos="9350"/>
        </w:tabs>
        <w:rPr>
          <w:rFonts w:asciiTheme="minorHAnsi" w:hAnsiTheme="minorHAnsi" w:cstheme="minorBidi"/>
          <w:noProof/>
          <w:sz w:val="22"/>
          <w:szCs w:val="22"/>
        </w:rPr>
      </w:pPr>
      <w:hyperlink w:anchor="_Toc54273931" w:history="1">
        <w:r w:rsidR="00EF3933" w:rsidRPr="00C93AB3">
          <w:rPr>
            <w:rStyle w:val="Hyperlink"/>
            <w:rFonts w:cs="Arial"/>
            <w:b/>
            <w:bCs/>
            <w:noProof/>
          </w:rPr>
          <w:t>24.2</w:t>
        </w:r>
        <w:r w:rsidR="00EF3933">
          <w:rPr>
            <w:rFonts w:asciiTheme="minorHAnsi" w:hAnsiTheme="minorHAnsi" w:cstheme="minorBidi"/>
            <w:noProof/>
            <w:sz w:val="22"/>
            <w:szCs w:val="22"/>
          </w:rPr>
          <w:tab/>
        </w:r>
        <w:r w:rsidR="00EF3933" w:rsidRPr="00C93AB3">
          <w:rPr>
            <w:rStyle w:val="Hyperlink"/>
            <w:rFonts w:cs="Arial"/>
            <w:b/>
            <w:bCs/>
            <w:noProof/>
          </w:rPr>
          <w:t>Peremptory Challenges.</w:t>
        </w:r>
        <w:r w:rsidR="00EF3933">
          <w:rPr>
            <w:noProof/>
            <w:webHidden/>
          </w:rPr>
          <w:tab/>
        </w:r>
        <w:r w:rsidR="00EF3933">
          <w:rPr>
            <w:noProof/>
            <w:webHidden/>
          </w:rPr>
          <w:fldChar w:fldCharType="begin"/>
        </w:r>
        <w:r w:rsidR="00EF3933">
          <w:rPr>
            <w:noProof/>
            <w:webHidden/>
          </w:rPr>
          <w:instrText xml:space="preserve"> PAGEREF _Toc54273931 \h </w:instrText>
        </w:r>
        <w:r w:rsidR="00EF3933">
          <w:rPr>
            <w:noProof/>
            <w:webHidden/>
          </w:rPr>
        </w:r>
        <w:r w:rsidR="00EF3933">
          <w:rPr>
            <w:noProof/>
            <w:webHidden/>
          </w:rPr>
          <w:fldChar w:fldCharType="separate"/>
        </w:r>
        <w:r w:rsidR="001221FB">
          <w:rPr>
            <w:noProof/>
            <w:webHidden/>
          </w:rPr>
          <w:t>18</w:t>
        </w:r>
        <w:r w:rsidR="00EF3933">
          <w:rPr>
            <w:noProof/>
            <w:webHidden/>
          </w:rPr>
          <w:fldChar w:fldCharType="end"/>
        </w:r>
      </w:hyperlink>
    </w:p>
    <w:p w14:paraId="551B4A72" w14:textId="3DC41DB3" w:rsidR="00EF3933" w:rsidRDefault="009A7F11">
      <w:pPr>
        <w:pStyle w:val="TOC2"/>
        <w:tabs>
          <w:tab w:val="left" w:pos="1440"/>
          <w:tab w:val="right" w:leader="dot" w:pos="9350"/>
        </w:tabs>
        <w:rPr>
          <w:rFonts w:asciiTheme="minorHAnsi" w:hAnsiTheme="minorHAnsi" w:cstheme="minorBidi"/>
          <w:noProof/>
          <w:sz w:val="22"/>
          <w:szCs w:val="22"/>
        </w:rPr>
      </w:pPr>
      <w:hyperlink w:anchor="_Toc54273932"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Equal Number.</w:t>
        </w:r>
        <w:r w:rsidR="00EF3933">
          <w:rPr>
            <w:noProof/>
            <w:webHidden/>
          </w:rPr>
          <w:tab/>
        </w:r>
        <w:r w:rsidR="00EF3933">
          <w:rPr>
            <w:noProof/>
            <w:webHidden/>
          </w:rPr>
          <w:fldChar w:fldCharType="begin"/>
        </w:r>
        <w:r w:rsidR="00EF3933">
          <w:rPr>
            <w:noProof/>
            <w:webHidden/>
          </w:rPr>
          <w:instrText xml:space="preserve"> PAGEREF _Toc54273932 \h </w:instrText>
        </w:r>
        <w:r w:rsidR="00EF3933">
          <w:rPr>
            <w:noProof/>
            <w:webHidden/>
          </w:rPr>
        </w:r>
        <w:r w:rsidR="00EF3933">
          <w:rPr>
            <w:noProof/>
            <w:webHidden/>
          </w:rPr>
          <w:fldChar w:fldCharType="separate"/>
        </w:r>
        <w:r w:rsidR="001221FB">
          <w:rPr>
            <w:noProof/>
            <w:webHidden/>
          </w:rPr>
          <w:t>18</w:t>
        </w:r>
        <w:r w:rsidR="00EF3933">
          <w:rPr>
            <w:noProof/>
            <w:webHidden/>
          </w:rPr>
          <w:fldChar w:fldCharType="end"/>
        </w:r>
      </w:hyperlink>
    </w:p>
    <w:p w14:paraId="1303DB99" w14:textId="459C43F4" w:rsidR="00EF3933" w:rsidRDefault="009A7F11">
      <w:pPr>
        <w:pStyle w:val="TOC2"/>
        <w:tabs>
          <w:tab w:val="left" w:pos="1440"/>
          <w:tab w:val="right" w:leader="dot" w:pos="9350"/>
        </w:tabs>
        <w:rPr>
          <w:rFonts w:asciiTheme="minorHAnsi" w:hAnsiTheme="minorHAnsi" w:cstheme="minorBidi"/>
          <w:noProof/>
          <w:sz w:val="22"/>
          <w:szCs w:val="22"/>
        </w:rPr>
      </w:pPr>
      <w:hyperlink w:anchor="_Toc54273933"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Federal Rule of Criminal Procedure 24(b)(2).</w:t>
        </w:r>
        <w:r w:rsidR="00EF3933">
          <w:rPr>
            <w:noProof/>
            <w:webHidden/>
          </w:rPr>
          <w:tab/>
        </w:r>
        <w:r w:rsidR="00EF3933">
          <w:rPr>
            <w:noProof/>
            <w:webHidden/>
          </w:rPr>
          <w:fldChar w:fldCharType="begin"/>
        </w:r>
        <w:r w:rsidR="00EF3933">
          <w:rPr>
            <w:noProof/>
            <w:webHidden/>
          </w:rPr>
          <w:instrText xml:space="preserve"> PAGEREF _Toc54273933 \h </w:instrText>
        </w:r>
        <w:r w:rsidR="00EF3933">
          <w:rPr>
            <w:noProof/>
            <w:webHidden/>
          </w:rPr>
        </w:r>
        <w:r w:rsidR="00EF3933">
          <w:rPr>
            <w:noProof/>
            <w:webHidden/>
          </w:rPr>
          <w:fldChar w:fldCharType="separate"/>
        </w:r>
        <w:r w:rsidR="001221FB">
          <w:rPr>
            <w:noProof/>
            <w:webHidden/>
          </w:rPr>
          <w:t>18</w:t>
        </w:r>
        <w:r w:rsidR="00EF3933">
          <w:rPr>
            <w:noProof/>
            <w:webHidden/>
          </w:rPr>
          <w:fldChar w:fldCharType="end"/>
        </w:r>
      </w:hyperlink>
    </w:p>
    <w:p w14:paraId="160C2A71" w14:textId="438B3538" w:rsidR="00EF3933" w:rsidRDefault="009A7F11">
      <w:pPr>
        <w:pStyle w:val="TOC2"/>
        <w:tabs>
          <w:tab w:val="left" w:pos="1440"/>
          <w:tab w:val="right" w:leader="dot" w:pos="9350"/>
        </w:tabs>
        <w:rPr>
          <w:rFonts w:asciiTheme="minorHAnsi" w:hAnsiTheme="minorHAnsi" w:cstheme="minorBidi"/>
          <w:noProof/>
          <w:sz w:val="22"/>
          <w:szCs w:val="22"/>
        </w:rPr>
      </w:pPr>
      <w:hyperlink w:anchor="_Toc54273934"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Multiple Defendant Cases.</w:t>
        </w:r>
        <w:r w:rsidR="00EF3933">
          <w:rPr>
            <w:noProof/>
            <w:webHidden/>
          </w:rPr>
          <w:tab/>
        </w:r>
        <w:r w:rsidR="00EF3933">
          <w:rPr>
            <w:noProof/>
            <w:webHidden/>
          </w:rPr>
          <w:fldChar w:fldCharType="begin"/>
        </w:r>
        <w:r w:rsidR="00EF3933">
          <w:rPr>
            <w:noProof/>
            <w:webHidden/>
          </w:rPr>
          <w:instrText xml:space="preserve"> PAGEREF _Toc54273934 \h </w:instrText>
        </w:r>
        <w:r w:rsidR="00EF3933">
          <w:rPr>
            <w:noProof/>
            <w:webHidden/>
          </w:rPr>
        </w:r>
        <w:r w:rsidR="00EF3933">
          <w:rPr>
            <w:noProof/>
            <w:webHidden/>
          </w:rPr>
          <w:fldChar w:fldCharType="separate"/>
        </w:r>
        <w:r w:rsidR="001221FB">
          <w:rPr>
            <w:noProof/>
            <w:webHidden/>
          </w:rPr>
          <w:t>19</w:t>
        </w:r>
        <w:r w:rsidR="00EF3933">
          <w:rPr>
            <w:noProof/>
            <w:webHidden/>
          </w:rPr>
          <w:fldChar w:fldCharType="end"/>
        </w:r>
      </w:hyperlink>
    </w:p>
    <w:p w14:paraId="6BC4EAD1" w14:textId="2B2405A4" w:rsidR="00EF3933" w:rsidRDefault="009A7F11">
      <w:pPr>
        <w:pStyle w:val="TOC2"/>
        <w:tabs>
          <w:tab w:val="left" w:pos="1440"/>
          <w:tab w:val="right" w:leader="dot" w:pos="9350"/>
        </w:tabs>
        <w:rPr>
          <w:rFonts w:asciiTheme="minorHAnsi" w:hAnsiTheme="minorHAnsi" w:cstheme="minorBidi"/>
          <w:noProof/>
          <w:sz w:val="22"/>
          <w:szCs w:val="22"/>
        </w:rPr>
      </w:pPr>
      <w:hyperlink w:anchor="_Toc54273935"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Alternate Jurors.</w:t>
        </w:r>
        <w:r w:rsidR="00EF3933">
          <w:rPr>
            <w:noProof/>
            <w:webHidden/>
          </w:rPr>
          <w:tab/>
        </w:r>
        <w:r w:rsidR="00EF3933">
          <w:rPr>
            <w:noProof/>
            <w:webHidden/>
          </w:rPr>
          <w:fldChar w:fldCharType="begin"/>
        </w:r>
        <w:r w:rsidR="00EF3933">
          <w:rPr>
            <w:noProof/>
            <w:webHidden/>
          </w:rPr>
          <w:instrText xml:space="preserve"> PAGEREF _Toc54273935 \h </w:instrText>
        </w:r>
        <w:r w:rsidR="00EF3933">
          <w:rPr>
            <w:noProof/>
            <w:webHidden/>
          </w:rPr>
        </w:r>
        <w:r w:rsidR="00EF3933">
          <w:rPr>
            <w:noProof/>
            <w:webHidden/>
          </w:rPr>
          <w:fldChar w:fldCharType="separate"/>
        </w:r>
        <w:r w:rsidR="001221FB">
          <w:rPr>
            <w:noProof/>
            <w:webHidden/>
          </w:rPr>
          <w:t>19</w:t>
        </w:r>
        <w:r w:rsidR="00EF3933">
          <w:rPr>
            <w:noProof/>
            <w:webHidden/>
          </w:rPr>
          <w:fldChar w:fldCharType="end"/>
        </w:r>
      </w:hyperlink>
    </w:p>
    <w:p w14:paraId="7C7155D9" w14:textId="5DA23A21" w:rsidR="00EF3933" w:rsidRDefault="009A7F11">
      <w:pPr>
        <w:pStyle w:val="TOC2"/>
        <w:tabs>
          <w:tab w:val="left" w:pos="1440"/>
          <w:tab w:val="right" w:leader="dot" w:pos="9350"/>
        </w:tabs>
        <w:rPr>
          <w:rFonts w:asciiTheme="minorHAnsi" w:hAnsiTheme="minorHAnsi" w:cstheme="minorBidi"/>
          <w:noProof/>
          <w:sz w:val="22"/>
          <w:szCs w:val="22"/>
        </w:rPr>
      </w:pPr>
      <w:hyperlink w:anchor="_Toc54273936" w:history="1">
        <w:r w:rsidR="00EF3933" w:rsidRPr="00C93AB3">
          <w:rPr>
            <w:rStyle w:val="Hyperlink"/>
            <w:rFonts w:cs="Arial"/>
            <w:b/>
            <w:bCs/>
            <w:noProof/>
          </w:rPr>
          <w:t>(e)</w:t>
        </w:r>
        <w:r w:rsidR="00EF3933">
          <w:rPr>
            <w:rFonts w:asciiTheme="minorHAnsi" w:hAnsiTheme="minorHAnsi" w:cstheme="minorBidi"/>
            <w:noProof/>
            <w:sz w:val="22"/>
            <w:szCs w:val="22"/>
          </w:rPr>
          <w:tab/>
        </w:r>
        <w:r w:rsidR="00EF3933" w:rsidRPr="00C93AB3">
          <w:rPr>
            <w:rStyle w:val="Hyperlink"/>
            <w:rFonts w:cs="Arial"/>
            <w:b/>
            <w:bCs/>
            <w:noProof/>
          </w:rPr>
          <w:t>Exception.</w:t>
        </w:r>
        <w:r w:rsidR="00EF3933">
          <w:rPr>
            <w:noProof/>
            <w:webHidden/>
          </w:rPr>
          <w:tab/>
        </w:r>
        <w:r w:rsidR="00EF3933">
          <w:rPr>
            <w:noProof/>
            <w:webHidden/>
          </w:rPr>
          <w:fldChar w:fldCharType="begin"/>
        </w:r>
        <w:r w:rsidR="00EF3933">
          <w:rPr>
            <w:noProof/>
            <w:webHidden/>
          </w:rPr>
          <w:instrText xml:space="preserve"> PAGEREF _Toc54273936 \h </w:instrText>
        </w:r>
        <w:r w:rsidR="00EF3933">
          <w:rPr>
            <w:noProof/>
            <w:webHidden/>
          </w:rPr>
        </w:r>
        <w:r w:rsidR="00EF3933">
          <w:rPr>
            <w:noProof/>
            <w:webHidden/>
          </w:rPr>
          <w:fldChar w:fldCharType="separate"/>
        </w:r>
        <w:r w:rsidR="001221FB">
          <w:rPr>
            <w:noProof/>
            <w:webHidden/>
          </w:rPr>
          <w:t>19</w:t>
        </w:r>
        <w:r w:rsidR="00EF3933">
          <w:rPr>
            <w:noProof/>
            <w:webHidden/>
          </w:rPr>
          <w:fldChar w:fldCharType="end"/>
        </w:r>
      </w:hyperlink>
    </w:p>
    <w:p w14:paraId="22F764D6" w14:textId="6BEE0C8A" w:rsidR="00EF3933" w:rsidRDefault="009A7F11">
      <w:pPr>
        <w:pStyle w:val="TOC2"/>
        <w:tabs>
          <w:tab w:val="left" w:pos="1440"/>
          <w:tab w:val="right" w:leader="dot" w:pos="9350"/>
        </w:tabs>
        <w:rPr>
          <w:rFonts w:asciiTheme="minorHAnsi" w:hAnsiTheme="minorHAnsi" w:cstheme="minorBidi"/>
          <w:noProof/>
          <w:sz w:val="22"/>
          <w:szCs w:val="22"/>
        </w:rPr>
      </w:pPr>
      <w:hyperlink w:anchor="_Toc54273937" w:history="1">
        <w:r w:rsidR="00EF3933" w:rsidRPr="00C93AB3">
          <w:rPr>
            <w:rStyle w:val="Hyperlink"/>
            <w:rFonts w:cs="Arial"/>
            <w:b/>
            <w:bCs/>
            <w:noProof/>
          </w:rPr>
          <w:t>(f)</w:t>
        </w:r>
        <w:r w:rsidR="00EF3933">
          <w:rPr>
            <w:rFonts w:asciiTheme="minorHAnsi" w:hAnsiTheme="minorHAnsi" w:cstheme="minorBidi"/>
            <w:noProof/>
            <w:sz w:val="22"/>
            <w:szCs w:val="22"/>
          </w:rPr>
          <w:tab/>
        </w:r>
        <w:r w:rsidR="00EF3933" w:rsidRPr="00C93AB3">
          <w:rPr>
            <w:rStyle w:val="Hyperlink"/>
            <w:rFonts w:cs="Arial"/>
            <w:b/>
            <w:bCs/>
            <w:noProof/>
          </w:rPr>
          <w:t>Waiver.</w:t>
        </w:r>
        <w:r w:rsidR="00EF3933">
          <w:rPr>
            <w:noProof/>
            <w:webHidden/>
          </w:rPr>
          <w:tab/>
        </w:r>
        <w:r w:rsidR="00EF3933">
          <w:rPr>
            <w:noProof/>
            <w:webHidden/>
          </w:rPr>
          <w:fldChar w:fldCharType="begin"/>
        </w:r>
        <w:r w:rsidR="00EF3933">
          <w:rPr>
            <w:noProof/>
            <w:webHidden/>
          </w:rPr>
          <w:instrText xml:space="preserve"> PAGEREF _Toc54273937 \h </w:instrText>
        </w:r>
        <w:r w:rsidR="00EF3933">
          <w:rPr>
            <w:noProof/>
            <w:webHidden/>
          </w:rPr>
        </w:r>
        <w:r w:rsidR="00EF3933">
          <w:rPr>
            <w:noProof/>
            <w:webHidden/>
          </w:rPr>
          <w:fldChar w:fldCharType="separate"/>
        </w:r>
        <w:r w:rsidR="001221FB">
          <w:rPr>
            <w:noProof/>
            <w:webHidden/>
          </w:rPr>
          <w:t>19</w:t>
        </w:r>
        <w:r w:rsidR="00EF3933">
          <w:rPr>
            <w:noProof/>
            <w:webHidden/>
          </w:rPr>
          <w:fldChar w:fldCharType="end"/>
        </w:r>
      </w:hyperlink>
    </w:p>
    <w:p w14:paraId="07E43B17" w14:textId="5606A43B" w:rsidR="00EF3933" w:rsidRDefault="009A7F11">
      <w:pPr>
        <w:pStyle w:val="TOC1"/>
        <w:tabs>
          <w:tab w:val="right" w:leader="dot" w:pos="9350"/>
        </w:tabs>
        <w:rPr>
          <w:rFonts w:asciiTheme="minorHAnsi" w:hAnsiTheme="minorHAnsi" w:cstheme="minorBidi"/>
          <w:noProof/>
          <w:sz w:val="22"/>
          <w:szCs w:val="22"/>
        </w:rPr>
      </w:pPr>
      <w:hyperlink w:anchor="_Toc54273938" w:history="1">
        <w:r w:rsidR="00EF3933" w:rsidRPr="00C93AB3">
          <w:rPr>
            <w:rStyle w:val="Hyperlink"/>
            <w:rFonts w:cs="Arial"/>
            <w:b/>
            <w:bCs/>
            <w:noProof/>
          </w:rPr>
          <w:t>24.3</w:t>
        </w:r>
        <w:r w:rsidR="00EF3933">
          <w:rPr>
            <w:rFonts w:asciiTheme="minorHAnsi" w:hAnsiTheme="minorHAnsi" w:cstheme="minorBidi"/>
            <w:noProof/>
            <w:sz w:val="22"/>
            <w:szCs w:val="22"/>
          </w:rPr>
          <w:tab/>
        </w:r>
        <w:r w:rsidR="00EF3933" w:rsidRPr="00C93AB3">
          <w:rPr>
            <w:rStyle w:val="Hyperlink"/>
            <w:rFonts w:cs="Arial"/>
            <w:b/>
            <w:bCs/>
            <w:noProof/>
          </w:rPr>
          <w:t>Disclosure of Juror Identity.</w:t>
        </w:r>
        <w:r w:rsidR="00EF3933">
          <w:rPr>
            <w:noProof/>
            <w:webHidden/>
          </w:rPr>
          <w:tab/>
        </w:r>
        <w:r w:rsidR="00EF3933">
          <w:rPr>
            <w:noProof/>
            <w:webHidden/>
          </w:rPr>
          <w:fldChar w:fldCharType="begin"/>
        </w:r>
        <w:r w:rsidR="00EF3933">
          <w:rPr>
            <w:noProof/>
            <w:webHidden/>
          </w:rPr>
          <w:instrText xml:space="preserve"> PAGEREF _Toc54273938 \h </w:instrText>
        </w:r>
        <w:r w:rsidR="00EF3933">
          <w:rPr>
            <w:noProof/>
            <w:webHidden/>
          </w:rPr>
        </w:r>
        <w:r w:rsidR="00EF3933">
          <w:rPr>
            <w:noProof/>
            <w:webHidden/>
          </w:rPr>
          <w:fldChar w:fldCharType="separate"/>
        </w:r>
        <w:r w:rsidR="001221FB">
          <w:rPr>
            <w:noProof/>
            <w:webHidden/>
          </w:rPr>
          <w:t>19</w:t>
        </w:r>
        <w:r w:rsidR="00EF3933">
          <w:rPr>
            <w:noProof/>
            <w:webHidden/>
          </w:rPr>
          <w:fldChar w:fldCharType="end"/>
        </w:r>
      </w:hyperlink>
    </w:p>
    <w:p w14:paraId="59BB908F" w14:textId="78535DA6" w:rsidR="00EF3933" w:rsidRDefault="009A7F11">
      <w:pPr>
        <w:pStyle w:val="TOC1"/>
        <w:tabs>
          <w:tab w:val="right" w:leader="dot" w:pos="9350"/>
        </w:tabs>
        <w:rPr>
          <w:rFonts w:asciiTheme="minorHAnsi" w:hAnsiTheme="minorHAnsi" w:cstheme="minorBidi"/>
          <w:noProof/>
          <w:sz w:val="22"/>
          <w:szCs w:val="22"/>
        </w:rPr>
      </w:pPr>
      <w:hyperlink w:anchor="_Toc54273939" w:history="1">
        <w:r w:rsidR="00EF3933" w:rsidRPr="00C93AB3">
          <w:rPr>
            <w:rStyle w:val="Hyperlink"/>
            <w:rFonts w:cs="Arial"/>
            <w:b/>
            <w:bCs/>
            <w:noProof/>
          </w:rPr>
          <w:t>26.2.1 Motion to Produce.</w:t>
        </w:r>
        <w:r w:rsidR="00EF3933">
          <w:rPr>
            <w:noProof/>
            <w:webHidden/>
          </w:rPr>
          <w:tab/>
        </w:r>
        <w:r w:rsidR="00EF3933">
          <w:rPr>
            <w:noProof/>
            <w:webHidden/>
          </w:rPr>
          <w:fldChar w:fldCharType="begin"/>
        </w:r>
        <w:r w:rsidR="00EF3933">
          <w:rPr>
            <w:noProof/>
            <w:webHidden/>
          </w:rPr>
          <w:instrText xml:space="preserve"> PAGEREF _Toc54273939 \h </w:instrText>
        </w:r>
        <w:r w:rsidR="00EF3933">
          <w:rPr>
            <w:noProof/>
            <w:webHidden/>
          </w:rPr>
        </w:r>
        <w:r w:rsidR="00EF3933">
          <w:rPr>
            <w:noProof/>
            <w:webHidden/>
          </w:rPr>
          <w:fldChar w:fldCharType="separate"/>
        </w:r>
        <w:r w:rsidR="001221FB">
          <w:rPr>
            <w:noProof/>
            <w:webHidden/>
          </w:rPr>
          <w:t>19</w:t>
        </w:r>
        <w:r w:rsidR="00EF3933">
          <w:rPr>
            <w:noProof/>
            <w:webHidden/>
          </w:rPr>
          <w:fldChar w:fldCharType="end"/>
        </w:r>
      </w:hyperlink>
    </w:p>
    <w:p w14:paraId="0BA5A86D" w14:textId="51F1BCB6" w:rsidR="00EF3933" w:rsidRDefault="009A7F11">
      <w:pPr>
        <w:pStyle w:val="TOC1"/>
        <w:tabs>
          <w:tab w:val="right" w:leader="dot" w:pos="9350"/>
        </w:tabs>
        <w:rPr>
          <w:rFonts w:asciiTheme="minorHAnsi" w:hAnsiTheme="minorHAnsi" w:cstheme="minorBidi"/>
          <w:noProof/>
          <w:sz w:val="22"/>
          <w:szCs w:val="22"/>
        </w:rPr>
      </w:pPr>
      <w:hyperlink w:anchor="_Toc54273940" w:history="1">
        <w:r w:rsidR="00EF3933" w:rsidRPr="00C93AB3">
          <w:rPr>
            <w:rStyle w:val="Hyperlink"/>
            <w:rFonts w:cs="Arial"/>
            <w:b/>
            <w:bCs/>
            <w:noProof/>
          </w:rPr>
          <w:t>28.1</w:t>
        </w:r>
        <w:r w:rsidR="00EF3933">
          <w:rPr>
            <w:rFonts w:asciiTheme="minorHAnsi" w:hAnsiTheme="minorHAnsi" w:cstheme="minorBidi"/>
            <w:noProof/>
            <w:sz w:val="22"/>
            <w:szCs w:val="22"/>
          </w:rPr>
          <w:tab/>
        </w:r>
        <w:r w:rsidR="00EF3933" w:rsidRPr="00C93AB3">
          <w:rPr>
            <w:rStyle w:val="Hyperlink"/>
            <w:rFonts w:cs="Arial"/>
            <w:b/>
            <w:bCs/>
            <w:noProof/>
          </w:rPr>
          <w:t>Court Interpreters; Clerk</w:t>
        </w:r>
        <w:r w:rsidR="00EF3933" w:rsidRPr="00C93AB3">
          <w:rPr>
            <w:rStyle w:val="Hyperlink"/>
            <w:rFonts w:cs="Arial"/>
            <w:b/>
            <w:bCs/>
            <w:noProof/>
          </w:rPr>
          <w:sym w:font="WP TypographicSymbols" w:char="003D"/>
        </w:r>
        <w:r w:rsidR="00EF3933" w:rsidRPr="00C93AB3">
          <w:rPr>
            <w:rStyle w:val="Hyperlink"/>
            <w:rFonts w:cs="Arial"/>
            <w:b/>
            <w:bCs/>
            <w:noProof/>
          </w:rPr>
          <w:t>s Responsibilities.</w:t>
        </w:r>
        <w:r w:rsidR="00EF3933">
          <w:rPr>
            <w:noProof/>
            <w:webHidden/>
          </w:rPr>
          <w:tab/>
        </w:r>
        <w:r w:rsidR="00EF3933">
          <w:rPr>
            <w:noProof/>
            <w:webHidden/>
          </w:rPr>
          <w:fldChar w:fldCharType="begin"/>
        </w:r>
        <w:r w:rsidR="00EF3933">
          <w:rPr>
            <w:noProof/>
            <w:webHidden/>
          </w:rPr>
          <w:instrText xml:space="preserve"> PAGEREF _Toc54273940 \h </w:instrText>
        </w:r>
        <w:r w:rsidR="00EF3933">
          <w:rPr>
            <w:noProof/>
            <w:webHidden/>
          </w:rPr>
        </w:r>
        <w:r w:rsidR="00EF3933">
          <w:rPr>
            <w:noProof/>
            <w:webHidden/>
          </w:rPr>
          <w:fldChar w:fldCharType="separate"/>
        </w:r>
        <w:r w:rsidR="001221FB">
          <w:rPr>
            <w:noProof/>
            <w:webHidden/>
          </w:rPr>
          <w:t>19</w:t>
        </w:r>
        <w:r w:rsidR="00EF3933">
          <w:rPr>
            <w:noProof/>
            <w:webHidden/>
          </w:rPr>
          <w:fldChar w:fldCharType="end"/>
        </w:r>
      </w:hyperlink>
    </w:p>
    <w:p w14:paraId="6D3B1558" w14:textId="2BB8E6BE" w:rsidR="00EF3933" w:rsidRDefault="009A7F11">
      <w:pPr>
        <w:pStyle w:val="TOC1"/>
        <w:tabs>
          <w:tab w:val="right" w:leader="dot" w:pos="9350"/>
        </w:tabs>
        <w:rPr>
          <w:rFonts w:asciiTheme="minorHAnsi" w:hAnsiTheme="minorHAnsi" w:cstheme="minorBidi"/>
          <w:noProof/>
          <w:sz w:val="22"/>
          <w:szCs w:val="22"/>
        </w:rPr>
      </w:pPr>
      <w:hyperlink w:anchor="_Toc54273941" w:history="1">
        <w:r w:rsidR="00EF3933" w:rsidRPr="00C93AB3">
          <w:rPr>
            <w:rStyle w:val="Hyperlink"/>
            <w:rFonts w:cs="Arial"/>
            <w:b/>
            <w:bCs/>
            <w:noProof/>
          </w:rPr>
          <w:t>28.2</w:t>
        </w:r>
        <w:r w:rsidR="00EF3933">
          <w:rPr>
            <w:rFonts w:asciiTheme="minorHAnsi" w:hAnsiTheme="minorHAnsi" w:cstheme="minorBidi"/>
            <w:noProof/>
            <w:sz w:val="22"/>
            <w:szCs w:val="22"/>
          </w:rPr>
          <w:tab/>
        </w:r>
        <w:r w:rsidR="00EF3933" w:rsidRPr="00C93AB3">
          <w:rPr>
            <w:rStyle w:val="Hyperlink"/>
            <w:rFonts w:cs="Arial"/>
            <w:b/>
            <w:bCs/>
            <w:noProof/>
          </w:rPr>
          <w:t>Court Interpreters; Attorneys</w:t>
        </w:r>
        <w:r w:rsidR="00EF3933" w:rsidRPr="00C93AB3">
          <w:rPr>
            <w:rStyle w:val="Hyperlink"/>
            <w:rFonts w:cs="Arial"/>
            <w:b/>
            <w:bCs/>
            <w:noProof/>
          </w:rPr>
          <w:sym w:font="WP TypographicSymbols" w:char="003D"/>
        </w:r>
        <w:r w:rsidR="00EF3933" w:rsidRPr="00C93AB3">
          <w:rPr>
            <w:rStyle w:val="Hyperlink"/>
            <w:rFonts w:cs="Arial"/>
            <w:b/>
            <w:bCs/>
            <w:noProof/>
          </w:rPr>
          <w:t xml:space="preserve"> Responsibilities.</w:t>
        </w:r>
        <w:r w:rsidR="00EF3933">
          <w:rPr>
            <w:noProof/>
            <w:webHidden/>
          </w:rPr>
          <w:tab/>
        </w:r>
        <w:r w:rsidR="00EF3933">
          <w:rPr>
            <w:noProof/>
            <w:webHidden/>
          </w:rPr>
          <w:fldChar w:fldCharType="begin"/>
        </w:r>
        <w:r w:rsidR="00EF3933">
          <w:rPr>
            <w:noProof/>
            <w:webHidden/>
          </w:rPr>
          <w:instrText xml:space="preserve"> PAGEREF _Toc54273941 \h </w:instrText>
        </w:r>
        <w:r w:rsidR="00EF3933">
          <w:rPr>
            <w:noProof/>
            <w:webHidden/>
          </w:rPr>
        </w:r>
        <w:r w:rsidR="00EF3933">
          <w:rPr>
            <w:noProof/>
            <w:webHidden/>
          </w:rPr>
          <w:fldChar w:fldCharType="separate"/>
        </w:r>
        <w:r w:rsidR="001221FB">
          <w:rPr>
            <w:noProof/>
            <w:webHidden/>
          </w:rPr>
          <w:t>20</w:t>
        </w:r>
        <w:r w:rsidR="00EF3933">
          <w:rPr>
            <w:noProof/>
            <w:webHidden/>
          </w:rPr>
          <w:fldChar w:fldCharType="end"/>
        </w:r>
      </w:hyperlink>
    </w:p>
    <w:p w14:paraId="0EAEB035" w14:textId="23ED261A" w:rsidR="00EF3933" w:rsidRDefault="009A7F11">
      <w:pPr>
        <w:pStyle w:val="TOC2"/>
        <w:tabs>
          <w:tab w:val="left" w:pos="1440"/>
          <w:tab w:val="right" w:leader="dot" w:pos="9350"/>
        </w:tabs>
        <w:rPr>
          <w:rFonts w:asciiTheme="minorHAnsi" w:hAnsiTheme="minorHAnsi" w:cstheme="minorBidi"/>
          <w:noProof/>
          <w:sz w:val="22"/>
          <w:szCs w:val="22"/>
        </w:rPr>
      </w:pPr>
      <w:hyperlink w:anchor="_Toc54273942"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Government Request.</w:t>
        </w:r>
        <w:r w:rsidR="00EF3933">
          <w:rPr>
            <w:noProof/>
            <w:webHidden/>
          </w:rPr>
          <w:tab/>
        </w:r>
        <w:r w:rsidR="00EF3933">
          <w:rPr>
            <w:noProof/>
            <w:webHidden/>
          </w:rPr>
          <w:fldChar w:fldCharType="begin"/>
        </w:r>
        <w:r w:rsidR="00EF3933">
          <w:rPr>
            <w:noProof/>
            <w:webHidden/>
          </w:rPr>
          <w:instrText xml:space="preserve"> PAGEREF _Toc54273942 \h </w:instrText>
        </w:r>
        <w:r w:rsidR="00EF3933">
          <w:rPr>
            <w:noProof/>
            <w:webHidden/>
          </w:rPr>
        </w:r>
        <w:r w:rsidR="00EF3933">
          <w:rPr>
            <w:noProof/>
            <w:webHidden/>
          </w:rPr>
          <w:fldChar w:fldCharType="separate"/>
        </w:r>
        <w:r w:rsidR="001221FB">
          <w:rPr>
            <w:noProof/>
            <w:webHidden/>
          </w:rPr>
          <w:t>20</w:t>
        </w:r>
        <w:r w:rsidR="00EF3933">
          <w:rPr>
            <w:noProof/>
            <w:webHidden/>
          </w:rPr>
          <w:fldChar w:fldCharType="end"/>
        </w:r>
      </w:hyperlink>
    </w:p>
    <w:p w14:paraId="5EAA8FA2" w14:textId="244D298B" w:rsidR="00EF3933" w:rsidRDefault="009A7F11">
      <w:pPr>
        <w:pStyle w:val="TOC3"/>
        <w:tabs>
          <w:tab w:val="left" w:pos="2160"/>
          <w:tab w:val="right" w:leader="dot" w:pos="9350"/>
        </w:tabs>
        <w:rPr>
          <w:rFonts w:asciiTheme="minorHAnsi" w:hAnsiTheme="minorHAnsi" w:cstheme="minorBidi"/>
          <w:noProof/>
          <w:sz w:val="22"/>
          <w:szCs w:val="22"/>
        </w:rPr>
      </w:pPr>
      <w:hyperlink w:anchor="_Toc54273943"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Form.</w:t>
        </w:r>
        <w:r w:rsidR="00EF3933">
          <w:rPr>
            <w:noProof/>
            <w:webHidden/>
          </w:rPr>
          <w:tab/>
        </w:r>
        <w:r w:rsidR="00EF3933">
          <w:rPr>
            <w:noProof/>
            <w:webHidden/>
          </w:rPr>
          <w:fldChar w:fldCharType="begin"/>
        </w:r>
        <w:r w:rsidR="00EF3933">
          <w:rPr>
            <w:noProof/>
            <w:webHidden/>
          </w:rPr>
          <w:instrText xml:space="preserve"> PAGEREF _Toc54273943 \h </w:instrText>
        </w:r>
        <w:r w:rsidR="00EF3933">
          <w:rPr>
            <w:noProof/>
            <w:webHidden/>
          </w:rPr>
        </w:r>
        <w:r w:rsidR="00EF3933">
          <w:rPr>
            <w:noProof/>
            <w:webHidden/>
          </w:rPr>
          <w:fldChar w:fldCharType="separate"/>
        </w:r>
        <w:r w:rsidR="001221FB">
          <w:rPr>
            <w:noProof/>
            <w:webHidden/>
          </w:rPr>
          <w:t>20</w:t>
        </w:r>
        <w:r w:rsidR="00EF3933">
          <w:rPr>
            <w:noProof/>
            <w:webHidden/>
          </w:rPr>
          <w:fldChar w:fldCharType="end"/>
        </w:r>
      </w:hyperlink>
    </w:p>
    <w:p w14:paraId="50552466" w14:textId="25491B26" w:rsidR="00EF3933" w:rsidRDefault="009A7F11">
      <w:pPr>
        <w:pStyle w:val="TOC3"/>
        <w:tabs>
          <w:tab w:val="left" w:pos="2160"/>
          <w:tab w:val="right" w:leader="dot" w:pos="9350"/>
        </w:tabs>
        <w:rPr>
          <w:rFonts w:asciiTheme="minorHAnsi" w:hAnsiTheme="minorHAnsi" w:cstheme="minorBidi"/>
          <w:noProof/>
          <w:sz w:val="22"/>
          <w:szCs w:val="22"/>
        </w:rPr>
      </w:pPr>
      <w:hyperlink w:anchor="_Toc54273944"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Timing.</w:t>
        </w:r>
        <w:r w:rsidR="00EF3933">
          <w:rPr>
            <w:noProof/>
            <w:webHidden/>
          </w:rPr>
          <w:tab/>
        </w:r>
        <w:r w:rsidR="00EF3933">
          <w:rPr>
            <w:noProof/>
            <w:webHidden/>
          </w:rPr>
          <w:fldChar w:fldCharType="begin"/>
        </w:r>
        <w:r w:rsidR="00EF3933">
          <w:rPr>
            <w:noProof/>
            <w:webHidden/>
          </w:rPr>
          <w:instrText xml:space="preserve"> PAGEREF _Toc54273944 \h </w:instrText>
        </w:r>
        <w:r w:rsidR="00EF3933">
          <w:rPr>
            <w:noProof/>
            <w:webHidden/>
          </w:rPr>
        </w:r>
        <w:r w:rsidR="00EF3933">
          <w:rPr>
            <w:noProof/>
            <w:webHidden/>
          </w:rPr>
          <w:fldChar w:fldCharType="separate"/>
        </w:r>
        <w:r w:rsidR="001221FB">
          <w:rPr>
            <w:noProof/>
            <w:webHidden/>
          </w:rPr>
          <w:t>20</w:t>
        </w:r>
        <w:r w:rsidR="00EF3933">
          <w:rPr>
            <w:noProof/>
            <w:webHidden/>
          </w:rPr>
          <w:fldChar w:fldCharType="end"/>
        </w:r>
      </w:hyperlink>
    </w:p>
    <w:p w14:paraId="6D624221" w14:textId="0F7A5520" w:rsidR="00EF3933" w:rsidRDefault="009A7F11">
      <w:pPr>
        <w:pStyle w:val="TOC2"/>
        <w:tabs>
          <w:tab w:val="left" w:pos="1440"/>
          <w:tab w:val="right" w:leader="dot" w:pos="9350"/>
        </w:tabs>
        <w:rPr>
          <w:rFonts w:asciiTheme="minorHAnsi" w:hAnsiTheme="minorHAnsi" w:cstheme="minorBidi"/>
          <w:noProof/>
          <w:sz w:val="22"/>
          <w:szCs w:val="22"/>
        </w:rPr>
      </w:pPr>
      <w:hyperlink w:anchor="_Toc54273945"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Defense Request.</w:t>
        </w:r>
        <w:r w:rsidR="00EF3933">
          <w:rPr>
            <w:noProof/>
            <w:webHidden/>
          </w:rPr>
          <w:tab/>
        </w:r>
        <w:r w:rsidR="00EF3933">
          <w:rPr>
            <w:noProof/>
            <w:webHidden/>
          </w:rPr>
          <w:fldChar w:fldCharType="begin"/>
        </w:r>
        <w:r w:rsidR="00EF3933">
          <w:rPr>
            <w:noProof/>
            <w:webHidden/>
          </w:rPr>
          <w:instrText xml:space="preserve"> PAGEREF _Toc54273945 \h </w:instrText>
        </w:r>
        <w:r w:rsidR="00EF3933">
          <w:rPr>
            <w:noProof/>
            <w:webHidden/>
          </w:rPr>
        </w:r>
        <w:r w:rsidR="00EF3933">
          <w:rPr>
            <w:noProof/>
            <w:webHidden/>
          </w:rPr>
          <w:fldChar w:fldCharType="separate"/>
        </w:r>
        <w:r w:rsidR="001221FB">
          <w:rPr>
            <w:noProof/>
            <w:webHidden/>
          </w:rPr>
          <w:t>20</w:t>
        </w:r>
        <w:r w:rsidR="00EF3933">
          <w:rPr>
            <w:noProof/>
            <w:webHidden/>
          </w:rPr>
          <w:fldChar w:fldCharType="end"/>
        </w:r>
      </w:hyperlink>
    </w:p>
    <w:p w14:paraId="6D8FED76" w14:textId="15A71EED" w:rsidR="00EF3933" w:rsidRDefault="009A7F11">
      <w:pPr>
        <w:pStyle w:val="TOC1"/>
        <w:tabs>
          <w:tab w:val="right" w:leader="dot" w:pos="9350"/>
        </w:tabs>
        <w:rPr>
          <w:rFonts w:asciiTheme="minorHAnsi" w:hAnsiTheme="minorHAnsi" w:cstheme="minorBidi"/>
          <w:noProof/>
          <w:sz w:val="22"/>
          <w:szCs w:val="22"/>
        </w:rPr>
      </w:pPr>
      <w:hyperlink w:anchor="_Toc54273946" w:history="1">
        <w:r w:rsidR="00EF3933" w:rsidRPr="00C93AB3">
          <w:rPr>
            <w:rStyle w:val="Hyperlink"/>
            <w:rFonts w:cs="Arial"/>
            <w:b/>
            <w:bCs/>
            <w:noProof/>
          </w:rPr>
          <w:t>28.3</w:t>
        </w:r>
        <w:r w:rsidR="00EF3933">
          <w:rPr>
            <w:rFonts w:asciiTheme="minorHAnsi" w:hAnsiTheme="minorHAnsi" w:cstheme="minorBidi"/>
            <w:noProof/>
            <w:sz w:val="22"/>
            <w:szCs w:val="22"/>
          </w:rPr>
          <w:tab/>
        </w:r>
        <w:r w:rsidR="00EF3933" w:rsidRPr="00C93AB3">
          <w:rPr>
            <w:rStyle w:val="Hyperlink"/>
            <w:rFonts w:cs="Arial"/>
            <w:b/>
            <w:bCs/>
            <w:noProof/>
          </w:rPr>
          <w:t>Court Interpreter Responsibilities.</w:t>
        </w:r>
        <w:r w:rsidR="00EF3933">
          <w:rPr>
            <w:noProof/>
            <w:webHidden/>
          </w:rPr>
          <w:tab/>
        </w:r>
        <w:r w:rsidR="00EF3933">
          <w:rPr>
            <w:noProof/>
            <w:webHidden/>
          </w:rPr>
          <w:fldChar w:fldCharType="begin"/>
        </w:r>
        <w:r w:rsidR="00EF3933">
          <w:rPr>
            <w:noProof/>
            <w:webHidden/>
          </w:rPr>
          <w:instrText xml:space="preserve"> PAGEREF _Toc54273946 \h </w:instrText>
        </w:r>
        <w:r w:rsidR="00EF3933">
          <w:rPr>
            <w:noProof/>
            <w:webHidden/>
          </w:rPr>
        </w:r>
        <w:r w:rsidR="00EF3933">
          <w:rPr>
            <w:noProof/>
            <w:webHidden/>
          </w:rPr>
          <w:fldChar w:fldCharType="separate"/>
        </w:r>
        <w:r w:rsidR="001221FB">
          <w:rPr>
            <w:noProof/>
            <w:webHidden/>
          </w:rPr>
          <w:t>21</w:t>
        </w:r>
        <w:r w:rsidR="00EF3933">
          <w:rPr>
            <w:noProof/>
            <w:webHidden/>
          </w:rPr>
          <w:fldChar w:fldCharType="end"/>
        </w:r>
      </w:hyperlink>
    </w:p>
    <w:p w14:paraId="4595C346" w14:textId="720301BD" w:rsidR="00EF3933" w:rsidRDefault="009A7F11">
      <w:pPr>
        <w:pStyle w:val="TOC2"/>
        <w:tabs>
          <w:tab w:val="left" w:pos="1440"/>
          <w:tab w:val="right" w:leader="dot" w:pos="9350"/>
        </w:tabs>
        <w:rPr>
          <w:rFonts w:asciiTheme="minorHAnsi" w:hAnsiTheme="minorHAnsi" w:cstheme="minorBidi"/>
          <w:noProof/>
          <w:sz w:val="22"/>
          <w:szCs w:val="22"/>
        </w:rPr>
      </w:pPr>
      <w:hyperlink w:anchor="_Toc54273947"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Confidentiality.</w:t>
        </w:r>
        <w:r w:rsidR="00EF3933">
          <w:rPr>
            <w:noProof/>
            <w:webHidden/>
          </w:rPr>
          <w:tab/>
        </w:r>
        <w:r w:rsidR="00EF3933">
          <w:rPr>
            <w:noProof/>
            <w:webHidden/>
          </w:rPr>
          <w:fldChar w:fldCharType="begin"/>
        </w:r>
        <w:r w:rsidR="00EF3933">
          <w:rPr>
            <w:noProof/>
            <w:webHidden/>
          </w:rPr>
          <w:instrText xml:space="preserve"> PAGEREF _Toc54273947 \h </w:instrText>
        </w:r>
        <w:r w:rsidR="00EF3933">
          <w:rPr>
            <w:noProof/>
            <w:webHidden/>
          </w:rPr>
        </w:r>
        <w:r w:rsidR="00EF3933">
          <w:rPr>
            <w:noProof/>
            <w:webHidden/>
          </w:rPr>
          <w:fldChar w:fldCharType="separate"/>
        </w:r>
        <w:r w:rsidR="001221FB">
          <w:rPr>
            <w:noProof/>
            <w:webHidden/>
          </w:rPr>
          <w:t>21</w:t>
        </w:r>
        <w:r w:rsidR="00EF3933">
          <w:rPr>
            <w:noProof/>
            <w:webHidden/>
          </w:rPr>
          <w:fldChar w:fldCharType="end"/>
        </w:r>
      </w:hyperlink>
    </w:p>
    <w:p w14:paraId="1D713491" w14:textId="64A5E09A" w:rsidR="00EF3933" w:rsidRDefault="009A7F11">
      <w:pPr>
        <w:pStyle w:val="TOC2"/>
        <w:tabs>
          <w:tab w:val="left" w:pos="1440"/>
          <w:tab w:val="right" w:leader="dot" w:pos="9350"/>
        </w:tabs>
        <w:rPr>
          <w:rFonts w:asciiTheme="minorHAnsi" w:hAnsiTheme="minorHAnsi" w:cstheme="minorBidi"/>
          <w:noProof/>
          <w:sz w:val="22"/>
          <w:szCs w:val="22"/>
        </w:rPr>
      </w:pPr>
      <w:hyperlink w:anchor="_Toc54273948"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Disclosure of Conflict.</w:t>
        </w:r>
        <w:r w:rsidR="00EF3933">
          <w:rPr>
            <w:noProof/>
            <w:webHidden/>
          </w:rPr>
          <w:tab/>
        </w:r>
        <w:r w:rsidR="00EF3933">
          <w:rPr>
            <w:noProof/>
            <w:webHidden/>
          </w:rPr>
          <w:fldChar w:fldCharType="begin"/>
        </w:r>
        <w:r w:rsidR="00EF3933">
          <w:rPr>
            <w:noProof/>
            <w:webHidden/>
          </w:rPr>
          <w:instrText xml:space="preserve"> PAGEREF _Toc54273948 \h </w:instrText>
        </w:r>
        <w:r w:rsidR="00EF3933">
          <w:rPr>
            <w:noProof/>
            <w:webHidden/>
          </w:rPr>
        </w:r>
        <w:r w:rsidR="00EF3933">
          <w:rPr>
            <w:noProof/>
            <w:webHidden/>
          </w:rPr>
          <w:fldChar w:fldCharType="separate"/>
        </w:r>
        <w:r w:rsidR="001221FB">
          <w:rPr>
            <w:noProof/>
            <w:webHidden/>
          </w:rPr>
          <w:t>21</w:t>
        </w:r>
        <w:r w:rsidR="00EF3933">
          <w:rPr>
            <w:noProof/>
            <w:webHidden/>
          </w:rPr>
          <w:fldChar w:fldCharType="end"/>
        </w:r>
      </w:hyperlink>
    </w:p>
    <w:p w14:paraId="1AFA53E1" w14:textId="01BE5E32" w:rsidR="00EF3933" w:rsidRDefault="009A7F11">
      <w:pPr>
        <w:pStyle w:val="TOC2"/>
        <w:tabs>
          <w:tab w:val="left" w:pos="1440"/>
          <w:tab w:val="right" w:leader="dot" w:pos="9350"/>
        </w:tabs>
        <w:rPr>
          <w:rFonts w:asciiTheme="minorHAnsi" w:hAnsiTheme="minorHAnsi" w:cstheme="minorBidi"/>
          <w:noProof/>
          <w:sz w:val="22"/>
          <w:szCs w:val="22"/>
        </w:rPr>
      </w:pPr>
      <w:hyperlink w:anchor="_Toc54273949"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Legal Advice.</w:t>
        </w:r>
        <w:r w:rsidR="00EF3933">
          <w:rPr>
            <w:noProof/>
            <w:webHidden/>
          </w:rPr>
          <w:tab/>
        </w:r>
        <w:r w:rsidR="00EF3933">
          <w:rPr>
            <w:noProof/>
            <w:webHidden/>
          </w:rPr>
          <w:fldChar w:fldCharType="begin"/>
        </w:r>
        <w:r w:rsidR="00EF3933">
          <w:rPr>
            <w:noProof/>
            <w:webHidden/>
          </w:rPr>
          <w:instrText xml:space="preserve"> PAGEREF _Toc54273949 \h </w:instrText>
        </w:r>
        <w:r w:rsidR="00EF3933">
          <w:rPr>
            <w:noProof/>
            <w:webHidden/>
          </w:rPr>
        </w:r>
        <w:r w:rsidR="00EF3933">
          <w:rPr>
            <w:noProof/>
            <w:webHidden/>
          </w:rPr>
          <w:fldChar w:fldCharType="separate"/>
        </w:r>
        <w:r w:rsidR="001221FB">
          <w:rPr>
            <w:noProof/>
            <w:webHidden/>
          </w:rPr>
          <w:t>21</w:t>
        </w:r>
        <w:r w:rsidR="00EF3933">
          <w:rPr>
            <w:noProof/>
            <w:webHidden/>
          </w:rPr>
          <w:fldChar w:fldCharType="end"/>
        </w:r>
      </w:hyperlink>
    </w:p>
    <w:p w14:paraId="107090DE" w14:textId="1CA40A17" w:rsidR="00EF3933" w:rsidRDefault="009A7F11">
      <w:pPr>
        <w:pStyle w:val="TOC2"/>
        <w:tabs>
          <w:tab w:val="left" w:pos="1440"/>
          <w:tab w:val="right" w:leader="dot" w:pos="9350"/>
        </w:tabs>
        <w:rPr>
          <w:rFonts w:asciiTheme="minorHAnsi" w:hAnsiTheme="minorHAnsi" w:cstheme="minorBidi"/>
          <w:noProof/>
          <w:sz w:val="22"/>
          <w:szCs w:val="22"/>
        </w:rPr>
      </w:pPr>
      <w:hyperlink w:anchor="_Toc54273950"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Public Statement.</w:t>
        </w:r>
        <w:r w:rsidR="00EF3933">
          <w:rPr>
            <w:noProof/>
            <w:webHidden/>
          </w:rPr>
          <w:tab/>
        </w:r>
        <w:r w:rsidR="00EF3933">
          <w:rPr>
            <w:noProof/>
            <w:webHidden/>
          </w:rPr>
          <w:fldChar w:fldCharType="begin"/>
        </w:r>
        <w:r w:rsidR="00EF3933">
          <w:rPr>
            <w:noProof/>
            <w:webHidden/>
          </w:rPr>
          <w:instrText xml:space="preserve"> PAGEREF _Toc54273950 \h </w:instrText>
        </w:r>
        <w:r w:rsidR="00EF3933">
          <w:rPr>
            <w:noProof/>
            <w:webHidden/>
          </w:rPr>
        </w:r>
        <w:r w:rsidR="00EF3933">
          <w:rPr>
            <w:noProof/>
            <w:webHidden/>
          </w:rPr>
          <w:fldChar w:fldCharType="separate"/>
        </w:r>
        <w:r w:rsidR="001221FB">
          <w:rPr>
            <w:noProof/>
            <w:webHidden/>
          </w:rPr>
          <w:t>21</w:t>
        </w:r>
        <w:r w:rsidR="00EF3933">
          <w:rPr>
            <w:noProof/>
            <w:webHidden/>
          </w:rPr>
          <w:fldChar w:fldCharType="end"/>
        </w:r>
      </w:hyperlink>
    </w:p>
    <w:p w14:paraId="49725BFB" w14:textId="35EC87E5" w:rsidR="00EF3933" w:rsidRDefault="009A7F11">
      <w:pPr>
        <w:pStyle w:val="TOC2"/>
        <w:tabs>
          <w:tab w:val="left" w:pos="1440"/>
          <w:tab w:val="right" w:leader="dot" w:pos="9350"/>
        </w:tabs>
        <w:rPr>
          <w:rFonts w:asciiTheme="minorHAnsi" w:hAnsiTheme="minorHAnsi" w:cstheme="minorBidi"/>
          <w:noProof/>
          <w:sz w:val="22"/>
          <w:szCs w:val="22"/>
        </w:rPr>
      </w:pPr>
      <w:hyperlink w:anchor="_Toc54273951" w:history="1">
        <w:r w:rsidR="00EF3933" w:rsidRPr="00C93AB3">
          <w:rPr>
            <w:rStyle w:val="Hyperlink"/>
            <w:rFonts w:cs="Arial"/>
            <w:b/>
            <w:bCs/>
            <w:noProof/>
          </w:rPr>
          <w:t>(e)</w:t>
        </w:r>
        <w:r w:rsidR="00EF3933">
          <w:rPr>
            <w:rFonts w:asciiTheme="minorHAnsi" w:hAnsiTheme="minorHAnsi" w:cstheme="minorBidi"/>
            <w:noProof/>
            <w:sz w:val="22"/>
            <w:szCs w:val="22"/>
          </w:rPr>
          <w:tab/>
        </w:r>
        <w:r w:rsidR="00EF3933" w:rsidRPr="00C93AB3">
          <w:rPr>
            <w:rStyle w:val="Hyperlink"/>
            <w:rFonts w:cs="Arial"/>
            <w:b/>
            <w:bCs/>
            <w:noProof/>
          </w:rPr>
          <w:t>Representative of the Court</w:t>
        </w:r>
        <w:r w:rsidR="00EF3933" w:rsidRPr="00C93AB3">
          <w:rPr>
            <w:rStyle w:val="Hyperlink"/>
            <w:rFonts w:cs="Arial"/>
            <w:b/>
            <w:noProof/>
          </w:rPr>
          <w:t>.</w:t>
        </w:r>
        <w:r w:rsidR="00EF3933">
          <w:rPr>
            <w:noProof/>
            <w:webHidden/>
          </w:rPr>
          <w:tab/>
        </w:r>
        <w:r w:rsidR="00EF3933">
          <w:rPr>
            <w:noProof/>
            <w:webHidden/>
          </w:rPr>
          <w:fldChar w:fldCharType="begin"/>
        </w:r>
        <w:r w:rsidR="00EF3933">
          <w:rPr>
            <w:noProof/>
            <w:webHidden/>
          </w:rPr>
          <w:instrText xml:space="preserve"> PAGEREF _Toc54273951 \h </w:instrText>
        </w:r>
        <w:r w:rsidR="00EF3933">
          <w:rPr>
            <w:noProof/>
            <w:webHidden/>
          </w:rPr>
        </w:r>
        <w:r w:rsidR="00EF3933">
          <w:rPr>
            <w:noProof/>
            <w:webHidden/>
          </w:rPr>
          <w:fldChar w:fldCharType="separate"/>
        </w:r>
        <w:r w:rsidR="001221FB">
          <w:rPr>
            <w:noProof/>
            <w:webHidden/>
          </w:rPr>
          <w:t>21</w:t>
        </w:r>
        <w:r w:rsidR="00EF3933">
          <w:rPr>
            <w:noProof/>
            <w:webHidden/>
          </w:rPr>
          <w:fldChar w:fldCharType="end"/>
        </w:r>
      </w:hyperlink>
    </w:p>
    <w:p w14:paraId="433F8307" w14:textId="69CEE702" w:rsidR="00EF3933" w:rsidRDefault="009A7F11">
      <w:pPr>
        <w:pStyle w:val="TOC1"/>
        <w:tabs>
          <w:tab w:val="right" w:leader="dot" w:pos="9350"/>
        </w:tabs>
        <w:rPr>
          <w:rFonts w:asciiTheme="minorHAnsi" w:hAnsiTheme="minorHAnsi" w:cstheme="minorBidi"/>
          <w:noProof/>
          <w:sz w:val="22"/>
          <w:szCs w:val="22"/>
        </w:rPr>
      </w:pPr>
      <w:hyperlink w:anchor="_Toc54273952" w:history="1">
        <w:r w:rsidR="00EF3933" w:rsidRPr="00C93AB3">
          <w:rPr>
            <w:rStyle w:val="Hyperlink"/>
            <w:rFonts w:cs="Arial"/>
            <w:b/>
            <w:bCs/>
            <w:noProof/>
          </w:rPr>
          <w:t>28.4</w:t>
        </w:r>
        <w:r w:rsidR="00EF3933">
          <w:rPr>
            <w:rFonts w:asciiTheme="minorHAnsi" w:hAnsiTheme="minorHAnsi" w:cstheme="minorBidi"/>
            <w:noProof/>
            <w:sz w:val="22"/>
            <w:szCs w:val="22"/>
          </w:rPr>
          <w:tab/>
        </w:r>
        <w:r w:rsidR="00EF3933" w:rsidRPr="00C93AB3">
          <w:rPr>
            <w:rStyle w:val="Hyperlink"/>
            <w:rFonts w:cs="Arial"/>
            <w:b/>
            <w:bCs/>
            <w:noProof/>
          </w:rPr>
          <w:t>Noncourt Interpreter Services.</w:t>
        </w:r>
        <w:r w:rsidR="00EF3933">
          <w:rPr>
            <w:noProof/>
            <w:webHidden/>
          </w:rPr>
          <w:tab/>
        </w:r>
        <w:r w:rsidR="00EF3933">
          <w:rPr>
            <w:noProof/>
            <w:webHidden/>
          </w:rPr>
          <w:fldChar w:fldCharType="begin"/>
        </w:r>
        <w:r w:rsidR="00EF3933">
          <w:rPr>
            <w:noProof/>
            <w:webHidden/>
          </w:rPr>
          <w:instrText xml:space="preserve"> PAGEREF _Toc54273952 \h </w:instrText>
        </w:r>
        <w:r w:rsidR="00EF3933">
          <w:rPr>
            <w:noProof/>
            <w:webHidden/>
          </w:rPr>
        </w:r>
        <w:r w:rsidR="00EF3933">
          <w:rPr>
            <w:noProof/>
            <w:webHidden/>
          </w:rPr>
          <w:fldChar w:fldCharType="separate"/>
        </w:r>
        <w:r w:rsidR="001221FB">
          <w:rPr>
            <w:noProof/>
            <w:webHidden/>
          </w:rPr>
          <w:t>21</w:t>
        </w:r>
        <w:r w:rsidR="00EF3933">
          <w:rPr>
            <w:noProof/>
            <w:webHidden/>
          </w:rPr>
          <w:fldChar w:fldCharType="end"/>
        </w:r>
      </w:hyperlink>
    </w:p>
    <w:p w14:paraId="76926B06" w14:textId="05EDF4FB" w:rsidR="00EF3933" w:rsidRDefault="009A7F11">
      <w:pPr>
        <w:pStyle w:val="TOC1"/>
        <w:tabs>
          <w:tab w:val="right" w:leader="dot" w:pos="9350"/>
        </w:tabs>
        <w:rPr>
          <w:rFonts w:asciiTheme="minorHAnsi" w:hAnsiTheme="minorHAnsi" w:cstheme="minorBidi"/>
          <w:noProof/>
          <w:sz w:val="22"/>
          <w:szCs w:val="22"/>
        </w:rPr>
      </w:pPr>
      <w:hyperlink w:anchor="_Toc54273953" w:history="1">
        <w:r w:rsidR="00EF3933" w:rsidRPr="00C93AB3">
          <w:rPr>
            <w:rStyle w:val="Hyperlink"/>
            <w:rFonts w:cs="Arial"/>
            <w:b/>
            <w:bCs/>
            <w:noProof/>
          </w:rPr>
          <w:t>29.1.1</w:t>
        </w:r>
        <w:r w:rsidR="00EF3933">
          <w:rPr>
            <w:rFonts w:asciiTheme="minorHAnsi" w:hAnsiTheme="minorHAnsi" w:cstheme="minorBidi"/>
            <w:noProof/>
            <w:sz w:val="22"/>
            <w:szCs w:val="22"/>
          </w:rPr>
          <w:tab/>
        </w:r>
        <w:r w:rsidR="00EF3933" w:rsidRPr="00C93AB3">
          <w:rPr>
            <w:rStyle w:val="Hyperlink"/>
            <w:rFonts w:cs="Arial"/>
            <w:b/>
            <w:bCs/>
            <w:noProof/>
          </w:rPr>
          <w:t>Opening Statements and Closing Arguments.</w:t>
        </w:r>
        <w:r w:rsidR="00EF3933">
          <w:rPr>
            <w:noProof/>
            <w:webHidden/>
          </w:rPr>
          <w:tab/>
        </w:r>
        <w:r w:rsidR="00EF3933">
          <w:rPr>
            <w:noProof/>
            <w:webHidden/>
          </w:rPr>
          <w:fldChar w:fldCharType="begin"/>
        </w:r>
        <w:r w:rsidR="00EF3933">
          <w:rPr>
            <w:noProof/>
            <w:webHidden/>
          </w:rPr>
          <w:instrText xml:space="preserve"> PAGEREF _Toc54273953 \h </w:instrText>
        </w:r>
        <w:r w:rsidR="00EF3933">
          <w:rPr>
            <w:noProof/>
            <w:webHidden/>
          </w:rPr>
        </w:r>
        <w:r w:rsidR="00EF3933">
          <w:rPr>
            <w:noProof/>
            <w:webHidden/>
          </w:rPr>
          <w:fldChar w:fldCharType="separate"/>
        </w:r>
        <w:r w:rsidR="001221FB">
          <w:rPr>
            <w:noProof/>
            <w:webHidden/>
          </w:rPr>
          <w:t>22</w:t>
        </w:r>
        <w:r w:rsidR="00EF3933">
          <w:rPr>
            <w:noProof/>
            <w:webHidden/>
          </w:rPr>
          <w:fldChar w:fldCharType="end"/>
        </w:r>
      </w:hyperlink>
    </w:p>
    <w:p w14:paraId="6A20A9F5" w14:textId="45D356C5" w:rsidR="00EF3933" w:rsidRDefault="009A7F11">
      <w:pPr>
        <w:pStyle w:val="TOC2"/>
        <w:tabs>
          <w:tab w:val="left" w:pos="1440"/>
          <w:tab w:val="right" w:leader="dot" w:pos="9350"/>
        </w:tabs>
        <w:rPr>
          <w:rFonts w:asciiTheme="minorHAnsi" w:hAnsiTheme="minorHAnsi" w:cstheme="minorBidi"/>
          <w:noProof/>
          <w:sz w:val="22"/>
          <w:szCs w:val="22"/>
        </w:rPr>
      </w:pPr>
      <w:hyperlink w:anchor="_Toc54273954"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Opening Statement.</w:t>
        </w:r>
        <w:r w:rsidR="00EF3933">
          <w:rPr>
            <w:noProof/>
            <w:webHidden/>
          </w:rPr>
          <w:tab/>
        </w:r>
        <w:r w:rsidR="00EF3933">
          <w:rPr>
            <w:noProof/>
            <w:webHidden/>
          </w:rPr>
          <w:fldChar w:fldCharType="begin"/>
        </w:r>
        <w:r w:rsidR="00EF3933">
          <w:rPr>
            <w:noProof/>
            <w:webHidden/>
          </w:rPr>
          <w:instrText xml:space="preserve"> PAGEREF _Toc54273954 \h </w:instrText>
        </w:r>
        <w:r w:rsidR="00EF3933">
          <w:rPr>
            <w:noProof/>
            <w:webHidden/>
          </w:rPr>
        </w:r>
        <w:r w:rsidR="00EF3933">
          <w:rPr>
            <w:noProof/>
            <w:webHidden/>
          </w:rPr>
          <w:fldChar w:fldCharType="separate"/>
        </w:r>
        <w:r w:rsidR="001221FB">
          <w:rPr>
            <w:noProof/>
            <w:webHidden/>
          </w:rPr>
          <w:t>22</w:t>
        </w:r>
        <w:r w:rsidR="00EF3933">
          <w:rPr>
            <w:noProof/>
            <w:webHidden/>
          </w:rPr>
          <w:fldChar w:fldCharType="end"/>
        </w:r>
      </w:hyperlink>
    </w:p>
    <w:p w14:paraId="022501B0" w14:textId="65B36B80" w:rsidR="00EF3933" w:rsidRDefault="009A7F11">
      <w:pPr>
        <w:pStyle w:val="TOC2"/>
        <w:tabs>
          <w:tab w:val="left" w:pos="1440"/>
          <w:tab w:val="right" w:leader="dot" w:pos="9350"/>
        </w:tabs>
        <w:rPr>
          <w:rFonts w:asciiTheme="minorHAnsi" w:hAnsiTheme="minorHAnsi" w:cstheme="minorBidi"/>
          <w:noProof/>
          <w:sz w:val="22"/>
          <w:szCs w:val="22"/>
        </w:rPr>
      </w:pPr>
      <w:hyperlink w:anchor="_Toc54273955"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Closing Argument.</w:t>
        </w:r>
        <w:r w:rsidR="00EF3933">
          <w:rPr>
            <w:noProof/>
            <w:webHidden/>
          </w:rPr>
          <w:tab/>
        </w:r>
        <w:r w:rsidR="00EF3933">
          <w:rPr>
            <w:noProof/>
            <w:webHidden/>
          </w:rPr>
          <w:fldChar w:fldCharType="begin"/>
        </w:r>
        <w:r w:rsidR="00EF3933">
          <w:rPr>
            <w:noProof/>
            <w:webHidden/>
          </w:rPr>
          <w:instrText xml:space="preserve"> PAGEREF _Toc54273955 \h </w:instrText>
        </w:r>
        <w:r w:rsidR="00EF3933">
          <w:rPr>
            <w:noProof/>
            <w:webHidden/>
          </w:rPr>
        </w:r>
        <w:r w:rsidR="00EF3933">
          <w:rPr>
            <w:noProof/>
            <w:webHidden/>
          </w:rPr>
          <w:fldChar w:fldCharType="separate"/>
        </w:r>
        <w:r w:rsidR="001221FB">
          <w:rPr>
            <w:noProof/>
            <w:webHidden/>
          </w:rPr>
          <w:t>22</w:t>
        </w:r>
        <w:r w:rsidR="00EF3933">
          <w:rPr>
            <w:noProof/>
            <w:webHidden/>
          </w:rPr>
          <w:fldChar w:fldCharType="end"/>
        </w:r>
      </w:hyperlink>
    </w:p>
    <w:p w14:paraId="60BE5CB5" w14:textId="33CACDFF" w:rsidR="00EF3933" w:rsidRDefault="009A7F11">
      <w:pPr>
        <w:pStyle w:val="TOC1"/>
        <w:tabs>
          <w:tab w:val="right" w:leader="dot" w:pos="9350"/>
        </w:tabs>
        <w:rPr>
          <w:rFonts w:asciiTheme="minorHAnsi" w:hAnsiTheme="minorHAnsi" w:cstheme="minorBidi"/>
          <w:noProof/>
          <w:sz w:val="22"/>
          <w:szCs w:val="22"/>
        </w:rPr>
      </w:pPr>
      <w:hyperlink w:anchor="_Toc54273956" w:history="1">
        <w:r w:rsidR="00EF3933" w:rsidRPr="00C93AB3">
          <w:rPr>
            <w:rStyle w:val="Hyperlink"/>
            <w:rFonts w:cs="Arial"/>
            <w:b/>
            <w:bCs/>
            <w:noProof/>
          </w:rPr>
          <w:t>31.1</w:t>
        </w:r>
        <w:r w:rsidR="00EF3933">
          <w:rPr>
            <w:rFonts w:asciiTheme="minorHAnsi" w:hAnsiTheme="minorHAnsi" w:cstheme="minorBidi"/>
            <w:noProof/>
            <w:sz w:val="22"/>
            <w:szCs w:val="22"/>
          </w:rPr>
          <w:tab/>
        </w:r>
        <w:r w:rsidR="00EF3933" w:rsidRPr="00C93AB3">
          <w:rPr>
            <w:rStyle w:val="Hyperlink"/>
            <w:rFonts w:cs="Arial"/>
            <w:b/>
            <w:bCs/>
            <w:noProof/>
          </w:rPr>
          <w:t>Jury Deliberations.</w:t>
        </w:r>
        <w:r w:rsidR="00EF3933">
          <w:rPr>
            <w:noProof/>
            <w:webHidden/>
          </w:rPr>
          <w:tab/>
        </w:r>
        <w:r w:rsidR="00EF3933">
          <w:rPr>
            <w:noProof/>
            <w:webHidden/>
          </w:rPr>
          <w:fldChar w:fldCharType="begin"/>
        </w:r>
        <w:r w:rsidR="00EF3933">
          <w:rPr>
            <w:noProof/>
            <w:webHidden/>
          </w:rPr>
          <w:instrText xml:space="preserve"> PAGEREF _Toc54273956 \h </w:instrText>
        </w:r>
        <w:r w:rsidR="00EF3933">
          <w:rPr>
            <w:noProof/>
            <w:webHidden/>
          </w:rPr>
        </w:r>
        <w:r w:rsidR="00EF3933">
          <w:rPr>
            <w:noProof/>
            <w:webHidden/>
          </w:rPr>
          <w:fldChar w:fldCharType="separate"/>
        </w:r>
        <w:r w:rsidR="001221FB">
          <w:rPr>
            <w:noProof/>
            <w:webHidden/>
          </w:rPr>
          <w:t>22</w:t>
        </w:r>
        <w:r w:rsidR="00EF3933">
          <w:rPr>
            <w:noProof/>
            <w:webHidden/>
          </w:rPr>
          <w:fldChar w:fldCharType="end"/>
        </w:r>
      </w:hyperlink>
    </w:p>
    <w:p w14:paraId="01F76633" w14:textId="44844097" w:rsidR="00EF3933" w:rsidRDefault="009A7F11">
      <w:pPr>
        <w:pStyle w:val="TOC2"/>
        <w:tabs>
          <w:tab w:val="left" w:pos="1440"/>
          <w:tab w:val="right" w:leader="dot" w:pos="9350"/>
        </w:tabs>
        <w:rPr>
          <w:rFonts w:asciiTheme="minorHAnsi" w:hAnsiTheme="minorHAnsi" w:cstheme="minorBidi"/>
          <w:noProof/>
          <w:sz w:val="22"/>
          <w:szCs w:val="22"/>
        </w:rPr>
      </w:pPr>
      <w:hyperlink w:anchor="_Toc54273957"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Recess.</w:t>
        </w:r>
        <w:r w:rsidR="00EF3933">
          <w:rPr>
            <w:noProof/>
            <w:webHidden/>
          </w:rPr>
          <w:tab/>
        </w:r>
        <w:r w:rsidR="00EF3933">
          <w:rPr>
            <w:noProof/>
            <w:webHidden/>
          </w:rPr>
          <w:fldChar w:fldCharType="begin"/>
        </w:r>
        <w:r w:rsidR="00EF3933">
          <w:rPr>
            <w:noProof/>
            <w:webHidden/>
          </w:rPr>
          <w:instrText xml:space="preserve"> PAGEREF _Toc54273957 \h </w:instrText>
        </w:r>
        <w:r w:rsidR="00EF3933">
          <w:rPr>
            <w:noProof/>
            <w:webHidden/>
          </w:rPr>
        </w:r>
        <w:r w:rsidR="00EF3933">
          <w:rPr>
            <w:noProof/>
            <w:webHidden/>
          </w:rPr>
          <w:fldChar w:fldCharType="separate"/>
        </w:r>
        <w:r w:rsidR="001221FB">
          <w:rPr>
            <w:noProof/>
            <w:webHidden/>
          </w:rPr>
          <w:t>22</w:t>
        </w:r>
        <w:r w:rsidR="00EF3933">
          <w:rPr>
            <w:noProof/>
            <w:webHidden/>
          </w:rPr>
          <w:fldChar w:fldCharType="end"/>
        </w:r>
      </w:hyperlink>
    </w:p>
    <w:p w14:paraId="0B185FDD" w14:textId="13F23C49" w:rsidR="00EF3933" w:rsidRDefault="009A7F11">
      <w:pPr>
        <w:pStyle w:val="TOC2"/>
        <w:tabs>
          <w:tab w:val="left" w:pos="1440"/>
          <w:tab w:val="right" w:leader="dot" w:pos="9350"/>
        </w:tabs>
        <w:rPr>
          <w:rFonts w:asciiTheme="minorHAnsi" w:hAnsiTheme="minorHAnsi" w:cstheme="minorBidi"/>
          <w:noProof/>
          <w:sz w:val="22"/>
          <w:szCs w:val="22"/>
        </w:rPr>
      </w:pPr>
      <w:hyperlink w:anchor="_Toc54273958"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Defendant</w:t>
        </w:r>
        <w:r w:rsidR="00EF3933" w:rsidRPr="00C93AB3">
          <w:rPr>
            <w:rStyle w:val="Hyperlink"/>
            <w:rFonts w:cs="Arial"/>
            <w:b/>
            <w:bCs/>
            <w:noProof/>
          </w:rPr>
          <w:sym w:font="WP TypographicSymbols" w:char="003D"/>
        </w:r>
        <w:r w:rsidR="00EF3933" w:rsidRPr="00C93AB3">
          <w:rPr>
            <w:rStyle w:val="Hyperlink"/>
            <w:rFonts w:cs="Arial"/>
            <w:b/>
            <w:bCs/>
            <w:noProof/>
          </w:rPr>
          <w:t>s Presence.</w:t>
        </w:r>
        <w:r w:rsidR="00EF3933">
          <w:rPr>
            <w:noProof/>
            <w:webHidden/>
          </w:rPr>
          <w:tab/>
        </w:r>
        <w:r w:rsidR="00EF3933">
          <w:rPr>
            <w:noProof/>
            <w:webHidden/>
          </w:rPr>
          <w:fldChar w:fldCharType="begin"/>
        </w:r>
        <w:r w:rsidR="00EF3933">
          <w:rPr>
            <w:noProof/>
            <w:webHidden/>
          </w:rPr>
          <w:instrText xml:space="preserve"> PAGEREF _Toc54273958 \h </w:instrText>
        </w:r>
        <w:r w:rsidR="00EF3933">
          <w:rPr>
            <w:noProof/>
            <w:webHidden/>
          </w:rPr>
        </w:r>
        <w:r w:rsidR="00EF3933">
          <w:rPr>
            <w:noProof/>
            <w:webHidden/>
          </w:rPr>
          <w:fldChar w:fldCharType="separate"/>
        </w:r>
        <w:r w:rsidR="001221FB">
          <w:rPr>
            <w:noProof/>
            <w:webHidden/>
          </w:rPr>
          <w:t>22</w:t>
        </w:r>
        <w:r w:rsidR="00EF3933">
          <w:rPr>
            <w:noProof/>
            <w:webHidden/>
          </w:rPr>
          <w:fldChar w:fldCharType="end"/>
        </w:r>
      </w:hyperlink>
    </w:p>
    <w:p w14:paraId="412250A4" w14:textId="0C075408" w:rsidR="00EF3933" w:rsidRDefault="009A7F11">
      <w:pPr>
        <w:pStyle w:val="TOC2"/>
        <w:tabs>
          <w:tab w:val="left" w:pos="1440"/>
          <w:tab w:val="right" w:leader="dot" w:pos="9350"/>
        </w:tabs>
        <w:rPr>
          <w:rFonts w:asciiTheme="minorHAnsi" w:hAnsiTheme="minorHAnsi" w:cstheme="minorBidi"/>
          <w:noProof/>
          <w:sz w:val="22"/>
          <w:szCs w:val="22"/>
        </w:rPr>
      </w:pPr>
      <w:hyperlink w:anchor="_Toc54273959"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Attorney Availability.</w:t>
        </w:r>
        <w:r w:rsidR="00EF3933">
          <w:rPr>
            <w:noProof/>
            <w:webHidden/>
          </w:rPr>
          <w:tab/>
        </w:r>
        <w:r w:rsidR="00EF3933">
          <w:rPr>
            <w:noProof/>
            <w:webHidden/>
          </w:rPr>
          <w:fldChar w:fldCharType="begin"/>
        </w:r>
        <w:r w:rsidR="00EF3933">
          <w:rPr>
            <w:noProof/>
            <w:webHidden/>
          </w:rPr>
          <w:instrText xml:space="preserve"> PAGEREF _Toc54273959 \h </w:instrText>
        </w:r>
        <w:r w:rsidR="00EF3933">
          <w:rPr>
            <w:noProof/>
            <w:webHidden/>
          </w:rPr>
        </w:r>
        <w:r w:rsidR="00EF3933">
          <w:rPr>
            <w:noProof/>
            <w:webHidden/>
          </w:rPr>
          <w:fldChar w:fldCharType="separate"/>
        </w:r>
        <w:r w:rsidR="001221FB">
          <w:rPr>
            <w:noProof/>
            <w:webHidden/>
          </w:rPr>
          <w:t>22</w:t>
        </w:r>
        <w:r w:rsidR="00EF3933">
          <w:rPr>
            <w:noProof/>
            <w:webHidden/>
          </w:rPr>
          <w:fldChar w:fldCharType="end"/>
        </w:r>
      </w:hyperlink>
    </w:p>
    <w:p w14:paraId="5C7C8C9E" w14:textId="5F973975" w:rsidR="00EF3933" w:rsidRDefault="009A7F11">
      <w:pPr>
        <w:pStyle w:val="TOC2"/>
        <w:tabs>
          <w:tab w:val="left" w:pos="1440"/>
          <w:tab w:val="right" w:leader="dot" w:pos="9350"/>
        </w:tabs>
        <w:rPr>
          <w:rFonts w:asciiTheme="minorHAnsi" w:hAnsiTheme="minorHAnsi" w:cstheme="minorBidi"/>
          <w:noProof/>
          <w:sz w:val="22"/>
          <w:szCs w:val="22"/>
        </w:rPr>
      </w:pPr>
      <w:hyperlink w:anchor="_Toc54273960"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Verdict.</w:t>
        </w:r>
        <w:r w:rsidR="00EF3933">
          <w:rPr>
            <w:noProof/>
            <w:webHidden/>
          </w:rPr>
          <w:tab/>
        </w:r>
        <w:r w:rsidR="00EF3933">
          <w:rPr>
            <w:noProof/>
            <w:webHidden/>
          </w:rPr>
          <w:fldChar w:fldCharType="begin"/>
        </w:r>
        <w:r w:rsidR="00EF3933">
          <w:rPr>
            <w:noProof/>
            <w:webHidden/>
          </w:rPr>
          <w:instrText xml:space="preserve"> PAGEREF _Toc54273960 \h </w:instrText>
        </w:r>
        <w:r w:rsidR="00EF3933">
          <w:rPr>
            <w:noProof/>
            <w:webHidden/>
          </w:rPr>
        </w:r>
        <w:r w:rsidR="00EF3933">
          <w:rPr>
            <w:noProof/>
            <w:webHidden/>
          </w:rPr>
          <w:fldChar w:fldCharType="separate"/>
        </w:r>
        <w:r w:rsidR="001221FB">
          <w:rPr>
            <w:noProof/>
            <w:webHidden/>
          </w:rPr>
          <w:t>22</w:t>
        </w:r>
        <w:r w:rsidR="00EF3933">
          <w:rPr>
            <w:noProof/>
            <w:webHidden/>
          </w:rPr>
          <w:fldChar w:fldCharType="end"/>
        </w:r>
      </w:hyperlink>
    </w:p>
    <w:p w14:paraId="312B6D47" w14:textId="1DFF7E23" w:rsidR="00EF3933" w:rsidRDefault="009A7F11">
      <w:pPr>
        <w:pStyle w:val="TOC1"/>
        <w:tabs>
          <w:tab w:val="right" w:leader="dot" w:pos="9350"/>
        </w:tabs>
        <w:rPr>
          <w:rFonts w:asciiTheme="minorHAnsi" w:hAnsiTheme="minorHAnsi" w:cstheme="minorBidi"/>
          <w:noProof/>
          <w:sz w:val="22"/>
          <w:szCs w:val="22"/>
        </w:rPr>
      </w:pPr>
      <w:hyperlink w:anchor="_Toc54273961" w:history="1">
        <w:r w:rsidR="00EF3933" w:rsidRPr="00C93AB3">
          <w:rPr>
            <w:rStyle w:val="Hyperlink"/>
            <w:rFonts w:cs="Arial"/>
            <w:b/>
            <w:bCs/>
            <w:noProof/>
          </w:rPr>
          <w:t>31.2</w:t>
        </w:r>
        <w:r w:rsidR="00EF3933">
          <w:rPr>
            <w:rFonts w:asciiTheme="minorHAnsi" w:hAnsiTheme="minorHAnsi" w:cstheme="minorBidi"/>
            <w:noProof/>
            <w:sz w:val="22"/>
            <w:szCs w:val="22"/>
          </w:rPr>
          <w:tab/>
        </w:r>
        <w:r w:rsidR="00EF3933" w:rsidRPr="00C93AB3">
          <w:rPr>
            <w:rStyle w:val="Hyperlink"/>
            <w:rFonts w:cs="Arial"/>
            <w:b/>
            <w:bCs/>
            <w:noProof/>
          </w:rPr>
          <w:t>Taxation of Costs.</w:t>
        </w:r>
        <w:r w:rsidR="00EF3933">
          <w:rPr>
            <w:noProof/>
            <w:webHidden/>
          </w:rPr>
          <w:tab/>
        </w:r>
        <w:r w:rsidR="00EF3933">
          <w:rPr>
            <w:noProof/>
            <w:webHidden/>
          </w:rPr>
          <w:fldChar w:fldCharType="begin"/>
        </w:r>
        <w:r w:rsidR="00EF3933">
          <w:rPr>
            <w:noProof/>
            <w:webHidden/>
          </w:rPr>
          <w:instrText xml:space="preserve"> PAGEREF _Toc54273961 \h </w:instrText>
        </w:r>
        <w:r w:rsidR="00EF3933">
          <w:rPr>
            <w:noProof/>
            <w:webHidden/>
          </w:rPr>
        </w:r>
        <w:r w:rsidR="00EF3933">
          <w:rPr>
            <w:noProof/>
            <w:webHidden/>
          </w:rPr>
          <w:fldChar w:fldCharType="separate"/>
        </w:r>
        <w:r w:rsidR="001221FB">
          <w:rPr>
            <w:noProof/>
            <w:webHidden/>
          </w:rPr>
          <w:t>23</w:t>
        </w:r>
        <w:r w:rsidR="00EF3933">
          <w:rPr>
            <w:noProof/>
            <w:webHidden/>
          </w:rPr>
          <w:fldChar w:fldCharType="end"/>
        </w:r>
      </w:hyperlink>
    </w:p>
    <w:p w14:paraId="6A0C1B80" w14:textId="0A3FE52B" w:rsidR="00EF3933" w:rsidRDefault="009A7F11">
      <w:pPr>
        <w:pStyle w:val="TOC1"/>
        <w:tabs>
          <w:tab w:val="right" w:leader="dot" w:pos="9350"/>
        </w:tabs>
        <w:rPr>
          <w:rFonts w:asciiTheme="minorHAnsi" w:hAnsiTheme="minorHAnsi" w:cstheme="minorBidi"/>
          <w:noProof/>
          <w:sz w:val="22"/>
          <w:szCs w:val="22"/>
        </w:rPr>
      </w:pPr>
      <w:hyperlink w:anchor="_Toc54273962" w:history="1">
        <w:r w:rsidR="00EF3933" w:rsidRPr="00C93AB3">
          <w:rPr>
            <w:rStyle w:val="Hyperlink"/>
            <w:rFonts w:cs="Arial"/>
            <w:b/>
            <w:bCs/>
            <w:noProof/>
          </w:rPr>
          <w:t>32.1</w:t>
        </w:r>
        <w:r w:rsidR="00EF3933">
          <w:rPr>
            <w:rFonts w:asciiTheme="minorHAnsi" w:hAnsiTheme="minorHAnsi" w:cstheme="minorBidi"/>
            <w:noProof/>
            <w:sz w:val="22"/>
            <w:szCs w:val="22"/>
          </w:rPr>
          <w:tab/>
        </w:r>
        <w:r w:rsidR="00EF3933" w:rsidRPr="00C93AB3">
          <w:rPr>
            <w:rStyle w:val="Hyperlink"/>
            <w:rFonts w:cs="Arial"/>
            <w:b/>
            <w:bCs/>
            <w:noProof/>
          </w:rPr>
          <w:t>Presentence Reports.</w:t>
        </w:r>
        <w:r w:rsidR="00EF3933">
          <w:rPr>
            <w:noProof/>
            <w:webHidden/>
          </w:rPr>
          <w:tab/>
        </w:r>
        <w:r w:rsidR="00EF3933">
          <w:rPr>
            <w:noProof/>
            <w:webHidden/>
          </w:rPr>
          <w:fldChar w:fldCharType="begin"/>
        </w:r>
        <w:r w:rsidR="00EF3933">
          <w:rPr>
            <w:noProof/>
            <w:webHidden/>
          </w:rPr>
          <w:instrText xml:space="preserve"> PAGEREF _Toc54273962 \h </w:instrText>
        </w:r>
        <w:r w:rsidR="00EF3933">
          <w:rPr>
            <w:noProof/>
            <w:webHidden/>
          </w:rPr>
        </w:r>
        <w:r w:rsidR="00EF3933">
          <w:rPr>
            <w:noProof/>
            <w:webHidden/>
          </w:rPr>
          <w:fldChar w:fldCharType="separate"/>
        </w:r>
        <w:r w:rsidR="001221FB">
          <w:rPr>
            <w:noProof/>
            <w:webHidden/>
          </w:rPr>
          <w:t>23</w:t>
        </w:r>
        <w:r w:rsidR="00EF3933">
          <w:rPr>
            <w:noProof/>
            <w:webHidden/>
          </w:rPr>
          <w:fldChar w:fldCharType="end"/>
        </w:r>
      </w:hyperlink>
    </w:p>
    <w:p w14:paraId="6D87EE1D" w14:textId="7B0925F5" w:rsidR="00EF3933" w:rsidRDefault="009A7F11">
      <w:pPr>
        <w:pStyle w:val="TOC2"/>
        <w:tabs>
          <w:tab w:val="left" w:pos="1440"/>
          <w:tab w:val="right" w:leader="dot" w:pos="9350"/>
        </w:tabs>
        <w:rPr>
          <w:rFonts w:asciiTheme="minorHAnsi" w:hAnsiTheme="minorHAnsi" w:cstheme="minorBidi"/>
          <w:noProof/>
          <w:sz w:val="22"/>
          <w:szCs w:val="22"/>
        </w:rPr>
      </w:pPr>
      <w:hyperlink w:anchor="_Toc54273963"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Initiation of the Presentence Investigation.</w:t>
        </w:r>
        <w:r w:rsidR="00EF3933">
          <w:rPr>
            <w:noProof/>
            <w:webHidden/>
          </w:rPr>
          <w:tab/>
        </w:r>
        <w:r w:rsidR="00EF3933">
          <w:rPr>
            <w:noProof/>
            <w:webHidden/>
          </w:rPr>
          <w:fldChar w:fldCharType="begin"/>
        </w:r>
        <w:r w:rsidR="00EF3933">
          <w:rPr>
            <w:noProof/>
            <w:webHidden/>
          </w:rPr>
          <w:instrText xml:space="preserve"> PAGEREF _Toc54273963 \h </w:instrText>
        </w:r>
        <w:r w:rsidR="00EF3933">
          <w:rPr>
            <w:noProof/>
            <w:webHidden/>
          </w:rPr>
        </w:r>
        <w:r w:rsidR="00EF3933">
          <w:rPr>
            <w:noProof/>
            <w:webHidden/>
          </w:rPr>
          <w:fldChar w:fldCharType="separate"/>
        </w:r>
        <w:r w:rsidR="001221FB">
          <w:rPr>
            <w:noProof/>
            <w:webHidden/>
          </w:rPr>
          <w:t>23</w:t>
        </w:r>
        <w:r w:rsidR="00EF3933">
          <w:rPr>
            <w:noProof/>
            <w:webHidden/>
          </w:rPr>
          <w:fldChar w:fldCharType="end"/>
        </w:r>
      </w:hyperlink>
    </w:p>
    <w:p w14:paraId="12C6CEF7" w14:textId="7431EE90" w:rsidR="00EF3933" w:rsidRDefault="009A7F11">
      <w:pPr>
        <w:pStyle w:val="TOC3"/>
        <w:tabs>
          <w:tab w:val="left" w:pos="2160"/>
          <w:tab w:val="right" w:leader="dot" w:pos="9350"/>
        </w:tabs>
        <w:rPr>
          <w:rFonts w:asciiTheme="minorHAnsi" w:hAnsiTheme="minorHAnsi" w:cstheme="minorBidi"/>
          <w:noProof/>
          <w:sz w:val="22"/>
          <w:szCs w:val="22"/>
        </w:rPr>
      </w:pPr>
      <w:hyperlink w:anchor="_Toc54273964" w:history="1">
        <w:r w:rsidR="00EF3933" w:rsidRPr="00C93AB3">
          <w:rPr>
            <w:rStyle w:val="Hyperlink"/>
            <w:rFonts w:cs="Arial"/>
            <w:b/>
            <w:bCs/>
            <w:noProof/>
          </w:rPr>
          <w:t xml:space="preserve">(1) </w:t>
        </w:r>
        <w:r w:rsidR="00EF3933">
          <w:rPr>
            <w:rFonts w:asciiTheme="minorHAnsi" w:hAnsiTheme="minorHAnsi" w:cstheme="minorBidi"/>
            <w:noProof/>
            <w:sz w:val="22"/>
            <w:szCs w:val="22"/>
          </w:rPr>
          <w:tab/>
        </w:r>
        <w:r w:rsidR="00EF3933" w:rsidRPr="00C93AB3">
          <w:rPr>
            <w:rStyle w:val="Hyperlink"/>
            <w:rFonts w:cs="Arial"/>
            <w:b/>
            <w:bCs/>
            <w:noProof/>
          </w:rPr>
          <w:t>Government</w:t>
        </w:r>
        <w:r w:rsidR="00EF3933" w:rsidRPr="00C93AB3">
          <w:rPr>
            <w:rStyle w:val="Hyperlink"/>
            <w:rFonts w:cs="Arial"/>
            <w:b/>
            <w:bCs/>
            <w:noProof/>
          </w:rPr>
          <w:sym w:font="WP TypographicSymbols" w:char="003D"/>
        </w:r>
        <w:r w:rsidR="00EF3933" w:rsidRPr="00C93AB3">
          <w:rPr>
            <w:rStyle w:val="Hyperlink"/>
            <w:rFonts w:cs="Arial"/>
            <w:b/>
            <w:bCs/>
            <w:noProof/>
          </w:rPr>
          <w:t>s Information.</w:t>
        </w:r>
        <w:r w:rsidR="00EF3933">
          <w:rPr>
            <w:noProof/>
            <w:webHidden/>
          </w:rPr>
          <w:tab/>
        </w:r>
        <w:r w:rsidR="00EF3933">
          <w:rPr>
            <w:noProof/>
            <w:webHidden/>
          </w:rPr>
          <w:fldChar w:fldCharType="begin"/>
        </w:r>
        <w:r w:rsidR="00EF3933">
          <w:rPr>
            <w:noProof/>
            <w:webHidden/>
          </w:rPr>
          <w:instrText xml:space="preserve"> PAGEREF _Toc54273964 \h </w:instrText>
        </w:r>
        <w:r w:rsidR="00EF3933">
          <w:rPr>
            <w:noProof/>
            <w:webHidden/>
          </w:rPr>
        </w:r>
        <w:r w:rsidR="00EF3933">
          <w:rPr>
            <w:noProof/>
            <w:webHidden/>
          </w:rPr>
          <w:fldChar w:fldCharType="separate"/>
        </w:r>
        <w:r w:rsidR="001221FB">
          <w:rPr>
            <w:noProof/>
            <w:webHidden/>
          </w:rPr>
          <w:t>23</w:t>
        </w:r>
        <w:r w:rsidR="00EF3933">
          <w:rPr>
            <w:noProof/>
            <w:webHidden/>
          </w:rPr>
          <w:fldChar w:fldCharType="end"/>
        </w:r>
      </w:hyperlink>
    </w:p>
    <w:p w14:paraId="6FFE9A17" w14:textId="28EBA970" w:rsidR="00EF3933" w:rsidRDefault="009A7F11">
      <w:pPr>
        <w:pStyle w:val="TOC3"/>
        <w:tabs>
          <w:tab w:val="left" w:pos="2160"/>
          <w:tab w:val="right" w:leader="dot" w:pos="9350"/>
        </w:tabs>
        <w:rPr>
          <w:rFonts w:asciiTheme="minorHAnsi" w:hAnsiTheme="minorHAnsi" w:cstheme="minorBidi"/>
          <w:noProof/>
          <w:sz w:val="22"/>
          <w:szCs w:val="22"/>
        </w:rPr>
      </w:pPr>
      <w:hyperlink w:anchor="_Toc54273965" w:history="1">
        <w:r w:rsidR="00EF3933" w:rsidRPr="00C93AB3">
          <w:rPr>
            <w:rStyle w:val="Hyperlink"/>
            <w:rFonts w:cs="Arial"/>
            <w:b/>
            <w:bCs/>
            <w:noProof/>
          </w:rPr>
          <w:t xml:space="preserve">(2) </w:t>
        </w:r>
        <w:r w:rsidR="00EF3933">
          <w:rPr>
            <w:rFonts w:asciiTheme="minorHAnsi" w:hAnsiTheme="minorHAnsi" w:cstheme="minorBidi"/>
            <w:noProof/>
            <w:sz w:val="22"/>
            <w:szCs w:val="22"/>
          </w:rPr>
          <w:tab/>
        </w:r>
        <w:r w:rsidR="00EF3933" w:rsidRPr="00C93AB3">
          <w:rPr>
            <w:rStyle w:val="Hyperlink"/>
            <w:rFonts w:cs="Arial"/>
            <w:b/>
            <w:bCs/>
            <w:noProof/>
          </w:rPr>
          <w:t>Interview.</w:t>
        </w:r>
        <w:r w:rsidR="00EF3933">
          <w:rPr>
            <w:noProof/>
            <w:webHidden/>
          </w:rPr>
          <w:tab/>
        </w:r>
        <w:r w:rsidR="00EF3933">
          <w:rPr>
            <w:noProof/>
            <w:webHidden/>
          </w:rPr>
          <w:fldChar w:fldCharType="begin"/>
        </w:r>
        <w:r w:rsidR="00EF3933">
          <w:rPr>
            <w:noProof/>
            <w:webHidden/>
          </w:rPr>
          <w:instrText xml:space="preserve"> PAGEREF _Toc54273965 \h </w:instrText>
        </w:r>
        <w:r w:rsidR="00EF3933">
          <w:rPr>
            <w:noProof/>
            <w:webHidden/>
          </w:rPr>
        </w:r>
        <w:r w:rsidR="00EF3933">
          <w:rPr>
            <w:noProof/>
            <w:webHidden/>
          </w:rPr>
          <w:fldChar w:fldCharType="separate"/>
        </w:r>
        <w:r w:rsidR="001221FB">
          <w:rPr>
            <w:noProof/>
            <w:webHidden/>
          </w:rPr>
          <w:t>23</w:t>
        </w:r>
        <w:r w:rsidR="00EF3933">
          <w:rPr>
            <w:noProof/>
            <w:webHidden/>
          </w:rPr>
          <w:fldChar w:fldCharType="end"/>
        </w:r>
      </w:hyperlink>
    </w:p>
    <w:p w14:paraId="156A65AF" w14:textId="1C973F26" w:rsidR="00EF3933" w:rsidRDefault="009A7F11">
      <w:pPr>
        <w:pStyle w:val="TOC2"/>
        <w:tabs>
          <w:tab w:val="left" w:pos="1440"/>
          <w:tab w:val="right" w:leader="dot" w:pos="9350"/>
        </w:tabs>
        <w:rPr>
          <w:rFonts w:asciiTheme="minorHAnsi" w:hAnsiTheme="minorHAnsi" w:cstheme="minorBidi"/>
          <w:noProof/>
          <w:sz w:val="22"/>
          <w:szCs w:val="22"/>
        </w:rPr>
      </w:pPr>
      <w:hyperlink w:anchor="_Toc54273966"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Sentencing Schedule and Procedure.</w:t>
        </w:r>
        <w:r w:rsidR="00EF3933">
          <w:rPr>
            <w:noProof/>
            <w:webHidden/>
          </w:rPr>
          <w:tab/>
        </w:r>
        <w:r w:rsidR="00EF3933">
          <w:rPr>
            <w:noProof/>
            <w:webHidden/>
          </w:rPr>
          <w:fldChar w:fldCharType="begin"/>
        </w:r>
        <w:r w:rsidR="00EF3933">
          <w:rPr>
            <w:noProof/>
            <w:webHidden/>
          </w:rPr>
          <w:instrText xml:space="preserve"> PAGEREF _Toc54273966 \h </w:instrText>
        </w:r>
        <w:r w:rsidR="00EF3933">
          <w:rPr>
            <w:noProof/>
            <w:webHidden/>
          </w:rPr>
        </w:r>
        <w:r w:rsidR="00EF3933">
          <w:rPr>
            <w:noProof/>
            <w:webHidden/>
          </w:rPr>
          <w:fldChar w:fldCharType="separate"/>
        </w:r>
        <w:r w:rsidR="001221FB">
          <w:rPr>
            <w:noProof/>
            <w:webHidden/>
          </w:rPr>
          <w:t>23</w:t>
        </w:r>
        <w:r w:rsidR="00EF3933">
          <w:rPr>
            <w:noProof/>
            <w:webHidden/>
          </w:rPr>
          <w:fldChar w:fldCharType="end"/>
        </w:r>
      </w:hyperlink>
    </w:p>
    <w:p w14:paraId="2DCBB1D5" w14:textId="29AF7FDB" w:rsidR="00EF3933" w:rsidRDefault="009A7F11">
      <w:pPr>
        <w:pStyle w:val="TOC1"/>
        <w:tabs>
          <w:tab w:val="right" w:leader="dot" w:pos="9350"/>
        </w:tabs>
        <w:rPr>
          <w:rFonts w:asciiTheme="minorHAnsi" w:hAnsiTheme="minorHAnsi" w:cstheme="minorBidi"/>
          <w:noProof/>
          <w:sz w:val="22"/>
          <w:szCs w:val="22"/>
        </w:rPr>
      </w:pPr>
      <w:hyperlink w:anchor="_Toc54273967" w:history="1">
        <w:r w:rsidR="00EF3933" w:rsidRPr="00C93AB3">
          <w:rPr>
            <w:rStyle w:val="Hyperlink"/>
            <w:rFonts w:cs="Arial"/>
            <w:b/>
            <w:bCs/>
            <w:noProof/>
          </w:rPr>
          <w:t>32.1.1</w:t>
        </w:r>
        <w:r w:rsidR="00EF3933">
          <w:rPr>
            <w:rFonts w:asciiTheme="minorHAnsi" w:hAnsiTheme="minorHAnsi" w:cstheme="minorBidi"/>
            <w:noProof/>
            <w:sz w:val="22"/>
            <w:szCs w:val="22"/>
          </w:rPr>
          <w:tab/>
        </w:r>
        <w:r w:rsidR="00EF3933" w:rsidRPr="00C93AB3">
          <w:rPr>
            <w:rStyle w:val="Hyperlink"/>
            <w:rFonts w:cs="Arial"/>
            <w:b/>
            <w:bCs/>
            <w:noProof/>
          </w:rPr>
          <w:t>Sealing Petitions.</w:t>
        </w:r>
        <w:r w:rsidR="00EF3933">
          <w:rPr>
            <w:noProof/>
            <w:webHidden/>
          </w:rPr>
          <w:tab/>
        </w:r>
        <w:r w:rsidR="00EF3933">
          <w:rPr>
            <w:noProof/>
            <w:webHidden/>
          </w:rPr>
          <w:fldChar w:fldCharType="begin"/>
        </w:r>
        <w:r w:rsidR="00EF3933">
          <w:rPr>
            <w:noProof/>
            <w:webHidden/>
          </w:rPr>
          <w:instrText xml:space="preserve"> PAGEREF _Toc54273967 \h </w:instrText>
        </w:r>
        <w:r w:rsidR="00EF3933">
          <w:rPr>
            <w:noProof/>
            <w:webHidden/>
          </w:rPr>
        </w:r>
        <w:r w:rsidR="00EF3933">
          <w:rPr>
            <w:noProof/>
            <w:webHidden/>
          </w:rPr>
          <w:fldChar w:fldCharType="separate"/>
        </w:r>
        <w:r w:rsidR="001221FB">
          <w:rPr>
            <w:noProof/>
            <w:webHidden/>
          </w:rPr>
          <w:t>25</w:t>
        </w:r>
        <w:r w:rsidR="00EF3933">
          <w:rPr>
            <w:noProof/>
            <w:webHidden/>
          </w:rPr>
          <w:fldChar w:fldCharType="end"/>
        </w:r>
      </w:hyperlink>
    </w:p>
    <w:p w14:paraId="7A720840" w14:textId="52585788" w:rsidR="00EF3933" w:rsidRDefault="009A7F11">
      <w:pPr>
        <w:pStyle w:val="TOC2"/>
        <w:tabs>
          <w:tab w:val="left" w:pos="1440"/>
          <w:tab w:val="right" w:leader="dot" w:pos="9350"/>
        </w:tabs>
        <w:rPr>
          <w:rFonts w:asciiTheme="minorHAnsi" w:hAnsiTheme="minorHAnsi" w:cstheme="minorBidi"/>
          <w:noProof/>
          <w:sz w:val="22"/>
          <w:szCs w:val="22"/>
        </w:rPr>
      </w:pPr>
      <w:hyperlink w:anchor="_Toc54273968" w:history="1">
        <w:r w:rsidR="00EF3933" w:rsidRPr="00C93AB3">
          <w:rPr>
            <w:rStyle w:val="Hyperlink"/>
            <w:rFonts w:cs="Arial"/>
            <w:b/>
            <w:noProof/>
          </w:rPr>
          <w:t>(a)</w:t>
        </w:r>
        <w:r w:rsidR="00EF3933">
          <w:rPr>
            <w:rFonts w:asciiTheme="minorHAnsi" w:hAnsiTheme="minorHAnsi" w:cstheme="minorBidi"/>
            <w:noProof/>
            <w:sz w:val="22"/>
            <w:szCs w:val="22"/>
          </w:rPr>
          <w:tab/>
        </w:r>
        <w:r w:rsidR="00EF3933" w:rsidRPr="00C93AB3">
          <w:rPr>
            <w:rStyle w:val="Hyperlink"/>
            <w:rFonts w:cs="Arial"/>
            <w:b/>
            <w:noProof/>
          </w:rPr>
          <w:t>Procedures for Sealing and Unsealing.</w:t>
        </w:r>
        <w:r w:rsidR="00EF3933">
          <w:rPr>
            <w:noProof/>
            <w:webHidden/>
          </w:rPr>
          <w:tab/>
        </w:r>
        <w:r w:rsidR="00EF3933">
          <w:rPr>
            <w:noProof/>
            <w:webHidden/>
          </w:rPr>
          <w:fldChar w:fldCharType="begin"/>
        </w:r>
        <w:r w:rsidR="00EF3933">
          <w:rPr>
            <w:noProof/>
            <w:webHidden/>
          </w:rPr>
          <w:instrText xml:space="preserve"> PAGEREF _Toc54273968 \h </w:instrText>
        </w:r>
        <w:r w:rsidR="00EF3933">
          <w:rPr>
            <w:noProof/>
            <w:webHidden/>
          </w:rPr>
        </w:r>
        <w:r w:rsidR="00EF3933">
          <w:rPr>
            <w:noProof/>
            <w:webHidden/>
          </w:rPr>
          <w:fldChar w:fldCharType="separate"/>
        </w:r>
        <w:r w:rsidR="001221FB">
          <w:rPr>
            <w:noProof/>
            <w:webHidden/>
          </w:rPr>
          <w:t>25</w:t>
        </w:r>
        <w:r w:rsidR="00EF3933">
          <w:rPr>
            <w:noProof/>
            <w:webHidden/>
          </w:rPr>
          <w:fldChar w:fldCharType="end"/>
        </w:r>
      </w:hyperlink>
    </w:p>
    <w:p w14:paraId="03B37138" w14:textId="1439E332" w:rsidR="00EF3933" w:rsidRDefault="009A7F11">
      <w:pPr>
        <w:pStyle w:val="TOC3"/>
        <w:tabs>
          <w:tab w:val="left" w:pos="2160"/>
          <w:tab w:val="right" w:leader="dot" w:pos="9350"/>
        </w:tabs>
        <w:rPr>
          <w:rFonts w:asciiTheme="minorHAnsi" w:hAnsiTheme="minorHAnsi" w:cstheme="minorBidi"/>
          <w:noProof/>
          <w:sz w:val="22"/>
          <w:szCs w:val="22"/>
        </w:rPr>
      </w:pPr>
      <w:hyperlink w:anchor="_Toc54273969" w:history="1">
        <w:r w:rsidR="00EF3933" w:rsidRPr="00C93AB3">
          <w:rPr>
            <w:rStyle w:val="Hyperlink"/>
            <w:rFonts w:cs="Arial"/>
            <w:b/>
            <w:noProof/>
          </w:rPr>
          <w:t>(1)</w:t>
        </w:r>
        <w:r w:rsidR="00EF3933">
          <w:rPr>
            <w:rFonts w:asciiTheme="minorHAnsi" w:hAnsiTheme="minorHAnsi" w:cstheme="minorBidi"/>
            <w:noProof/>
            <w:sz w:val="22"/>
            <w:szCs w:val="22"/>
          </w:rPr>
          <w:tab/>
        </w:r>
        <w:r w:rsidR="00EF3933" w:rsidRPr="00C93AB3">
          <w:rPr>
            <w:rStyle w:val="Hyperlink"/>
            <w:rFonts w:cs="Arial"/>
            <w:b/>
            <w:noProof/>
          </w:rPr>
          <w:t>Issuance of a Warrant.</w:t>
        </w:r>
        <w:r w:rsidR="00EF3933">
          <w:rPr>
            <w:noProof/>
            <w:webHidden/>
          </w:rPr>
          <w:tab/>
        </w:r>
        <w:r w:rsidR="00EF3933">
          <w:rPr>
            <w:noProof/>
            <w:webHidden/>
          </w:rPr>
          <w:fldChar w:fldCharType="begin"/>
        </w:r>
        <w:r w:rsidR="00EF3933">
          <w:rPr>
            <w:noProof/>
            <w:webHidden/>
          </w:rPr>
          <w:instrText xml:space="preserve"> PAGEREF _Toc54273969 \h </w:instrText>
        </w:r>
        <w:r w:rsidR="00EF3933">
          <w:rPr>
            <w:noProof/>
            <w:webHidden/>
          </w:rPr>
        </w:r>
        <w:r w:rsidR="00EF3933">
          <w:rPr>
            <w:noProof/>
            <w:webHidden/>
          </w:rPr>
          <w:fldChar w:fldCharType="separate"/>
        </w:r>
        <w:r w:rsidR="001221FB">
          <w:rPr>
            <w:noProof/>
            <w:webHidden/>
          </w:rPr>
          <w:t>26</w:t>
        </w:r>
        <w:r w:rsidR="00EF3933">
          <w:rPr>
            <w:noProof/>
            <w:webHidden/>
          </w:rPr>
          <w:fldChar w:fldCharType="end"/>
        </w:r>
      </w:hyperlink>
    </w:p>
    <w:p w14:paraId="160B2F76" w14:textId="503567D2" w:rsidR="00EF3933" w:rsidRDefault="009A7F11">
      <w:pPr>
        <w:pStyle w:val="TOC3"/>
        <w:tabs>
          <w:tab w:val="left" w:pos="2160"/>
          <w:tab w:val="right" w:leader="dot" w:pos="9350"/>
        </w:tabs>
        <w:rPr>
          <w:rFonts w:asciiTheme="minorHAnsi" w:hAnsiTheme="minorHAnsi" w:cstheme="minorBidi"/>
          <w:noProof/>
          <w:sz w:val="22"/>
          <w:szCs w:val="22"/>
        </w:rPr>
      </w:pPr>
      <w:hyperlink w:anchor="_Toc54273970" w:history="1">
        <w:r w:rsidR="00EF3933" w:rsidRPr="00C93AB3">
          <w:rPr>
            <w:rStyle w:val="Hyperlink"/>
            <w:rFonts w:cs="Arial"/>
            <w:b/>
            <w:noProof/>
          </w:rPr>
          <w:t>(2)</w:t>
        </w:r>
        <w:r w:rsidR="00EF3933">
          <w:rPr>
            <w:rFonts w:asciiTheme="minorHAnsi" w:hAnsiTheme="minorHAnsi" w:cstheme="minorBidi"/>
            <w:noProof/>
            <w:sz w:val="22"/>
            <w:szCs w:val="22"/>
          </w:rPr>
          <w:tab/>
        </w:r>
        <w:r w:rsidR="00EF3933" w:rsidRPr="00C93AB3">
          <w:rPr>
            <w:rStyle w:val="Hyperlink"/>
            <w:rFonts w:cs="Arial"/>
            <w:b/>
            <w:noProof/>
          </w:rPr>
          <w:t>Issuance of a Summons.</w:t>
        </w:r>
        <w:r w:rsidR="00EF3933">
          <w:rPr>
            <w:noProof/>
            <w:webHidden/>
          </w:rPr>
          <w:tab/>
        </w:r>
        <w:r w:rsidR="00EF3933">
          <w:rPr>
            <w:noProof/>
            <w:webHidden/>
          </w:rPr>
          <w:fldChar w:fldCharType="begin"/>
        </w:r>
        <w:r w:rsidR="00EF3933">
          <w:rPr>
            <w:noProof/>
            <w:webHidden/>
          </w:rPr>
          <w:instrText xml:space="preserve"> PAGEREF _Toc54273970 \h </w:instrText>
        </w:r>
        <w:r w:rsidR="00EF3933">
          <w:rPr>
            <w:noProof/>
            <w:webHidden/>
          </w:rPr>
        </w:r>
        <w:r w:rsidR="00EF3933">
          <w:rPr>
            <w:noProof/>
            <w:webHidden/>
          </w:rPr>
          <w:fldChar w:fldCharType="separate"/>
        </w:r>
        <w:r w:rsidR="001221FB">
          <w:rPr>
            <w:noProof/>
            <w:webHidden/>
          </w:rPr>
          <w:t>26</w:t>
        </w:r>
        <w:r w:rsidR="00EF3933">
          <w:rPr>
            <w:noProof/>
            <w:webHidden/>
          </w:rPr>
          <w:fldChar w:fldCharType="end"/>
        </w:r>
      </w:hyperlink>
    </w:p>
    <w:p w14:paraId="46288B99" w14:textId="624F929B" w:rsidR="00EF3933" w:rsidRDefault="009A7F11">
      <w:pPr>
        <w:pStyle w:val="TOC2"/>
        <w:tabs>
          <w:tab w:val="left" w:pos="1440"/>
          <w:tab w:val="right" w:leader="dot" w:pos="9350"/>
        </w:tabs>
        <w:rPr>
          <w:rFonts w:asciiTheme="minorHAnsi" w:hAnsiTheme="minorHAnsi" w:cstheme="minorBidi"/>
          <w:noProof/>
          <w:sz w:val="22"/>
          <w:szCs w:val="22"/>
        </w:rPr>
      </w:pPr>
      <w:hyperlink w:anchor="_Toc54273971" w:history="1">
        <w:r w:rsidR="00EF3933" w:rsidRPr="00C93AB3">
          <w:rPr>
            <w:rStyle w:val="Hyperlink"/>
            <w:rFonts w:cs="Arial"/>
            <w:b/>
            <w:noProof/>
          </w:rPr>
          <w:t>(b)</w:t>
        </w:r>
        <w:r w:rsidR="00EF3933">
          <w:rPr>
            <w:rFonts w:asciiTheme="minorHAnsi" w:hAnsiTheme="minorHAnsi" w:cstheme="minorBidi"/>
            <w:noProof/>
            <w:sz w:val="22"/>
            <w:szCs w:val="22"/>
          </w:rPr>
          <w:tab/>
        </w:r>
        <w:r w:rsidR="00EF3933" w:rsidRPr="00C93AB3">
          <w:rPr>
            <w:rStyle w:val="Hyperlink"/>
            <w:rFonts w:cs="Arial"/>
            <w:b/>
            <w:noProof/>
          </w:rPr>
          <w:t>Government Attorney and Court Officer Access.</w:t>
        </w:r>
        <w:r w:rsidR="00EF3933">
          <w:rPr>
            <w:noProof/>
            <w:webHidden/>
          </w:rPr>
          <w:tab/>
        </w:r>
        <w:r w:rsidR="00EF3933">
          <w:rPr>
            <w:noProof/>
            <w:webHidden/>
          </w:rPr>
          <w:fldChar w:fldCharType="begin"/>
        </w:r>
        <w:r w:rsidR="00EF3933">
          <w:rPr>
            <w:noProof/>
            <w:webHidden/>
          </w:rPr>
          <w:instrText xml:space="preserve"> PAGEREF _Toc54273971 \h </w:instrText>
        </w:r>
        <w:r w:rsidR="00EF3933">
          <w:rPr>
            <w:noProof/>
            <w:webHidden/>
          </w:rPr>
        </w:r>
        <w:r w:rsidR="00EF3933">
          <w:rPr>
            <w:noProof/>
            <w:webHidden/>
          </w:rPr>
          <w:fldChar w:fldCharType="separate"/>
        </w:r>
        <w:r w:rsidR="001221FB">
          <w:rPr>
            <w:noProof/>
            <w:webHidden/>
          </w:rPr>
          <w:t>26</w:t>
        </w:r>
        <w:r w:rsidR="00EF3933">
          <w:rPr>
            <w:noProof/>
            <w:webHidden/>
          </w:rPr>
          <w:fldChar w:fldCharType="end"/>
        </w:r>
      </w:hyperlink>
    </w:p>
    <w:p w14:paraId="1C803C3C" w14:textId="0F496ABD" w:rsidR="00EF3933" w:rsidRDefault="009A7F11">
      <w:pPr>
        <w:pStyle w:val="TOC1"/>
        <w:tabs>
          <w:tab w:val="right" w:leader="dot" w:pos="9350"/>
        </w:tabs>
        <w:rPr>
          <w:rFonts w:asciiTheme="minorHAnsi" w:hAnsiTheme="minorHAnsi" w:cstheme="minorBidi"/>
          <w:noProof/>
          <w:sz w:val="22"/>
          <w:szCs w:val="22"/>
        </w:rPr>
      </w:pPr>
      <w:hyperlink w:anchor="_Toc54273972" w:history="1">
        <w:r w:rsidR="00EF3933" w:rsidRPr="00C93AB3">
          <w:rPr>
            <w:rStyle w:val="Hyperlink"/>
            <w:rFonts w:cs="Arial"/>
            <w:b/>
            <w:bCs/>
            <w:noProof/>
          </w:rPr>
          <w:t>32.2</w:t>
        </w:r>
        <w:r w:rsidR="00EF3933">
          <w:rPr>
            <w:rFonts w:asciiTheme="minorHAnsi" w:hAnsiTheme="minorHAnsi" w:cstheme="minorBidi"/>
            <w:noProof/>
            <w:sz w:val="22"/>
            <w:szCs w:val="22"/>
          </w:rPr>
          <w:tab/>
        </w:r>
        <w:r w:rsidR="00EF3933" w:rsidRPr="00C93AB3">
          <w:rPr>
            <w:rStyle w:val="Hyperlink"/>
            <w:rFonts w:cs="Arial"/>
            <w:b/>
            <w:bCs/>
            <w:noProof/>
            <w:kern w:val="2"/>
          </w:rPr>
          <w:t xml:space="preserve">Pretrial Services, Presentence, and Probation Post-conviction Supervision/Supervised </w:t>
        </w:r>
        <w:r w:rsidR="00EF3933" w:rsidRPr="00C93AB3">
          <w:rPr>
            <w:rStyle w:val="Hyperlink"/>
            <w:rFonts w:cs="Arial"/>
            <w:b/>
            <w:bCs/>
            <w:noProof/>
          </w:rPr>
          <w:t>Release Records.</w:t>
        </w:r>
        <w:r w:rsidR="00EF3933">
          <w:rPr>
            <w:noProof/>
            <w:webHidden/>
          </w:rPr>
          <w:tab/>
        </w:r>
        <w:r w:rsidR="00EF3933">
          <w:rPr>
            <w:noProof/>
            <w:webHidden/>
          </w:rPr>
          <w:fldChar w:fldCharType="begin"/>
        </w:r>
        <w:r w:rsidR="00EF3933">
          <w:rPr>
            <w:noProof/>
            <w:webHidden/>
          </w:rPr>
          <w:instrText xml:space="preserve"> PAGEREF _Toc54273972 \h </w:instrText>
        </w:r>
        <w:r w:rsidR="00EF3933">
          <w:rPr>
            <w:noProof/>
            <w:webHidden/>
          </w:rPr>
        </w:r>
        <w:r w:rsidR="00EF3933">
          <w:rPr>
            <w:noProof/>
            <w:webHidden/>
          </w:rPr>
          <w:fldChar w:fldCharType="separate"/>
        </w:r>
        <w:r w:rsidR="001221FB">
          <w:rPr>
            <w:noProof/>
            <w:webHidden/>
          </w:rPr>
          <w:t>26</w:t>
        </w:r>
        <w:r w:rsidR="00EF3933">
          <w:rPr>
            <w:noProof/>
            <w:webHidden/>
          </w:rPr>
          <w:fldChar w:fldCharType="end"/>
        </w:r>
      </w:hyperlink>
    </w:p>
    <w:p w14:paraId="7E93807E" w14:textId="47124E61" w:rsidR="00EF3933" w:rsidRDefault="009A7F11">
      <w:pPr>
        <w:pStyle w:val="TOC2"/>
        <w:tabs>
          <w:tab w:val="left" w:pos="1440"/>
          <w:tab w:val="right" w:leader="dot" w:pos="9350"/>
        </w:tabs>
        <w:rPr>
          <w:rFonts w:asciiTheme="minorHAnsi" w:hAnsiTheme="minorHAnsi" w:cstheme="minorBidi"/>
          <w:noProof/>
          <w:sz w:val="22"/>
          <w:szCs w:val="22"/>
        </w:rPr>
      </w:pPr>
      <w:hyperlink w:anchor="_Toc54273973"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Confidentiality.</w:t>
        </w:r>
        <w:r w:rsidR="00EF3933">
          <w:rPr>
            <w:noProof/>
            <w:webHidden/>
          </w:rPr>
          <w:tab/>
        </w:r>
        <w:r w:rsidR="00EF3933">
          <w:rPr>
            <w:noProof/>
            <w:webHidden/>
          </w:rPr>
          <w:fldChar w:fldCharType="begin"/>
        </w:r>
        <w:r w:rsidR="00EF3933">
          <w:rPr>
            <w:noProof/>
            <w:webHidden/>
          </w:rPr>
          <w:instrText xml:space="preserve"> PAGEREF _Toc54273973 \h </w:instrText>
        </w:r>
        <w:r w:rsidR="00EF3933">
          <w:rPr>
            <w:noProof/>
            <w:webHidden/>
          </w:rPr>
        </w:r>
        <w:r w:rsidR="00EF3933">
          <w:rPr>
            <w:noProof/>
            <w:webHidden/>
          </w:rPr>
          <w:fldChar w:fldCharType="separate"/>
        </w:r>
        <w:r w:rsidR="001221FB">
          <w:rPr>
            <w:noProof/>
            <w:webHidden/>
          </w:rPr>
          <w:t>26</w:t>
        </w:r>
        <w:r w:rsidR="00EF3933">
          <w:rPr>
            <w:noProof/>
            <w:webHidden/>
          </w:rPr>
          <w:fldChar w:fldCharType="end"/>
        </w:r>
      </w:hyperlink>
    </w:p>
    <w:p w14:paraId="7BB5528A" w14:textId="326C37B0" w:rsidR="00EF3933" w:rsidRDefault="009A7F11">
      <w:pPr>
        <w:pStyle w:val="TOC2"/>
        <w:tabs>
          <w:tab w:val="left" w:pos="1440"/>
          <w:tab w:val="right" w:leader="dot" w:pos="9350"/>
        </w:tabs>
        <w:rPr>
          <w:rFonts w:asciiTheme="minorHAnsi" w:hAnsiTheme="minorHAnsi" w:cstheme="minorBidi"/>
          <w:noProof/>
          <w:sz w:val="22"/>
          <w:szCs w:val="22"/>
        </w:rPr>
      </w:pPr>
      <w:hyperlink w:anchor="_Toc54273974"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Filing Under Seal.</w:t>
        </w:r>
        <w:r w:rsidR="00EF3933">
          <w:rPr>
            <w:noProof/>
            <w:webHidden/>
          </w:rPr>
          <w:tab/>
        </w:r>
        <w:r w:rsidR="00EF3933">
          <w:rPr>
            <w:noProof/>
            <w:webHidden/>
          </w:rPr>
          <w:fldChar w:fldCharType="begin"/>
        </w:r>
        <w:r w:rsidR="00EF3933">
          <w:rPr>
            <w:noProof/>
            <w:webHidden/>
          </w:rPr>
          <w:instrText xml:space="preserve"> PAGEREF _Toc54273974 \h </w:instrText>
        </w:r>
        <w:r w:rsidR="00EF3933">
          <w:rPr>
            <w:noProof/>
            <w:webHidden/>
          </w:rPr>
        </w:r>
        <w:r w:rsidR="00EF3933">
          <w:rPr>
            <w:noProof/>
            <w:webHidden/>
          </w:rPr>
          <w:fldChar w:fldCharType="separate"/>
        </w:r>
        <w:r w:rsidR="001221FB">
          <w:rPr>
            <w:noProof/>
            <w:webHidden/>
          </w:rPr>
          <w:t>26</w:t>
        </w:r>
        <w:r w:rsidR="00EF3933">
          <w:rPr>
            <w:noProof/>
            <w:webHidden/>
          </w:rPr>
          <w:fldChar w:fldCharType="end"/>
        </w:r>
      </w:hyperlink>
    </w:p>
    <w:p w14:paraId="762C6035" w14:textId="0BD4B9C4" w:rsidR="00EF3933" w:rsidRDefault="009A7F11">
      <w:pPr>
        <w:pStyle w:val="TOC3"/>
        <w:tabs>
          <w:tab w:val="left" w:pos="2160"/>
          <w:tab w:val="right" w:leader="dot" w:pos="9350"/>
        </w:tabs>
        <w:rPr>
          <w:rFonts w:asciiTheme="minorHAnsi" w:hAnsiTheme="minorHAnsi" w:cstheme="minorBidi"/>
          <w:noProof/>
          <w:sz w:val="22"/>
          <w:szCs w:val="22"/>
        </w:rPr>
      </w:pPr>
      <w:hyperlink w:anchor="_Toc54273975"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Records Sealed.</w:t>
        </w:r>
        <w:r w:rsidR="00EF3933">
          <w:rPr>
            <w:noProof/>
            <w:webHidden/>
          </w:rPr>
          <w:tab/>
        </w:r>
        <w:r w:rsidR="00EF3933">
          <w:rPr>
            <w:noProof/>
            <w:webHidden/>
          </w:rPr>
          <w:fldChar w:fldCharType="begin"/>
        </w:r>
        <w:r w:rsidR="00EF3933">
          <w:rPr>
            <w:noProof/>
            <w:webHidden/>
          </w:rPr>
          <w:instrText xml:space="preserve"> PAGEREF _Toc54273975 \h </w:instrText>
        </w:r>
        <w:r w:rsidR="00EF3933">
          <w:rPr>
            <w:noProof/>
            <w:webHidden/>
          </w:rPr>
        </w:r>
        <w:r w:rsidR="00EF3933">
          <w:rPr>
            <w:noProof/>
            <w:webHidden/>
          </w:rPr>
          <w:fldChar w:fldCharType="separate"/>
        </w:r>
        <w:r w:rsidR="001221FB">
          <w:rPr>
            <w:noProof/>
            <w:webHidden/>
          </w:rPr>
          <w:t>26</w:t>
        </w:r>
        <w:r w:rsidR="00EF3933">
          <w:rPr>
            <w:noProof/>
            <w:webHidden/>
          </w:rPr>
          <w:fldChar w:fldCharType="end"/>
        </w:r>
      </w:hyperlink>
    </w:p>
    <w:p w14:paraId="1F73B6A2" w14:textId="4E4CC4AF" w:rsidR="00EF3933" w:rsidRDefault="009A7F11">
      <w:pPr>
        <w:pStyle w:val="TOC3"/>
        <w:tabs>
          <w:tab w:val="left" w:pos="2160"/>
          <w:tab w:val="right" w:leader="dot" w:pos="9350"/>
        </w:tabs>
        <w:rPr>
          <w:rFonts w:asciiTheme="minorHAnsi" w:hAnsiTheme="minorHAnsi" w:cstheme="minorBidi"/>
          <w:noProof/>
          <w:sz w:val="22"/>
          <w:szCs w:val="22"/>
        </w:rPr>
      </w:pPr>
      <w:hyperlink w:anchor="_Toc54273976"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Unsealed for Appeal Purposes.</w:t>
        </w:r>
        <w:r w:rsidR="00EF3933">
          <w:rPr>
            <w:noProof/>
            <w:webHidden/>
          </w:rPr>
          <w:tab/>
        </w:r>
        <w:r w:rsidR="00EF3933">
          <w:rPr>
            <w:noProof/>
            <w:webHidden/>
          </w:rPr>
          <w:fldChar w:fldCharType="begin"/>
        </w:r>
        <w:r w:rsidR="00EF3933">
          <w:rPr>
            <w:noProof/>
            <w:webHidden/>
          </w:rPr>
          <w:instrText xml:space="preserve"> PAGEREF _Toc54273976 \h </w:instrText>
        </w:r>
        <w:r w:rsidR="00EF3933">
          <w:rPr>
            <w:noProof/>
            <w:webHidden/>
          </w:rPr>
        </w:r>
        <w:r w:rsidR="00EF3933">
          <w:rPr>
            <w:noProof/>
            <w:webHidden/>
          </w:rPr>
          <w:fldChar w:fldCharType="separate"/>
        </w:r>
        <w:r w:rsidR="001221FB">
          <w:rPr>
            <w:noProof/>
            <w:webHidden/>
          </w:rPr>
          <w:t>26</w:t>
        </w:r>
        <w:r w:rsidR="00EF3933">
          <w:rPr>
            <w:noProof/>
            <w:webHidden/>
          </w:rPr>
          <w:fldChar w:fldCharType="end"/>
        </w:r>
      </w:hyperlink>
    </w:p>
    <w:p w14:paraId="3532358D" w14:textId="058A0E84" w:rsidR="00EF3933" w:rsidRDefault="009A7F11">
      <w:pPr>
        <w:pStyle w:val="TOC2"/>
        <w:tabs>
          <w:tab w:val="left" w:pos="1440"/>
          <w:tab w:val="right" w:leader="dot" w:pos="9350"/>
        </w:tabs>
        <w:rPr>
          <w:rFonts w:asciiTheme="minorHAnsi" w:hAnsiTheme="minorHAnsi" w:cstheme="minorBidi"/>
          <w:noProof/>
          <w:sz w:val="22"/>
          <w:szCs w:val="22"/>
        </w:rPr>
      </w:pPr>
      <w:hyperlink w:anchor="_Toc54273977"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Agency Access.</w:t>
        </w:r>
        <w:r w:rsidR="00EF3933">
          <w:rPr>
            <w:noProof/>
            <w:webHidden/>
          </w:rPr>
          <w:tab/>
        </w:r>
        <w:r w:rsidR="00EF3933">
          <w:rPr>
            <w:noProof/>
            <w:webHidden/>
          </w:rPr>
          <w:fldChar w:fldCharType="begin"/>
        </w:r>
        <w:r w:rsidR="00EF3933">
          <w:rPr>
            <w:noProof/>
            <w:webHidden/>
          </w:rPr>
          <w:instrText xml:space="preserve"> PAGEREF _Toc54273977 \h </w:instrText>
        </w:r>
        <w:r w:rsidR="00EF3933">
          <w:rPr>
            <w:noProof/>
            <w:webHidden/>
          </w:rPr>
        </w:r>
        <w:r w:rsidR="00EF3933">
          <w:rPr>
            <w:noProof/>
            <w:webHidden/>
          </w:rPr>
          <w:fldChar w:fldCharType="separate"/>
        </w:r>
        <w:r w:rsidR="001221FB">
          <w:rPr>
            <w:noProof/>
            <w:webHidden/>
          </w:rPr>
          <w:t>27</w:t>
        </w:r>
        <w:r w:rsidR="00EF3933">
          <w:rPr>
            <w:noProof/>
            <w:webHidden/>
          </w:rPr>
          <w:fldChar w:fldCharType="end"/>
        </w:r>
      </w:hyperlink>
    </w:p>
    <w:p w14:paraId="623D2DC0" w14:textId="1E619FA9" w:rsidR="00EF3933" w:rsidRDefault="009A7F11">
      <w:pPr>
        <w:pStyle w:val="TOC3"/>
        <w:tabs>
          <w:tab w:val="left" w:pos="2160"/>
          <w:tab w:val="right" w:leader="dot" w:pos="9350"/>
        </w:tabs>
        <w:rPr>
          <w:rFonts w:asciiTheme="minorHAnsi" w:hAnsiTheme="minorHAnsi" w:cstheme="minorBidi"/>
          <w:noProof/>
          <w:sz w:val="22"/>
          <w:szCs w:val="22"/>
        </w:rPr>
      </w:pPr>
      <w:hyperlink w:anchor="_Toc54273978"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Agency Use.</w:t>
        </w:r>
        <w:r w:rsidR="00EF3933">
          <w:rPr>
            <w:noProof/>
            <w:webHidden/>
          </w:rPr>
          <w:tab/>
        </w:r>
        <w:r w:rsidR="00EF3933">
          <w:rPr>
            <w:noProof/>
            <w:webHidden/>
          </w:rPr>
          <w:fldChar w:fldCharType="begin"/>
        </w:r>
        <w:r w:rsidR="00EF3933">
          <w:rPr>
            <w:noProof/>
            <w:webHidden/>
          </w:rPr>
          <w:instrText xml:space="preserve"> PAGEREF _Toc54273978 \h </w:instrText>
        </w:r>
        <w:r w:rsidR="00EF3933">
          <w:rPr>
            <w:noProof/>
            <w:webHidden/>
          </w:rPr>
        </w:r>
        <w:r w:rsidR="00EF3933">
          <w:rPr>
            <w:noProof/>
            <w:webHidden/>
          </w:rPr>
          <w:fldChar w:fldCharType="separate"/>
        </w:r>
        <w:r w:rsidR="001221FB">
          <w:rPr>
            <w:noProof/>
            <w:webHidden/>
          </w:rPr>
          <w:t>27</w:t>
        </w:r>
        <w:r w:rsidR="00EF3933">
          <w:rPr>
            <w:noProof/>
            <w:webHidden/>
          </w:rPr>
          <w:fldChar w:fldCharType="end"/>
        </w:r>
      </w:hyperlink>
    </w:p>
    <w:p w14:paraId="6010FC2F" w14:textId="435F8608" w:rsidR="00EF3933" w:rsidRDefault="009A7F11">
      <w:pPr>
        <w:pStyle w:val="TOC3"/>
        <w:tabs>
          <w:tab w:val="left" w:pos="2160"/>
          <w:tab w:val="right" w:leader="dot" w:pos="9350"/>
        </w:tabs>
        <w:rPr>
          <w:rFonts w:asciiTheme="minorHAnsi" w:hAnsiTheme="minorHAnsi" w:cstheme="minorBidi"/>
          <w:noProof/>
          <w:sz w:val="22"/>
          <w:szCs w:val="22"/>
        </w:rPr>
      </w:pPr>
      <w:hyperlink w:anchor="_Toc54273979"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Obligations of Agency Recipients.</w:t>
        </w:r>
        <w:r w:rsidR="00EF3933">
          <w:rPr>
            <w:noProof/>
            <w:webHidden/>
          </w:rPr>
          <w:tab/>
        </w:r>
        <w:r w:rsidR="00EF3933">
          <w:rPr>
            <w:noProof/>
            <w:webHidden/>
          </w:rPr>
          <w:fldChar w:fldCharType="begin"/>
        </w:r>
        <w:r w:rsidR="00EF3933">
          <w:rPr>
            <w:noProof/>
            <w:webHidden/>
          </w:rPr>
          <w:instrText xml:space="preserve"> PAGEREF _Toc54273979 \h </w:instrText>
        </w:r>
        <w:r w:rsidR="00EF3933">
          <w:rPr>
            <w:noProof/>
            <w:webHidden/>
          </w:rPr>
        </w:r>
        <w:r w:rsidR="00EF3933">
          <w:rPr>
            <w:noProof/>
            <w:webHidden/>
          </w:rPr>
          <w:fldChar w:fldCharType="separate"/>
        </w:r>
        <w:r w:rsidR="001221FB">
          <w:rPr>
            <w:noProof/>
            <w:webHidden/>
          </w:rPr>
          <w:t>27</w:t>
        </w:r>
        <w:r w:rsidR="00EF3933">
          <w:rPr>
            <w:noProof/>
            <w:webHidden/>
          </w:rPr>
          <w:fldChar w:fldCharType="end"/>
        </w:r>
      </w:hyperlink>
    </w:p>
    <w:p w14:paraId="06A78453" w14:textId="7C69791B" w:rsidR="00EF3933" w:rsidRDefault="009A7F11">
      <w:pPr>
        <w:pStyle w:val="TOC3"/>
        <w:tabs>
          <w:tab w:val="left" w:pos="2160"/>
          <w:tab w:val="right" w:leader="dot" w:pos="9350"/>
        </w:tabs>
        <w:rPr>
          <w:rFonts w:asciiTheme="minorHAnsi" w:hAnsiTheme="minorHAnsi" w:cstheme="minorBidi"/>
          <w:noProof/>
          <w:sz w:val="22"/>
          <w:szCs w:val="22"/>
        </w:rPr>
      </w:pPr>
      <w:hyperlink w:anchor="_Toc54273980" w:history="1">
        <w:r w:rsidR="00EF3933" w:rsidRPr="00C93AB3">
          <w:rPr>
            <w:rStyle w:val="Hyperlink"/>
            <w:rFonts w:cs="Arial"/>
            <w:b/>
            <w:bCs/>
            <w:noProof/>
          </w:rPr>
          <w:t>(3)</w:t>
        </w:r>
        <w:r w:rsidR="00EF3933">
          <w:rPr>
            <w:rFonts w:asciiTheme="minorHAnsi" w:hAnsiTheme="minorHAnsi" w:cstheme="minorBidi"/>
            <w:noProof/>
            <w:sz w:val="22"/>
            <w:szCs w:val="22"/>
          </w:rPr>
          <w:tab/>
        </w:r>
        <w:r w:rsidR="00EF3933" w:rsidRPr="00C93AB3">
          <w:rPr>
            <w:rStyle w:val="Hyperlink"/>
            <w:rFonts w:cs="Arial"/>
            <w:b/>
            <w:bCs/>
            <w:noProof/>
          </w:rPr>
          <w:t>Return of Copy Given to a Party.</w:t>
        </w:r>
        <w:r w:rsidR="00EF3933">
          <w:rPr>
            <w:noProof/>
            <w:webHidden/>
          </w:rPr>
          <w:tab/>
        </w:r>
        <w:r w:rsidR="00EF3933">
          <w:rPr>
            <w:noProof/>
            <w:webHidden/>
          </w:rPr>
          <w:fldChar w:fldCharType="begin"/>
        </w:r>
        <w:r w:rsidR="00EF3933">
          <w:rPr>
            <w:noProof/>
            <w:webHidden/>
          </w:rPr>
          <w:instrText xml:space="preserve"> PAGEREF _Toc54273980 \h </w:instrText>
        </w:r>
        <w:r w:rsidR="00EF3933">
          <w:rPr>
            <w:noProof/>
            <w:webHidden/>
          </w:rPr>
        </w:r>
        <w:r w:rsidR="00EF3933">
          <w:rPr>
            <w:noProof/>
            <w:webHidden/>
          </w:rPr>
          <w:fldChar w:fldCharType="separate"/>
        </w:r>
        <w:r w:rsidR="001221FB">
          <w:rPr>
            <w:noProof/>
            <w:webHidden/>
          </w:rPr>
          <w:t>27</w:t>
        </w:r>
        <w:r w:rsidR="00EF3933">
          <w:rPr>
            <w:noProof/>
            <w:webHidden/>
          </w:rPr>
          <w:fldChar w:fldCharType="end"/>
        </w:r>
      </w:hyperlink>
    </w:p>
    <w:p w14:paraId="638C112F" w14:textId="546DCC3E" w:rsidR="00EF3933" w:rsidRDefault="009A7F11">
      <w:pPr>
        <w:pStyle w:val="TOC2"/>
        <w:tabs>
          <w:tab w:val="left" w:pos="1440"/>
          <w:tab w:val="right" w:leader="dot" w:pos="9350"/>
        </w:tabs>
        <w:rPr>
          <w:rFonts w:asciiTheme="minorHAnsi" w:hAnsiTheme="minorHAnsi" w:cstheme="minorBidi"/>
          <w:noProof/>
          <w:sz w:val="22"/>
          <w:szCs w:val="22"/>
        </w:rPr>
      </w:pPr>
      <w:hyperlink w:anchor="_Toc54273981"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Requests for Disclosure.</w:t>
        </w:r>
        <w:r w:rsidR="00EF3933">
          <w:rPr>
            <w:noProof/>
            <w:webHidden/>
          </w:rPr>
          <w:tab/>
        </w:r>
        <w:r w:rsidR="00EF3933">
          <w:rPr>
            <w:noProof/>
            <w:webHidden/>
          </w:rPr>
          <w:fldChar w:fldCharType="begin"/>
        </w:r>
        <w:r w:rsidR="00EF3933">
          <w:rPr>
            <w:noProof/>
            <w:webHidden/>
          </w:rPr>
          <w:instrText xml:space="preserve"> PAGEREF _Toc54273981 \h </w:instrText>
        </w:r>
        <w:r w:rsidR="00EF3933">
          <w:rPr>
            <w:noProof/>
            <w:webHidden/>
          </w:rPr>
        </w:r>
        <w:r w:rsidR="00EF3933">
          <w:rPr>
            <w:noProof/>
            <w:webHidden/>
          </w:rPr>
          <w:fldChar w:fldCharType="separate"/>
        </w:r>
        <w:r w:rsidR="001221FB">
          <w:rPr>
            <w:noProof/>
            <w:webHidden/>
          </w:rPr>
          <w:t>28</w:t>
        </w:r>
        <w:r w:rsidR="00EF3933">
          <w:rPr>
            <w:noProof/>
            <w:webHidden/>
          </w:rPr>
          <w:fldChar w:fldCharType="end"/>
        </w:r>
      </w:hyperlink>
    </w:p>
    <w:p w14:paraId="0F7C1849" w14:textId="657C62FF" w:rsidR="00EF3933" w:rsidRDefault="009A7F11">
      <w:pPr>
        <w:pStyle w:val="TOC2"/>
        <w:tabs>
          <w:tab w:val="left" w:pos="1440"/>
          <w:tab w:val="right" w:leader="dot" w:pos="9350"/>
        </w:tabs>
        <w:rPr>
          <w:rFonts w:asciiTheme="minorHAnsi" w:hAnsiTheme="minorHAnsi" w:cstheme="minorBidi"/>
          <w:noProof/>
          <w:sz w:val="22"/>
          <w:szCs w:val="22"/>
        </w:rPr>
      </w:pPr>
      <w:hyperlink w:anchor="_Toc54273982" w:history="1">
        <w:r w:rsidR="00EF3933" w:rsidRPr="00C93AB3">
          <w:rPr>
            <w:rStyle w:val="Hyperlink"/>
            <w:rFonts w:cs="Arial"/>
            <w:b/>
            <w:bCs/>
            <w:noProof/>
          </w:rPr>
          <w:t>(e)</w:t>
        </w:r>
        <w:r w:rsidR="00EF3933">
          <w:rPr>
            <w:rFonts w:asciiTheme="minorHAnsi" w:hAnsiTheme="minorHAnsi" w:cstheme="minorBidi"/>
            <w:noProof/>
            <w:sz w:val="22"/>
            <w:szCs w:val="22"/>
          </w:rPr>
          <w:tab/>
        </w:r>
        <w:r w:rsidR="00EF3933" w:rsidRPr="00C93AB3">
          <w:rPr>
            <w:rStyle w:val="Hyperlink"/>
            <w:rFonts w:cs="Arial"/>
            <w:b/>
            <w:bCs/>
            <w:noProof/>
          </w:rPr>
          <w:t>Subpoenas for Disclosure.</w:t>
        </w:r>
        <w:r w:rsidR="00EF3933">
          <w:rPr>
            <w:noProof/>
            <w:webHidden/>
          </w:rPr>
          <w:tab/>
        </w:r>
        <w:r w:rsidR="00EF3933">
          <w:rPr>
            <w:noProof/>
            <w:webHidden/>
          </w:rPr>
          <w:fldChar w:fldCharType="begin"/>
        </w:r>
        <w:r w:rsidR="00EF3933">
          <w:rPr>
            <w:noProof/>
            <w:webHidden/>
          </w:rPr>
          <w:instrText xml:space="preserve"> PAGEREF _Toc54273982 \h </w:instrText>
        </w:r>
        <w:r w:rsidR="00EF3933">
          <w:rPr>
            <w:noProof/>
            <w:webHidden/>
          </w:rPr>
        </w:r>
        <w:r w:rsidR="00EF3933">
          <w:rPr>
            <w:noProof/>
            <w:webHidden/>
          </w:rPr>
          <w:fldChar w:fldCharType="separate"/>
        </w:r>
        <w:r w:rsidR="001221FB">
          <w:rPr>
            <w:noProof/>
            <w:webHidden/>
          </w:rPr>
          <w:t>28</w:t>
        </w:r>
        <w:r w:rsidR="00EF3933">
          <w:rPr>
            <w:noProof/>
            <w:webHidden/>
          </w:rPr>
          <w:fldChar w:fldCharType="end"/>
        </w:r>
      </w:hyperlink>
    </w:p>
    <w:p w14:paraId="26BC64B0" w14:textId="7CB72051" w:rsidR="00EF3933" w:rsidRDefault="009A7F11">
      <w:pPr>
        <w:pStyle w:val="TOC3"/>
        <w:tabs>
          <w:tab w:val="left" w:pos="2160"/>
          <w:tab w:val="right" w:leader="dot" w:pos="9350"/>
        </w:tabs>
        <w:rPr>
          <w:rFonts w:asciiTheme="minorHAnsi" w:hAnsiTheme="minorHAnsi" w:cstheme="minorBidi"/>
          <w:noProof/>
          <w:sz w:val="22"/>
          <w:szCs w:val="22"/>
        </w:rPr>
      </w:pPr>
      <w:hyperlink w:anchor="_Toc54273983" w:history="1">
        <w:r w:rsidR="00EF3933" w:rsidRPr="00C93AB3">
          <w:rPr>
            <w:rStyle w:val="Hyperlink"/>
            <w:rFonts w:cs="Arial"/>
            <w:b/>
            <w:bCs/>
            <w:noProof/>
          </w:rPr>
          <w:t xml:space="preserve">(1) </w:t>
        </w:r>
        <w:r w:rsidR="00EF3933">
          <w:rPr>
            <w:rFonts w:asciiTheme="minorHAnsi" w:hAnsiTheme="minorHAnsi" w:cstheme="minorBidi"/>
            <w:noProof/>
            <w:sz w:val="22"/>
            <w:szCs w:val="22"/>
          </w:rPr>
          <w:tab/>
        </w:r>
        <w:r w:rsidR="00EF3933" w:rsidRPr="00C93AB3">
          <w:rPr>
            <w:rStyle w:val="Hyperlink"/>
            <w:rFonts w:cs="Arial"/>
            <w:b/>
            <w:bCs/>
            <w:noProof/>
          </w:rPr>
          <w:t>Authorized Disclosure.</w:t>
        </w:r>
        <w:r w:rsidR="00EF3933">
          <w:rPr>
            <w:noProof/>
            <w:webHidden/>
          </w:rPr>
          <w:tab/>
        </w:r>
        <w:r w:rsidR="00EF3933">
          <w:rPr>
            <w:noProof/>
            <w:webHidden/>
          </w:rPr>
          <w:fldChar w:fldCharType="begin"/>
        </w:r>
        <w:r w:rsidR="00EF3933">
          <w:rPr>
            <w:noProof/>
            <w:webHidden/>
          </w:rPr>
          <w:instrText xml:space="preserve"> PAGEREF _Toc54273983 \h </w:instrText>
        </w:r>
        <w:r w:rsidR="00EF3933">
          <w:rPr>
            <w:noProof/>
            <w:webHidden/>
          </w:rPr>
        </w:r>
        <w:r w:rsidR="00EF3933">
          <w:rPr>
            <w:noProof/>
            <w:webHidden/>
          </w:rPr>
          <w:fldChar w:fldCharType="separate"/>
        </w:r>
        <w:r w:rsidR="001221FB">
          <w:rPr>
            <w:noProof/>
            <w:webHidden/>
          </w:rPr>
          <w:t>28</w:t>
        </w:r>
        <w:r w:rsidR="00EF3933">
          <w:rPr>
            <w:noProof/>
            <w:webHidden/>
          </w:rPr>
          <w:fldChar w:fldCharType="end"/>
        </w:r>
      </w:hyperlink>
    </w:p>
    <w:p w14:paraId="246F884F" w14:textId="7B864B23" w:rsidR="00EF3933" w:rsidRDefault="009A7F11">
      <w:pPr>
        <w:pStyle w:val="TOC3"/>
        <w:tabs>
          <w:tab w:val="left" w:pos="2160"/>
          <w:tab w:val="right" w:leader="dot" w:pos="9350"/>
        </w:tabs>
        <w:rPr>
          <w:rFonts w:asciiTheme="minorHAnsi" w:hAnsiTheme="minorHAnsi" w:cstheme="minorBidi"/>
          <w:noProof/>
          <w:sz w:val="22"/>
          <w:szCs w:val="22"/>
        </w:rPr>
      </w:pPr>
      <w:hyperlink w:anchor="_Toc54273984"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Unauthorized Disclosure.</w:t>
        </w:r>
        <w:r w:rsidR="00EF3933">
          <w:rPr>
            <w:noProof/>
            <w:webHidden/>
          </w:rPr>
          <w:tab/>
        </w:r>
        <w:r w:rsidR="00EF3933">
          <w:rPr>
            <w:noProof/>
            <w:webHidden/>
          </w:rPr>
          <w:fldChar w:fldCharType="begin"/>
        </w:r>
        <w:r w:rsidR="00EF3933">
          <w:rPr>
            <w:noProof/>
            <w:webHidden/>
          </w:rPr>
          <w:instrText xml:space="preserve"> PAGEREF _Toc54273984 \h </w:instrText>
        </w:r>
        <w:r w:rsidR="00EF3933">
          <w:rPr>
            <w:noProof/>
            <w:webHidden/>
          </w:rPr>
        </w:r>
        <w:r w:rsidR="00EF3933">
          <w:rPr>
            <w:noProof/>
            <w:webHidden/>
          </w:rPr>
          <w:fldChar w:fldCharType="separate"/>
        </w:r>
        <w:r w:rsidR="001221FB">
          <w:rPr>
            <w:noProof/>
            <w:webHidden/>
          </w:rPr>
          <w:t>29</w:t>
        </w:r>
        <w:r w:rsidR="00EF3933">
          <w:rPr>
            <w:noProof/>
            <w:webHidden/>
          </w:rPr>
          <w:fldChar w:fldCharType="end"/>
        </w:r>
      </w:hyperlink>
    </w:p>
    <w:p w14:paraId="65CD0667" w14:textId="121C0CC9" w:rsidR="00EF3933" w:rsidRDefault="009A7F11">
      <w:pPr>
        <w:pStyle w:val="TOC1"/>
        <w:tabs>
          <w:tab w:val="right" w:leader="dot" w:pos="9350"/>
        </w:tabs>
        <w:rPr>
          <w:rFonts w:asciiTheme="minorHAnsi" w:hAnsiTheme="minorHAnsi" w:cstheme="minorBidi"/>
          <w:noProof/>
          <w:sz w:val="22"/>
          <w:szCs w:val="22"/>
        </w:rPr>
      </w:pPr>
      <w:hyperlink w:anchor="_Toc54273985" w:history="1">
        <w:r w:rsidR="00EF3933" w:rsidRPr="00C93AB3">
          <w:rPr>
            <w:rStyle w:val="Hyperlink"/>
            <w:rFonts w:cs="Arial"/>
            <w:b/>
            <w:bCs/>
            <w:noProof/>
          </w:rPr>
          <w:t>32.2.1 Criminal Forfeiture; Referral to Bankruptcy Court.</w:t>
        </w:r>
        <w:r w:rsidR="00EF3933">
          <w:rPr>
            <w:noProof/>
            <w:webHidden/>
          </w:rPr>
          <w:tab/>
        </w:r>
        <w:r w:rsidR="00EF3933">
          <w:rPr>
            <w:noProof/>
            <w:webHidden/>
          </w:rPr>
          <w:fldChar w:fldCharType="begin"/>
        </w:r>
        <w:r w:rsidR="00EF3933">
          <w:rPr>
            <w:noProof/>
            <w:webHidden/>
          </w:rPr>
          <w:instrText xml:space="preserve"> PAGEREF _Toc54273985 \h </w:instrText>
        </w:r>
        <w:r w:rsidR="00EF3933">
          <w:rPr>
            <w:noProof/>
            <w:webHidden/>
          </w:rPr>
        </w:r>
        <w:r w:rsidR="00EF3933">
          <w:rPr>
            <w:noProof/>
            <w:webHidden/>
          </w:rPr>
          <w:fldChar w:fldCharType="separate"/>
        </w:r>
        <w:r w:rsidR="001221FB">
          <w:rPr>
            <w:noProof/>
            <w:webHidden/>
          </w:rPr>
          <w:t>29</w:t>
        </w:r>
        <w:r w:rsidR="00EF3933">
          <w:rPr>
            <w:noProof/>
            <w:webHidden/>
          </w:rPr>
          <w:fldChar w:fldCharType="end"/>
        </w:r>
      </w:hyperlink>
    </w:p>
    <w:p w14:paraId="057B971B" w14:textId="4423D638" w:rsidR="00EF3933" w:rsidRDefault="009A7F11">
      <w:pPr>
        <w:pStyle w:val="TOC1"/>
        <w:tabs>
          <w:tab w:val="right" w:leader="dot" w:pos="9350"/>
        </w:tabs>
        <w:rPr>
          <w:rFonts w:asciiTheme="minorHAnsi" w:hAnsiTheme="minorHAnsi" w:cstheme="minorBidi"/>
          <w:noProof/>
          <w:sz w:val="22"/>
          <w:szCs w:val="22"/>
        </w:rPr>
      </w:pPr>
      <w:hyperlink w:anchor="_Toc54273986" w:history="1">
        <w:r w:rsidR="00EF3933" w:rsidRPr="00C93AB3">
          <w:rPr>
            <w:rStyle w:val="Hyperlink"/>
            <w:rFonts w:cs="Arial"/>
            <w:b/>
            <w:bCs/>
            <w:noProof/>
          </w:rPr>
          <w:t>33.1</w:t>
        </w:r>
        <w:r w:rsidR="00EF3933">
          <w:rPr>
            <w:rFonts w:asciiTheme="minorHAnsi" w:hAnsiTheme="minorHAnsi" w:cstheme="minorBidi"/>
            <w:noProof/>
            <w:sz w:val="22"/>
            <w:szCs w:val="22"/>
          </w:rPr>
          <w:tab/>
        </w:r>
        <w:r w:rsidR="00EF3933" w:rsidRPr="00C93AB3">
          <w:rPr>
            <w:rStyle w:val="Hyperlink"/>
            <w:rFonts w:cs="Arial"/>
            <w:b/>
            <w:bCs/>
            <w:noProof/>
          </w:rPr>
          <w:t>Post-Trial Motions.</w:t>
        </w:r>
        <w:r w:rsidR="00EF3933">
          <w:rPr>
            <w:noProof/>
            <w:webHidden/>
          </w:rPr>
          <w:tab/>
        </w:r>
        <w:r w:rsidR="00EF3933">
          <w:rPr>
            <w:noProof/>
            <w:webHidden/>
          </w:rPr>
          <w:fldChar w:fldCharType="begin"/>
        </w:r>
        <w:r w:rsidR="00EF3933">
          <w:rPr>
            <w:noProof/>
            <w:webHidden/>
          </w:rPr>
          <w:instrText xml:space="preserve"> PAGEREF _Toc54273986 \h </w:instrText>
        </w:r>
        <w:r w:rsidR="00EF3933">
          <w:rPr>
            <w:noProof/>
            <w:webHidden/>
          </w:rPr>
        </w:r>
        <w:r w:rsidR="00EF3933">
          <w:rPr>
            <w:noProof/>
            <w:webHidden/>
          </w:rPr>
          <w:fldChar w:fldCharType="separate"/>
        </w:r>
        <w:r w:rsidR="001221FB">
          <w:rPr>
            <w:noProof/>
            <w:webHidden/>
          </w:rPr>
          <w:t>29</w:t>
        </w:r>
        <w:r w:rsidR="00EF3933">
          <w:rPr>
            <w:noProof/>
            <w:webHidden/>
          </w:rPr>
          <w:fldChar w:fldCharType="end"/>
        </w:r>
      </w:hyperlink>
    </w:p>
    <w:p w14:paraId="716099AF" w14:textId="7BF072D8" w:rsidR="00EF3933" w:rsidRDefault="009A7F11">
      <w:pPr>
        <w:pStyle w:val="TOC1"/>
        <w:tabs>
          <w:tab w:val="right" w:leader="dot" w:pos="9350"/>
        </w:tabs>
        <w:rPr>
          <w:rFonts w:asciiTheme="minorHAnsi" w:hAnsiTheme="minorHAnsi" w:cstheme="minorBidi"/>
          <w:noProof/>
          <w:sz w:val="22"/>
          <w:szCs w:val="22"/>
        </w:rPr>
      </w:pPr>
      <w:hyperlink w:anchor="_Toc54273987" w:history="1">
        <w:r w:rsidR="00EF3933" w:rsidRPr="00C93AB3">
          <w:rPr>
            <w:rStyle w:val="Hyperlink"/>
            <w:rFonts w:cs="Arial"/>
            <w:b/>
            <w:bCs/>
            <w:noProof/>
          </w:rPr>
          <w:t>41.1</w:t>
        </w:r>
        <w:r w:rsidR="00EF3933">
          <w:rPr>
            <w:rFonts w:asciiTheme="minorHAnsi" w:hAnsiTheme="minorHAnsi" w:cstheme="minorBidi"/>
            <w:noProof/>
            <w:sz w:val="22"/>
            <w:szCs w:val="22"/>
          </w:rPr>
          <w:tab/>
        </w:r>
        <w:r w:rsidR="00EF3933" w:rsidRPr="00C93AB3">
          <w:rPr>
            <w:rStyle w:val="Hyperlink"/>
            <w:rFonts w:cs="Arial"/>
            <w:b/>
            <w:bCs/>
            <w:noProof/>
          </w:rPr>
          <w:t>Search Warrant Applications.</w:t>
        </w:r>
        <w:r w:rsidR="00EF3933">
          <w:rPr>
            <w:noProof/>
            <w:webHidden/>
          </w:rPr>
          <w:tab/>
        </w:r>
        <w:r w:rsidR="00EF3933">
          <w:rPr>
            <w:noProof/>
            <w:webHidden/>
          </w:rPr>
          <w:fldChar w:fldCharType="begin"/>
        </w:r>
        <w:r w:rsidR="00EF3933">
          <w:rPr>
            <w:noProof/>
            <w:webHidden/>
          </w:rPr>
          <w:instrText xml:space="preserve"> PAGEREF _Toc54273987 \h </w:instrText>
        </w:r>
        <w:r w:rsidR="00EF3933">
          <w:rPr>
            <w:noProof/>
            <w:webHidden/>
          </w:rPr>
        </w:r>
        <w:r w:rsidR="00EF3933">
          <w:rPr>
            <w:noProof/>
            <w:webHidden/>
          </w:rPr>
          <w:fldChar w:fldCharType="separate"/>
        </w:r>
        <w:r w:rsidR="001221FB">
          <w:rPr>
            <w:noProof/>
            <w:webHidden/>
          </w:rPr>
          <w:t>29</w:t>
        </w:r>
        <w:r w:rsidR="00EF3933">
          <w:rPr>
            <w:noProof/>
            <w:webHidden/>
          </w:rPr>
          <w:fldChar w:fldCharType="end"/>
        </w:r>
      </w:hyperlink>
    </w:p>
    <w:p w14:paraId="21F4B53A" w14:textId="1D4D6525" w:rsidR="00EF3933" w:rsidRDefault="009A7F11">
      <w:pPr>
        <w:pStyle w:val="TOC2"/>
        <w:tabs>
          <w:tab w:val="left" w:pos="1440"/>
          <w:tab w:val="right" w:leader="dot" w:pos="9350"/>
        </w:tabs>
        <w:rPr>
          <w:rFonts w:asciiTheme="minorHAnsi" w:hAnsiTheme="minorHAnsi" w:cstheme="minorBidi"/>
          <w:noProof/>
          <w:sz w:val="22"/>
          <w:szCs w:val="22"/>
        </w:rPr>
      </w:pPr>
      <w:hyperlink w:anchor="_Toc54273988"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To Judge.</w:t>
        </w:r>
        <w:r w:rsidR="00EF3933">
          <w:rPr>
            <w:noProof/>
            <w:webHidden/>
          </w:rPr>
          <w:tab/>
        </w:r>
        <w:r w:rsidR="00EF3933">
          <w:rPr>
            <w:noProof/>
            <w:webHidden/>
          </w:rPr>
          <w:fldChar w:fldCharType="begin"/>
        </w:r>
        <w:r w:rsidR="00EF3933">
          <w:rPr>
            <w:noProof/>
            <w:webHidden/>
          </w:rPr>
          <w:instrText xml:space="preserve"> PAGEREF _Toc54273988 \h </w:instrText>
        </w:r>
        <w:r w:rsidR="00EF3933">
          <w:rPr>
            <w:noProof/>
            <w:webHidden/>
          </w:rPr>
        </w:r>
        <w:r w:rsidR="00EF3933">
          <w:rPr>
            <w:noProof/>
            <w:webHidden/>
          </w:rPr>
          <w:fldChar w:fldCharType="separate"/>
        </w:r>
        <w:r w:rsidR="001221FB">
          <w:rPr>
            <w:noProof/>
            <w:webHidden/>
          </w:rPr>
          <w:t>29</w:t>
        </w:r>
        <w:r w:rsidR="00EF3933">
          <w:rPr>
            <w:noProof/>
            <w:webHidden/>
          </w:rPr>
          <w:fldChar w:fldCharType="end"/>
        </w:r>
      </w:hyperlink>
    </w:p>
    <w:p w14:paraId="43D94637" w14:textId="7A0DE911" w:rsidR="00EF3933" w:rsidRDefault="009A7F11">
      <w:pPr>
        <w:pStyle w:val="TOC3"/>
        <w:tabs>
          <w:tab w:val="left" w:pos="2160"/>
          <w:tab w:val="right" w:leader="dot" w:pos="9350"/>
        </w:tabs>
        <w:rPr>
          <w:rFonts w:asciiTheme="minorHAnsi" w:hAnsiTheme="minorHAnsi" w:cstheme="minorBidi"/>
          <w:noProof/>
          <w:sz w:val="22"/>
          <w:szCs w:val="22"/>
        </w:rPr>
      </w:pPr>
      <w:hyperlink w:anchor="_Toc54273989"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Request.</w:t>
        </w:r>
        <w:r w:rsidR="00EF3933">
          <w:rPr>
            <w:noProof/>
            <w:webHidden/>
          </w:rPr>
          <w:tab/>
        </w:r>
        <w:r w:rsidR="00EF3933">
          <w:rPr>
            <w:noProof/>
            <w:webHidden/>
          </w:rPr>
          <w:fldChar w:fldCharType="begin"/>
        </w:r>
        <w:r w:rsidR="00EF3933">
          <w:rPr>
            <w:noProof/>
            <w:webHidden/>
          </w:rPr>
          <w:instrText xml:space="preserve"> PAGEREF _Toc54273989 \h </w:instrText>
        </w:r>
        <w:r w:rsidR="00EF3933">
          <w:rPr>
            <w:noProof/>
            <w:webHidden/>
          </w:rPr>
        </w:r>
        <w:r w:rsidR="00EF3933">
          <w:rPr>
            <w:noProof/>
            <w:webHidden/>
          </w:rPr>
          <w:fldChar w:fldCharType="separate"/>
        </w:r>
        <w:r w:rsidR="001221FB">
          <w:rPr>
            <w:noProof/>
            <w:webHidden/>
          </w:rPr>
          <w:t>29</w:t>
        </w:r>
        <w:r w:rsidR="00EF3933">
          <w:rPr>
            <w:noProof/>
            <w:webHidden/>
          </w:rPr>
          <w:fldChar w:fldCharType="end"/>
        </w:r>
      </w:hyperlink>
    </w:p>
    <w:p w14:paraId="01678526" w14:textId="45080E6E" w:rsidR="00EF3933" w:rsidRDefault="009A7F11">
      <w:pPr>
        <w:pStyle w:val="TOC3"/>
        <w:tabs>
          <w:tab w:val="left" w:pos="2160"/>
          <w:tab w:val="right" w:leader="dot" w:pos="9350"/>
        </w:tabs>
        <w:rPr>
          <w:rFonts w:asciiTheme="minorHAnsi" w:hAnsiTheme="minorHAnsi" w:cstheme="minorBidi"/>
          <w:noProof/>
          <w:sz w:val="22"/>
          <w:szCs w:val="22"/>
        </w:rPr>
      </w:pPr>
      <w:hyperlink w:anchor="_Toc54273990"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Government Attorney.</w:t>
        </w:r>
        <w:r w:rsidR="00EF3933">
          <w:rPr>
            <w:noProof/>
            <w:webHidden/>
          </w:rPr>
          <w:tab/>
        </w:r>
        <w:r w:rsidR="00EF3933">
          <w:rPr>
            <w:noProof/>
            <w:webHidden/>
          </w:rPr>
          <w:fldChar w:fldCharType="begin"/>
        </w:r>
        <w:r w:rsidR="00EF3933">
          <w:rPr>
            <w:noProof/>
            <w:webHidden/>
          </w:rPr>
          <w:instrText xml:space="preserve"> PAGEREF _Toc54273990 \h </w:instrText>
        </w:r>
        <w:r w:rsidR="00EF3933">
          <w:rPr>
            <w:noProof/>
            <w:webHidden/>
          </w:rPr>
        </w:r>
        <w:r w:rsidR="00EF3933">
          <w:rPr>
            <w:noProof/>
            <w:webHidden/>
          </w:rPr>
          <w:fldChar w:fldCharType="separate"/>
        </w:r>
        <w:r w:rsidR="001221FB">
          <w:rPr>
            <w:noProof/>
            <w:webHidden/>
          </w:rPr>
          <w:t>29</w:t>
        </w:r>
        <w:r w:rsidR="00EF3933">
          <w:rPr>
            <w:noProof/>
            <w:webHidden/>
          </w:rPr>
          <w:fldChar w:fldCharType="end"/>
        </w:r>
      </w:hyperlink>
    </w:p>
    <w:p w14:paraId="7B6BBC1F" w14:textId="53A23E2A" w:rsidR="00EF3933" w:rsidRDefault="009A7F11">
      <w:pPr>
        <w:pStyle w:val="TOC3"/>
        <w:tabs>
          <w:tab w:val="left" w:pos="2160"/>
          <w:tab w:val="right" w:leader="dot" w:pos="9350"/>
        </w:tabs>
        <w:rPr>
          <w:rFonts w:asciiTheme="minorHAnsi" w:hAnsiTheme="minorHAnsi" w:cstheme="minorBidi"/>
          <w:noProof/>
          <w:sz w:val="22"/>
          <w:szCs w:val="22"/>
        </w:rPr>
      </w:pPr>
      <w:hyperlink w:anchor="_Toc54273991" w:history="1">
        <w:r w:rsidR="00EF3933" w:rsidRPr="00C93AB3">
          <w:rPr>
            <w:rStyle w:val="Hyperlink"/>
            <w:rFonts w:cs="Arial"/>
            <w:b/>
            <w:bCs/>
            <w:noProof/>
          </w:rPr>
          <w:t>(3)</w:t>
        </w:r>
        <w:r w:rsidR="00EF3933">
          <w:rPr>
            <w:rFonts w:asciiTheme="minorHAnsi" w:hAnsiTheme="minorHAnsi" w:cstheme="minorBidi"/>
            <w:noProof/>
            <w:sz w:val="22"/>
            <w:szCs w:val="22"/>
          </w:rPr>
          <w:tab/>
        </w:r>
        <w:r w:rsidR="00EF3933" w:rsidRPr="00C93AB3">
          <w:rPr>
            <w:rStyle w:val="Hyperlink"/>
            <w:rFonts w:cs="Arial"/>
            <w:b/>
            <w:bCs/>
            <w:noProof/>
          </w:rPr>
          <w:t>Emergency.</w:t>
        </w:r>
        <w:r w:rsidR="00EF3933">
          <w:rPr>
            <w:noProof/>
            <w:webHidden/>
          </w:rPr>
          <w:tab/>
        </w:r>
        <w:r w:rsidR="00EF3933">
          <w:rPr>
            <w:noProof/>
            <w:webHidden/>
          </w:rPr>
          <w:fldChar w:fldCharType="begin"/>
        </w:r>
        <w:r w:rsidR="00EF3933">
          <w:rPr>
            <w:noProof/>
            <w:webHidden/>
          </w:rPr>
          <w:instrText xml:space="preserve"> PAGEREF _Toc54273991 \h </w:instrText>
        </w:r>
        <w:r w:rsidR="00EF3933">
          <w:rPr>
            <w:noProof/>
            <w:webHidden/>
          </w:rPr>
        </w:r>
        <w:r w:rsidR="00EF3933">
          <w:rPr>
            <w:noProof/>
            <w:webHidden/>
          </w:rPr>
          <w:fldChar w:fldCharType="separate"/>
        </w:r>
        <w:r w:rsidR="001221FB">
          <w:rPr>
            <w:noProof/>
            <w:webHidden/>
          </w:rPr>
          <w:t>30</w:t>
        </w:r>
        <w:r w:rsidR="00EF3933">
          <w:rPr>
            <w:noProof/>
            <w:webHidden/>
          </w:rPr>
          <w:fldChar w:fldCharType="end"/>
        </w:r>
      </w:hyperlink>
    </w:p>
    <w:p w14:paraId="6F1CEFBD" w14:textId="49F4F918" w:rsidR="00EF3933" w:rsidRDefault="009A7F11">
      <w:pPr>
        <w:pStyle w:val="TOC2"/>
        <w:tabs>
          <w:tab w:val="left" w:pos="1440"/>
          <w:tab w:val="right" w:leader="dot" w:pos="9350"/>
        </w:tabs>
        <w:rPr>
          <w:rFonts w:asciiTheme="minorHAnsi" w:hAnsiTheme="minorHAnsi" w:cstheme="minorBidi"/>
          <w:noProof/>
          <w:sz w:val="22"/>
          <w:szCs w:val="22"/>
        </w:rPr>
      </w:pPr>
      <w:hyperlink w:anchor="_Toc54273992"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Sealing of Search Warrant Documents.</w:t>
        </w:r>
        <w:r w:rsidR="00EF3933">
          <w:rPr>
            <w:noProof/>
            <w:webHidden/>
          </w:rPr>
          <w:tab/>
        </w:r>
        <w:r w:rsidR="00EF3933">
          <w:rPr>
            <w:noProof/>
            <w:webHidden/>
          </w:rPr>
          <w:fldChar w:fldCharType="begin"/>
        </w:r>
        <w:r w:rsidR="00EF3933">
          <w:rPr>
            <w:noProof/>
            <w:webHidden/>
          </w:rPr>
          <w:instrText xml:space="preserve"> PAGEREF _Toc54273992 \h </w:instrText>
        </w:r>
        <w:r w:rsidR="00EF3933">
          <w:rPr>
            <w:noProof/>
            <w:webHidden/>
          </w:rPr>
        </w:r>
        <w:r w:rsidR="00EF3933">
          <w:rPr>
            <w:noProof/>
            <w:webHidden/>
          </w:rPr>
          <w:fldChar w:fldCharType="separate"/>
        </w:r>
        <w:r w:rsidR="001221FB">
          <w:rPr>
            <w:noProof/>
            <w:webHidden/>
          </w:rPr>
          <w:t>30</w:t>
        </w:r>
        <w:r w:rsidR="00EF3933">
          <w:rPr>
            <w:noProof/>
            <w:webHidden/>
          </w:rPr>
          <w:fldChar w:fldCharType="end"/>
        </w:r>
      </w:hyperlink>
    </w:p>
    <w:p w14:paraId="4426226A" w14:textId="4E0926F8" w:rsidR="00EF3933" w:rsidRDefault="009A7F11">
      <w:pPr>
        <w:pStyle w:val="TOC1"/>
        <w:tabs>
          <w:tab w:val="right" w:leader="dot" w:pos="9350"/>
        </w:tabs>
        <w:rPr>
          <w:rFonts w:asciiTheme="minorHAnsi" w:hAnsiTheme="minorHAnsi" w:cstheme="minorBidi"/>
          <w:noProof/>
          <w:sz w:val="22"/>
          <w:szCs w:val="22"/>
        </w:rPr>
      </w:pPr>
      <w:hyperlink w:anchor="_Toc54273993" w:history="1">
        <w:r w:rsidR="00EF3933" w:rsidRPr="00C93AB3">
          <w:rPr>
            <w:rStyle w:val="Hyperlink"/>
            <w:rFonts w:cs="Arial"/>
            <w:b/>
            <w:bCs/>
            <w:noProof/>
          </w:rPr>
          <w:t>41.2</w:t>
        </w:r>
        <w:r w:rsidR="00EF3933">
          <w:rPr>
            <w:rFonts w:asciiTheme="minorHAnsi" w:hAnsiTheme="minorHAnsi" w:cstheme="minorBidi"/>
            <w:noProof/>
            <w:sz w:val="22"/>
            <w:szCs w:val="22"/>
          </w:rPr>
          <w:tab/>
        </w:r>
        <w:r w:rsidR="00EF3933" w:rsidRPr="00C93AB3">
          <w:rPr>
            <w:rStyle w:val="Hyperlink"/>
            <w:rFonts w:cs="Arial"/>
            <w:b/>
            <w:bCs/>
            <w:noProof/>
          </w:rPr>
          <w:t>Intercepted Communications.</w:t>
        </w:r>
        <w:r w:rsidR="00EF3933">
          <w:rPr>
            <w:noProof/>
            <w:webHidden/>
          </w:rPr>
          <w:tab/>
        </w:r>
        <w:r w:rsidR="00EF3933">
          <w:rPr>
            <w:noProof/>
            <w:webHidden/>
          </w:rPr>
          <w:fldChar w:fldCharType="begin"/>
        </w:r>
        <w:r w:rsidR="00EF3933">
          <w:rPr>
            <w:noProof/>
            <w:webHidden/>
          </w:rPr>
          <w:instrText xml:space="preserve"> PAGEREF _Toc54273993 \h </w:instrText>
        </w:r>
        <w:r w:rsidR="00EF3933">
          <w:rPr>
            <w:noProof/>
            <w:webHidden/>
          </w:rPr>
        </w:r>
        <w:r w:rsidR="00EF3933">
          <w:rPr>
            <w:noProof/>
            <w:webHidden/>
          </w:rPr>
          <w:fldChar w:fldCharType="separate"/>
        </w:r>
        <w:r w:rsidR="001221FB">
          <w:rPr>
            <w:noProof/>
            <w:webHidden/>
          </w:rPr>
          <w:t>30</w:t>
        </w:r>
        <w:r w:rsidR="00EF3933">
          <w:rPr>
            <w:noProof/>
            <w:webHidden/>
          </w:rPr>
          <w:fldChar w:fldCharType="end"/>
        </w:r>
      </w:hyperlink>
    </w:p>
    <w:p w14:paraId="060326FC" w14:textId="2744068C" w:rsidR="00EF3933" w:rsidRDefault="009A7F11">
      <w:pPr>
        <w:pStyle w:val="TOC2"/>
        <w:tabs>
          <w:tab w:val="left" w:pos="1440"/>
          <w:tab w:val="right" w:leader="dot" w:pos="9350"/>
        </w:tabs>
        <w:rPr>
          <w:rFonts w:asciiTheme="minorHAnsi" w:hAnsiTheme="minorHAnsi" w:cstheme="minorBidi"/>
          <w:noProof/>
          <w:sz w:val="22"/>
          <w:szCs w:val="22"/>
        </w:rPr>
      </w:pPr>
      <w:hyperlink w:anchor="_Toc54273994"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Assignment of Judge; General Procedures.</w:t>
        </w:r>
        <w:r w:rsidR="00EF3933">
          <w:rPr>
            <w:noProof/>
            <w:webHidden/>
          </w:rPr>
          <w:tab/>
        </w:r>
        <w:r w:rsidR="00EF3933">
          <w:rPr>
            <w:noProof/>
            <w:webHidden/>
          </w:rPr>
          <w:fldChar w:fldCharType="begin"/>
        </w:r>
        <w:r w:rsidR="00EF3933">
          <w:rPr>
            <w:noProof/>
            <w:webHidden/>
          </w:rPr>
          <w:instrText xml:space="preserve"> PAGEREF _Toc54273994 \h </w:instrText>
        </w:r>
        <w:r w:rsidR="00EF3933">
          <w:rPr>
            <w:noProof/>
            <w:webHidden/>
          </w:rPr>
        </w:r>
        <w:r w:rsidR="00EF3933">
          <w:rPr>
            <w:noProof/>
            <w:webHidden/>
          </w:rPr>
          <w:fldChar w:fldCharType="separate"/>
        </w:r>
        <w:r w:rsidR="001221FB">
          <w:rPr>
            <w:noProof/>
            <w:webHidden/>
          </w:rPr>
          <w:t>30</w:t>
        </w:r>
        <w:r w:rsidR="00EF3933">
          <w:rPr>
            <w:noProof/>
            <w:webHidden/>
          </w:rPr>
          <w:fldChar w:fldCharType="end"/>
        </w:r>
      </w:hyperlink>
    </w:p>
    <w:p w14:paraId="41FB494B" w14:textId="11ECE771" w:rsidR="00EF3933" w:rsidRDefault="009A7F11">
      <w:pPr>
        <w:pStyle w:val="TOC2"/>
        <w:tabs>
          <w:tab w:val="left" w:pos="1440"/>
          <w:tab w:val="right" w:leader="dot" w:pos="9350"/>
        </w:tabs>
        <w:rPr>
          <w:rFonts w:asciiTheme="minorHAnsi" w:hAnsiTheme="minorHAnsi" w:cstheme="minorBidi"/>
          <w:noProof/>
          <w:sz w:val="22"/>
          <w:szCs w:val="22"/>
        </w:rPr>
      </w:pPr>
      <w:hyperlink w:anchor="_Toc54273995"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Handling of Recordings Upon Expiration of Order.</w:t>
        </w:r>
        <w:r w:rsidR="00EF3933">
          <w:rPr>
            <w:noProof/>
            <w:webHidden/>
          </w:rPr>
          <w:tab/>
        </w:r>
        <w:r w:rsidR="00EF3933">
          <w:rPr>
            <w:noProof/>
            <w:webHidden/>
          </w:rPr>
          <w:fldChar w:fldCharType="begin"/>
        </w:r>
        <w:r w:rsidR="00EF3933">
          <w:rPr>
            <w:noProof/>
            <w:webHidden/>
          </w:rPr>
          <w:instrText xml:space="preserve"> PAGEREF _Toc54273995 \h </w:instrText>
        </w:r>
        <w:r w:rsidR="00EF3933">
          <w:rPr>
            <w:noProof/>
            <w:webHidden/>
          </w:rPr>
        </w:r>
        <w:r w:rsidR="00EF3933">
          <w:rPr>
            <w:noProof/>
            <w:webHidden/>
          </w:rPr>
          <w:fldChar w:fldCharType="separate"/>
        </w:r>
        <w:r w:rsidR="001221FB">
          <w:rPr>
            <w:noProof/>
            <w:webHidden/>
          </w:rPr>
          <w:t>31</w:t>
        </w:r>
        <w:r w:rsidR="00EF3933">
          <w:rPr>
            <w:noProof/>
            <w:webHidden/>
          </w:rPr>
          <w:fldChar w:fldCharType="end"/>
        </w:r>
      </w:hyperlink>
    </w:p>
    <w:p w14:paraId="6037A17A" w14:textId="16B364DE" w:rsidR="00EF3933" w:rsidRDefault="009A7F11">
      <w:pPr>
        <w:pStyle w:val="TOC3"/>
        <w:tabs>
          <w:tab w:val="left" w:pos="2160"/>
          <w:tab w:val="right" w:leader="dot" w:pos="9350"/>
        </w:tabs>
        <w:rPr>
          <w:rFonts w:asciiTheme="minorHAnsi" w:hAnsiTheme="minorHAnsi" w:cstheme="minorBidi"/>
          <w:noProof/>
          <w:sz w:val="22"/>
          <w:szCs w:val="22"/>
        </w:rPr>
      </w:pPr>
      <w:hyperlink w:anchor="_Toc54273996"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Delivery.</w:t>
        </w:r>
        <w:r w:rsidR="00EF3933">
          <w:rPr>
            <w:noProof/>
            <w:webHidden/>
          </w:rPr>
          <w:tab/>
        </w:r>
        <w:r w:rsidR="00EF3933">
          <w:rPr>
            <w:noProof/>
            <w:webHidden/>
          </w:rPr>
          <w:fldChar w:fldCharType="begin"/>
        </w:r>
        <w:r w:rsidR="00EF3933">
          <w:rPr>
            <w:noProof/>
            <w:webHidden/>
          </w:rPr>
          <w:instrText xml:space="preserve"> PAGEREF _Toc54273996 \h </w:instrText>
        </w:r>
        <w:r w:rsidR="00EF3933">
          <w:rPr>
            <w:noProof/>
            <w:webHidden/>
          </w:rPr>
        </w:r>
        <w:r w:rsidR="00EF3933">
          <w:rPr>
            <w:noProof/>
            <w:webHidden/>
          </w:rPr>
          <w:fldChar w:fldCharType="separate"/>
        </w:r>
        <w:r w:rsidR="001221FB">
          <w:rPr>
            <w:noProof/>
            <w:webHidden/>
          </w:rPr>
          <w:t>31</w:t>
        </w:r>
        <w:r w:rsidR="00EF3933">
          <w:rPr>
            <w:noProof/>
            <w:webHidden/>
          </w:rPr>
          <w:fldChar w:fldCharType="end"/>
        </w:r>
      </w:hyperlink>
    </w:p>
    <w:p w14:paraId="513AC05A" w14:textId="0599AB0A" w:rsidR="00EF3933" w:rsidRDefault="009A7F11">
      <w:pPr>
        <w:pStyle w:val="TOC3"/>
        <w:tabs>
          <w:tab w:val="left" w:pos="2160"/>
          <w:tab w:val="right" w:leader="dot" w:pos="9350"/>
        </w:tabs>
        <w:rPr>
          <w:rFonts w:asciiTheme="minorHAnsi" w:hAnsiTheme="minorHAnsi" w:cstheme="minorBidi"/>
          <w:noProof/>
          <w:sz w:val="22"/>
          <w:szCs w:val="22"/>
        </w:rPr>
      </w:pPr>
      <w:hyperlink w:anchor="_Toc54273997"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Sealing.</w:t>
        </w:r>
        <w:r w:rsidR="00EF3933">
          <w:rPr>
            <w:noProof/>
            <w:webHidden/>
          </w:rPr>
          <w:tab/>
        </w:r>
        <w:r w:rsidR="00EF3933">
          <w:rPr>
            <w:noProof/>
            <w:webHidden/>
          </w:rPr>
          <w:fldChar w:fldCharType="begin"/>
        </w:r>
        <w:r w:rsidR="00EF3933">
          <w:rPr>
            <w:noProof/>
            <w:webHidden/>
          </w:rPr>
          <w:instrText xml:space="preserve"> PAGEREF _Toc54273997 \h </w:instrText>
        </w:r>
        <w:r w:rsidR="00EF3933">
          <w:rPr>
            <w:noProof/>
            <w:webHidden/>
          </w:rPr>
        </w:r>
        <w:r w:rsidR="00EF3933">
          <w:rPr>
            <w:noProof/>
            <w:webHidden/>
          </w:rPr>
          <w:fldChar w:fldCharType="separate"/>
        </w:r>
        <w:r w:rsidR="001221FB">
          <w:rPr>
            <w:noProof/>
            <w:webHidden/>
          </w:rPr>
          <w:t>31</w:t>
        </w:r>
        <w:r w:rsidR="00EF3933">
          <w:rPr>
            <w:noProof/>
            <w:webHidden/>
          </w:rPr>
          <w:fldChar w:fldCharType="end"/>
        </w:r>
      </w:hyperlink>
    </w:p>
    <w:p w14:paraId="55F22046" w14:textId="426D187C" w:rsidR="00EF3933" w:rsidRDefault="009A7F11">
      <w:pPr>
        <w:pStyle w:val="TOC2"/>
        <w:tabs>
          <w:tab w:val="left" w:pos="1440"/>
          <w:tab w:val="right" w:leader="dot" w:pos="9350"/>
        </w:tabs>
        <w:rPr>
          <w:rFonts w:asciiTheme="minorHAnsi" w:hAnsiTheme="minorHAnsi" w:cstheme="minorBidi"/>
          <w:noProof/>
          <w:sz w:val="22"/>
          <w:szCs w:val="22"/>
        </w:rPr>
      </w:pPr>
      <w:hyperlink w:anchor="_Toc54273998"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Disclosure.</w:t>
        </w:r>
        <w:r w:rsidR="00EF3933">
          <w:rPr>
            <w:noProof/>
            <w:webHidden/>
          </w:rPr>
          <w:tab/>
        </w:r>
        <w:r w:rsidR="00EF3933">
          <w:rPr>
            <w:noProof/>
            <w:webHidden/>
          </w:rPr>
          <w:fldChar w:fldCharType="begin"/>
        </w:r>
        <w:r w:rsidR="00EF3933">
          <w:rPr>
            <w:noProof/>
            <w:webHidden/>
          </w:rPr>
          <w:instrText xml:space="preserve"> PAGEREF _Toc54273998 \h </w:instrText>
        </w:r>
        <w:r w:rsidR="00EF3933">
          <w:rPr>
            <w:noProof/>
            <w:webHidden/>
          </w:rPr>
        </w:r>
        <w:r w:rsidR="00EF3933">
          <w:rPr>
            <w:noProof/>
            <w:webHidden/>
          </w:rPr>
          <w:fldChar w:fldCharType="separate"/>
        </w:r>
        <w:r w:rsidR="001221FB">
          <w:rPr>
            <w:noProof/>
            <w:webHidden/>
          </w:rPr>
          <w:t>31</w:t>
        </w:r>
        <w:r w:rsidR="00EF3933">
          <w:rPr>
            <w:noProof/>
            <w:webHidden/>
          </w:rPr>
          <w:fldChar w:fldCharType="end"/>
        </w:r>
      </w:hyperlink>
    </w:p>
    <w:p w14:paraId="44CD06A1" w14:textId="0F27AE81" w:rsidR="00EF3933" w:rsidRDefault="009A7F11">
      <w:pPr>
        <w:pStyle w:val="TOC3"/>
        <w:tabs>
          <w:tab w:val="left" w:pos="2160"/>
          <w:tab w:val="right" w:leader="dot" w:pos="9350"/>
        </w:tabs>
        <w:rPr>
          <w:rFonts w:asciiTheme="minorHAnsi" w:hAnsiTheme="minorHAnsi" w:cstheme="minorBidi"/>
          <w:noProof/>
          <w:sz w:val="22"/>
          <w:szCs w:val="22"/>
        </w:rPr>
      </w:pPr>
      <w:hyperlink w:anchor="_Toc54273999"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In General.</w:t>
        </w:r>
        <w:r w:rsidR="00EF3933">
          <w:rPr>
            <w:noProof/>
            <w:webHidden/>
          </w:rPr>
          <w:tab/>
        </w:r>
        <w:r w:rsidR="00EF3933">
          <w:rPr>
            <w:noProof/>
            <w:webHidden/>
          </w:rPr>
          <w:fldChar w:fldCharType="begin"/>
        </w:r>
        <w:r w:rsidR="00EF3933">
          <w:rPr>
            <w:noProof/>
            <w:webHidden/>
          </w:rPr>
          <w:instrText xml:space="preserve"> PAGEREF _Toc54273999 \h </w:instrText>
        </w:r>
        <w:r w:rsidR="00EF3933">
          <w:rPr>
            <w:noProof/>
            <w:webHidden/>
          </w:rPr>
        </w:r>
        <w:r w:rsidR="00EF3933">
          <w:rPr>
            <w:noProof/>
            <w:webHidden/>
          </w:rPr>
          <w:fldChar w:fldCharType="separate"/>
        </w:r>
        <w:r w:rsidR="001221FB">
          <w:rPr>
            <w:noProof/>
            <w:webHidden/>
          </w:rPr>
          <w:t>31</w:t>
        </w:r>
        <w:r w:rsidR="00EF3933">
          <w:rPr>
            <w:noProof/>
            <w:webHidden/>
          </w:rPr>
          <w:fldChar w:fldCharType="end"/>
        </w:r>
      </w:hyperlink>
    </w:p>
    <w:p w14:paraId="0884293B" w14:textId="0949012C" w:rsidR="00EF3933" w:rsidRDefault="009A7F11">
      <w:pPr>
        <w:pStyle w:val="TOC3"/>
        <w:tabs>
          <w:tab w:val="left" w:pos="2160"/>
          <w:tab w:val="right" w:leader="dot" w:pos="9350"/>
        </w:tabs>
        <w:rPr>
          <w:rFonts w:asciiTheme="minorHAnsi" w:hAnsiTheme="minorHAnsi" w:cstheme="minorBidi"/>
          <w:noProof/>
          <w:sz w:val="22"/>
          <w:szCs w:val="22"/>
        </w:rPr>
      </w:pPr>
      <w:hyperlink w:anchor="_Toc54274000"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Government</w:t>
        </w:r>
        <w:r w:rsidR="00EF3933" w:rsidRPr="00C93AB3">
          <w:rPr>
            <w:rStyle w:val="Hyperlink"/>
            <w:rFonts w:cs="Arial"/>
            <w:b/>
            <w:bCs/>
            <w:noProof/>
          </w:rPr>
          <w:sym w:font="WP TypographicSymbols" w:char="003D"/>
        </w:r>
        <w:r w:rsidR="00EF3933" w:rsidRPr="00C93AB3">
          <w:rPr>
            <w:rStyle w:val="Hyperlink"/>
            <w:rFonts w:cs="Arial"/>
            <w:b/>
            <w:bCs/>
            <w:noProof/>
          </w:rPr>
          <w:t>s Initial Responsibility.</w:t>
        </w:r>
        <w:r w:rsidR="00EF3933">
          <w:rPr>
            <w:noProof/>
            <w:webHidden/>
          </w:rPr>
          <w:tab/>
        </w:r>
        <w:r w:rsidR="00EF3933">
          <w:rPr>
            <w:noProof/>
            <w:webHidden/>
          </w:rPr>
          <w:fldChar w:fldCharType="begin"/>
        </w:r>
        <w:r w:rsidR="00EF3933">
          <w:rPr>
            <w:noProof/>
            <w:webHidden/>
          </w:rPr>
          <w:instrText xml:space="preserve"> PAGEREF _Toc54274000 \h </w:instrText>
        </w:r>
        <w:r w:rsidR="00EF3933">
          <w:rPr>
            <w:noProof/>
            <w:webHidden/>
          </w:rPr>
        </w:r>
        <w:r w:rsidR="00EF3933">
          <w:rPr>
            <w:noProof/>
            <w:webHidden/>
          </w:rPr>
          <w:fldChar w:fldCharType="separate"/>
        </w:r>
        <w:r w:rsidR="001221FB">
          <w:rPr>
            <w:noProof/>
            <w:webHidden/>
          </w:rPr>
          <w:t>31</w:t>
        </w:r>
        <w:r w:rsidR="00EF3933">
          <w:rPr>
            <w:noProof/>
            <w:webHidden/>
          </w:rPr>
          <w:fldChar w:fldCharType="end"/>
        </w:r>
      </w:hyperlink>
    </w:p>
    <w:p w14:paraId="512E6EA3" w14:textId="09BCA067" w:rsidR="00EF3933" w:rsidRDefault="009A7F11">
      <w:pPr>
        <w:pStyle w:val="TOC2"/>
        <w:tabs>
          <w:tab w:val="left" w:pos="1440"/>
          <w:tab w:val="right" w:leader="dot" w:pos="9350"/>
        </w:tabs>
        <w:rPr>
          <w:rFonts w:asciiTheme="minorHAnsi" w:hAnsiTheme="minorHAnsi" w:cstheme="minorBidi"/>
          <w:noProof/>
          <w:sz w:val="22"/>
          <w:szCs w:val="22"/>
        </w:rPr>
      </w:pPr>
      <w:hyperlink w:anchor="_Toc54274001"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Use at Trial.</w:t>
        </w:r>
        <w:r w:rsidR="00EF3933">
          <w:rPr>
            <w:noProof/>
            <w:webHidden/>
          </w:rPr>
          <w:tab/>
        </w:r>
        <w:r w:rsidR="00EF3933">
          <w:rPr>
            <w:noProof/>
            <w:webHidden/>
          </w:rPr>
          <w:fldChar w:fldCharType="begin"/>
        </w:r>
        <w:r w:rsidR="00EF3933">
          <w:rPr>
            <w:noProof/>
            <w:webHidden/>
          </w:rPr>
          <w:instrText xml:space="preserve"> PAGEREF _Toc54274001 \h </w:instrText>
        </w:r>
        <w:r w:rsidR="00EF3933">
          <w:rPr>
            <w:noProof/>
            <w:webHidden/>
          </w:rPr>
        </w:r>
        <w:r w:rsidR="00EF3933">
          <w:rPr>
            <w:noProof/>
            <w:webHidden/>
          </w:rPr>
          <w:fldChar w:fldCharType="separate"/>
        </w:r>
        <w:r w:rsidR="001221FB">
          <w:rPr>
            <w:noProof/>
            <w:webHidden/>
          </w:rPr>
          <w:t>32</w:t>
        </w:r>
        <w:r w:rsidR="00EF3933">
          <w:rPr>
            <w:noProof/>
            <w:webHidden/>
          </w:rPr>
          <w:fldChar w:fldCharType="end"/>
        </w:r>
      </w:hyperlink>
    </w:p>
    <w:p w14:paraId="7D573183" w14:textId="54967AFF" w:rsidR="00EF3933" w:rsidRDefault="009A7F11">
      <w:pPr>
        <w:pStyle w:val="TOC1"/>
        <w:tabs>
          <w:tab w:val="right" w:leader="dot" w:pos="9350"/>
        </w:tabs>
        <w:rPr>
          <w:rFonts w:asciiTheme="minorHAnsi" w:hAnsiTheme="minorHAnsi" w:cstheme="minorBidi"/>
          <w:noProof/>
          <w:sz w:val="22"/>
          <w:szCs w:val="22"/>
        </w:rPr>
      </w:pPr>
      <w:hyperlink w:anchor="_Toc54274002" w:history="1">
        <w:r w:rsidR="00EF3933" w:rsidRPr="00C93AB3">
          <w:rPr>
            <w:rStyle w:val="Hyperlink"/>
            <w:rFonts w:cs="Arial"/>
            <w:b/>
            <w:bCs/>
            <w:noProof/>
          </w:rPr>
          <w:t>43.1</w:t>
        </w:r>
        <w:r w:rsidR="00EF3933">
          <w:rPr>
            <w:rFonts w:asciiTheme="minorHAnsi" w:hAnsiTheme="minorHAnsi" w:cstheme="minorBidi"/>
            <w:noProof/>
            <w:sz w:val="22"/>
            <w:szCs w:val="22"/>
          </w:rPr>
          <w:tab/>
        </w:r>
        <w:r w:rsidR="00EF3933" w:rsidRPr="00C93AB3">
          <w:rPr>
            <w:rStyle w:val="Hyperlink"/>
            <w:rFonts w:cs="Arial"/>
            <w:b/>
            <w:bCs/>
            <w:noProof/>
          </w:rPr>
          <w:t>Corporate Defendant.</w:t>
        </w:r>
        <w:r w:rsidR="00EF3933">
          <w:rPr>
            <w:noProof/>
            <w:webHidden/>
          </w:rPr>
          <w:tab/>
        </w:r>
        <w:r w:rsidR="00EF3933">
          <w:rPr>
            <w:noProof/>
            <w:webHidden/>
          </w:rPr>
          <w:fldChar w:fldCharType="begin"/>
        </w:r>
        <w:r w:rsidR="00EF3933">
          <w:rPr>
            <w:noProof/>
            <w:webHidden/>
          </w:rPr>
          <w:instrText xml:space="preserve"> PAGEREF _Toc54274002 \h </w:instrText>
        </w:r>
        <w:r w:rsidR="00EF3933">
          <w:rPr>
            <w:noProof/>
            <w:webHidden/>
          </w:rPr>
        </w:r>
        <w:r w:rsidR="00EF3933">
          <w:rPr>
            <w:noProof/>
            <w:webHidden/>
          </w:rPr>
          <w:fldChar w:fldCharType="separate"/>
        </w:r>
        <w:r w:rsidR="001221FB">
          <w:rPr>
            <w:noProof/>
            <w:webHidden/>
          </w:rPr>
          <w:t>32</w:t>
        </w:r>
        <w:r w:rsidR="00EF3933">
          <w:rPr>
            <w:noProof/>
            <w:webHidden/>
          </w:rPr>
          <w:fldChar w:fldCharType="end"/>
        </w:r>
      </w:hyperlink>
    </w:p>
    <w:p w14:paraId="151367AD" w14:textId="2C351841" w:rsidR="00EF3933" w:rsidRDefault="009A7F11">
      <w:pPr>
        <w:pStyle w:val="TOC1"/>
        <w:tabs>
          <w:tab w:val="right" w:leader="dot" w:pos="9350"/>
        </w:tabs>
        <w:rPr>
          <w:rFonts w:asciiTheme="minorHAnsi" w:hAnsiTheme="minorHAnsi" w:cstheme="minorBidi"/>
          <w:noProof/>
          <w:sz w:val="22"/>
          <w:szCs w:val="22"/>
        </w:rPr>
      </w:pPr>
      <w:hyperlink w:anchor="_Toc54274003" w:history="1">
        <w:r w:rsidR="00EF3933" w:rsidRPr="00C93AB3">
          <w:rPr>
            <w:rStyle w:val="Hyperlink"/>
            <w:rFonts w:cs="Arial"/>
            <w:b/>
            <w:bCs/>
            <w:noProof/>
          </w:rPr>
          <w:t>44.1</w:t>
        </w:r>
        <w:r w:rsidR="00EF3933">
          <w:rPr>
            <w:rFonts w:asciiTheme="minorHAnsi" w:hAnsiTheme="minorHAnsi" w:cstheme="minorBidi"/>
            <w:noProof/>
            <w:sz w:val="22"/>
            <w:szCs w:val="22"/>
          </w:rPr>
          <w:tab/>
        </w:r>
        <w:r w:rsidR="00EF3933" w:rsidRPr="00C93AB3">
          <w:rPr>
            <w:rStyle w:val="Hyperlink"/>
            <w:rFonts w:cs="Arial"/>
            <w:b/>
            <w:bCs/>
            <w:noProof/>
          </w:rPr>
          <w:t>Defendant</w:t>
        </w:r>
        <w:r w:rsidR="00EF3933" w:rsidRPr="00C93AB3">
          <w:rPr>
            <w:rStyle w:val="Hyperlink"/>
            <w:rFonts w:cs="Arial"/>
            <w:b/>
            <w:bCs/>
            <w:noProof/>
          </w:rPr>
          <w:sym w:font="WP TypographicSymbols" w:char="003D"/>
        </w:r>
        <w:r w:rsidR="00EF3933" w:rsidRPr="00C93AB3">
          <w:rPr>
            <w:rStyle w:val="Hyperlink"/>
            <w:rFonts w:cs="Arial"/>
            <w:b/>
            <w:bCs/>
            <w:noProof/>
          </w:rPr>
          <w:t>s Representation.</w:t>
        </w:r>
        <w:r w:rsidR="00EF3933">
          <w:rPr>
            <w:noProof/>
            <w:webHidden/>
          </w:rPr>
          <w:tab/>
        </w:r>
        <w:r w:rsidR="00EF3933">
          <w:rPr>
            <w:noProof/>
            <w:webHidden/>
          </w:rPr>
          <w:fldChar w:fldCharType="begin"/>
        </w:r>
        <w:r w:rsidR="00EF3933">
          <w:rPr>
            <w:noProof/>
            <w:webHidden/>
          </w:rPr>
          <w:instrText xml:space="preserve"> PAGEREF _Toc54274003 \h </w:instrText>
        </w:r>
        <w:r w:rsidR="00EF3933">
          <w:rPr>
            <w:noProof/>
            <w:webHidden/>
          </w:rPr>
        </w:r>
        <w:r w:rsidR="00EF3933">
          <w:rPr>
            <w:noProof/>
            <w:webHidden/>
          </w:rPr>
          <w:fldChar w:fldCharType="separate"/>
        </w:r>
        <w:r w:rsidR="001221FB">
          <w:rPr>
            <w:noProof/>
            <w:webHidden/>
          </w:rPr>
          <w:t>32</w:t>
        </w:r>
        <w:r w:rsidR="00EF3933">
          <w:rPr>
            <w:noProof/>
            <w:webHidden/>
          </w:rPr>
          <w:fldChar w:fldCharType="end"/>
        </w:r>
      </w:hyperlink>
    </w:p>
    <w:p w14:paraId="247D1FB5" w14:textId="262203DE" w:rsidR="00EF3933" w:rsidRDefault="009A7F11">
      <w:pPr>
        <w:pStyle w:val="TOC2"/>
        <w:tabs>
          <w:tab w:val="left" w:pos="1440"/>
          <w:tab w:val="right" w:leader="dot" w:pos="9350"/>
        </w:tabs>
        <w:rPr>
          <w:rFonts w:asciiTheme="minorHAnsi" w:hAnsiTheme="minorHAnsi" w:cstheme="minorBidi"/>
          <w:noProof/>
          <w:sz w:val="22"/>
          <w:szCs w:val="22"/>
        </w:rPr>
      </w:pPr>
      <w:hyperlink w:anchor="_Toc54274004"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Appointed Counsel.</w:t>
        </w:r>
        <w:r w:rsidR="00EF3933">
          <w:rPr>
            <w:noProof/>
            <w:webHidden/>
          </w:rPr>
          <w:tab/>
        </w:r>
        <w:r w:rsidR="00EF3933">
          <w:rPr>
            <w:noProof/>
            <w:webHidden/>
          </w:rPr>
          <w:fldChar w:fldCharType="begin"/>
        </w:r>
        <w:r w:rsidR="00EF3933">
          <w:rPr>
            <w:noProof/>
            <w:webHidden/>
          </w:rPr>
          <w:instrText xml:space="preserve"> PAGEREF _Toc54274004 \h </w:instrText>
        </w:r>
        <w:r w:rsidR="00EF3933">
          <w:rPr>
            <w:noProof/>
            <w:webHidden/>
          </w:rPr>
        </w:r>
        <w:r w:rsidR="00EF3933">
          <w:rPr>
            <w:noProof/>
            <w:webHidden/>
          </w:rPr>
          <w:fldChar w:fldCharType="separate"/>
        </w:r>
        <w:r w:rsidR="001221FB">
          <w:rPr>
            <w:noProof/>
            <w:webHidden/>
          </w:rPr>
          <w:t>32</w:t>
        </w:r>
        <w:r w:rsidR="00EF3933">
          <w:rPr>
            <w:noProof/>
            <w:webHidden/>
          </w:rPr>
          <w:fldChar w:fldCharType="end"/>
        </w:r>
      </w:hyperlink>
    </w:p>
    <w:p w14:paraId="6F361DA5" w14:textId="6CEB7C95" w:rsidR="00EF3933" w:rsidRDefault="009A7F11">
      <w:pPr>
        <w:pStyle w:val="TOC2"/>
        <w:tabs>
          <w:tab w:val="left" w:pos="1440"/>
          <w:tab w:val="right" w:leader="dot" w:pos="9350"/>
        </w:tabs>
        <w:rPr>
          <w:rFonts w:asciiTheme="minorHAnsi" w:hAnsiTheme="minorHAnsi" w:cstheme="minorBidi"/>
          <w:noProof/>
          <w:sz w:val="22"/>
          <w:szCs w:val="22"/>
        </w:rPr>
      </w:pPr>
      <w:hyperlink w:anchor="_Toc54274005"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Retained Counsel or Pro Se Defendant.</w:t>
        </w:r>
        <w:r w:rsidR="00EF3933">
          <w:rPr>
            <w:noProof/>
            <w:webHidden/>
          </w:rPr>
          <w:tab/>
        </w:r>
        <w:r w:rsidR="00EF3933">
          <w:rPr>
            <w:noProof/>
            <w:webHidden/>
          </w:rPr>
          <w:fldChar w:fldCharType="begin"/>
        </w:r>
        <w:r w:rsidR="00EF3933">
          <w:rPr>
            <w:noProof/>
            <w:webHidden/>
          </w:rPr>
          <w:instrText xml:space="preserve"> PAGEREF _Toc54274005 \h </w:instrText>
        </w:r>
        <w:r w:rsidR="00EF3933">
          <w:rPr>
            <w:noProof/>
            <w:webHidden/>
          </w:rPr>
        </w:r>
        <w:r w:rsidR="00EF3933">
          <w:rPr>
            <w:noProof/>
            <w:webHidden/>
          </w:rPr>
          <w:fldChar w:fldCharType="separate"/>
        </w:r>
        <w:r w:rsidR="001221FB">
          <w:rPr>
            <w:noProof/>
            <w:webHidden/>
          </w:rPr>
          <w:t>32</w:t>
        </w:r>
        <w:r w:rsidR="00EF3933">
          <w:rPr>
            <w:noProof/>
            <w:webHidden/>
          </w:rPr>
          <w:fldChar w:fldCharType="end"/>
        </w:r>
      </w:hyperlink>
    </w:p>
    <w:p w14:paraId="0A1C3A4E" w14:textId="26372DA9" w:rsidR="00EF3933" w:rsidRDefault="009A7F11">
      <w:pPr>
        <w:pStyle w:val="TOC2"/>
        <w:tabs>
          <w:tab w:val="left" w:pos="1440"/>
          <w:tab w:val="right" w:leader="dot" w:pos="9350"/>
        </w:tabs>
        <w:rPr>
          <w:rFonts w:asciiTheme="minorHAnsi" w:hAnsiTheme="minorHAnsi" w:cstheme="minorBidi"/>
          <w:noProof/>
          <w:sz w:val="22"/>
          <w:szCs w:val="22"/>
        </w:rPr>
      </w:pPr>
      <w:hyperlink w:anchor="_Toc54274006"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Attorney Appearances.</w:t>
        </w:r>
        <w:r w:rsidR="00EF3933">
          <w:rPr>
            <w:noProof/>
            <w:webHidden/>
          </w:rPr>
          <w:tab/>
        </w:r>
        <w:r w:rsidR="00EF3933">
          <w:rPr>
            <w:noProof/>
            <w:webHidden/>
          </w:rPr>
          <w:fldChar w:fldCharType="begin"/>
        </w:r>
        <w:r w:rsidR="00EF3933">
          <w:rPr>
            <w:noProof/>
            <w:webHidden/>
          </w:rPr>
          <w:instrText xml:space="preserve"> PAGEREF _Toc54274006 \h </w:instrText>
        </w:r>
        <w:r w:rsidR="00EF3933">
          <w:rPr>
            <w:noProof/>
            <w:webHidden/>
          </w:rPr>
        </w:r>
        <w:r w:rsidR="00EF3933">
          <w:rPr>
            <w:noProof/>
            <w:webHidden/>
          </w:rPr>
          <w:fldChar w:fldCharType="separate"/>
        </w:r>
        <w:r w:rsidR="001221FB">
          <w:rPr>
            <w:noProof/>
            <w:webHidden/>
          </w:rPr>
          <w:t>33</w:t>
        </w:r>
        <w:r w:rsidR="00EF3933">
          <w:rPr>
            <w:noProof/>
            <w:webHidden/>
          </w:rPr>
          <w:fldChar w:fldCharType="end"/>
        </w:r>
      </w:hyperlink>
    </w:p>
    <w:p w14:paraId="77F58372" w14:textId="18548AE1" w:rsidR="00EF3933" w:rsidRDefault="009A7F11">
      <w:pPr>
        <w:pStyle w:val="TOC2"/>
        <w:tabs>
          <w:tab w:val="left" w:pos="1440"/>
          <w:tab w:val="right" w:leader="dot" w:pos="9350"/>
        </w:tabs>
        <w:rPr>
          <w:rFonts w:asciiTheme="minorHAnsi" w:hAnsiTheme="minorHAnsi" w:cstheme="minorBidi"/>
          <w:noProof/>
          <w:sz w:val="22"/>
          <w:szCs w:val="22"/>
        </w:rPr>
      </w:pPr>
      <w:hyperlink w:anchor="_Toc54274007"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Change of Address, Telephone, Fax, or E-Mail.</w:t>
        </w:r>
        <w:r w:rsidR="00EF3933">
          <w:rPr>
            <w:noProof/>
            <w:webHidden/>
          </w:rPr>
          <w:tab/>
        </w:r>
        <w:r w:rsidR="00EF3933">
          <w:rPr>
            <w:noProof/>
            <w:webHidden/>
          </w:rPr>
          <w:fldChar w:fldCharType="begin"/>
        </w:r>
        <w:r w:rsidR="00EF3933">
          <w:rPr>
            <w:noProof/>
            <w:webHidden/>
          </w:rPr>
          <w:instrText xml:space="preserve"> PAGEREF _Toc54274007 \h </w:instrText>
        </w:r>
        <w:r w:rsidR="00EF3933">
          <w:rPr>
            <w:noProof/>
            <w:webHidden/>
          </w:rPr>
        </w:r>
        <w:r w:rsidR="00EF3933">
          <w:rPr>
            <w:noProof/>
            <w:webHidden/>
          </w:rPr>
          <w:fldChar w:fldCharType="separate"/>
        </w:r>
        <w:r w:rsidR="001221FB">
          <w:rPr>
            <w:noProof/>
            <w:webHidden/>
          </w:rPr>
          <w:t>33</w:t>
        </w:r>
        <w:r w:rsidR="00EF3933">
          <w:rPr>
            <w:noProof/>
            <w:webHidden/>
          </w:rPr>
          <w:fldChar w:fldCharType="end"/>
        </w:r>
      </w:hyperlink>
    </w:p>
    <w:p w14:paraId="20C0A6B3" w14:textId="1D87F596" w:rsidR="00EF3933" w:rsidRDefault="009A7F11">
      <w:pPr>
        <w:pStyle w:val="TOC2"/>
        <w:tabs>
          <w:tab w:val="left" w:pos="1440"/>
          <w:tab w:val="right" w:leader="dot" w:pos="9350"/>
        </w:tabs>
        <w:rPr>
          <w:rFonts w:asciiTheme="minorHAnsi" w:hAnsiTheme="minorHAnsi" w:cstheme="minorBidi"/>
          <w:noProof/>
          <w:sz w:val="22"/>
          <w:szCs w:val="22"/>
        </w:rPr>
      </w:pPr>
      <w:hyperlink w:anchor="_Toc54274008" w:history="1">
        <w:r w:rsidR="00EF3933" w:rsidRPr="00C93AB3">
          <w:rPr>
            <w:rStyle w:val="Hyperlink"/>
            <w:rFonts w:cs="Arial"/>
            <w:b/>
            <w:bCs/>
            <w:noProof/>
          </w:rPr>
          <w:t>(e)</w:t>
        </w:r>
        <w:r w:rsidR="00EF3933">
          <w:rPr>
            <w:rFonts w:asciiTheme="minorHAnsi" w:hAnsiTheme="minorHAnsi" w:cstheme="minorBidi"/>
            <w:noProof/>
            <w:sz w:val="22"/>
            <w:szCs w:val="22"/>
          </w:rPr>
          <w:tab/>
        </w:r>
        <w:r w:rsidR="00EF3933" w:rsidRPr="00C93AB3">
          <w:rPr>
            <w:rStyle w:val="Hyperlink"/>
            <w:rFonts w:cs="Arial"/>
            <w:b/>
            <w:bCs/>
            <w:noProof/>
          </w:rPr>
          <w:t>Withdrawal of Appearance.</w:t>
        </w:r>
        <w:r w:rsidR="00EF3933">
          <w:rPr>
            <w:noProof/>
            <w:webHidden/>
          </w:rPr>
          <w:tab/>
        </w:r>
        <w:r w:rsidR="00EF3933">
          <w:rPr>
            <w:noProof/>
            <w:webHidden/>
          </w:rPr>
          <w:fldChar w:fldCharType="begin"/>
        </w:r>
        <w:r w:rsidR="00EF3933">
          <w:rPr>
            <w:noProof/>
            <w:webHidden/>
          </w:rPr>
          <w:instrText xml:space="preserve"> PAGEREF _Toc54274008 \h </w:instrText>
        </w:r>
        <w:r w:rsidR="00EF3933">
          <w:rPr>
            <w:noProof/>
            <w:webHidden/>
          </w:rPr>
        </w:r>
        <w:r w:rsidR="00EF3933">
          <w:rPr>
            <w:noProof/>
            <w:webHidden/>
          </w:rPr>
          <w:fldChar w:fldCharType="separate"/>
        </w:r>
        <w:r w:rsidR="001221FB">
          <w:rPr>
            <w:noProof/>
            <w:webHidden/>
          </w:rPr>
          <w:t>33</w:t>
        </w:r>
        <w:r w:rsidR="00EF3933">
          <w:rPr>
            <w:noProof/>
            <w:webHidden/>
          </w:rPr>
          <w:fldChar w:fldCharType="end"/>
        </w:r>
      </w:hyperlink>
    </w:p>
    <w:p w14:paraId="19C7E54A" w14:textId="0703FB16" w:rsidR="00EF3933" w:rsidRDefault="009A7F11">
      <w:pPr>
        <w:pStyle w:val="TOC1"/>
        <w:tabs>
          <w:tab w:val="right" w:leader="dot" w:pos="9350"/>
        </w:tabs>
        <w:rPr>
          <w:rFonts w:asciiTheme="minorHAnsi" w:hAnsiTheme="minorHAnsi" w:cstheme="minorBidi"/>
          <w:noProof/>
          <w:sz w:val="22"/>
          <w:szCs w:val="22"/>
        </w:rPr>
      </w:pPr>
      <w:hyperlink w:anchor="_Toc54274009" w:history="1">
        <w:r w:rsidR="00EF3933" w:rsidRPr="00C93AB3">
          <w:rPr>
            <w:rStyle w:val="Hyperlink"/>
            <w:rFonts w:cs="Arial"/>
            <w:b/>
            <w:bCs/>
            <w:noProof/>
          </w:rPr>
          <w:t>44.2</w:t>
        </w:r>
        <w:r w:rsidR="00EF3933">
          <w:rPr>
            <w:rFonts w:asciiTheme="minorHAnsi" w:hAnsiTheme="minorHAnsi" w:cstheme="minorBidi"/>
            <w:noProof/>
            <w:sz w:val="22"/>
            <w:szCs w:val="22"/>
          </w:rPr>
          <w:tab/>
        </w:r>
        <w:r w:rsidR="00EF3933" w:rsidRPr="00C93AB3">
          <w:rPr>
            <w:rStyle w:val="Hyperlink"/>
            <w:rFonts w:cs="Arial"/>
            <w:b/>
            <w:bCs/>
            <w:noProof/>
          </w:rPr>
          <w:t>Appointed Counsel in Ancillary Matters.</w:t>
        </w:r>
        <w:r w:rsidR="00EF3933">
          <w:rPr>
            <w:noProof/>
            <w:webHidden/>
          </w:rPr>
          <w:tab/>
        </w:r>
        <w:r w:rsidR="00EF3933">
          <w:rPr>
            <w:noProof/>
            <w:webHidden/>
          </w:rPr>
          <w:fldChar w:fldCharType="begin"/>
        </w:r>
        <w:r w:rsidR="00EF3933">
          <w:rPr>
            <w:noProof/>
            <w:webHidden/>
          </w:rPr>
          <w:instrText xml:space="preserve"> PAGEREF _Toc54274009 \h </w:instrText>
        </w:r>
        <w:r w:rsidR="00EF3933">
          <w:rPr>
            <w:noProof/>
            <w:webHidden/>
          </w:rPr>
        </w:r>
        <w:r w:rsidR="00EF3933">
          <w:rPr>
            <w:noProof/>
            <w:webHidden/>
          </w:rPr>
          <w:fldChar w:fldCharType="separate"/>
        </w:r>
        <w:r w:rsidR="001221FB">
          <w:rPr>
            <w:noProof/>
            <w:webHidden/>
          </w:rPr>
          <w:t>33</w:t>
        </w:r>
        <w:r w:rsidR="00EF3933">
          <w:rPr>
            <w:noProof/>
            <w:webHidden/>
          </w:rPr>
          <w:fldChar w:fldCharType="end"/>
        </w:r>
      </w:hyperlink>
    </w:p>
    <w:p w14:paraId="24B40D91" w14:textId="5FE80778" w:rsidR="00EF3933" w:rsidRDefault="009A7F11">
      <w:pPr>
        <w:pStyle w:val="TOC2"/>
        <w:tabs>
          <w:tab w:val="left" w:pos="1440"/>
          <w:tab w:val="right" w:leader="dot" w:pos="9350"/>
        </w:tabs>
        <w:rPr>
          <w:rFonts w:asciiTheme="minorHAnsi" w:hAnsiTheme="minorHAnsi" w:cstheme="minorBidi"/>
          <w:noProof/>
          <w:sz w:val="22"/>
          <w:szCs w:val="22"/>
        </w:rPr>
      </w:pPr>
      <w:hyperlink w:anchor="_Toc54274010"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Appointment.</w:t>
        </w:r>
        <w:r w:rsidR="00EF3933">
          <w:rPr>
            <w:noProof/>
            <w:webHidden/>
          </w:rPr>
          <w:tab/>
        </w:r>
        <w:r w:rsidR="00EF3933">
          <w:rPr>
            <w:noProof/>
            <w:webHidden/>
          </w:rPr>
          <w:fldChar w:fldCharType="begin"/>
        </w:r>
        <w:r w:rsidR="00EF3933">
          <w:rPr>
            <w:noProof/>
            <w:webHidden/>
          </w:rPr>
          <w:instrText xml:space="preserve"> PAGEREF _Toc54274010 \h </w:instrText>
        </w:r>
        <w:r w:rsidR="00EF3933">
          <w:rPr>
            <w:noProof/>
            <w:webHidden/>
          </w:rPr>
        </w:r>
        <w:r w:rsidR="00EF3933">
          <w:rPr>
            <w:noProof/>
            <w:webHidden/>
          </w:rPr>
          <w:fldChar w:fldCharType="separate"/>
        </w:r>
        <w:r w:rsidR="001221FB">
          <w:rPr>
            <w:noProof/>
            <w:webHidden/>
          </w:rPr>
          <w:t>33</w:t>
        </w:r>
        <w:r w:rsidR="00EF3933">
          <w:rPr>
            <w:noProof/>
            <w:webHidden/>
          </w:rPr>
          <w:fldChar w:fldCharType="end"/>
        </w:r>
      </w:hyperlink>
    </w:p>
    <w:p w14:paraId="2A794AAB" w14:textId="7BD219DD" w:rsidR="00EF3933" w:rsidRDefault="009A7F11">
      <w:pPr>
        <w:pStyle w:val="TOC2"/>
        <w:tabs>
          <w:tab w:val="left" w:pos="1440"/>
          <w:tab w:val="right" w:leader="dot" w:pos="9350"/>
        </w:tabs>
        <w:rPr>
          <w:rFonts w:asciiTheme="minorHAnsi" w:hAnsiTheme="minorHAnsi" w:cstheme="minorBidi"/>
          <w:noProof/>
          <w:sz w:val="22"/>
          <w:szCs w:val="22"/>
        </w:rPr>
      </w:pPr>
      <w:hyperlink w:anchor="_Toc54274011"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Eligibility Ceases; Notification.</w:t>
        </w:r>
        <w:r w:rsidR="00EF3933">
          <w:rPr>
            <w:noProof/>
            <w:webHidden/>
          </w:rPr>
          <w:tab/>
        </w:r>
        <w:r w:rsidR="00EF3933">
          <w:rPr>
            <w:noProof/>
            <w:webHidden/>
          </w:rPr>
          <w:fldChar w:fldCharType="begin"/>
        </w:r>
        <w:r w:rsidR="00EF3933">
          <w:rPr>
            <w:noProof/>
            <w:webHidden/>
          </w:rPr>
          <w:instrText xml:space="preserve"> PAGEREF _Toc54274011 \h </w:instrText>
        </w:r>
        <w:r w:rsidR="00EF3933">
          <w:rPr>
            <w:noProof/>
            <w:webHidden/>
          </w:rPr>
        </w:r>
        <w:r w:rsidR="00EF3933">
          <w:rPr>
            <w:noProof/>
            <w:webHidden/>
          </w:rPr>
          <w:fldChar w:fldCharType="separate"/>
        </w:r>
        <w:r w:rsidR="001221FB">
          <w:rPr>
            <w:noProof/>
            <w:webHidden/>
          </w:rPr>
          <w:t>33</w:t>
        </w:r>
        <w:r w:rsidR="00EF3933">
          <w:rPr>
            <w:noProof/>
            <w:webHidden/>
          </w:rPr>
          <w:fldChar w:fldCharType="end"/>
        </w:r>
      </w:hyperlink>
    </w:p>
    <w:p w14:paraId="0A32578B" w14:textId="7E4B1BF8" w:rsidR="00EF3933" w:rsidRDefault="009A7F11">
      <w:pPr>
        <w:pStyle w:val="TOC1"/>
        <w:tabs>
          <w:tab w:val="right" w:leader="dot" w:pos="9350"/>
        </w:tabs>
        <w:rPr>
          <w:rFonts w:asciiTheme="minorHAnsi" w:hAnsiTheme="minorHAnsi" w:cstheme="minorBidi"/>
          <w:noProof/>
          <w:sz w:val="22"/>
          <w:szCs w:val="22"/>
        </w:rPr>
      </w:pPr>
      <w:hyperlink w:anchor="_Toc54274012" w:history="1">
        <w:r w:rsidR="00EF3933" w:rsidRPr="00C93AB3">
          <w:rPr>
            <w:rStyle w:val="Hyperlink"/>
            <w:rFonts w:cs="Arial"/>
            <w:b/>
            <w:bCs/>
            <w:noProof/>
          </w:rPr>
          <w:t>44.3</w:t>
        </w:r>
        <w:r w:rsidR="00EF3933">
          <w:rPr>
            <w:rFonts w:asciiTheme="minorHAnsi" w:hAnsiTheme="minorHAnsi" w:cstheme="minorBidi"/>
            <w:noProof/>
            <w:sz w:val="22"/>
            <w:szCs w:val="22"/>
          </w:rPr>
          <w:tab/>
        </w:r>
        <w:r w:rsidR="00EF3933" w:rsidRPr="00C93AB3">
          <w:rPr>
            <w:rStyle w:val="Hyperlink"/>
            <w:rFonts w:cs="Arial"/>
            <w:b/>
            <w:bCs/>
            <w:noProof/>
          </w:rPr>
          <w:t>Filing of Fee and Expense Voucher.</w:t>
        </w:r>
        <w:r w:rsidR="00EF3933">
          <w:rPr>
            <w:noProof/>
            <w:webHidden/>
          </w:rPr>
          <w:tab/>
        </w:r>
        <w:r w:rsidR="00EF3933">
          <w:rPr>
            <w:noProof/>
            <w:webHidden/>
          </w:rPr>
          <w:fldChar w:fldCharType="begin"/>
        </w:r>
        <w:r w:rsidR="00EF3933">
          <w:rPr>
            <w:noProof/>
            <w:webHidden/>
          </w:rPr>
          <w:instrText xml:space="preserve"> PAGEREF _Toc54274012 \h </w:instrText>
        </w:r>
        <w:r w:rsidR="00EF3933">
          <w:rPr>
            <w:noProof/>
            <w:webHidden/>
          </w:rPr>
        </w:r>
        <w:r w:rsidR="00EF3933">
          <w:rPr>
            <w:noProof/>
            <w:webHidden/>
          </w:rPr>
          <w:fldChar w:fldCharType="separate"/>
        </w:r>
        <w:r w:rsidR="001221FB">
          <w:rPr>
            <w:noProof/>
            <w:webHidden/>
          </w:rPr>
          <w:t>34</w:t>
        </w:r>
        <w:r w:rsidR="00EF3933">
          <w:rPr>
            <w:noProof/>
            <w:webHidden/>
          </w:rPr>
          <w:fldChar w:fldCharType="end"/>
        </w:r>
      </w:hyperlink>
    </w:p>
    <w:p w14:paraId="485525AB" w14:textId="709E9DDA" w:rsidR="00EF3933" w:rsidRDefault="009A7F11">
      <w:pPr>
        <w:pStyle w:val="TOC2"/>
        <w:tabs>
          <w:tab w:val="left" w:pos="1440"/>
          <w:tab w:val="right" w:leader="dot" w:pos="9350"/>
        </w:tabs>
        <w:rPr>
          <w:rFonts w:asciiTheme="minorHAnsi" w:hAnsiTheme="minorHAnsi" w:cstheme="minorBidi"/>
          <w:noProof/>
          <w:sz w:val="22"/>
          <w:szCs w:val="22"/>
        </w:rPr>
      </w:pPr>
      <w:hyperlink w:anchor="_Toc54274013"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Deadline.</w:t>
        </w:r>
        <w:r w:rsidR="00EF3933">
          <w:rPr>
            <w:noProof/>
            <w:webHidden/>
          </w:rPr>
          <w:tab/>
        </w:r>
        <w:r w:rsidR="00EF3933">
          <w:rPr>
            <w:noProof/>
            <w:webHidden/>
          </w:rPr>
          <w:fldChar w:fldCharType="begin"/>
        </w:r>
        <w:r w:rsidR="00EF3933">
          <w:rPr>
            <w:noProof/>
            <w:webHidden/>
          </w:rPr>
          <w:instrText xml:space="preserve"> PAGEREF _Toc54274013 \h </w:instrText>
        </w:r>
        <w:r w:rsidR="00EF3933">
          <w:rPr>
            <w:noProof/>
            <w:webHidden/>
          </w:rPr>
        </w:r>
        <w:r w:rsidR="00EF3933">
          <w:rPr>
            <w:noProof/>
            <w:webHidden/>
          </w:rPr>
          <w:fldChar w:fldCharType="separate"/>
        </w:r>
        <w:r w:rsidR="001221FB">
          <w:rPr>
            <w:noProof/>
            <w:webHidden/>
          </w:rPr>
          <w:t>34</w:t>
        </w:r>
        <w:r w:rsidR="00EF3933">
          <w:rPr>
            <w:noProof/>
            <w:webHidden/>
          </w:rPr>
          <w:fldChar w:fldCharType="end"/>
        </w:r>
      </w:hyperlink>
    </w:p>
    <w:p w14:paraId="0592F77A" w14:textId="34D53BFB" w:rsidR="00EF3933" w:rsidRDefault="009A7F11">
      <w:pPr>
        <w:pStyle w:val="TOC2"/>
        <w:tabs>
          <w:tab w:val="left" w:pos="1440"/>
          <w:tab w:val="right" w:leader="dot" w:pos="9350"/>
        </w:tabs>
        <w:rPr>
          <w:rFonts w:asciiTheme="minorHAnsi" w:hAnsiTheme="minorHAnsi" w:cstheme="minorBidi"/>
          <w:noProof/>
          <w:sz w:val="22"/>
          <w:szCs w:val="22"/>
        </w:rPr>
      </w:pPr>
      <w:hyperlink w:anchor="_Toc54274014"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Fee Application Guidelines.</w:t>
        </w:r>
        <w:r w:rsidR="00EF3933">
          <w:rPr>
            <w:noProof/>
            <w:webHidden/>
          </w:rPr>
          <w:tab/>
        </w:r>
        <w:r w:rsidR="00EF3933">
          <w:rPr>
            <w:noProof/>
            <w:webHidden/>
          </w:rPr>
          <w:fldChar w:fldCharType="begin"/>
        </w:r>
        <w:r w:rsidR="00EF3933">
          <w:rPr>
            <w:noProof/>
            <w:webHidden/>
          </w:rPr>
          <w:instrText xml:space="preserve"> PAGEREF _Toc54274014 \h </w:instrText>
        </w:r>
        <w:r w:rsidR="00EF3933">
          <w:rPr>
            <w:noProof/>
            <w:webHidden/>
          </w:rPr>
        </w:r>
        <w:r w:rsidR="00EF3933">
          <w:rPr>
            <w:noProof/>
            <w:webHidden/>
          </w:rPr>
          <w:fldChar w:fldCharType="separate"/>
        </w:r>
        <w:r w:rsidR="001221FB">
          <w:rPr>
            <w:noProof/>
            <w:webHidden/>
          </w:rPr>
          <w:t>34</w:t>
        </w:r>
        <w:r w:rsidR="00EF3933">
          <w:rPr>
            <w:noProof/>
            <w:webHidden/>
          </w:rPr>
          <w:fldChar w:fldCharType="end"/>
        </w:r>
      </w:hyperlink>
    </w:p>
    <w:p w14:paraId="722CBB70" w14:textId="60A49A78" w:rsidR="00EF3933" w:rsidRDefault="009A7F11">
      <w:pPr>
        <w:pStyle w:val="TOC3"/>
        <w:tabs>
          <w:tab w:val="left" w:pos="2160"/>
          <w:tab w:val="right" w:leader="dot" w:pos="9350"/>
        </w:tabs>
        <w:rPr>
          <w:rFonts w:asciiTheme="minorHAnsi" w:hAnsiTheme="minorHAnsi" w:cstheme="minorBidi"/>
          <w:noProof/>
          <w:sz w:val="22"/>
          <w:szCs w:val="22"/>
        </w:rPr>
      </w:pPr>
      <w:hyperlink w:anchor="_Toc54274015"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Services Performed.</w:t>
        </w:r>
        <w:r w:rsidR="00EF3933">
          <w:rPr>
            <w:noProof/>
            <w:webHidden/>
          </w:rPr>
          <w:tab/>
        </w:r>
        <w:r w:rsidR="00EF3933">
          <w:rPr>
            <w:noProof/>
            <w:webHidden/>
          </w:rPr>
          <w:fldChar w:fldCharType="begin"/>
        </w:r>
        <w:r w:rsidR="00EF3933">
          <w:rPr>
            <w:noProof/>
            <w:webHidden/>
          </w:rPr>
          <w:instrText xml:space="preserve"> PAGEREF _Toc54274015 \h </w:instrText>
        </w:r>
        <w:r w:rsidR="00EF3933">
          <w:rPr>
            <w:noProof/>
            <w:webHidden/>
          </w:rPr>
        </w:r>
        <w:r w:rsidR="00EF3933">
          <w:rPr>
            <w:noProof/>
            <w:webHidden/>
          </w:rPr>
          <w:fldChar w:fldCharType="separate"/>
        </w:r>
        <w:r w:rsidR="001221FB">
          <w:rPr>
            <w:noProof/>
            <w:webHidden/>
          </w:rPr>
          <w:t>34</w:t>
        </w:r>
        <w:r w:rsidR="00EF3933">
          <w:rPr>
            <w:noProof/>
            <w:webHidden/>
          </w:rPr>
          <w:fldChar w:fldCharType="end"/>
        </w:r>
      </w:hyperlink>
    </w:p>
    <w:p w14:paraId="391FB9C4" w14:textId="16B42067" w:rsidR="00EF3933" w:rsidRDefault="009A7F11">
      <w:pPr>
        <w:pStyle w:val="TOC3"/>
        <w:tabs>
          <w:tab w:val="left" w:pos="2160"/>
          <w:tab w:val="right" w:leader="dot" w:pos="9350"/>
        </w:tabs>
        <w:rPr>
          <w:rFonts w:asciiTheme="minorHAnsi" w:hAnsiTheme="minorHAnsi" w:cstheme="minorBidi"/>
          <w:noProof/>
          <w:sz w:val="22"/>
          <w:szCs w:val="22"/>
        </w:rPr>
      </w:pPr>
      <w:hyperlink w:anchor="_Toc54274016"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Expenses Incurred.</w:t>
        </w:r>
        <w:r w:rsidR="00EF3933">
          <w:rPr>
            <w:noProof/>
            <w:webHidden/>
          </w:rPr>
          <w:tab/>
        </w:r>
        <w:r w:rsidR="00EF3933">
          <w:rPr>
            <w:noProof/>
            <w:webHidden/>
          </w:rPr>
          <w:fldChar w:fldCharType="begin"/>
        </w:r>
        <w:r w:rsidR="00EF3933">
          <w:rPr>
            <w:noProof/>
            <w:webHidden/>
          </w:rPr>
          <w:instrText xml:space="preserve"> PAGEREF _Toc54274016 \h </w:instrText>
        </w:r>
        <w:r w:rsidR="00EF3933">
          <w:rPr>
            <w:noProof/>
            <w:webHidden/>
          </w:rPr>
        </w:r>
        <w:r w:rsidR="00EF3933">
          <w:rPr>
            <w:noProof/>
            <w:webHidden/>
          </w:rPr>
          <w:fldChar w:fldCharType="separate"/>
        </w:r>
        <w:r w:rsidR="001221FB">
          <w:rPr>
            <w:noProof/>
            <w:webHidden/>
          </w:rPr>
          <w:t>35</w:t>
        </w:r>
        <w:r w:rsidR="00EF3933">
          <w:rPr>
            <w:noProof/>
            <w:webHidden/>
          </w:rPr>
          <w:fldChar w:fldCharType="end"/>
        </w:r>
      </w:hyperlink>
    </w:p>
    <w:p w14:paraId="11265445" w14:textId="64AC626F" w:rsidR="00EF3933" w:rsidRDefault="009A7F11">
      <w:pPr>
        <w:pStyle w:val="TOC2"/>
        <w:tabs>
          <w:tab w:val="left" w:pos="1440"/>
          <w:tab w:val="right" w:leader="dot" w:pos="9350"/>
        </w:tabs>
        <w:rPr>
          <w:rFonts w:asciiTheme="minorHAnsi" w:hAnsiTheme="minorHAnsi" w:cstheme="minorBidi"/>
          <w:noProof/>
          <w:sz w:val="22"/>
          <w:szCs w:val="22"/>
        </w:rPr>
      </w:pPr>
      <w:hyperlink w:anchor="_Toc54274017"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Public Disclosure of Financial Information.</w:t>
        </w:r>
        <w:r w:rsidR="00EF3933">
          <w:rPr>
            <w:noProof/>
            <w:webHidden/>
          </w:rPr>
          <w:tab/>
        </w:r>
        <w:r w:rsidR="00EF3933">
          <w:rPr>
            <w:noProof/>
            <w:webHidden/>
          </w:rPr>
          <w:fldChar w:fldCharType="begin"/>
        </w:r>
        <w:r w:rsidR="00EF3933">
          <w:rPr>
            <w:noProof/>
            <w:webHidden/>
          </w:rPr>
          <w:instrText xml:space="preserve"> PAGEREF _Toc54274017 \h </w:instrText>
        </w:r>
        <w:r w:rsidR="00EF3933">
          <w:rPr>
            <w:noProof/>
            <w:webHidden/>
          </w:rPr>
        </w:r>
        <w:r w:rsidR="00EF3933">
          <w:rPr>
            <w:noProof/>
            <w:webHidden/>
          </w:rPr>
          <w:fldChar w:fldCharType="separate"/>
        </w:r>
        <w:r w:rsidR="001221FB">
          <w:rPr>
            <w:noProof/>
            <w:webHidden/>
          </w:rPr>
          <w:t>35</w:t>
        </w:r>
        <w:r w:rsidR="00EF3933">
          <w:rPr>
            <w:noProof/>
            <w:webHidden/>
          </w:rPr>
          <w:fldChar w:fldCharType="end"/>
        </w:r>
      </w:hyperlink>
    </w:p>
    <w:p w14:paraId="067B9A29" w14:textId="27B50291" w:rsidR="00EF3933" w:rsidRDefault="009A7F11">
      <w:pPr>
        <w:pStyle w:val="TOC3"/>
        <w:tabs>
          <w:tab w:val="left" w:pos="2160"/>
          <w:tab w:val="right" w:leader="dot" w:pos="9350"/>
        </w:tabs>
        <w:rPr>
          <w:rFonts w:asciiTheme="minorHAnsi" w:hAnsiTheme="minorHAnsi" w:cstheme="minorBidi"/>
          <w:noProof/>
          <w:sz w:val="22"/>
          <w:szCs w:val="22"/>
        </w:rPr>
      </w:pPr>
      <w:hyperlink w:anchor="_Toc54274018"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Defendant</w:t>
        </w:r>
        <w:r w:rsidR="00EF3933" w:rsidRPr="00C93AB3">
          <w:rPr>
            <w:rStyle w:val="Hyperlink"/>
            <w:rFonts w:cs="Arial"/>
            <w:b/>
            <w:bCs/>
            <w:noProof/>
          </w:rPr>
          <w:sym w:font="WP TypographicSymbols" w:char="003D"/>
        </w:r>
        <w:r w:rsidR="00EF3933" w:rsidRPr="00C93AB3">
          <w:rPr>
            <w:rStyle w:val="Hyperlink"/>
            <w:rFonts w:cs="Arial"/>
            <w:b/>
            <w:bCs/>
            <w:noProof/>
          </w:rPr>
          <w:t>s Financial Information.</w:t>
        </w:r>
        <w:r w:rsidR="00EF3933">
          <w:rPr>
            <w:noProof/>
            <w:webHidden/>
          </w:rPr>
          <w:tab/>
        </w:r>
        <w:r w:rsidR="00EF3933">
          <w:rPr>
            <w:noProof/>
            <w:webHidden/>
          </w:rPr>
          <w:fldChar w:fldCharType="begin"/>
        </w:r>
        <w:r w:rsidR="00EF3933">
          <w:rPr>
            <w:noProof/>
            <w:webHidden/>
          </w:rPr>
          <w:instrText xml:space="preserve"> PAGEREF _Toc54274018 \h </w:instrText>
        </w:r>
        <w:r w:rsidR="00EF3933">
          <w:rPr>
            <w:noProof/>
            <w:webHidden/>
          </w:rPr>
        </w:r>
        <w:r w:rsidR="00EF3933">
          <w:rPr>
            <w:noProof/>
            <w:webHidden/>
          </w:rPr>
          <w:fldChar w:fldCharType="separate"/>
        </w:r>
        <w:r w:rsidR="001221FB">
          <w:rPr>
            <w:noProof/>
            <w:webHidden/>
          </w:rPr>
          <w:t>35</w:t>
        </w:r>
        <w:r w:rsidR="00EF3933">
          <w:rPr>
            <w:noProof/>
            <w:webHidden/>
          </w:rPr>
          <w:fldChar w:fldCharType="end"/>
        </w:r>
      </w:hyperlink>
    </w:p>
    <w:p w14:paraId="4ED5C81F" w14:textId="6C0F70FB" w:rsidR="00EF3933" w:rsidRDefault="009A7F11">
      <w:pPr>
        <w:pStyle w:val="TOC3"/>
        <w:tabs>
          <w:tab w:val="left" w:pos="2160"/>
          <w:tab w:val="right" w:leader="dot" w:pos="9350"/>
        </w:tabs>
        <w:rPr>
          <w:rFonts w:asciiTheme="minorHAnsi" w:hAnsiTheme="minorHAnsi" w:cstheme="minorBidi"/>
          <w:noProof/>
          <w:sz w:val="22"/>
          <w:szCs w:val="22"/>
        </w:rPr>
      </w:pPr>
      <w:hyperlink w:anchor="_Toc54274019"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Payments to Counsel.</w:t>
        </w:r>
        <w:r w:rsidR="00EF3933">
          <w:rPr>
            <w:noProof/>
            <w:webHidden/>
          </w:rPr>
          <w:tab/>
        </w:r>
        <w:r w:rsidR="00EF3933">
          <w:rPr>
            <w:noProof/>
            <w:webHidden/>
          </w:rPr>
          <w:fldChar w:fldCharType="begin"/>
        </w:r>
        <w:r w:rsidR="00EF3933">
          <w:rPr>
            <w:noProof/>
            <w:webHidden/>
          </w:rPr>
          <w:instrText xml:space="preserve"> PAGEREF _Toc54274019 \h </w:instrText>
        </w:r>
        <w:r w:rsidR="00EF3933">
          <w:rPr>
            <w:noProof/>
            <w:webHidden/>
          </w:rPr>
        </w:r>
        <w:r w:rsidR="00EF3933">
          <w:rPr>
            <w:noProof/>
            <w:webHidden/>
          </w:rPr>
          <w:fldChar w:fldCharType="separate"/>
        </w:r>
        <w:r w:rsidR="001221FB">
          <w:rPr>
            <w:noProof/>
            <w:webHidden/>
          </w:rPr>
          <w:t>35</w:t>
        </w:r>
        <w:r w:rsidR="00EF3933">
          <w:rPr>
            <w:noProof/>
            <w:webHidden/>
          </w:rPr>
          <w:fldChar w:fldCharType="end"/>
        </w:r>
      </w:hyperlink>
    </w:p>
    <w:p w14:paraId="7A6B340F" w14:textId="4912FDA4" w:rsidR="00EF3933" w:rsidRDefault="009A7F11">
      <w:pPr>
        <w:pStyle w:val="TOC4"/>
        <w:tabs>
          <w:tab w:val="left" w:pos="2880"/>
          <w:tab w:val="right" w:leader="dot" w:pos="9350"/>
        </w:tabs>
        <w:rPr>
          <w:rFonts w:asciiTheme="minorHAnsi" w:hAnsiTheme="minorHAnsi" w:cstheme="minorBidi"/>
          <w:noProof/>
          <w:sz w:val="22"/>
          <w:szCs w:val="22"/>
        </w:rPr>
      </w:pPr>
      <w:hyperlink w:anchor="_Toc54274020"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Public Access.</w:t>
        </w:r>
        <w:r w:rsidR="00EF3933">
          <w:rPr>
            <w:noProof/>
            <w:webHidden/>
          </w:rPr>
          <w:tab/>
        </w:r>
        <w:r w:rsidR="00EF3933">
          <w:rPr>
            <w:noProof/>
            <w:webHidden/>
          </w:rPr>
          <w:fldChar w:fldCharType="begin"/>
        </w:r>
        <w:r w:rsidR="00EF3933">
          <w:rPr>
            <w:noProof/>
            <w:webHidden/>
          </w:rPr>
          <w:instrText xml:space="preserve"> PAGEREF _Toc54274020 \h </w:instrText>
        </w:r>
        <w:r w:rsidR="00EF3933">
          <w:rPr>
            <w:noProof/>
            <w:webHidden/>
          </w:rPr>
        </w:r>
        <w:r w:rsidR="00EF3933">
          <w:rPr>
            <w:noProof/>
            <w:webHidden/>
          </w:rPr>
          <w:fldChar w:fldCharType="separate"/>
        </w:r>
        <w:r w:rsidR="001221FB">
          <w:rPr>
            <w:noProof/>
            <w:webHidden/>
          </w:rPr>
          <w:t>35</w:t>
        </w:r>
        <w:r w:rsidR="00EF3933">
          <w:rPr>
            <w:noProof/>
            <w:webHidden/>
          </w:rPr>
          <w:fldChar w:fldCharType="end"/>
        </w:r>
      </w:hyperlink>
    </w:p>
    <w:p w14:paraId="7DB92BBE" w14:textId="1EE5C55A" w:rsidR="00EF3933" w:rsidRDefault="009A7F11">
      <w:pPr>
        <w:pStyle w:val="TOC4"/>
        <w:tabs>
          <w:tab w:val="left" w:pos="2880"/>
          <w:tab w:val="right" w:leader="dot" w:pos="9350"/>
        </w:tabs>
        <w:rPr>
          <w:rFonts w:asciiTheme="minorHAnsi" w:hAnsiTheme="minorHAnsi" w:cstheme="minorBidi"/>
          <w:noProof/>
          <w:sz w:val="22"/>
          <w:szCs w:val="22"/>
        </w:rPr>
      </w:pPr>
      <w:hyperlink w:anchor="_Toc54274021"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Notice to Appointed Counsel.</w:t>
        </w:r>
        <w:r w:rsidR="00EF3933">
          <w:rPr>
            <w:noProof/>
            <w:webHidden/>
          </w:rPr>
          <w:tab/>
        </w:r>
        <w:r w:rsidR="00EF3933">
          <w:rPr>
            <w:noProof/>
            <w:webHidden/>
          </w:rPr>
          <w:fldChar w:fldCharType="begin"/>
        </w:r>
        <w:r w:rsidR="00EF3933">
          <w:rPr>
            <w:noProof/>
            <w:webHidden/>
          </w:rPr>
          <w:instrText xml:space="preserve"> PAGEREF _Toc54274021 \h </w:instrText>
        </w:r>
        <w:r w:rsidR="00EF3933">
          <w:rPr>
            <w:noProof/>
            <w:webHidden/>
          </w:rPr>
        </w:r>
        <w:r w:rsidR="00EF3933">
          <w:rPr>
            <w:noProof/>
            <w:webHidden/>
          </w:rPr>
          <w:fldChar w:fldCharType="separate"/>
        </w:r>
        <w:r w:rsidR="001221FB">
          <w:rPr>
            <w:noProof/>
            <w:webHidden/>
          </w:rPr>
          <w:t>36</w:t>
        </w:r>
        <w:r w:rsidR="00EF3933">
          <w:rPr>
            <w:noProof/>
            <w:webHidden/>
          </w:rPr>
          <w:fldChar w:fldCharType="end"/>
        </w:r>
      </w:hyperlink>
    </w:p>
    <w:p w14:paraId="43D00173" w14:textId="2F6704CB" w:rsidR="00EF3933" w:rsidRDefault="009A7F11">
      <w:pPr>
        <w:pStyle w:val="TOC2"/>
        <w:tabs>
          <w:tab w:val="left" w:pos="1440"/>
          <w:tab w:val="right" w:leader="dot" w:pos="9350"/>
        </w:tabs>
        <w:rPr>
          <w:rFonts w:asciiTheme="minorHAnsi" w:hAnsiTheme="minorHAnsi" w:cstheme="minorBidi"/>
          <w:noProof/>
          <w:sz w:val="22"/>
          <w:szCs w:val="22"/>
        </w:rPr>
      </w:pPr>
      <w:hyperlink w:anchor="_Toc54274022"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Requests Above Statutory Limit.</w:t>
        </w:r>
        <w:r w:rsidR="00EF3933">
          <w:rPr>
            <w:noProof/>
            <w:webHidden/>
          </w:rPr>
          <w:tab/>
        </w:r>
        <w:r w:rsidR="00EF3933">
          <w:rPr>
            <w:noProof/>
            <w:webHidden/>
          </w:rPr>
          <w:fldChar w:fldCharType="begin"/>
        </w:r>
        <w:r w:rsidR="00EF3933">
          <w:rPr>
            <w:noProof/>
            <w:webHidden/>
          </w:rPr>
          <w:instrText xml:space="preserve"> PAGEREF _Toc54274022 \h </w:instrText>
        </w:r>
        <w:r w:rsidR="00EF3933">
          <w:rPr>
            <w:noProof/>
            <w:webHidden/>
          </w:rPr>
        </w:r>
        <w:r w:rsidR="00EF3933">
          <w:rPr>
            <w:noProof/>
            <w:webHidden/>
          </w:rPr>
          <w:fldChar w:fldCharType="separate"/>
        </w:r>
        <w:r w:rsidR="001221FB">
          <w:rPr>
            <w:noProof/>
            <w:webHidden/>
          </w:rPr>
          <w:t>36</w:t>
        </w:r>
        <w:r w:rsidR="00EF3933">
          <w:rPr>
            <w:noProof/>
            <w:webHidden/>
          </w:rPr>
          <w:fldChar w:fldCharType="end"/>
        </w:r>
      </w:hyperlink>
    </w:p>
    <w:p w14:paraId="1DD46222" w14:textId="3A4BEDE8" w:rsidR="00EF3933" w:rsidRDefault="009A7F11">
      <w:pPr>
        <w:pStyle w:val="TOC2"/>
        <w:tabs>
          <w:tab w:val="left" w:pos="1440"/>
          <w:tab w:val="right" w:leader="dot" w:pos="9350"/>
        </w:tabs>
        <w:rPr>
          <w:rFonts w:asciiTheme="minorHAnsi" w:hAnsiTheme="minorHAnsi" w:cstheme="minorBidi"/>
          <w:noProof/>
          <w:sz w:val="22"/>
          <w:szCs w:val="22"/>
        </w:rPr>
      </w:pPr>
      <w:hyperlink w:anchor="_Toc54274023" w:history="1">
        <w:r w:rsidR="00EF3933" w:rsidRPr="00C93AB3">
          <w:rPr>
            <w:rStyle w:val="Hyperlink"/>
            <w:rFonts w:cs="Arial"/>
            <w:b/>
            <w:bCs/>
            <w:noProof/>
          </w:rPr>
          <w:t>(e)</w:t>
        </w:r>
        <w:r w:rsidR="00EF3933">
          <w:rPr>
            <w:rFonts w:asciiTheme="minorHAnsi" w:hAnsiTheme="minorHAnsi" w:cstheme="minorBidi"/>
            <w:noProof/>
            <w:sz w:val="22"/>
            <w:szCs w:val="22"/>
          </w:rPr>
          <w:tab/>
        </w:r>
        <w:r w:rsidR="00EF3933" w:rsidRPr="00C93AB3">
          <w:rPr>
            <w:rStyle w:val="Hyperlink"/>
            <w:rFonts w:cs="Arial"/>
            <w:b/>
            <w:bCs/>
            <w:noProof/>
          </w:rPr>
          <w:t>Requests for Interim Payments.</w:t>
        </w:r>
        <w:r w:rsidR="00EF3933">
          <w:rPr>
            <w:noProof/>
            <w:webHidden/>
          </w:rPr>
          <w:tab/>
        </w:r>
        <w:r w:rsidR="00EF3933">
          <w:rPr>
            <w:noProof/>
            <w:webHidden/>
          </w:rPr>
          <w:fldChar w:fldCharType="begin"/>
        </w:r>
        <w:r w:rsidR="00EF3933">
          <w:rPr>
            <w:noProof/>
            <w:webHidden/>
          </w:rPr>
          <w:instrText xml:space="preserve"> PAGEREF _Toc54274023 \h </w:instrText>
        </w:r>
        <w:r w:rsidR="00EF3933">
          <w:rPr>
            <w:noProof/>
            <w:webHidden/>
          </w:rPr>
        </w:r>
        <w:r w:rsidR="00EF3933">
          <w:rPr>
            <w:noProof/>
            <w:webHidden/>
          </w:rPr>
          <w:fldChar w:fldCharType="separate"/>
        </w:r>
        <w:r w:rsidR="001221FB">
          <w:rPr>
            <w:noProof/>
            <w:webHidden/>
          </w:rPr>
          <w:t>36</w:t>
        </w:r>
        <w:r w:rsidR="00EF3933">
          <w:rPr>
            <w:noProof/>
            <w:webHidden/>
          </w:rPr>
          <w:fldChar w:fldCharType="end"/>
        </w:r>
      </w:hyperlink>
    </w:p>
    <w:p w14:paraId="77C58585" w14:textId="5B13477F" w:rsidR="00EF3933" w:rsidRDefault="009A7F11">
      <w:pPr>
        <w:pStyle w:val="TOC1"/>
        <w:tabs>
          <w:tab w:val="right" w:leader="dot" w:pos="9350"/>
        </w:tabs>
        <w:rPr>
          <w:rFonts w:asciiTheme="minorHAnsi" w:hAnsiTheme="minorHAnsi" w:cstheme="minorBidi"/>
          <w:noProof/>
          <w:sz w:val="22"/>
          <w:szCs w:val="22"/>
        </w:rPr>
      </w:pPr>
      <w:hyperlink w:anchor="_Toc54274024" w:history="1">
        <w:r w:rsidR="00EF3933" w:rsidRPr="00C93AB3">
          <w:rPr>
            <w:rStyle w:val="Hyperlink"/>
            <w:rFonts w:cs="Arial"/>
            <w:b/>
            <w:bCs/>
            <w:noProof/>
          </w:rPr>
          <w:t>44.4</w:t>
        </w:r>
        <w:r w:rsidR="00EF3933">
          <w:rPr>
            <w:rFonts w:asciiTheme="minorHAnsi" w:hAnsiTheme="minorHAnsi" w:cstheme="minorBidi"/>
            <w:noProof/>
            <w:sz w:val="22"/>
            <w:szCs w:val="22"/>
          </w:rPr>
          <w:tab/>
        </w:r>
        <w:r w:rsidR="00EF3933" w:rsidRPr="00C93AB3">
          <w:rPr>
            <w:rStyle w:val="Hyperlink"/>
            <w:rFonts w:cs="Arial"/>
            <w:b/>
            <w:bCs/>
            <w:noProof/>
          </w:rPr>
          <w:t>Joint Representation.</w:t>
        </w:r>
        <w:r w:rsidR="00EF3933">
          <w:rPr>
            <w:noProof/>
            <w:webHidden/>
          </w:rPr>
          <w:tab/>
        </w:r>
        <w:r w:rsidR="00EF3933">
          <w:rPr>
            <w:noProof/>
            <w:webHidden/>
          </w:rPr>
          <w:fldChar w:fldCharType="begin"/>
        </w:r>
        <w:r w:rsidR="00EF3933">
          <w:rPr>
            <w:noProof/>
            <w:webHidden/>
          </w:rPr>
          <w:instrText xml:space="preserve"> PAGEREF _Toc54274024 \h </w:instrText>
        </w:r>
        <w:r w:rsidR="00EF3933">
          <w:rPr>
            <w:noProof/>
            <w:webHidden/>
          </w:rPr>
        </w:r>
        <w:r w:rsidR="00EF3933">
          <w:rPr>
            <w:noProof/>
            <w:webHidden/>
          </w:rPr>
          <w:fldChar w:fldCharType="separate"/>
        </w:r>
        <w:r w:rsidR="001221FB">
          <w:rPr>
            <w:noProof/>
            <w:webHidden/>
          </w:rPr>
          <w:t>36</w:t>
        </w:r>
        <w:r w:rsidR="00EF3933">
          <w:rPr>
            <w:noProof/>
            <w:webHidden/>
          </w:rPr>
          <w:fldChar w:fldCharType="end"/>
        </w:r>
      </w:hyperlink>
    </w:p>
    <w:p w14:paraId="6FA030FB" w14:textId="79312385" w:rsidR="00EF3933" w:rsidRDefault="009A7F11">
      <w:pPr>
        <w:pStyle w:val="TOC2"/>
        <w:tabs>
          <w:tab w:val="left" w:pos="1440"/>
          <w:tab w:val="right" w:leader="dot" w:pos="9350"/>
        </w:tabs>
        <w:rPr>
          <w:rFonts w:asciiTheme="minorHAnsi" w:hAnsiTheme="minorHAnsi" w:cstheme="minorBidi"/>
          <w:noProof/>
          <w:sz w:val="22"/>
          <w:szCs w:val="22"/>
        </w:rPr>
      </w:pPr>
      <w:hyperlink w:anchor="_Toc54274025"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Notice of Proposed Joint Representation.</w:t>
        </w:r>
        <w:r w:rsidR="00EF3933">
          <w:rPr>
            <w:noProof/>
            <w:webHidden/>
          </w:rPr>
          <w:tab/>
        </w:r>
        <w:r w:rsidR="00EF3933">
          <w:rPr>
            <w:noProof/>
            <w:webHidden/>
          </w:rPr>
          <w:fldChar w:fldCharType="begin"/>
        </w:r>
        <w:r w:rsidR="00EF3933">
          <w:rPr>
            <w:noProof/>
            <w:webHidden/>
          </w:rPr>
          <w:instrText xml:space="preserve"> PAGEREF _Toc54274025 \h </w:instrText>
        </w:r>
        <w:r w:rsidR="00EF3933">
          <w:rPr>
            <w:noProof/>
            <w:webHidden/>
          </w:rPr>
        </w:r>
        <w:r w:rsidR="00EF3933">
          <w:rPr>
            <w:noProof/>
            <w:webHidden/>
          </w:rPr>
          <w:fldChar w:fldCharType="separate"/>
        </w:r>
        <w:r w:rsidR="001221FB">
          <w:rPr>
            <w:noProof/>
            <w:webHidden/>
          </w:rPr>
          <w:t>36</w:t>
        </w:r>
        <w:r w:rsidR="00EF3933">
          <w:rPr>
            <w:noProof/>
            <w:webHidden/>
          </w:rPr>
          <w:fldChar w:fldCharType="end"/>
        </w:r>
      </w:hyperlink>
    </w:p>
    <w:p w14:paraId="6F83FC26" w14:textId="25527BFE" w:rsidR="00EF3933" w:rsidRDefault="009A7F11">
      <w:pPr>
        <w:pStyle w:val="TOC2"/>
        <w:tabs>
          <w:tab w:val="left" w:pos="1440"/>
          <w:tab w:val="right" w:leader="dot" w:pos="9350"/>
        </w:tabs>
        <w:rPr>
          <w:rFonts w:asciiTheme="minorHAnsi" w:hAnsiTheme="minorHAnsi" w:cstheme="minorBidi"/>
          <w:noProof/>
          <w:sz w:val="22"/>
          <w:szCs w:val="22"/>
        </w:rPr>
      </w:pPr>
      <w:hyperlink w:anchor="_Toc54274026"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Government</w:t>
        </w:r>
        <w:r w:rsidR="00EF3933" w:rsidRPr="00C93AB3">
          <w:rPr>
            <w:rStyle w:val="Hyperlink"/>
            <w:rFonts w:cs="Arial"/>
            <w:b/>
            <w:bCs/>
            <w:noProof/>
          </w:rPr>
          <w:sym w:font="WP TypographicSymbols" w:char="003D"/>
        </w:r>
        <w:r w:rsidR="00EF3933" w:rsidRPr="00C93AB3">
          <w:rPr>
            <w:rStyle w:val="Hyperlink"/>
            <w:rFonts w:cs="Arial"/>
            <w:b/>
            <w:bCs/>
            <w:noProof/>
          </w:rPr>
          <w:t>s Response.</w:t>
        </w:r>
        <w:r w:rsidR="00EF3933">
          <w:rPr>
            <w:noProof/>
            <w:webHidden/>
          </w:rPr>
          <w:tab/>
        </w:r>
        <w:r w:rsidR="00EF3933">
          <w:rPr>
            <w:noProof/>
            <w:webHidden/>
          </w:rPr>
          <w:fldChar w:fldCharType="begin"/>
        </w:r>
        <w:r w:rsidR="00EF3933">
          <w:rPr>
            <w:noProof/>
            <w:webHidden/>
          </w:rPr>
          <w:instrText xml:space="preserve"> PAGEREF _Toc54274026 \h </w:instrText>
        </w:r>
        <w:r w:rsidR="00EF3933">
          <w:rPr>
            <w:noProof/>
            <w:webHidden/>
          </w:rPr>
        </w:r>
        <w:r w:rsidR="00EF3933">
          <w:rPr>
            <w:noProof/>
            <w:webHidden/>
          </w:rPr>
          <w:fldChar w:fldCharType="separate"/>
        </w:r>
        <w:r w:rsidR="001221FB">
          <w:rPr>
            <w:noProof/>
            <w:webHidden/>
          </w:rPr>
          <w:t>37</w:t>
        </w:r>
        <w:r w:rsidR="00EF3933">
          <w:rPr>
            <w:noProof/>
            <w:webHidden/>
          </w:rPr>
          <w:fldChar w:fldCharType="end"/>
        </w:r>
      </w:hyperlink>
    </w:p>
    <w:p w14:paraId="356D3E75" w14:textId="689D1C30" w:rsidR="00EF3933" w:rsidRDefault="009A7F11">
      <w:pPr>
        <w:pStyle w:val="TOC2"/>
        <w:tabs>
          <w:tab w:val="left" w:pos="1440"/>
          <w:tab w:val="right" w:leader="dot" w:pos="9350"/>
        </w:tabs>
        <w:rPr>
          <w:rFonts w:asciiTheme="minorHAnsi" w:hAnsiTheme="minorHAnsi" w:cstheme="minorBidi"/>
          <w:noProof/>
          <w:sz w:val="22"/>
          <w:szCs w:val="22"/>
        </w:rPr>
      </w:pPr>
      <w:hyperlink w:anchor="_Toc54274027"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Hearing.</w:t>
        </w:r>
        <w:r w:rsidR="00EF3933">
          <w:rPr>
            <w:noProof/>
            <w:webHidden/>
          </w:rPr>
          <w:tab/>
        </w:r>
        <w:r w:rsidR="00EF3933">
          <w:rPr>
            <w:noProof/>
            <w:webHidden/>
          </w:rPr>
          <w:fldChar w:fldCharType="begin"/>
        </w:r>
        <w:r w:rsidR="00EF3933">
          <w:rPr>
            <w:noProof/>
            <w:webHidden/>
          </w:rPr>
          <w:instrText xml:space="preserve"> PAGEREF _Toc54274027 \h </w:instrText>
        </w:r>
        <w:r w:rsidR="00EF3933">
          <w:rPr>
            <w:noProof/>
            <w:webHidden/>
          </w:rPr>
        </w:r>
        <w:r w:rsidR="00EF3933">
          <w:rPr>
            <w:noProof/>
            <w:webHidden/>
          </w:rPr>
          <w:fldChar w:fldCharType="separate"/>
        </w:r>
        <w:r w:rsidR="001221FB">
          <w:rPr>
            <w:noProof/>
            <w:webHidden/>
          </w:rPr>
          <w:t>37</w:t>
        </w:r>
        <w:r w:rsidR="00EF3933">
          <w:rPr>
            <w:noProof/>
            <w:webHidden/>
          </w:rPr>
          <w:fldChar w:fldCharType="end"/>
        </w:r>
      </w:hyperlink>
    </w:p>
    <w:p w14:paraId="3B01E3B3" w14:textId="15932AB2" w:rsidR="00EF3933" w:rsidRDefault="009A7F11">
      <w:pPr>
        <w:pStyle w:val="TOC2"/>
        <w:tabs>
          <w:tab w:val="left" w:pos="1440"/>
          <w:tab w:val="right" w:leader="dot" w:pos="9350"/>
        </w:tabs>
        <w:rPr>
          <w:rFonts w:asciiTheme="minorHAnsi" w:hAnsiTheme="minorHAnsi" w:cstheme="minorBidi"/>
          <w:noProof/>
          <w:sz w:val="22"/>
          <w:szCs w:val="22"/>
        </w:rPr>
      </w:pPr>
      <w:hyperlink w:anchor="_Toc54274028"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Court Ruling.</w:t>
        </w:r>
        <w:r w:rsidR="00EF3933">
          <w:rPr>
            <w:noProof/>
            <w:webHidden/>
          </w:rPr>
          <w:tab/>
        </w:r>
        <w:r w:rsidR="00EF3933">
          <w:rPr>
            <w:noProof/>
            <w:webHidden/>
          </w:rPr>
          <w:fldChar w:fldCharType="begin"/>
        </w:r>
        <w:r w:rsidR="00EF3933">
          <w:rPr>
            <w:noProof/>
            <w:webHidden/>
          </w:rPr>
          <w:instrText xml:space="preserve"> PAGEREF _Toc54274028 \h </w:instrText>
        </w:r>
        <w:r w:rsidR="00EF3933">
          <w:rPr>
            <w:noProof/>
            <w:webHidden/>
          </w:rPr>
        </w:r>
        <w:r w:rsidR="00EF3933">
          <w:rPr>
            <w:noProof/>
            <w:webHidden/>
          </w:rPr>
          <w:fldChar w:fldCharType="separate"/>
        </w:r>
        <w:r w:rsidR="001221FB">
          <w:rPr>
            <w:noProof/>
            <w:webHidden/>
          </w:rPr>
          <w:t>37</w:t>
        </w:r>
        <w:r w:rsidR="00EF3933">
          <w:rPr>
            <w:noProof/>
            <w:webHidden/>
          </w:rPr>
          <w:fldChar w:fldCharType="end"/>
        </w:r>
      </w:hyperlink>
    </w:p>
    <w:p w14:paraId="528911A8" w14:textId="0BA00B0D" w:rsidR="00EF3933" w:rsidRDefault="009A7F11">
      <w:pPr>
        <w:pStyle w:val="TOC2"/>
        <w:tabs>
          <w:tab w:val="left" w:pos="1440"/>
          <w:tab w:val="right" w:leader="dot" w:pos="9350"/>
        </w:tabs>
        <w:rPr>
          <w:rFonts w:asciiTheme="minorHAnsi" w:hAnsiTheme="minorHAnsi" w:cstheme="minorBidi"/>
          <w:noProof/>
          <w:sz w:val="22"/>
          <w:szCs w:val="22"/>
        </w:rPr>
      </w:pPr>
      <w:hyperlink w:anchor="_Toc54274029" w:history="1">
        <w:r w:rsidR="00EF3933" w:rsidRPr="00C93AB3">
          <w:rPr>
            <w:rStyle w:val="Hyperlink"/>
            <w:rFonts w:cs="Arial"/>
            <w:b/>
            <w:bCs/>
            <w:noProof/>
          </w:rPr>
          <w:t>(e)</w:t>
        </w:r>
        <w:r w:rsidR="00EF3933">
          <w:rPr>
            <w:rFonts w:asciiTheme="minorHAnsi" w:hAnsiTheme="minorHAnsi" w:cstheme="minorBidi"/>
            <w:noProof/>
            <w:sz w:val="22"/>
            <w:szCs w:val="22"/>
          </w:rPr>
          <w:tab/>
        </w:r>
        <w:r w:rsidR="00EF3933" w:rsidRPr="00C93AB3">
          <w:rPr>
            <w:rStyle w:val="Hyperlink"/>
            <w:rFonts w:cs="Arial"/>
            <w:b/>
            <w:bCs/>
            <w:noProof/>
          </w:rPr>
          <w:t>Continuing Duty.</w:t>
        </w:r>
        <w:r w:rsidR="00EF3933">
          <w:rPr>
            <w:noProof/>
            <w:webHidden/>
          </w:rPr>
          <w:tab/>
        </w:r>
        <w:r w:rsidR="00EF3933">
          <w:rPr>
            <w:noProof/>
            <w:webHidden/>
          </w:rPr>
          <w:fldChar w:fldCharType="begin"/>
        </w:r>
        <w:r w:rsidR="00EF3933">
          <w:rPr>
            <w:noProof/>
            <w:webHidden/>
          </w:rPr>
          <w:instrText xml:space="preserve"> PAGEREF _Toc54274029 \h </w:instrText>
        </w:r>
        <w:r w:rsidR="00EF3933">
          <w:rPr>
            <w:noProof/>
            <w:webHidden/>
          </w:rPr>
        </w:r>
        <w:r w:rsidR="00EF3933">
          <w:rPr>
            <w:noProof/>
            <w:webHidden/>
          </w:rPr>
          <w:fldChar w:fldCharType="separate"/>
        </w:r>
        <w:r w:rsidR="001221FB">
          <w:rPr>
            <w:noProof/>
            <w:webHidden/>
          </w:rPr>
          <w:t>37</w:t>
        </w:r>
        <w:r w:rsidR="00EF3933">
          <w:rPr>
            <w:noProof/>
            <w:webHidden/>
          </w:rPr>
          <w:fldChar w:fldCharType="end"/>
        </w:r>
      </w:hyperlink>
    </w:p>
    <w:p w14:paraId="6F774CBE" w14:textId="54F0D769" w:rsidR="00EF3933" w:rsidRDefault="009A7F11">
      <w:pPr>
        <w:pStyle w:val="TOC2"/>
        <w:tabs>
          <w:tab w:val="left" w:pos="1440"/>
          <w:tab w:val="right" w:leader="dot" w:pos="9350"/>
        </w:tabs>
        <w:rPr>
          <w:rFonts w:asciiTheme="minorHAnsi" w:hAnsiTheme="minorHAnsi" w:cstheme="minorBidi"/>
          <w:noProof/>
          <w:sz w:val="22"/>
          <w:szCs w:val="22"/>
        </w:rPr>
      </w:pPr>
      <w:hyperlink w:anchor="_Toc54274030" w:history="1">
        <w:r w:rsidR="00EF3933" w:rsidRPr="00C93AB3">
          <w:rPr>
            <w:rStyle w:val="Hyperlink"/>
            <w:rFonts w:cs="Arial"/>
            <w:b/>
            <w:bCs/>
            <w:noProof/>
          </w:rPr>
          <w:t>(f)</w:t>
        </w:r>
        <w:r w:rsidR="00EF3933">
          <w:rPr>
            <w:rFonts w:asciiTheme="minorHAnsi" w:hAnsiTheme="minorHAnsi" w:cstheme="minorBidi"/>
            <w:noProof/>
            <w:sz w:val="22"/>
            <w:szCs w:val="22"/>
          </w:rPr>
          <w:tab/>
        </w:r>
        <w:r w:rsidR="00EF3933" w:rsidRPr="00C93AB3">
          <w:rPr>
            <w:rStyle w:val="Hyperlink"/>
            <w:rFonts w:cs="Arial"/>
            <w:b/>
            <w:bCs/>
            <w:noProof/>
          </w:rPr>
          <w:t>Court’s Responsibility.</w:t>
        </w:r>
        <w:r w:rsidR="00EF3933">
          <w:rPr>
            <w:noProof/>
            <w:webHidden/>
          </w:rPr>
          <w:tab/>
        </w:r>
        <w:r w:rsidR="00EF3933">
          <w:rPr>
            <w:noProof/>
            <w:webHidden/>
          </w:rPr>
          <w:fldChar w:fldCharType="begin"/>
        </w:r>
        <w:r w:rsidR="00EF3933">
          <w:rPr>
            <w:noProof/>
            <w:webHidden/>
          </w:rPr>
          <w:instrText xml:space="preserve"> PAGEREF _Toc54274030 \h </w:instrText>
        </w:r>
        <w:r w:rsidR="00EF3933">
          <w:rPr>
            <w:noProof/>
            <w:webHidden/>
          </w:rPr>
        </w:r>
        <w:r w:rsidR="00EF3933">
          <w:rPr>
            <w:noProof/>
            <w:webHidden/>
          </w:rPr>
          <w:fldChar w:fldCharType="separate"/>
        </w:r>
        <w:r w:rsidR="001221FB">
          <w:rPr>
            <w:noProof/>
            <w:webHidden/>
          </w:rPr>
          <w:t>37</w:t>
        </w:r>
        <w:r w:rsidR="00EF3933">
          <w:rPr>
            <w:noProof/>
            <w:webHidden/>
          </w:rPr>
          <w:fldChar w:fldCharType="end"/>
        </w:r>
      </w:hyperlink>
    </w:p>
    <w:p w14:paraId="4EC818BF" w14:textId="46168A1B" w:rsidR="00EF3933" w:rsidRDefault="009A7F11">
      <w:pPr>
        <w:pStyle w:val="TOC1"/>
        <w:tabs>
          <w:tab w:val="right" w:leader="dot" w:pos="9350"/>
        </w:tabs>
        <w:rPr>
          <w:rFonts w:asciiTheme="minorHAnsi" w:hAnsiTheme="minorHAnsi" w:cstheme="minorBidi"/>
          <w:noProof/>
          <w:sz w:val="22"/>
          <w:szCs w:val="22"/>
        </w:rPr>
      </w:pPr>
      <w:hyperlink w:anchor="_Toc54274031" w:history="1">
        <w:r w:rsidR="00EF3933" w:rsidRPr="00C93AB3">
          <w:rPr>
            <w:rStyle w:val="Hyperlink"/>
            <w:rFonts w:cs="Arial"/>
            <w:b/>
            <w:bCs/>
            <w:noProof/>
          </w:rPr>
          <w:t>45.1</w:t>
        </w:r>
        <w:r w:rsidR="00EF3933">
          <w:rPr>
            <w:rFonts w:asciiTheme="minorHAnsi" w:hAnsiTheme="minorHAnsi" w:cstheme="minorBidi"/>
            <w:noProof/>
            <w:sz w:val="22"/>
            <w:szCs w:val="22"/>
          </w:rPr>
          <w:tab/>
        </w:r>
        <w:r w:rsidR="00EF3933" w:rsidRPr="00C93AB3">
          <w:rPr>
            <w:rStyle w:val="Hyperlink"/>
            <w:rFonts w:cs="Arial"/>
            <w:b/>
            <w:bCs/>
            <w:noProof/>
          </w:rPr>
          <w:t>Time; Computation.</w:t>
        </w:r>
        <w:r w:rsidR="00EF3933">
          <w:rPr>
            <w:noProof/>
            <w:webHidden/>
          </w:rPr>
          <w:tab/>
        </w:r>
        <w:r w:rsidR="00EF3933">
          <w:rPr>
            <w:noProof/>
            <w:webHidden/>
          </w:rPr>
          <w:fldChar w:fldCharType="begin"/>
        </w:r>
        <w:r w:rsidR="00EF3933">
          <w:rPr>
            <w:noProof/>
            <w:webHidden/>
          </w:rPr>
          <w:instrText xml:space="preserve"> PAGEREF _Toc54274031 \h </w:instrText>
        </w:r>
        <w:r w:rsidR="00EF3933">
          <w:rPr>
            <w:noProof/>
            <w:webHidden/>
          </w:rPr>
        </w:r>
        <w:r w:rsidR="00EF3933">
          <w:rPr>
            <w:noProof/>
            <w:webHidden/>
          </w:rPr>
          <w:fldChar w:fldCharType="separate"/>
        </w:r>
        <w:r w:rsidR="001221FB">
          <w:rPr>
            <w:noProof/>
            <w:webHidden/>
          </w:rPr>
          <w:t>37</w:t>
        </w:r>
        <w:r w:rsidR="00EF3933">
          <w:rPr>
            <w:noProof/>
            <w:webHidden/>
          </w:rPr>
          <w:fldChar w:fldCharType="end"/>
        </w:r>
      </w:hyperlink>
    </w:p>
    <w:p w14:paraId="6D6A3DD0" w14:textId="25E9B009" w:rsidR="00EF3933" w:rsidRDefault="009A7F11">
      <w:pPr>
        <w:pStyle w:val="TOC1"/>
        <w:tabs>
          <w:tab w:val="right" w:leader="dot" w:pos="9350"/>
        </w:tabs>
        <w:rPr>
          <w:rFonts w:asciiTheme="minorHAnsi" w:hAnsiTheme="minorHAnsi" w:cstheme="minorBidi"/>
          <w:noProof/>
          <w:sz w:val="22"/>
          <w:szCs w:val="22"/>
        </w:rPr>
      </w:pPr>
      <w:hyperlink w:anchor="_Toc54274032" w:history="1">
        <w:r w:rsidR="00EF3933" w:rsidRPr="00C93AB3">
          <w:rPr>
            <w:rStyle w:val="Hyperlink"/>
            <w:rFonts w:cs="Arial"/>
            <w:b/>
            <w:bCs/>
            <w:noProof/>
          </w:rPr>
          <w:t>46.1</w:t>
        </w:r>
        <w:r w:rsidR="00EF3933">
          <w:rPr>
            <w:rFonts w:asciiTheme="minorHAnsi" w:hAnsiTheme="minorHAnsi" w:cstheme="minorBidi"/>
            <w:noProof/>
            <w:sz w:val="22"/>
            <w:szCs w:val="22"/>
          </w:rPr>
          <w:tab/>
        </w:r>
        <w:r w:rsidR="00EF3933" w:rsidRPr="00C93AB3">
          <w:rPr>
            <w:rStyle w:val="Hyperlink"/>
            <w:rFonts w:cs="Arial"/>
            <w:b/>
            <w:bCs/>
            <w:noProof/>
          </w:rPr>
          <w:t>Bonds and Other Sureties.</w:t>
        </w:r>
        <w:r w:rsidR="00EF3933">
          <w:rPr>
            <w:noProof/>
            <w:webHidden/>
          </w:rPr>
          <w:tab/>
        </w:r>
        <w:r w:rsidR="00EF3933">
          <w:rPr>
            <w:noProof/>
            <w:webHidden/>
          </w:rPr>
          <w:fldChar w:fldCharType="begin"/>
        </w:r>
        <w:r w:rsidR="00EF3933">
          <w:rPr>
            <w:noProof/>
            <w:webHidden/>
          </w:rPr>
          <w:instrText xml:space="preserve"> PAGEREF _Toc54274032 \h </w:instrText>
        </w:r>
        <w:r w:rsidR="00EF3933">
          <w:rPr>
            <w:noProof/>
            <w:webHidden/>
          </w:rPr>
        </w:r>
        <w:r w:rsidR="00EF3933">
          <w:rPr>
            <w:noProof/>
            <w:webHidden/>
          </w:rPr>
          <w:fldChar w:fldCharType="separate"/>
        </w:r>
        <w:r w:rsidR="001221FB">
          <w:rPr>
            <w:noProof/>
            <w:webHidden/>
          </w:rPr>
          <w:t>37</w:t>
        </w:r>
        <w:r w:rsidR="00EF3933">
          <w:rPr>
            <w:noProof/>
            <w:webHidden/>
          </w:rPr>
          <w:fldChar w:fldCharType="end"/>
        </w:r>
      </w:hyperlink>
    </w:p>
    <w:p w14:paraId="1FD23A05" w14:textId="52B157EF" w:rsidR="00EF3933" w:rsidRDefault="009A7F11">
      <w:pPr>
        <w:pStyle w:val="TOC2"/>
        <w:tabs>
          <w:tab w:val="left" w:pos="1440"/>
          <w:tab w:val="right" w:leader="dot" w:pos="9350"/>
        </w:tabs>
        <w:rPr>
          <w:rFonts w:asciiTheme="minorHAnsi" w:hAnsiTheme="minorHAnsi" w:cstheme="minorBidi"/>
          <w:noProof/>
          <w:sz w:val="22"/>
          <w:szCs w:val="22"/>
        </w:rPr>
      </w:pPr>
      <w:hyperlink w:anchor="_Toc54274033"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General Requirements.</w:t>
        </w:r>
        <w:r w:rsidR="00EF3933">
          <w:rPr>
            <w:noProof/>
            <w:webHidden/>
          </w:rPr>
          <w:tab/>
        </w:r>
        <w:r w:rsidR="00EF3933">
          <w:rPr>
            <w:noProof/>
            <w:webHidden/>
          </w:rPr>
          <w:fldChar w:fldCharType="begin"/>
        </w:r>
        <w:r w:rsidR="00EF3933">
          <w:rPr>
            <w:noProof/>
            <w:webHidden/>
          </w:rPr>
          <w:instrText xml:space="preserve"> PAGEREF _Toc54274033 \h </w:instrText>
        </w:r>
        <w:r w:rsidR="00EF3933">
          <w:rPr>
            <w:noProof/>
            <w:webHidden/>
          </w:rPr>
        </w:r>
        <w:r w:rsidR="00EF3933">
          <w:rPr>
            <w:noProof/>
            <w:webHidden/>
          </w:rPr>
          <w:fldChar w:fldCharType="separate"/>
        </w:r>
        <w:r w:rsidR="001221FB">
          <w:rPr>
            <w:noProof/>
            <w:webHidden/>
          </w:rPr>
          <w:t>37</w:t>
        </w:r>
        <w:r w:rsidR="00EF3933">
          <w:rPr>
            <w:noProof/>
            <w:webHidden/>
          </w:rPr>
          <w:fldChar w:fldCharType="end"/>
        </w:r>
      </w:hyperlink>
    </w:p>
    <w:p w14:paraId="5F088331" w14:textId="2BF052DA" w:rsidR="00EF3933" w:rsidRDefault="009A7F11">
      <w:pPr>
        <w:pStyle w:val="TOC2"/>
        <w:tabs>
          <w:tab w:val="left" w:pos="1440"/>
          <w:tab w:val="right" w:leader="dot" w:pos="9350"/>
        </w:tabs>
        <w:rPr>
          <w:rFonts w:asciiTheme="minorHAnsi" w:hAnsiTheme="minorHAnsi" w:cstheme="minorBidi"/>
          <w:noProof/>
          <w:sz w:val="22"/>
          <w:szCs w:val="22"/>
        </w:rPr>
      </w:pPr>
      <w:hyperlink w:anchor="_Toc54274034"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Unacceptable Sureties.</w:t>
        </w:r>
        <w:r w:rsidR="00EF3933">
          <w:rPr>
            <w:noProof/>
            <w:webHidden/>
          </w:rPr>
          <w:tab/>
        </w:r>
        <w:r w:rsidR="00EF3933">
          <w:rPr>
            <w:noProof/>
            <w:webHidden/>
          </w:rPr>
          <w:fldChar w:fldCharType="begin"/>
        </w:r>
        <w:r w:rsidR="00EF3933">
          <w:rPr>
            <w:noProof/>
            <w:webHidden/>
          </w:rPr>
          <w:instrText xml:space="preserve"> PAGEREF _Toc54274034 \h </w:instrText>
        </w:r>
        <w:r w:rsidR="00EF3933">
          <w:rPr>
            <w:noProof/>
            <w:webHidden/>
          </w:rPr>
        </w:r>
        <w:r w:rsidR="00EF3933">
          <w:rPr>
            <w:noProof/>
            <w:webHidden/>
          </w:rPr>
          <w:fldChar w:fldCharType="separate"/>
        </w:r>
        <w:r w:rsidR="001221FB">
          <w:rPr>
            <w:noProof/>
            <w:webHidden/>
          </w:rPr>
          <w:t>38</w:t>
        </w:r>
        <w:r w:rsidR="00EF3933">
          <w:rPr>
            <w:noProof/>
            <w:webHidden/>
          </w:rPr>
          <w:fldChar w:fldCharType="end"/>
        </w:r>
      </w:hyperlink>
    </w:p>
    <w:p w14:paraId="649DE38A" w14:textId="44CF13B9" w:rsidR="00EF3933" w:rsidRDefault="009A7F11">
      <w:pPr>
        <w:pStyle w:val="TOC2"/>
        <w:tabs>
          <w:tab w:val="left" w:pos="1440"/>
          <w:tab w:val="right" w:leader="dot" w:pos="9350"/>
        </w:tabs>
        <w:rPr>
          <w:rFonts w:asciiTheme="minorHAnsi" w:hAnsiTheme="minorHAnsi" w:cstheme="minorBidi"/>
          <w:noProof/>
          <w:sz w:val="22"/>
          <w:szCs w:val="22"/>
        </w:rPr>
      </w:pPr>
      <w:hyperlink w:anchor="_Toc54274035"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Corporate Surety.</w:t>
        </w:r>
        <w:r w:rsidR="00EF3933">
          <w:rPr>
            <w:noProof/>
            <w:webHidden/>
          </w:rPr>
          <w:tab/>
        </w:r>
        <w:r w:rsidR="00EF3933">
          <w:rPr>
            <w:noProof/>
            <w:webHidden/>
          </w:rPr>
          <w:fldChar w:fldCharType="begin"/>
        </w:r>
        <w:r w:rsidR="00EF3933">
          <w:rPr>
            <w:noProof/>
            <w:webHidden/>
          </w:rPr>
          <w:instrText xml:space="preserve"> PAGEREF _Toc54274035 \h </w:instrText>
        </w:r>
        <w:r w:rsidR="00EF3933">
          <w:rPr>
            <w:noProof/>
            <w:webHidden/>
          </w:rPr>
        </w:r>
        <w:r w:rsidR="00EF3933">
          <w:rPr>
            <w:noProof/>
            <w:webHidden/>
          </w:rPr>
          <w:fldChar w:fldCharType="separate"/>
        </w:r>
        <w:r w:rsidR="001221FB">
          <w:rPr>
            <w:noProof/>
            <w:webHidden/>
          </w:rPr>
          <w:t>38</w:t>
        </w:r>
        <w:r w:rsidR="00EF3933">
          <w:rPr>
            <w:noProof/>
            <w:webHidden/>
          </w:rPr>
          <w:fldChar w:fldCharType="end"/>
        </w:r>
      </w:hyperlink>
    </w:p>
    <w:p w14:paraId="182EFED3" w14:textId="61354226" w:rsidR="00EF3933" w:rsidRDefault="009A7F11">
      <w:pPr>
        <w:pStyle w:val="TOC2"/>
        <w:tabs>
          <w:tab w:val="left" w:pos="1440"/>
          <w:tab w:val="right" w:leader="dot" w:pos="9350"/>
        </w:tabs>
        <w:rPr>
          <w:rFonts w:asciiTheme="minorHAnsi" w:hAnsiTheme="minorHAnsi" w:cstheme="minorBidi"/>
          <w:noProof/>
          <w:sz w:val="22"/>
          <w:szCs w:val="22"/>
        </w:rPr>
      </w:pPr>
      <w:hyperlink w:anchor="_Toc54274036"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Personal Surety.</w:t>
        </w:r>
        <w:r w:rsidR="00EF3933">
          <w:rPr>
            <w:noProof/>
            <w:webHidden/>
          </w:rPr>
          <w:tab/>
        </w:r>
        <w:r w:rsidR="00EF3933">
          <w:rPr>
            <w:noProof/>
            <w:webHidden/>
          </w:rPr>
          <w:fldChar w:fldCharType="begin"/>
        </w:r>
        <w:r w:rsidR="00EF3933">
          <w:rPr>
            <w:noProof/>
            <w:webHidden/>
          </w:rPr>
          <w:instrText xml:space="preserve"> PAGEREF _Toc54274036 \h </w:instrText>
        </w:r>
        <w:r w:rsidR="00EF3933">
          <w:rPr>
            <w:noProof/>
            <w:webHidden/>
          </w:rPr>
        </w:r>
        <w:r w:rsidR="00EF3933">
          <w:rPr>
            <w:noProof/>
            <w:webHidden/>
          </w:rPr>
          <w:fldChar w:fldCharType="separate"/>
        </w:r>
        <w:r w:rsidR="001221FB">
          <w:rPr>
            <w:noProof/>
            <w:webHidden/>
          </w:rPr>
          <w:t>38</w:t>
        </w:r>
        <w:r w:rsidR="00EF3933">
          <w:rPr>
            <w:noProof/>
            <w:webHidden/>
          </w:rPr>
          <w:fldChar w:fldCharType="end"/>
        </w:r>
      </w:hyperlink>
    </w:p>
    <w:p w14:paraId="5DF2A863" w14:textId="20CDDCAF" w:rsidR="00EF3933" w:rsidRDefault="009A7F11">
      <w:pPr>
        <w:pStyle w:val="TOC2"/>
        <w:tabs>
          <w:tab w:val="left" w:pos="1440"/>
          <w:tab w:val="right" w:leader="dot" w:pos="9350"/>
        </w:tabs>
        <w:rPr>
          <w:rFonts w:asciiTheme="minorHAnsi" w:hAnsiTheme="minorHAnsi" w:cstheme="minorBidi"/>
          <w:noProof/>
          <w:sz w:val="22"/>
          <w:szCs w:val="22"/>
        </w:rPr>
      </w:pPr>
      <w:hyperlink w:anchor="_Toc54274037" w:history="1">
        <w:r w:rsidR="00EF3933" w:rsidRPr="00C93AB3">
          <w:rPr>
            <w:rStyle w:val="Hyperlink"/>
            <w:rFonts w:cs="Arial"/>
            <w:b/>
            <w:bCs/>
            <w:noProof/>
          </w:rPr>
          <w:t>(e)</w:t>
        </w:r>
        <w:r w:rsidR="00EF3933">
          <w:rPr>
            <w:rFonts w:asciiTheme="minorHAnsi" w:hAnsiTheme="minorHAnsi" w:cstheme="minorBidi"/>
            <w:noProof/>
            <w:sz w:val="22"/>
            <w:szCs w:val="22"/>
          </w:rPr>
          <w:tab/>
        </w:r>
        <w:r w:rsidR="00EF3933" w:rsidRPr="00C93AB3">
          <w:rPr>
            <w:rStyle w:val="Hyperlink"/>
            <w:rFonts w:cs="Arial"/>
            <w:b/>
            <w:bCs/>
            <w:noProof/>
          </w:rPr>
          <w:t>Cash Bonds.</w:t>
        </w:r>
        <w:r w:rsidR="00EF3933">
          <w:rPr>
            <w:noProof/>
            <w:webHidden/>
          </w:rPr>
          <w:tab/>
        </w:r>
        <w:r w:rsidR="00EF3933">
          <w:rPr>
            <w:noProof/>
            <w:webHidden/>
          </w:rPr>
          <w:fldChar w:fldCharType="begin"/>
        </w:r>
        <w:r w:rsidR="00EF3933">
          <w:rPr>
            <w:noProof/>
            <w:webHidden/>
          </w:rPr>
          <w:instrText xml:space="preserve"> PAGEREF _Toc54274037 \h </w:instrText>
        </w:r>
        <w:r w:rsidR="00EF3933">
          <w:rPr>
            <w:noProof/>
            <w:webHidden/>
          </w:rPr>
        </w:r>
        <w:r w:rsidR="00EF3933">
          <w:rPr>
            <w:noProof/>
            <w:webHidden/>
          </w:rPr>
          <w:fldChar w:fldCharType="separate"/>
        </w:r>
        <w:r w:rsidR="001221FB">
          <w:rPr>
            <w:noProof/>
            <w:webHidden/>
          </w:rPr>
          <w:t>38</w:t>
        </w:r>
        <w:r w:rsidR="00EF3933">
          <w:rPr>
            <w:noProof/>
            <w:webHidden/>
          </w:rPr>
          <w:fldChar w:fldCharType="end"/>
        </w:r>
      </w:hyperlink>
    </w:p>
    <w:p w14:paraId="4132BF99" w14:textId="22937D4A" w:rsidR="00EF3933" w:rsidRDefault="009A7F11">
      <w:pPr>
        <w:pStyle w:val="TOC2"/>
        <w:tabs>
          <w:tab w:val="left" w:pos="1440"/>
          <w:tab w:val="right" w:leader="dot" w:pos="9350"/>
        </w:tabs>
        <w:rPr>
          <w:rFonts w:asciiTheme="minorHAnsi" w:hAnsiTheme="minorHAnsi" w:cstheme="minorBidi"/>
          <w:noProof/>
          <w:sz w:val="22"/>
          <w:szCs w:val="22"/>
        </w:rPr>
      </w:pPr>
      <w:hyperlink w:anchor="_Toc54274038" w:history="1">
        <w:r w:rsidR="00EF3933" w:rsidRPr="00C93AB3">
          <w:rPr>
            <w:rStyle w:val="Hyperlink"/>
            <w:rFonts w:cs="Arial"/>
            <w:b/>
            <w:bCs/>
            <w:noProof/>
          </w:rPr>
          <w:t>(f)</w:t>
        </w:r>
        <w:r w:rsidR="00EF3933">
          <w:rPr>
            <w:rFonts w:asciiTheme="minorHAnsi" w:hAnsiTheme="minorHAnsi" w:cstheme="minorBidi"/>
            <w:noProof/>
            <w:sz w:val="22"/>
            <w:szCs w:val="22"/>
          </w:rPr>
          <w:tab/>
        </w:r>
        <w:r w:rsidR="00EF3933" w:rsidRPr="00C93AB3">
          <w:rPr>
            <w:rStyle w:val="Hyperlink"/>
            <w:rFonts w:cs="Arial"/>
            <w:b/>
            <w:bCs/>
            <w:noProof/>
          </w:rPr>
          <w:t>Insufficiency; Remedy.</w:t>
        </w:r>
        <w:r w:rsidR="00EF3933">
          <w:rPr>
            <w:noProof/>
            <w:webHidden/>
          </w:rPr>
          <w:tab/>
        </w:r>
        <w:r w:rsidR="00EF3933">
          <w:rPr>
            <w:noProof/>
            <w:webHidden/>
          </w:rPr>
          <w:fldChar w:fldCharType="begin"/>
        </w:r>
        <w:r w:rsidR="00EF3933">
          <w:rPr>
            <w:noProof/>
            <w:webHidden/>
          </w:rPr>
          <w:instrText xml:space="preserve"> PAGEREF _Toc54274038 \h </w:instrText>
        </w:r>
        <w:r w:rsidR="00EF3933">
          <w:rPr>
            <w:noProof/>
            <w:webHidden/>
          </w:rPr>
        </w:r>
        <w:r w:rsidR="00EF3933">
          <w:rPr>
            <w:noProof/>
            <w:webHidden/>
          </w:rPr>
          <w:fldChar w:fldCharType="separate"/>
        </w:r>
        <w:r w:rsidR="001221FB">
          <w:rPr>
            <w:noProof/>
            <w:webHidden/>
          </w:rPr>
          <w:t>39</w:t>
        </w:r>
        <w:r w:rsidR="00EF3933">
          <w:rPr>
            <w:noProof/>
            <w:webHidden/>
          </w:rPr>
          <w:fldChar w:fldCharType="end"/>
        </w:r>
      </w:hyperlink>
    </w:p>
    <w:p w14:paraId="52ED1E0F" w14:textId="42574C15" w:rsidR="00EF3933" w:rsidRDefault="009A7F11">
      <w:pPr>
        <w:pStyle w:val="TOC1"/>
        <w:tabs>
          <w:tab w:val="right" w:leader="dot" w:pos="9350"/>
        </w:tabs>
        <w:rPr>
          <w:rFonts w:asciiTheme="minorHAnsi" w:hAnsiTheme="minorHAnsi" w:cstheme="minorBidi"/>
          <w:noProof/>
          <w:sz w:val="22"/>
          <w:szCs w:val="22"/>
        </w:rPr>
      </w:pPr>
      <w:hyperlink w:anchor="_Toc54274039" w:history="1">
        <w:r w:rsidR="00EF3933" w:rsidRPr="00C93AB3">
          <w:rPr>
            <w:rStyle w:val="Hyperlink"/>
            <w:rFonts w:cs="Arial"/>
            <w:b/>
            <w:bCs/>
            <w:noProof/>
          </w:rPr>
          <w:t>46.2</w:t>
        </w:r>
        <w:r w:rsidR="00EF3933">
          <w:rPr>
            <w:rFonts w:asciiTheme="minorHAnsi" w:hAnsiTheme="minorHAnsi" w:cstheme="minorBidi"/>
            <w:noProof/>
            <w:sz w:val="22"/>
            <w:szCs w:val="22"/>
          </w:rPr>
          <w:tab/>
        </w:r>
        <w:r w:rsidR="00EF3933" w:rsidRPr="00C93AB3">
          <w:rPr>
            <w:rStyle w:val="Hyperlink"/>
            <w:rFonts w:cs="Arial"/>
            <w:b/>
            <w:bCs/>
            <w:noProof/>
          </w:rPr>
          <w:t>Appeal of Release or Detention Orders.</w:t>
        </w:r>
        <w:r w:rsidR="00EF3933">
          <w:rPr>
            <w:noProof/>
            <w:webHidden/>
          </w:rPr>
          <w:tab/>
        </w:r>
        <w:r w:rsidR="00EF3933">
          <w:rPr>
            <w:noProof/>
            <w:webHidden/>
          </w:rPr>
          <w:fldChar w:fldCharType="begin"/>
        </w:r>
        <w:r w:rsidR="00EF3933">
          <w:rPr>
            <w:noProof/>
            <w:webHidden/>
          </w:rPr>
          <w:instrText xml:space="preserve"> PAGEREF _Toc54274039 \h </w:instrText>
        </w:r>
        <w:r w:rsidR="00EF3933">
          <w:rPr>
            <w:noProof/>
            <w:webHidden/>
          </w:rPr>
        </w:r>
        <w:r w:rsidR="00EF3933">
          <w:rPr>
            <w:noProof/>
            <w:webHidden/>
          </w:rPr>
          <w:fldChar w:fldCharType="separate"/>
        </w:r>
        <w:r w:rsidR="001221FB">
          <w:rPr>
            <w:noProof/>
            <w:webHidden/>
          </w:rPr>
          <w:t>39</w:t>
        </w:r>
        <w:r w:rsidR="00EF3933">
          <w:rPr>
            <w:noProof/>
            <w:webHidden/>
          </w:rPr>
          <w:fldChar w:fldCharType="end"/>
        </w:r>
      </w:hyperlink>
    </w:p>
    <w:p w14:paraId="6DA6F83E" w14:textId="146DD0E3" w:rsidR="00EF3933" w:rsidRDefault="009A7F11">
      <w:pPr>
        <w:pStyle w:val="TOC2"/>
        <w:tabs>
          <w:tab w:val="left" w:pos="1440"/>
          <w:tab w:val="right" w:leader="dot" w:pos="9350"/>
        </w:tabs>
        <w:rPr>
          <w:rFonts w:asciiTheme="minorHAnsi" w:hAnsiTheme="minorHAnsi" w:cstheme="minorBidi"/>
          <w:noProof/>
          <w:sz w:val="22"/>
          <w:szCs w:val="22"/>
        </w:rPr>
      </w:pPr>
      <w:hyperlink w:anchor="_Toc54274040"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Review of Another Court’s Order.</w:t>
        </w:r>
        <w:r w:rsidR="00EF3933">
          <w:rPr>
            <w:noProof/>
            <w:webHidden/>
          </w:rPr>
          <w:tab/>
        </w:r>
        <w:r w:rsidR="00EF3933">
          <w:rPr>
            <w:noProof/>
            <w:webHidden/>
          </w:rPr>
          <w:fldChar w:fldCharType="begin"/>
        </w:r>
        <w:r w:rsidR="00EF3933">
          <w:rPr>
            <w:noProof/>
            <w:webHidden/>
          </w:rPr>
          <w:instrText xml:space="preserve"> PAGEREF _Toc54274040 \h </w:instrText>
        </w:r>
        <w:r w:rsidR="00EF3933">
          <w:rPr>
            <w:noProof/>
            <w:webHidden/>
          </w:rPr>
        </w:r>
        <w:r w:rsidR="00EF3933">
          <w:rPr>
            <w:noProof/>
            <w:webHidden/>
          </w:rPr>
          <w:fldChar w:fldCharType="separate"/>
        </w:r>
        <w:r w:rsidR="001221FB">
          <w:rPr>
            <w:noProof/>
            <w:webHidden/>
          </w:rPr>
          <w:t>39</w:t>
        </w:r>
        <w:r w:rsidR="00EF3933">
          <w:rPr>
            <w:noProof/>
            <w:webHidden/>
          </w:rPr>
          <w:fldChar w:fldCharType="end"/>
        </w:r>
      </w:hyperlink>
    </w:p>
    <w:p w14:paraId="398E57B6" w14:textId="13E16F0C" w:rsidR="00EF3933" w:rsidRDefault="009A7F11">
      <w:pPr>
        <w:pStyle w:val="TOC2"/>
        <w:tabs>
          <w:tab w:val="left" w:pos="1440"/>
          <w:tab w:val="right" w:leader="dot" w:pos="9350"/>
        </w:tabs>
        <w:rPr>
          <w:rFonts w:asciiTheme="minorHAnsi" w:hAnsiTheme="minorHAnsi" w:cstheme="minorBidi"/>
          <w:noProof/>
          <w:sz w:val="22"/>
          <w:szCs w:val="22"/>
        </w:rPr>
      </w:pPr>
      <w:hyperlink w:anchor="_Toc54274041"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Motion to Reopen Proceeding.</w:t>
        </w:r>
        <w:r w:rsidR="00EF3933">
          <w:rPr>
            <w:noProof/>
            <w:webHidden/>
          </w:rPr>
          <w:tab/>
        </w:r>
        <w:r w:rsidR="00EF3933">
          <w:rPr>
            <w:noProof/>
            <w:webHidden/>
          </w:rPr>
          <w:fldChar w:fldCharType="begin"/>
        </w:r>
        <w:r w:rsidR="00EF3933">
          <w:rPr>
            <w:noProof/>
            <w:webHidden/>
          </w:rPr>
          <w:instrText xml:space="preserve"> PAGEREF _Toc54274041 \h </w:instrText>
        </w:r>
        <w:r w:rsidR="00EF3933">
          <w:rPr>
            <w:noProof/>
            <w:webHidden/>
          </w:rPr>
        </w:r>
        <w:r w:rsidR="00EF3933">
          <w:rPr>
            <w:noProof/>
            <w:webHidden/>
          </w:rPr>
          <w:fldChar w:fldCharType="separate"/>
        </w:r>
        <w:r w:rsidR="001221FB">
          <w:rPr>
            <w:noProof/>
            <w:webHidden/>
          </w:rPr>
          <w:t>39</w:t>
        </w:r>
        <w:r w:rsidR="00EF3933">
          <w:rPr>
            <w:noProof/>
            <w:webHidden/>
          </w:rPr>
          <w:fldChar w:fldCharType="end"/>
        </w:r>
      </w:hyperlink>
    </w:p>
    <w:p w14:paraId="24C7BE41" w14:textId="26AAC48D" w:rsidR="00EF3933" w:rsidRDefault="009A7F11">
      <w:pPr>
        <w:pStyle w:val="TOC2"/>
        <w:tabs>
          <w:tab w:val="left" w:pos="1440"/>
          <w:tab w:val="right" w:leader="dot" w:pos="9350"/>
        </w:tabs>
        <w:rPr>
          <w:rFonts w:asciiTheme="minorHAnsi" w:hAnsiTheme="minorHAnsi" w:cstheme="minorBidi"/>
          <w:noProof/>
          <w:sz w:val="22"/>
          <w:szCs w:val="22"/>
        </w:rPr>
      </w:pPr>
      <w:hyperlink w:anchor="_Toc54274042"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Appeal of Detention Order.</w:t>
        </w:r>
        <w:r w:rsidR="00EF3933">
          <w:rPr>
            <w:noProof/>
            <w:webHidden/>
          </w:rPr>
          <w:tab/>
        </w:r>
        <w:r w:rsidR="00EF3933">
          <w:rPr>
            <w:noProof/>
            <w:webHidden/>
          </w:rPr>
          <w:fldChar w:fldCharType="begin"/>
        </w:r>
        <w:r w:rsidR="00EF3933">
          <w:rPr>
            <w:noProof/>
            <w:webHidden/>
          </w:rPr>
          <w:instrText xml:space="preserve"> PAGEREF _Toc54274042 \h </w:instrText>
        </w:r>
        <w:r w:rsidR="00EF3933">
          <w:rPr>
            <w:noProof/>
            <w:webHidden/>
          </w:rPr>
        </w:r>
        <w:r w:rsidR="00EF3933">
          <w:rPr>
            <w:noProof/>
            <w:webHidden/>
          </w:rPr>
          <w:fldChar w:fldCharType="separate"/>
        </w:r>
        <w:r w:rsidR="001221FB">
          <w:rPr>
            <w:noProof/>
            <w:webHidden/>
          </w:rPr>
          <w:t>39</w:t>
        </w:r>
        <w:r w:rsidR="00EF3933">
          <w:rPr>
            <w:noProof/>
            <w:webHidden/>
          </w:rPr>
          <w:fldChar w:fldCharType="end"/>
        </w:r>
      </w:hyperlink>
    </w:p>
    <w:p w14:paraId="1DDA94FD" w14:textId="14231D5C" w:rsidR="00EF3933" w:rsidRDefault="009A7F11">
      <w:pPr>
        <w:pStyle w:val="TOC1"/>
        <w:tabs>
          <w:tab w:val="right" w:leader="dot" w:pos="9350"/>
        </w:tabs>
        <w:rPr>
          <w:rFonts w:asciiTheme="minorHAnsi" w:hAnsiTheme="minorHAnsi" w:cstheme="minorBidi"/>
          <w:noProof/>
          <w:sz w:val="22"/>
          <w:szCs w:val="22"/>
        </w:rPr>
      </w:pPr>
      <w:hyperlink w:anchor="_Toc54274043" w:history="1">
        <w:r w:rsidR="00EF3933" w:rsidRPr="00C93AB3">
          <w:rPr>
            <w:rStyle w:val="Hyperlink"/>
            <w:rFonts w:cs="Arial"/>
            <w:b/>
            <w:bCs/>
            <w:noProof/>
          </w:rPr>
          <w:t>46.3</w:t>
        </w:r>
        <w:r w:rsidR="00EF3933">
          <w:rPr>
            <w:rFonts w:asciiTheme="minorHAnsi" w:hAnsiTheme="minorHAnsi" w:cstheme="minorBidi"/>
            <w:noProof/>
            <w:sz w:val="22"/>
            <w:szCs w:val="22"/>
          </w:rPr>
          <w:tab/>
        </w:r>
        <w:r w:rsidR="00EF3933" w:rsidRPr="00C93AB3">
          <w:rPr>
            <w:rStyle w:val="Hyperlink"/>
            <w:rFonts w:cs="Arial"/>
            <w:b/>
            <w:bCs/>
            <w:noProof/>
          </w:rPr>
          <w:t>Defendant as Confidential Informant.</w:t>
        </w:r>
        <w:r w:rsidR="00EF3933">
          <w:rPr>
            <w:noProof/>
            <w:webHidden/>
          </w:rPr>
          <w:tab/>
        </w:r>
        <w:r w:rsidR="00EF3933">
          <w:rPr>
            <w:noProof/>
            <w:webHidden/>
          </w:rPr>
          <w:fldChar w:fldCharType="begin"/>
        </w:r>
        <w:r w:rsidR="00EF3933">
          <w:rPr>
            <w:noProof/>
            <w:webHidden/>
          </w:rPr>
          <w:instrText xml:space="preserve"> PAGEREF _Toc54274043 \h </w:instrText>
        </w:r>
        <w:r w:rsidR="00EF3933">
          <w:rPr>
            <w:noProof/>
            <w:webHidden/>
          </w:rPr>
        </w:r>
        <w:r w:rsidR="00EF3933">
          <w:rPr>
            <w:noProof/>
            <w:webHidden/>
          </w:rPr>
          <w:fldChar w:fldCharType="separate"/>
        </w:r>
        <w:r w:rsidR="001221FB">
          <w:rPr>
            <w:noProof/>
            <w:webHidden/>
          </w:rPr>
          <w:t>39</w:t>
        </w:r>
        <w:r w:rsidR="00EF3933">
          <w:rPr>
            <w:noProof/>
            <w:webHidden/>
          </w:rPr>
          <w:fldChar w:fldCharType="end"/>
        </w:r>
      </w:hyperlink>
    </w:p>
    <w:p w14:paraId="65926B6D" w14:textId="5277331B" w:rsidR="00EF3933" w:rsidRDefault="009A7F11">
      <w:pPr>
        <w:pStyle w:val="TOC2"/>
        <w:tabs>
          <w:tab w:val="left" w:pos="1440"/>
          <w:tab w:val="right" w:leader="dot" w:pos="9350"/>
        </w:tabs>
        <w:rPr>
          <w:rFonts w:asciiTheme="minorHAnsi" w:hAnsiTheme="minorHAnsi" w:cstheme="minorBidi"/>
          <w:noProof/>
          <w:sz w:val="22"/>
          <w:szCs w:val="22"/>
        </w:rPr>
      </w:pPr>
      <w:hyperlink w:anchor="_Toc54274044"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Request for Use as Confidential Informant.</w:t>
        </w:r>
        <w:r w:rsidR="00EF3933">
          <w:rPr>
            <w:noProof/>
            <w:webHidden/>
          </w:rPr>
          <w:tab/>
        </w:r>
        <w:r w:rsidR="00EF3933">
          <w:rPr>
            <w:noProof/>
            <w:webHidden/>
          </w:rPr>
          <w:fldChar w:fldCharType="begin"/>
        </w:r>
        <w:r w:rsidR="00EF3933">
          <w:rPr>
            <w:noProof/>
            <w:webHidden/>
          </w:rPr>
          <w:instrText xml:space="preserve"> PAGEREF _Toc54274044 \h </w:instrText>
        </w:r>
        <w:r w:rsidR="00EF3933">
          <w:rPr>
            <w:noProof/>
            <w:webHidden/>
          </w:rPr>
        </w:r>
        <w:r w:rsidR="00EF3933">
          <w:rPr>
            <w:noProof/>
            <w:webHidden/>
          </w:rPr>
          <w:fldChar w:fldCharType="separate"/>
        </w:r>
        <w:r w:rsidR="001221FB">
          <w:rPr>
            <w:noProof/>
            <w:webHidden/>
          </w:rPr>
          <w:t>40</w:t>
        </w:r>
        <w:r w:rsidR="00EF3933">
          <w:rPr>
            <w:noProof/>
            <w:webHidden/>
          </w:rPr>
          <w:fldChar w:fldCharType="end"/>
        </w:r>
      </w:hyperlink>
    </w:p>
    <w:p w14:paraId="3D30134F" w14:textId="51A09560" w:rsidR="00EF3933" w:rsidRDefault="009A7F11">
      <w:pPr>
        <w:pStyle w:val="TOC3"/>
        <w:tabs>
          <w:tab w:val="left" w:pos="2160"/>
          <w:tab w:val="right" w:leader="dot" w:pos="9350"/>
        </w:tabs>
        <w:rPr>
          <w:rFonts w:asciiTheme="minorHAnsi" w:hAnsiTheme="minorHAnsi" w:cstheme="minorBidi"/>
          <w:noProof/>
          <w:sz w:val="22"/>
          <w:szCs w:val="22"/>
        </w:rPr>
      </w:pPr>
      <w:hyperlink w:anchor="_Toc54274045"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Requesting Agency</w:t>
        </w:r>
        <w:r w:rsidR="00EF3933" w:rsidRPr="00C93AB3">
          <w:rPr>
            <w:rStyle w:val="Hyperlink"/>
            <w:rFonts w:cs="Arial"/>
            <w:b/>
            <w:bCs/>
            <w:noProof/>
          </w:rPr>
          <w:sym w:font="WP TypographicSymbols" w:char="003D"/>
        </w:r>
        <w:r w:rsidR="00EF3933" w:rsidRPr="00C93AB3">
          <w:rPr>
            <w:rStyle w:val="Hyperlink"/>
            <w:rFonts w:cs="Arial"/>
            <w:b/>
            <w:bCs/>
            <w:noProof/>
          </w:rPr>
          <w:t>s Initial Duty.</w:t>
        </w:r>
        <w:r w:rsidR="00EF3933">
          <w:rPr>
            <w:noProof/>
            <w:webHidden/>
          </w:rPr>
          <w:tab/>
        </w:r>
        <w:r w:rsidR="00EF3933">
          <w:rPr>
            <w:noProof/>
            <w:webHidden/>
          </w:rPr>
          <w:fldChar w:fldCharType="begin"/>
        </w:r>
        <w:r w:rsidR="00EF3933">
          <w:rPr>
            <w:noProof/>
            <w:webHidden/>
          </w:rPr>
          <w:instrText xml:space="preserve"> PAGEREF _Toc54274045 \h </w:instrText>
        </w:r>
        <w:r w:rsidR="00EF3933">
          <w:rPr>
            <w:noProof/>
            <w:webHidden/>
          </w:rPr>
        </w:r>
        <w:r w:rsidR="00EF3933">
          <w:rPr>
            <w:noProof/>
            <w:webHidden/>
          </w:rPr>
          <w:fldChar w:fldCharType="separate"/>
        </w:r>
        <w:r w:rsidR="001221FB">
          <w:rPr>
            <w:noProof/>
            <w:webHidden/>
          </w:rPr>
          <w:t>40</w:t>
        </w:r>
        <w:r w:rsidR="00EF3933">
          <w:rPr>
            <w:noProof/>
            <w:webHidden/>
          </w:rPr>
          <w:fldChar w:fldCharType="end"/>
        </w:r>
      </w:hyperlink>
    </w:p>
    <w:p w14:paraId="786187F3" w14:textId="1EA36C4A" w:rsidR="00EF3933" w:rsidRDefault="009A7F11">
      <w:pPr>
        <w:pStyle w:val="TOC3"/>
        <w:tabs>
          <w:tab w:val="left" w:pos="2160"/>
          <w:tab w:val="right" w:leader="dot" w:pos="9350"/>
        </w:tabs>
        <w:rPr>
          <w:rFonts w:asciiTheme="minorHAnsi" w:hAnsiTheme="minorHAnsi" w:cstheme="minorBidi"/>
          <w:noProof/>
          <w:sz w:val="22"/>
          <w:szCs w:val="22"/>
        </w:rPr>
      </w:pPr>
      <w:hyperlink w:anchor="_Toc54274046"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Presentation and Content.</w:t>
        </w:r>
        <w:r w:rsidR="00EF3933">
          <w:rPr>
            <w:noProof/>
            <w:webHidden/>
          </w:rPr>
          <w:tab/>
        </w:r>
        <w:r w:rsidR="00EF3933">
          <w:rPr>
            <w:noProof/>
            <w:webHidden/>
          </w:rPr>
          <w:fldChar w:fldCharType="begin"/>
        </w:r>
        <w:r w:rsidR="00EF3933">
          <w:rPr>
            <w:noProof/>
            <w:webHidden/>
          </w:rPr>
          <w:instrText xml:space="preserve"> PAGEREF _Toc54274046 \h </w:instrText>
        </w:r>
        <w:r w:rsidR="00EF3933">
          <w:rPr>
            <w:noProof/>
            <w:webHidden/>
          </w:rPr>
        </w:r>
        <w:r w:rsidR="00EF3933">
          <w:rPr>
            <w:noProof/>
            <w:webHidden/>
          </w:rPr>
          <w:fldChar w:fldCharType="separate"/>
        </w:r>
        <w:r w:rsidR="001221FB">
          <w:rPr>
            <w:noProof/>
            <w:webHidden/>
          </w:rPr>
          <w:t>40</w:t>
        </w:r>
        <w:r w:rsidR="00EF3933">
          <w:rPr>
            <w:noProof/>
            <w:webHidden/>
          </w:rPr>
          <w:fldChar w:fldCharType="end"/>
        </w:r>
      </w:hyperlink>
    </w:p>
    <w:p w14:paraId="50A975B4" w14:textId="60BCD8E6" w:rsidR="00EF3933" w:rsidRDefault="009A7F11">
      <w:pPr>
        <w:pStyle w:val="TOC2"/>
        <w:tabs>
          <w:tab w:val="left" w:pos="1440"/>
          <w:tab w:val="right" w:leader="dot" w:pos="9350"/>
        </w:tabs>
        <w:rPr>
          <w:rFonts w:asciiTheme="minorHAnsi" w:hAnsiTheme="minorHAnsi" w:cstheme="minorBidi"/>
          <w:noProof/>
          <w:sz w:val="22"/>
          <w:szCs w:val="22"/>
        </w:rPr>
      </w:pPr>
      <w:hyperlink w:anchor="_Toc54274047"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Judicial Review.</w:t>
        </w:r>
        <w:r w:rsidR="00EF3933">
          <w:rPr>
            <w:noProof/>
            <w:webHidden/>
          </w:rPr>
          <w:tab/>
        </w:r>
        <w:r w:rsidR="00EF3933">
          <w:rPr>
            <w:noProof/>
            <w:webHidden/>
          </w:rPr>
          <w:fldChar w:fldCharType="begin"/>
        </w:r>
        <w:r w:rsidR="00EF3933">
          <w:rPr>
            <w:noProof/>
            <w:webHidden/>
          </w:rPr>
          <w:instrText xml:space="preserve"> PAGEREF _Toc54274047 \h </w:instrText>
        </w:r>
        <w:r w:rsidR="00EF3933">
          <w:rPr>
            <w:noProof/>
            <w:webHidden/>
          </w:rPr>
        </w:r>
        <w:r w:rsidR="00EF3933">
          <w:rPr>
            <w:noProof/>
            <w:webHidden/>
          </w:rPr>
          <w:fldChar w:fldCharType="separate"/>
        </w:r>
        <w:r w:rsidR="001221FB">
          <w:rPr>
            <w:noProof/>
            <w:webHidden/>
          </w:rPr>
          <w:t>41</w:t>
        </w:r>
        <w:r w:rsidR="00EF3933">
          <w:rPr>
            <w:noProof/>
            <w:webHidden/>
          </w:rPr>
          <w:fldChar w:fldCharType="end"/>
        </w:r>
      </w:hyperlink>
    </w:p>
    <w:p w14:paraId="1015611F" w14:textId="2332D8EA" w:rsidR="00EF3933" w:rsidRDefault="009A7F11">
      <w:pPr>
        <w:pStyle w:val="TOC3"/>
        <w:tabs>
          <w:tab w:val="left" w:pos="2160"/>
          <w:tab w:val="right" w:leader="dot" w:pos="9350"/>
        </w:tabs>
        <w:rPr>
          <w:rFonts w:asciiTheme="minorHAnsi" w:hAnsiTheme="minorHAnsi" w:cstheme="minorBidi"/>
          <w:noProof/>
          <w:sz w:val="22"/>
          <w:szCs w:val="22"/>
        </w:rPr>
      </w:pPr>
      <w:hyperlink w:anchor="_Toc54274048"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Consult with Probation and Pretrial Services.</w:t>
        </w:r>
        <w:r w:rsidR="00EF3933">
          <w:rPr>
            <w:noProof/>
            <w:webHidden/>
          </w:rPr>
          <w:tab/>
        </w:r>
        <w:r w:rsidR="00EF3933">
          <w:rPr>
            <w:noProof/>
            <w:webHidden/>
          </w:rPr>
          <w:fldChar w:fldCharType="begin"/>
        </w:r>
        <w:r w:rsidR="00EF3933">
          <w:rPr>
            <w:noProof/>
            <w:webHidden/>
          </w:rPr>
          <w:instrText xml:space="preserve"> PAGEREF _Toc54274048 \h </w:instrText>
        </w:r>
        <w:r w:rsidR="00EF3933">
          <w:rPr>
            <w:noProof/>
            <w:webHidden/>
          </w:rPr>
        </w:r>
        <w:r w:rsidR="00EF3933">
          <w:rPr>
            <w:noProof/>
            <w:webHidden/>
          </w:rPr>
          <w:fldChar w:fldCharType="separate"/>
        </w:r>
        <w:r w:rsidR="001221FB">
          <w:rPr>
            <w:noProof/>
            <w:webHidden/>
          </w:rPr>
          <w:t>41</w:t>
        </w:r>
        <w:r w:rsidR="00EF3933">
          <w:rPr>
            <w:noProof/>
            <w:webHidden/>
          </w:rPr>
          <w:fldChar w:fldCharType="end"/>
        </w:r>
      </w:hyperlink>
    </w:p>
    <w:p w14:paraId="1F3B96DD" w14:textId="7AAC7F05" w:rsidR="00EF3933" w:rsidRDefault="009A7F11">
      <w:pPr>
        <w:pStyle w:val="TOC3"/>
        <w:tabs>
          <w:tab w:val="left" w:pos="2160"/>
          <w:tab w:val="right" w:leader="dot" w:pos="9350"/>
        </w:tabs>
        <w:rPr>
          <w:rFonts w:asciiTheme="minorHAnsi" w:hAnsiTheme="minorHAnsi" w:cstheme="minorBidi"/>
          <w:noProof/>
          <w:sz w:val="22"/>
          <w:szCs w:val="22"/>
        </w:rPr>
      </w:pPr>
      <w:hyperlink w:anchor="_Toc54274049"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In Camera Review; Sealed Order.</w:t>
        </w:r>
        <w:r w:rsidR="00EF3933">
          <w:rPr>
            <w:noProof/>
            <w:webHidden/>
          </w:rPr>
          <w:tab/>
        </w:r>
        <w:r w:rsidR="00EF3933">
          <w:rPr>
            <w:noProof/>
            <w:webHidden/>
          </w:rPr>
          <w:fldChar w:fldCharType="begin"/>
        </w:r>
        <w:r w:rsidR="00EF3933">
          <w:rPr>
            <w:noProof/>
            <w:webHidden/>
          </w:rPr>
          <w:instrText xml:space="preserve"> PAGEREF _Toc54274049 \h </w:instrText>
        </w:r>
        <w:r w:rsidR="00EF3933">
          <w:rPr>
            <w:noProof/>
            <w:webHidden/>
          </w:rPr>
        </w:r>
        <w:r w:rsidR="00EF3933">
          <w:rPr>
            <w:noProof/>
            <w:webHidden/>
          </w:rPr>
          <w:fldChar w:fldCharType="separate"/>
        </w:r>
        <w:r w:rsidR="001221FB">
          <w:rPr>
            <w:noProof/>
            <w:webHidden/>
          </w:rPr>
          <w:t>41</w:t>
        </w:r>
        <w:r w:rsidR="00EF3933">
          <w:rPr>
            <w:noProof/>
            <w:webHidden/>
          </w:rPr>
          <w:fldChar w:fldCharType="end"/>
        </w:r>
      </w:hyperlink>
    </w:p>
    <w:p w14:paraId="4C176364" w14:textId="614F0449" w:rsidR="00EF3933" w:rsidRDefault="009A7F11">
      <w:pPr>
        <w:pStyle w:val="TOC2"/>
        <w:tabs>
          <w:tab w:val="left" w:pos="1440"/>
          <w:tab w:val="right" w:leader="dot" w:pos="9350"/>
        </w:tabs>
        <w:rPr>
          <w:rFonts w:asciiTheme="minorHAnsi" w:hAnsiTheme="minorHAnsi" w:cstheme="minorBidi"/>
          <w:noProof/>
          <w:sz w:val="22"/>
          <w:szCs w:val="22"/>
        </w:rPr>
      </w:pPr>
      <w:hyperlink w:anchor="_Toc54274050"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Term of Assistance.</w:t>
        </w:r>
        <w:r w:rsidR="00EF3933">
          <w:rPr>
            <w:noProof/>
            <w:webHidden/>
          </w:rPr>
          <w:tab/>
        </w:r>
        <w:r w:rsidR="00EF3933">
          <w:rPr>
            <w:noProof/>
            <w:webHidden/>
          </w:rPr>
          <w:fldChar w:fldCharType="begin"/>
        </w:r>
        <w:r w:rsidR="00EF3933">
          <w:rPr>
            <w:noProof/>
            <w:webHidden/>
          </w:rPr>
          <w:instrText xml:space="preserve"> PAGEREF _Toc54274050 \h </w:instrText>
        </w:r>
        <w:r w:rsidR="00EF3933">
          <w:rPr>
            <w:noProof/>
            <w:webHidden/>
          </w:rPr>
        </w:r>
        <w:r w:rsidR="00EF3933">
          <w:rPr>
            <w:noProof/>
            <w:webHidden/>
          </w:rPr>
          <w:fldChar w:fldCharType="separate"/>
        </w:r>
        <w:r w:rsidR="001221FB">
          <w:rPr>
            <w:noProof/>
            <w:webHidden/>
          </w:rPr>
          <w:t>42</w:t>
        </w:r>
        <w:r w:rsidR="00EF3933">
          <w:rPr>
            <w:noProof/>
            <w:webHidden/>
          </w:rPr>
          <w:fldChar w:fldCharType="end"/>
        </w:r>
      </w:hyperlink>
    </w:p>
    <w:p w14:paraId="384CDBA1" w14:textId="57E13036" w:rsidR="00EF3933" w:rsidRDefault="009A7F11">
      <w:pPr>
        <w:pStyle w:val="TOC3"/>
        <w:tabs>
          <w:tab w:val="left" w:pos="2160"/>
          <w:tab w:val="right" w:leader="dot" w:pos="9350"/>
        </w:tabs>
        <w:rPr>
          <w:rFonts w:asciiTheme="minorHAnsi" w:hAnsiTheme="minorHAnsi" w:cstheme="minorBidi"/>
          <w:noProof/>
          <w:sz w:val="22"/>
          <w:szCs w:val="22"/>
        </w:rPr>
      </w:pPr>
      <w:hyperlink w:anchor="_Toc54274051"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Timing.</w:t>
        </w:r>
        <w:r w:rsidR="00EF3933">
          <w:rPr>
            <w:noProof/>
            <w:webHidden/>
          </w:rPr>
          <w:tab/>
        </w:r>
        <w:r w:rsidR="00EF3933">
          <w:rPr>
            <w:noProof/>
            <w:webHidden/>
          </w:rPr>
          <w:fldChar w:fldCharType="begin"/>
        </w:r>
        <w:r w:rsidR="00EF3933">
          <w:rPr>
            <w:noProof/>
            <w:webHidden/>
          </w:rPr>
          <w:instrText xml:space="preserve"> PAGEREF _Toc54274051 \h </w:instrText>
        </w:r>
        <w:r w:rsidR="00EF3933">
          <w:rPr>
            <w:noProof/>
            <w:webHidden/>
          </w:rPr>
        </w:r>
        <w:r w:rsidR="00EF3933">
          <w:rPr>
            <w:noProof/>
            <w:webHidden/>
          </w:rPr>
          <w:fldChar w:fldCharType="separate"/>
        </w:r>
        <w:r w:rsidR="001221FB">
          <w:rPr>
            <w:noProof/>
            <w:webHidden/>
          </w:rPr>
          <w:t>42</w:t>
        </w:r>
        <w:r w:rsidR="00EF3933">
          <w:rPr>
            <w:noProof/>
            <w:webHidden/>
          </w:rPr>
          <w:fldChar w:fldCharType="end"/>
        </w:r>
      </w:hyperlink>
    </w:p>
    <w:p w14:paraId="77928354" w14:textId="2BC18B3D" w:rsidR="00EF3933" w:rsidRDefault="009A7F11">
      <w:pPr>
        <w:pStyle w:val="TOC3"/>
        <w:tabs>
          <w:tab w:val="left" w:pos="2160"/>
          <w:tab w:val="right" w:leader="dot" w:pos="9350"/>
        </w:tabs>
        <w:rPr>
          <w:rFonts w:asciiTheme="minorHAnsi" w:hAnsiTheme="minorHAnsi" w:cstheme="minorBidi"/>
          <w:noProof/>
          <w:sz w:val="22"/>
          <w:szCs w:val="22"/>
        </w:rPr>
      </w:pPr>
      <w:hyperlink w:anchor="_Toc54274052"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Emergency.</w:t>
        </w:r>
        <w:r w:rsidR="00EF3933">
          <w:rPr>
            <w:noProof/>
            <w:webHidden/>
          </w:rPr>
          <w:tab/>
        </w:r>
        <w:r w:rsidR="00EF3933">
          <w:rPr>
            <w:noProof/>
            <w:webHidden/>
          </w:rPr>
          <w:fldChar w:fldCharType="begin"/>
        </w:r>
        <w:r w:rsidR="00EF3933">
          <w:rPr>
            <w:noProof/>
            <w:webHidden/>
          </w:rPr>
          <w:instrText xml:space="preserve"> PAGEREF _Toc54274052 \h </w:instrText>
        </w:r>
        <w:r w:rsidR="00EF3933">
          <w:rPr>
            <w:noProof/>
            <w:webHidden/>
          </w:rPr>
        </w:r>
        <w:r w:rsidR="00EF3933">
          <w:rPr>
            <w:noProof/>
            <w:webHidden/>
          </w:rPr>
          <w:fldChar w:fldCharType="separate"/>
        </w:r>
        <w:r w:rsidR="001221FB">
          <w:rPr>
            <w:noProof/>
            <w:webHidden/>
          </w:rPr>
          <w:t>42</w:t>
        </w:r>
        <w:r w:rsidR="00EF3933">
          <w:rPr>
            <w:noProof/>
            <w:webHidden/>
          </w:rPr>
          <w:fldChar w:fldCharType="end"/>
        </w:r>
      </w:hyperlink>
    </w:p>
    <w:p w14:paraId="4AC53789" w14:textId="0F40BEC1" w:rsidR="00EF3933" w:rsidRDefault="009A7F11">
      <w:pPr>
        <w:pStyle w:val="TOC3"/>
        <w:tabs>
          <w:tab w:val="left" w:pos="2160"/>
          <w:tab w:val="right" w:leader="dot" w:pos="9350"/>
        </w:tabs>
        <w:rPr>
          <w:rFonts w:asciiTheme="minorHAnsi" w:hAnsiTheme="minorHAnsi" w:cstheme="minorBidi"/>
          <w:noProof/>
          <w:sz w:val="22"/>
          <w:szCs w:val="22"/>
        </w:rPr>
      </w:pPr>
      <w:hyperlink w:anchor="_Toc54274053" w:history="1">
        <w:r w:rsidR="00EF3933" w:rsidRPr="00C93AB3">
          <w:rPr>
            <w:rStyle w:val="Hyperlink"/>
            <w:rFonts w:cs="Arial"/>
            <w:b/>
            <w:bCs/>
            <w:noProof/>
          </w:rPr>
          <w:t>(3)</w:t>
        </w:r>
        <w:r w:rsidR="00EF3933">
          <w:rPr>
            <w:rFonts w:asciiTheme="minorHAnsi" w:hAnsiTheme="minorHAnsi" w:cstheme="minorBidi"/>
            <w:noProof/>
            <w:sz w:val="22"/>
            <w:szCs w:val="22"/>
          </w:rPr>
          <w:tab/>
        </w:r>
        <w:r w:rsidR="00EF3933" w:rsidRPr="00C93AB3">
          <w:rPr>
            <w:rStyle w:val="Hyperlink"/>
            <w:rFonts w:cs="Arial"/>
            <w:b/>
            <w:bCs/>
            <w:noProof/>
          </w:rPr>
          <w:t>Termination of Service; Notice.</w:t>
        </w:r>
        <w:r w:rsidR="00EF3933">
          <w:rPr>
            <w:noProof/>
            <w:webHidden/>
          </w:rPr>
          <w:tab/>
        </w:r>
        <w:r w:rsidR="00EF3933">
          <w:rPr>
            <w:noProof/>
            <w:webHidden/>
          </w:rPr>
          <w:fldChar w:fldCharType="begin"/>
        </w:r>
        <w:r w:rsidR="00EF3933">
          <w:rPr>
            <w:noProof/>
            <w:webHidden/>
          </w:rPr>
          <w:instrText xml:space="preserve"> PAGEREF _Toc54274053 \h </w:instrText>
        </w:r>
        <w:r w:rsidR="00EF3933">
          <w:rPr>
            <w:noProof/>
            <w:webHidden/>
          </w:rPr>
        </w:r>
        <w:r w:rsidR="00EF3933">
          <w:rPr>
            <w:noProof/>
            <w:webHidden/>
          </w:rPr>
          <w:fldChar w:fldCharType="separate"/>
        </w:r>
        <w:r w:rsidR="001221FB">
          <w:rPr>
            <w:noProof/>
            <w:webHidden/>
          </w:rPr>
          <w:t>42</w:t>
        </w:r>
        <w:r w:rsidR="00EF3933">
          <w:rPr>
            <w:noProof/>
            <w:webHidden/>
          </w:rPr>
          <w:fldChar w:fldCharType="end"/>
        </w:r>
      </w:hyperlink>
    </w:p>
    <w:p w14:paraId="0AF04CBA" w14:textId="41A94EDA" w:rsidR="00EF3933" w:rsidRDefault="009A7F11">
      <w:pPr>
        <w:pStyle w:val="TOC2"/>
        <w:tabs>
          <w:tab w:val="left" w:pos="1440"/>
          <w:tab w:val="right" w:leader="dot" w:pos="9350"/>
        </w:tabs>
        <w:rPr>
          <w:rFonts w:asciiTheme="minorHAnsi" w:hAnsiTheme="minorHAnsi" w:cstheme="minorBidi"/>
          <w:noProof/>
          <w:sz w:val="22"/>
          <w:szCs w:val="22"/>
        </w:rPr>
      </w:pPr>
      <w:hyperlink w:anchor="_Toc54274054"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Supervision of Defendant.</w:t>
        </w:r>
        <w:r w:rsidR="00EF3933">
          <w:rPr>
            <w:noProof/>
            <w:webHidden/>
          </w:rPr>
          <w:tab/>
        </w:r>
        <w:r w:rsidR="00EF3933">
          <w:rPr>
            <w:noProof/>
            <w:webHidden/>
          </w:rPr>
          <w:fldChar w:fldCharType="begin"/>
        </w:r>
        <w:r w:rsidR="00EF3933">
          <w:rPr>
            <w:noProof/>
            <w:webHidden/>
          </w:rPr>
          <w:instrText xml:space="preserve"> PAGEREF _Toc54274054 \h </w:instrText>
        </w:r>
        <w:r w:rsidR="00EF3933">
          <w:rPr>
            <w:noProof/>
            <w:webHidden/>
          </w:rPr>
        </w:r>
        <w:r w:rsidR="00EF3933">
          <w:rPr>
            <w:noProof/>
            <w:webHidden/>
          </w:rPr>
          <w:fldChar w:fldCharType="separate"/>
        </w:r>
        <w:r w:rsidR="001221FB">
          <w:rPr>
            <w:noProof/>
            <w:webHidden/>
          </w:rPr>
          <w:t>42</w:t>
        </w:r>
        <w:r w:rsidR="00EF3933">
          <w:rPr>
            <w:noProof/>
            <w:webHidden/>
          </w:rPr>
          <w:fldChar w:fldCharType="end"/>
        </w:r>
      </w:hyperlink>
    </w:p>
    <w:p w14:paraId="3FBC39C3" w14:textId="787607EA" w:rsidR="00EF3933" w:rsidRDefault="009A7F11">
      <w:pPr>
        <w:pStyle w:val="TOC2"/>
        <w:tabs>
          <w:tab w:val="left" w:pos="1440"/>
          <w:tab w:val="right" w:leader="dot" w:pos="9350"/>
        </w:tabs>
        <w:rPr>
          <w:rFonts w:asciiTheme="minorHAnsi" w:hAnsiTheme="minorHAnsi" w:cstheme="minorBidi"/>
          <w:noProof/>
          <w:sz w:val="22"/>
          <w:szCs w:val="22"/>
        </w:rPr>
      </w:pPr>
      <w:hyperlink w:anchor="_Toc54274055" w:history="1">
        <w:r w:rsidR="00EF3933" w:rsidRPr="00C93AB3">
          <w:rPr>
            <w:rStyle w:val="Hyperlink"/>
            <w:rFonts w:cs="Arial"/>
            <w:b/>
            <w:bCs/>
            <w:noProof/>
          </w:rPr>
          <w:t>(e)</w:t>
        </w:r>
        <w:r w:rsidR="00EF3933">
          <w:rPr>
            <w:rFonts w:asciiTheme="minorHAnsi" w:hAnsiTheme="minorHAnsi" w:cstheme="minorBidi"/>
            <w:noProof/>
            <w:sz w:val="22"/>
            <w:szCs w:val="22"/>
          </w:rPr>
          <w:tab/>
        </w:r>
        <w:r w:rsidR="00EF3933" w:rsidRPr="00C93AB3">
          <w:rPr>
            <w:rStyle w:val="Hyperlink"/>
            <w:rFonts w:cs="Arial"/>
            <w:b/>
            <w:bCs/>
            <w:noProof/>
          </w:rPr>
          <w:t>Report at Sentencing.</w:t>
        </w:r>
        <w:r w:rsidR="00EF3933">
          <w:rPr>
            <w:noProof/>
            <w:webHidden/>
          </w:rPr>
          <w:tab/>
        </w:r>
        <w:r w:rsidR="00EF3933">
          <w:rPr>
            <w:noProof/>
            <w:webHidden/>
          </w:rPr>
          <w:fldChar w:fldCharType="begin"/>
        </w:r>
        <w:r w:rsidR="00EF3933">
          <w:rPr>
            <w:noProof/>
            <w:webHidden/>
          </w:rPr>
          <w:instrText xml:space="preserve"> PAGEREF _Toc54274055 \h </w:instrText>
        </w:r>
        <w:r w:rsidR="00EF3933">
          <w:rPr>
            <w:noProof/>
            <w:webHidden/>
          </w:rPr>
        </w:r>
        <w:r w:rsidR="00EF3933">
          <w:rPr>
            <w:noProof/>
            <w:webHidden/>
          </w:rPr>
          <w:fldChar w:fldCharType="separate"/>
        </w:r>
        <w:r w:rsidR="001221FB">
          <w:rPr>
            <w:noProof/>
            <w:webHidden/>
          </w:rPr>
          <w:t>43</w:t>
        </w:r>
        <w:r w:rsidR="00EF3933">
          <w:rPr>
            <w:noProof/>
            <w:webHidden/>
          </w:rPr>
          <w:fldChar w:fldCharType="end"/>
        </w:r>
      </w:hyperlink>
    </w:p>
    <w:p w14:paraId="3300BE8A" w14:textId="4FF1B003" w:rsidR="00EF3933" w:rsidRDefault="009A7F11">
      <w:pPr>
        <w:pStyle w:val="TOC2"/>
        <w:tabs>
          <w:tab w:val="left" w:pos="1440"/>
          <w:tab w:val="right" w:leader="dot" w:pos="9350"/>
        </w:tabs>
        <w:rPr>
          <w:rFonts w:asciiTheme="minorHAnsi" w:hAnsiTheme="minorHAnsi" w:cstheme="minorBidi"/>
          <w:noProof/>
          <w:sz w:val="22"/>
          <w:szCs w:val="22"/>
        </w:rPr>
      </w:pPr>
      <w:hyperlink w:anchor="_Toc54274056" w:history="1">
        <w:r w:rsidR="00EF3933" w:rsidRPr="00C93AB3">
          <w:rPr>
            <w:rStyle w:val="Hyperlink"/>
            <w:rFonts w:cs="Arial"/>
            <w:b/>
            <w:bCs/>
            <w:noProof/>
          </w:rPr>
          <w:t>(f)</w:t>
        </w:r>
        <w:r w:rsidR="00EF3933">
          <w:rPr>
            <w:rFonts w:asciiTheme="minorHAnsi" w:hAnsiTheme="minorHAnsi" w:cstheme="minorBidi"/>
            <w:noProof/>
            <w:sz w:val="22"/>
            <w:szCs w:val="22"/>
          </w:rPr>
          <w:tab/>
        </w:r>
        <w:r w:rsidR="00EF3933" w:rsidRPr="00C93AB3">
          <w:rPr>
            <w:rStyle w:val="Hyperlink"/>
            <w:rFonts w:cs="Arial"/>
            <w:b/>
            <w:bCs/>
            <w:noProof/>
          </w:rPr>
          <w:t>Records.</w:t>
        </w:r>
        <w:r w:rsidR="00EF3933">
          <w:rPr>
            <w:noProof/>
            <w:webHidden/>
          </w:rPr>
          <w:tab/>
        </w:r>
        <w:r w:rsidR="00EF3933">
          <w:rPr>
            <w:noProof/>
            <w:webHidden/>
          </w:rPr>
          <w:fldChar w:fldCharType="begin"/>
        </w:r>
        <w:r w:rsidR="00EF3933">
          <w:rPr>
            <w:noProof/>
            <w:webHidden/>
          </w:rPr>
          <w:instrText xml:space="preserve"> PAGEREF _Toc54274056 \h </w:instrText>
        </w:r>
        <w:r w:rsidR="00EF3933">
          <w:rPr>
            <w:noProof/>
            <w:webHidden/>
          </w:rPr>
        </w:r>
        <w:r w:rsidR="00EF3933">
          <w:rPr>
            <w:noProof/>
            <w:webHidden/>
          </w:rPr>
          <w:fldChar w:fldCharType="separate"/>
        </w:r>
        <w:r w:rsidR="001221FB">
          <w:rPr>
            <w:noProof/>
            <w:webHidden/>
          </w:rPr>
          <w:t>43</w:t>
        </w:r>
        <w:r w:rsidR="00EF3933">
          <w:rPr>
            <w:noProof/>
            <w:webHidden/>
          </w:rPr>
          <w:fldChar w:fldCharType="end"/>
        </w:r>
      </w:hyperlink>
    </w:p>
    <w:p w14:paraId="3E9A7FA9" w14:textId="1AB78718" w:rsidR="00EF3933" w:rsidRDefault="009A7F11">
      <w:pPr>
        <w:pStyle w:val="TOC1"/>
        <w:tabs>
          <w:tab w:val="right" w:leader="dot" w:pos="9350"/>
        </w:tabs>
        <w:rPr>
          <w:rFonts w:asciiTheme="minorHAnsi" w:hAnsiTheme="minorHAnsi" w:cstheme="minorBidi"/>
          <w:noProof/>
          <w:sz w:val="22"/>
          <w:szCs w:val="22"/>
        </w:rPr>
      </w:pPr>
      <w:hyperlink w:anchor="_Toc54274057" w:history="1">
        <w:r w:rsidR="00EF3933" w:rsidRPr="00C93AB3">
          <w:rPr>
            <w:rStyle w:val="Hyperlink"/>
            <w:rFonts w:cs="Arial"/>
            <w:b/>
            <w:bCs/>
            <w:noProof/>
          </w:rPr>
          <w:t>46.4</w:t>
        </w:r>
        <w:r w:rsidR="00EF3933">
          <w:rPr>
            <w:rFonts w:asciiTheme="minorHAnsi" w:hAnsiTheme="minorHAnsi" w:cstheme="minorBidi"/>
            <w:noProof/>
            <w:sz w:val="22"/>
            <w:szCs w:val="22"/>
          </w:rPr>
          <w:tab/>
        </w:r>
        <w:r w:rsidR="00EF3933" w:rsidRPr="00C93AB3">
          <w:rPr>
            <w:rStyle w:val="Hyperlink"/>
            <w:rFonts w:cs="Arial"/>
            <w:b/>
            <w:bCs/>
            <w:noProof/>
          </w:rPr>
          <w:t>Offenders as Confidential Informants.</w:t>
        </w:r>
        <w:r w:rsidR="00EF3933">
          <w:rPr>
            <w:noProof/>
            <w:webHidden/>
          </w:rPr>
          <w:tab/>
        </w:r>
        <w:r w:rsidR="00EF3933">
          <w:rPr>
            <w:noProof/>
            <w:webHidden/>
          </w:rPr>
          <w:fldChar w:fldCharType="begin"/>
        </w:r>
        <w:r w:rsidR="00EF3933">
          <w:rPr>
            <w:noProof/>
            <w:webHidden/>
          </w:rPr>
          <w:instrText xml:space="preserve"> PAGEREF _Toc54274057 \h </w:instrText>
        </w:r>
        <w:r w:rsidR="00EF3933">
          <w:rPr>
            <w:noProof/>
            <w:webHidden/>
          </w:rPr>
        </w:r>
        <w:r w:rsidR="00EF3933">
          <w:rPr>
            <w:noProof/>
            <w:webHidden/>
          </w:rPr>
          <w:fldChar w:fldCharType="separate"/>
        </w:r>
        <w:r w:rsidR="001221FB">
          <w:rPr>
            <w:noProof/>
            <w:webHidden/>
          </w:rPr>
          <w:t>43</w:t>
        </w:r>
        <w:r w:rsidR="00EF3933">
          <w:rPr>
            <w:noProof/>
            <w:webHidden/>
          </w:rPr>
          <w:fldChar w:fldCharType="end"/>
        </w:r>
      </w:hyperlink>
    </w:p>
    <w:p w14:paraId="482053D4" w14:textId="565694B1" w:rsidR="00EF3933" w:rsidRDefault="009A7F11">
      <w:pPr>
        <w:pStyle w:val="TOC2"/>
        <w:tabs>
          <w:tab w:val="left" w:pos="1440"/>
          <w:tab w:val="right" w:leader="dot" w:pos="9350"/>
        </w:tabs>
        <w:rPr>
          <w:rFonts w:asciiTheme="minorHAnsi" w:hAnsiTheme="minorHAnsi" w:cstheme="minorBidi"/>
          <w:noProof/>
          <w:sz w:val="22"/>
          <w:szCs w:val="22"/>
        </w:rPr>
      </w:pPr>
      <w:hyperlink w:anchor="_Toc54274058"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Request for Use as Confidential Informant.</w:t>
        </w:r>
        <w:r w:rsidR="00EF3933">
          <w:rPr>
            <w:noProof/>
            <w:webHidden/>
          </w:rPr>
          <w:tab/>
        </w:r>
        <w:r w:rsidR="00EF3933">
          <w:rPr>
            <w:noProof/>
            <w:webHidden/>
          </w:rPr>
          <w:fldChar w:fldCharType="begin"/>
        </w:r>
        <w:r w:rsidR="00EF3933">
          <w:rPr>
            <w:noProof/>
            <w:webHidden/>
          </w:rPr>
          <w:instrText xml:space="preserve"> PAGEREF _Toc54274058 \h </w:instrText>
        </w:r>
        <w:r w:rsidR="00EF3933">
          <w:rPr>
            <w:noProof/>
            <w:webHidden/>
          </w:rPr>
        </w:r>
        <w:r w:rsidR="00EF3933">
          <w:rPr>
            <w:noProof/>
            <w:webHidden/>
          </w:rPr>
          <w:fldChar w:fldCharType="separate"/>
        </w:r>
        <w:r w:rsidR="001221FB">
          <w:rPr>
            <w:noProof/>
            <w:webHidden/>
          </w:rPr>
          <w:t>43</w:t>
        </w:r>
        <w:r w:rsidR="00EF3933">
          <w:rPr>
            <w:noProof/>
            <w:webHidden/>
          </w:rPr>
          <w:fldChar w:fldCharType="end"/>
        </w:r>
      </w:hyperlink>
    </w:p>
    <w:p w14:paraId="1B3CD943" w14:textId="5D9871EB" w:rsidR="00EF3933" w:rsidRDefault="009A7F11">
      <w:pPr>
        <w:pStyle w:val="TOC3"/>
        <w:tabs>
          <w:tab w:val="left" w:pos="2160"/>
          <w:tab w:val="right" w:leader="dot" w:pos="9350"/>
        </w:tabs>
        <w:rPr>
          <w:rFonts w:asciiTheme="minorHAnsi" w:hAnsiTheme="minorHAnsi" w:cstheme="minorBidi"/>
          <w:noProof/>
          <w:sz w:val="22"/>
          <w:szCs w:val="22"/>
        </w:rPr>
      </w:pPr>
      <w:hyperlink w:anchor="_Toc54274059"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Presenting Request.</w:t>
        </w:r>
        <w:r w:rsidR="00EF3933">
          <w:rPr>
            <w:noProof/>
            <w:webHidden/>
          </w:rPr>
          <w:tab/>
        </w:r>
        <w:r w:rsidR="00EF3933">
          <w:rPr>
            <w:noProof/>
            <w:webHidden/>
          </w:rPr>
          <w:fldChar w:fldCharType="begin"/>
        </w:r>
        <w:r w:rsidR="00EF3933">
          <w:rPr>
            <w:noProof/>
            <w:webHidden/>
          </w:rPr>
          <w:instrText xml:space="preserve"> PAGEREF _Toc54274059 \h </w:instrText>
        </w:r>
        <w:r w:rsidR="00EF3933">
          <w:rPr>
            <w:noProof/>
            <w:webHidden/>
          </w:rPr>
        </w:r>
        <w:r w:rsidR="00EF3933">
          <w:rPr>
            <w:noProof/>
            <w:webHidden/>
          </w:rPr>
          <w:fldChar w:fldCharType="separate"/>
        </w:r>
        <w:r w:rsidR="001221FB">
          <w:rPr>
            <w:noProof/>
            <w:webHidden/>
          </w:rPr>
          <w:t>43</w:t>
        </w:r>
        <w:r w:rsidR="00EF3933">
          <w:rPr>
            <w:noProof/>
            <w:webHidden/>
          </w:rPr>
          <w:fldChar w:fldCharType="end"/>
        </w:r>
      </w:hyperlink>
    </w:p>
    <w:p w14:paraId="0867B2BD" w14:textId="0DBC35D8" w:rsidR="00EF3933" w:rsidRDefault="009A7F11">
      <w:pPr>
        <w:pStyle w:val="TOC3"/>
        <w:tabs>
          <w:tab w:val="left" w:pos="2160"/>
          <w:tab w:val="right" w:leader="dot" w:pos="9350"/>
        </w:tabs>
        <w:rPr>
          <w:rFonts w:asciiTheme="minorHAnsi" w:hAnsiTheme="minorHAnsi" w:cstheme="minorBidi"/>
          <w:noProof/>
          <w:sz w:val="22"/>
          <w:szCs w:val="22"/>
        </w:rPr>
      </w:pPr>
      <w:hyperlink w:anchor="_Toc54274060"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Notice to Probation and Pretrial Services Office.</w:t>
        </w:r>
        <w:r w:rsidR="00EF3933">
          <w:rPr>
            <w:noProof/>
            <w:webHidden/>
          </w:rPr>
          <w:tab/>
        </w:r>
        <w:r w:rsidR="00EF3933">
          <w:rPr>
            <w:noProof/>
            <w:webHidden/>
          </w:rPr>
          <w:fldChar w:fldCharType="begin"/>
        </w:r>
        <w:r w:rsidR="00EF3933">
          <w:rPr>
            <w:noProof/>
            <w:webHidden/>
          </w:rPr>
          <w:instrText xml:space="preserve"> PAGEREF _Toc54274060 \h </w:instrText>
        </w:r>
        <w:r w:rsidR="00EF3933">
          <w:rPr>
            <w:noProof/>
            <w:webHidden/>
          </w:rPr>
        </w:r>
        <w:r w:rsidR="00EF3933">
          <w:rPr>
            <w:noProof/>
            <w:webHidden/>
          </w:rPr>
          <w:fldChar w:fldCharType="separate"/>
        </w:r>
        <w:r w:rsidR="001221FB">
          <w:rPr>
            <w:noProof/>
            <w:webHidden/>
          </w:rPr>
          <w:t>44</w:t>
        </w:r>
        <w:r w:rsidR="00EF3933">
          <w:rPr>
            <w:noProof/>
            <w:webHidden/>
          </w:rPr>
          <w:fldChar w:fldCharType="end"/>
        </w:r>
      </w:hyperlink>
    </w:p>
    <w:p w14:paraId="0D40B682" w14:textId="4F78388D" w:rsidR="00EF3933" w:rsidRDefault="009A7F11">
      <w:pPr>
        <w:pStyle w:val="TOC2"/>
        <w:tabs>
          <w:tab w:val="left" w:pos="1440"/>
          <w:tab w:val="right" w:leader="dot" w:pos="9350"/>
        </w:tabs>
        <w:rPr>
          <w:rFonts w:asciiTheme="minorHAnsi" w:hAnsiTheme="minorHAnsi" w:cstheme="minorBidi"/>
          <w:noProof/>
          <w:sz w:val="22"/>
          <w:szCs w:val="22"/>
        </w:rPr>
      </w:pPr>
      <w:hyperlink w:anchor="_Toc54274061"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Use of Offender as a Confidential Informant.</w:t>
        </w:r>
        <w:r w:rsidR="00EF3933">
          <w:rPr>
            <w:noProof/>
            <w:webHidden/>
          </w:rPr>
          <w:tab/>
        </w:r>
        <w:r w:rsidR="00EF3933">
          <w:rPr>
            <w:noProof/>
            <w:webHidden/>
          </w:rPr>
          <w:fldChar w:fldCharType="begin"/>
        </w:r>
        <w:r w:rsidR="00EF3933">
          <w:rPr>
            <w:noProof/>
            <w:webHidden/>
          </w:rPr>
          <w:instrText xml:space="preserve"> PAGEREF _Toc54274061 \h </w:instrText>
        </w:r>
        <w:r w:rsidR="00EF3933">
          <w:rPr>
            <w:noProof/>
            <w:webHidden/>
          </w:rPr>
        </w:r>
        <w:r w:rsidR="00EF3933">
          <w:rPr>
            <w:noProof/>
            <w:webHidden/>
          </w:rPr>
          <w:fldChar w:fldCharType="separate"/>
        </w:r>
        <w:r w:rsidR="001221FB">
          <w:rPr>
            <w:noProof/>
            <w:webHidden/>
          </w:rPr>
          <w:t>44</w:t>
        </w:r>
        <w:r w:rsidR="00EF3933">
          <w:rPr>
            <w:noProof/>
            <w:webHidden/>
          </w:rPr>
          <w:fldChar w:fldCharType="end"/>
        </w:r>
      </w:hyperlink>
    </w:p>
    <w:p w14:paraId="06A65566" w14:textId="4AE4F18E" w:rsidR="00EF3933" w:rsidRDefault="009A7F11">
      <w:pPr>
        <w:pStyle w:val="TOC3"/>
        <w:tabs>
          <w:tab w:val="left" w:pos="2160"/>
          <w:tab w:val="right" w:leader="dot" w:pos="9350"/>
        </w:tabs>
        <w:rPr>
          <w:rFonts w:asciiTheme="minorHAnsi" w:hAnsiTheme="minorHAnsi" w:cstheme="minorBidi"/>
          <w:noProof/>
          <w:sz w:val="22"/>
          <w:szCs w:val="22"/>
        </w:rPr>
      </w:pPr>
      <w:hyperlink w:anchor="_Toc54274062"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Notice to Agency and Defendant.</w:t>
        </w:r>
        <w:r w:rsidR="00EF3933">
          <w:rPr>
            <w:noProof/>
            <w:webHidden/>
          </w:rPr>
          <w:tab/>
        </w:r>
        <w:r w:rsidR="00EF3933">
          <w:rPr>
            <w:noProof/>
            <w:webHidden/>
          </w:rPr>
          <w:fldChar w:fldCharType="begin"/>
        </w:r>
        <w:r w:rsidR="00EF3933">
          <w:rPr>
            <w:noProof/>
            <w:webHidden/>
          </w:rPr>
          <w:instrText xml:space="preserve"> PAGEREF _Toc54274062 \h </w:instrText>
        </w:r>
        <w:r w:rsidR="00EF3933">
          <w:rPr>
            <w:noProof/>
            <w:webHidden/>
          </w:rPr>
        </w:r>
        <w:r w:rsidR="00EF3933">
          <w:rPr>
            <w:noProof/>
            <w:webHidden/>
          </w:rPr>
          <w:fldChar w:fldCharType="separate"/>
        </w:r>
        <w:r w:rsidR="001221FB">
          <w:rPr>
            <w:noProof/>
            <w:webHidden/>
          </w:rPr>
          <w:t>44</w:t>
        </w:r>
        <w:r w:rsidR="00EF3933">
          <w:rPr>
            <w:noProof/>
            <w:webHidden/>
          </w:rPr>
          <w:fldChar w:fldCharType="end"/>
        </w:r>
      </w:hyperlink>
    </w:p>
    <w:p w14:paraId="3626D810" w14:textId="2BA5A7F0" w:rsidR="00EF3933" w:rsidRDefault="009A7F11">
      <w:pPr>
        <w:pStyle w:val="TOC3"/>
        <w:tabs>
          <w:tab w:val="left" w:pos="2160"/>
          <w:tab w:val="right" w:leader="dot" w:pos="9350"/>
        </w:tabs>
        <w:rPr>
          <w:rFonts w:asciiTheme="minorHAnsi" w:hAnsiTheme="minorHAnsi" w:cstheme="minorBidi"/>
          <w:noProof/>
          <w:sz w:val="22"/>
          <w:szCs w:val="22"/>
        </w:rPr>
      </w:pPr>
      <w:hyperlink w:anchor="_Toc54274063"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Requirements and Restrictions.</w:t>
        </w:r>
        <w:r w:rsidR="00EF3933">
          <w:rPr>
            <w:noProof/>
            <w:webHidden/>
          </w:rPr>
          <w:tab/>
        </w:r>
        <w:r w:rsidR="00EF3933">
          <w:rPr>
            <w:noProof/>
            <w:webHidden/>
          </w:rPr>
          <w:fldChar w:fldCharType="begin"/>
        </w:r>
        <w:r w:rsidR="00EF3933">
          <w:rPr>
            <w:noProof/>
            <w:webHidden/>
          </w:rPr>
          <w:instrText xml:space="preserve"> PAGEREF _Toc54274063 \h </w:instrText>
        </w:r>
        <w:r w:rsidR="00EF3933">
          <w:rPr>
            <w:noProof/>
            <w:webHidden/>
          </w:rPr>
        </w:r>
        <w:r w:rsidR="00EF3933">
          <w:rPr>
            <w:noProof/>
            <w:webHidden/>
          </w:rPr>
          <w:fldChar w:fldCharType="separate"/>
        </w:r>
        <w:r w:rsidR="001221FB">
          <w:rPr>
            <w:noProof/>
            <w:webHidden/>
          </w:rPr>
          <w:t>44</w:t>
        </w:r>
        <w:r w:rsidR="00EF3933">
          <w:rPr>
            <w:noProof/>
            <w:webHidden/>
          </w:rPr>
          <w:fldChar w:fldCharType="end"/>
        </w:r>
      </w:hyperlink>
    </w:p>
    <w:p w14:paraId="0B3BA586" w14:textId="569D0CA7" w:rsidR="00EF3933" w:rsidRDefault="009A7F11">
      <w:pPr>
        <w:pStyle w:val="TOC4"/>
        <w:tabs>
          <w:tab w:val="left" w:pos="2880"/>
          <w:tab w:val="right" w:leader="dot" w:pos="9350"/>
        </w:tabs>
        <w:rPr>
          <w:rFonts w:asciiTheme="minorHAnsi" w:hAnsiTheme="minorHAnsi" w:cstheme="minorBidi"/>
          <w:noProof/>
          <w:sz w:val="22"/>
          <w:szCs w:val="22"/>
        </w:rPr>
      </w:pPr>
      <w:hyperlink w:anchor="_Toc54274064"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Unauthorized Criminal Activity.</w:t>
        </w:r>
        <w:r w:rsidR="00EF3933">
          <w:rPr>
            <w:noProof/>
            <w:webHidden/>
          </w:rPr>
          <w:tab/>
        </w:r>
        <w:r w:rsidR="00EF3933">
          <w:rPr>
            <w:noProof/>
            <w:webHidden/>
          </w:rPr>
          <w:fldChar w:fldCharType="begin"/>
        </w:r>
        <w:r w:rsidR="00EF3933">
          <w:rPr>
            <w:noProof/>
            <w:webHidden/>
          </w:rPr>
          <w:instrText xml:space="preserve"> PAGEREF _Toc54274064 \h </w:instrText>
        </w:r>
        <w:r w:rsidR="00EF3933">
          <w:rPr>
            <w:noProof/>
            <w:webHidden/>
          </w:rPr>
        </w:r>
        <w:r w:rsidR="00EF3933">
          <w:rPr>
            <w:noProof/>
            <w:webHidden/>
          </w:rPr>
          <w:fldChar w:fldCharType="separate"/>
        </w:r>
        <w:r w:rsidR="001221FB">
          <w:rPr>
            <w:noProof/>
            <w:webHidden/>
          </w:rPr>
          <w:t>44</w:t>
        </w:r>
        <w:r w:rsidR="00EF3933">
          <w:rPr>
            <w:noProof/>
            <w:webHidden/>
          </w:rPr>
          <w:fldChar w:fldCharType="end"/>
        </w:r>
      </w:hyperlink>
    </w:p>
    <w:p w14:paraId="0A49B2A4" w14:textId="6A76CC63" w:rsidR="00EF3933" w:rsidRDefault="009A7F11">
      <w:pPr>
        <w:pStyle w:val="TOC4"/>
        <w:tabs>
          <w:tab w:val="left" w:pos="2880"/>
          <w:tab w:val="right" w:leader="dot" w:pos="9350"/>
        </w:tabs>
        <w:rPr>
          <w:rFonts w:asciiTheme="minorHAnsi" w:hAnsiTheme="minorHAnsi" w:cstheme="minorBidi"/>
          <w:noProof/>
          <w:sz w:val="22"/>
          <w:szCs w:val="22"/>
        </w:rPr>
      </w:pPr>
      <w:hyperlink w:anchor="_Toc54274065"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Safety.</w:t>
        </w:r>
        <w:r w:rsidR="00EF3933">
          <w:rPr>
            <w:noProof/>
            <w:webHidden/>
          </w:rPr>
          <w:tab/>
        </w:r>
        <w:r w:rsidR="00EF3933">
          <w:rPr>
            <w:noProof/>
            <w:webHidden/>
          </w:rPr>
          <w:fldChar w:fldCharType="begin"/>
        </w:r>
        <w:r w:rsidR="00EF3933">
          <w:rPr>
            <w:noProof/>
            <w:webHidden/>
          </w:rPr>
          <w:instrText xml:space="preserve"> PAGEREF _Toc54274065 \h </w:instrText>
        </w:r>
        <w:r w:rsidR="00EF3933">
          <w:rPr>
            <w:noProof/>
            <w:webHidden/>
          </w:rPr>
        </w:r>
        <w:r w:rsidR="00EF3933">
          <w:rPr>
            <w:noProof/>
            <w:webHidden/>
          </w:rPr>
          <w:fldChar w:fldCharType="separate"/>
        </w:r>
        <w:r w:rsidR="001221FB">
          <w:rPr>
            <w:noProof/>
            <w:webHidden/>
          </w:rPr>
          <w:t>45</w:t>
        </w:r>
        <w:r w:rsidR="00EF3933">
          <w:rPr>
            <w:noProof/>
            <w:webHidden/>
          </w:rPr>
          <w:fldChar w:fldCharType="end"/>
        </w:r>
      </w:hyperlink>
    </w:p>
    <w:p w14:paraId="4856F074" w14:textId="62FF7AEF" w:rsidR="00EF3933" w:rsidRDefault="009A7F11">
      <w:pPr>
        <w:pStyle w:val="TOC4"/>
        <w:tabs>
          <w:tab w:val="left" w:pos="2880"/>
          <w:tab w:val="right" w:leader="dot" w:pos="9350"/>
        </w:tabs>
        <w:rPr>
          <w:rFonts w:asciiTheme="minorHAnsi" w:hAnsiTheme="minorHAnsi" w:cstheme="minorBidi"/>
          <w:noProof/>
          <w:sz w:val="22"/>
          <w:szCs w:val="22"/>
        </w:rPr>
      </w:pPr>
      <w:hyperlink w:anchor="_Toc54274066"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Instruction Changes.</w:t>
        </w:r>
        <w:r w:rsidR="00EF3933">
          <w:rPr>
            <w:noProof/>
            <w:webHidden/>
          </w:rPr>
          <w:tab/>
        </w:r>
        <w:r w:rsidR="00EF3933">
          <w:rPr>
            <w:noProof/>
            <w:webHidden/>
          </w:rPr>
          <w:fldChar w:fldCharType="begin"/>
        </w:r>
        <w:r w:rsidR="00EF3933">
          <w:rPr>
            <w:noProof/>
            <w:webHidden/>
          </w:rPr>
          <w:instrText xml:space="preserve"> PAGEREF _Toc54274066 \h </w:instrText>
        </w:r>
        <w:r w:rsidR="00EF3933">
          <w:rPr>
            <w:noProof/>
            <w:webHidden/>
          </w:rPr>
        </w:r>
        <w:r w:rsidR="00EF3933">
          <w:rPr>
            <w:noProof/>
            <w:webHidden/>
          </w:rPr>
          <w:fldChar w:fldCharType="separate"/>
        </w:r>
        <w:r w:rsidR="001221FB">
          <w:rPr>
            <w:noProof/>
            <w:webHidden/>
          </w:rPr>
          <w:t>45</w:t>
        </w:r>
        <w:r w:rsidR="00EF3933">
          <w:rPr>
            <w:noProof/>
            <w:webHidden/>
          </w:rPr>
          <w:fldChar w:fldCharType="end"/>
        </w:r>
      </w:hyperlink>
    </w:p>
    <w:p w14:paraId="4A5378CB" w14:textId="2C25CB06" w:rsidR="00EF3933" w:rsidRDefault="009A7F11">
      <w:pPr>
        <w:pStyle w:val="TOC4"/>
        <w:tabs>
          <w:tab w:val="left" w:pos="2880"/>
          <w:tab w:val="right" w:leader="dot" w:pos="9350"/>
        </w:tabs>
        <w:rPr>
          <w:rFonts w:asciiTheme="minorHAnsi" w:hAnsiTheme="minorHAnsi" w:cstheme="minorBidi"/>
          <w:noProof/>
          <w:sz w:val="22"/>
          <w:szCs w:val="22"/>
        </w:rPr>
      </w:pPr>
      <w:hyperlink w:anchor="_Toc54274067"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Length of Participation.</w:t>
        </w:r>
        <w:r w:rsidR="00EF3933">
          <w:rPr>
            <w:noProof/>
            <w:webHidden/>
          </w:rPr>
          <w:tab/>
        </w:r>
        <w:r w:rsidR="00EF3933">
          <w:rPr>
            <w:noProof/>
            <w:webHidden/>
          </w:rPr>
          <w:fldChar w:fldCharType="begin"/>
        </w:r>
        <w:r w:rsidR="00EF3933">
          <w:rPr>
            <w:noProof/>
            <w:webHidden/>
          </w:rPr>
          <w:instrText xml:space="preserve"> PAGEREF _Toc54274067 \h </w:instrText>
        </w:r>
        <w:r w:rsidR="00EF3933">
          <w:rPr>
            <w:noProof/>
            <w:webHidden/>
          </w:rPr>
        </w:r>
        <w:r w:rsidR="00EF3933">
          <w:rPr>
            <w:noProof/>
            <w:webHidden/>
          </w:rPr>
          <w:fldChar w:fldCharType="separate"/>
        </w:r>
        <w:r w:rsidR="001221FB">
          <w:rPr>
            <w:noProof/>
            <w:webHidden/>
          </w:rPr>
          <w:t>45</w:t>
        </w:r>
        <w:r w:rsidR="00EF3933">
          <w:rPr>
            <w:noProof/>
            <w:webHidden/>
          </w:rPr>
          <w:fldChar w:fldCharType="end"/>
        </w:r>
      </w:hyperlink>
    </w:p>
    <w:p w14:paraId="7F4DD7BD" w14:textId="775C8105" w:rsidR="00EF3933" w:rsidRDefault="009A7F11">
      <w:pPr>
        <w:pStyle w:val="TOC4"/>
        <w:tabs>
          <w:tab w:val="left" w:pos="2880"/>
          <w:tab w:val="right" w:leader="dot" w:pos="9350"/>
        </w:tabs>
        <w:rPr>
          <w:rFonts w:asciiTheme="minorHAnsi" w:hAnsiTheme="minorHAnsi" w:cstheme="minorBidi"/>
          <w:noProof/>
          <w:sz w:val="22"/>
          <w:szCs w:val="22"/>
        </w:rPr>
      </w:pPr>
      <w:hyperlink w:anchor="_Toc54274068" w:history="1">
        <w:r w:rsidR="00EF3933" w:rsidRPr="00C93AB3">
          <w:rPr>
            <w:rStyle w:val="Hyperlink"/>
            <w:rFonts w:cs="Arial"/>
            <w:b/>
            <w:bCs/>
            <w:noProof/>
          </w:rPr>
          <w:t>(E)</w:t>
        </w:r>
        <w:r w:rsidR="00EF3933">
          <w:rPr>
            <w:rFonts w:asciiTheme="minorHAnsi" w:hAnsiTheme="minorHAnsi" w:cstheme="minorBidi"/>
            <w:noProof/>
            <w:sz w:val="22"/>
            <w:szCs w:val="22"/>
          </w:rPr>
          <w:tab/>
        </w:r>
        <w:r w:rsidR="00EF3933" w:rsidRPr="00C93AB3">
          <w:rPr>
            <w:rStyle w:val="Hyperlink"/>
            <w:rFonts w:cs="Arial"/>
            <w:b/>
            <w:bCs/>
            <w:noProof/>
          </w:rPr>
          <w:t>Notice of Completion.</w:t>
        </w:r>
        <w:r w:rsidR="00EF3933">
          <w:rPr>
            <w:noProof/>
            <w:webHidden/>
          </w:rPr>
          <w:tab/>
        </w:r>
        <w:r w:rsidR="00EF3933">
          <w:rPr>
            <w:noProof/>
            <w:webHidden/>
          </w:rPr>
          <w:fldChar w:fldCharType="begin"/>
        </w:r>
        <w:r w:rsidR="00EF3933">
          <w:rPr>
            <w:noProof/>
            <w:webHidden/>
          </w:rPr>
          <w:instrText xml:space="preserve"> PAGEREF _Toc54274068 \h </w:instrText>
        </w:r>
        <w:r w:rsidR="00EF3933">
          <w:rPr>
            <w:noProof/>
            <w:webHidden/>
          </w:rPr>
        </w:r>
        <w:r w:rsidR="00EF3933">
          <w:rPr>
            <w:noProof/>
            <w:webHidden/>
          </w:rPr>
          <w:fldChar w:fldCharType="separate"/>
        </w:r>
        <w:r w:rsidR="001221FB">
          <w:rPr>
            <w:noProof/>
            <w:webHidden/>
          </w:rPr>
          <w:t>45</w:t>
        </w:r>
        <w:r w:rsidR="00EF3933">
          <w:rPr>
            <w:noProof/>
            <w:webHidden/>
          </w:rPr>
          <w:fldChar w:fldCharType="end"/>
        </w:r>
      </w:hyperlink>
    </w:p>
    <w:p w14:paraId="685A5F40" w14:textId="411C4ACA" w:rsidR="00EF3933" w:rsidRDefault="009A7F11">
      <w:pPr>
        <w:pStyle w:val="TOC4"/>
        <w:tabs>
          <w:tab w:val="left" w:pos="2880"/>
          <w:tab w:val="right" w:leader="dot" w:pos="9350"/>
        </w:tabs>
        <w:rPr>
          <w:rFonts w:asciiTheme="minorHAnsi" w:hAnsiTheme="minorHAnsi" w:cstheme="minorBidi"/>
          <w:noProof/>
          <w:sz w:val="22"/>
          <w:szCs w:val="22"/>
        </w:rPr>
      </w:pPr>
      <w:hyperlink w:anchor="_Toc54274069" w:history="1">
        <w:r w:rsidR="00EF3933" w:rsidRPr="00C93AB3">
          <w:rPr>
            <w:rStyle w:val="Hyperlink"/>
            <w:rFonts w:cs="Arial"/>
            <w:b/>
            <w:bCs/>
            <w:noProof/>
          </w:rPr>
          <w:t>(F)</w:t>
        </w:r>
        <w:r w:rsidR="00EF3933">
          <w:rPr>
            <w:rFonts w:asciiTheme="minorHAnsi" w:hAnsiTheme="minorHAnsi" w:cstheme="minorBidi"/>
            <w:noProof/>
            <w:sz w:val="22"/>
            <w:szCs w:val="22"/>
          </w:rPr>
          <w:tab/>
        </w:r>
        <w:r w:rsidR="00EF3933" w:rsidRPr="00C93AB3">
          <w:rPr>
            <w:rStyle w:val="Hyperlink"/>
            <w:rFonts w:cs="Arial"/>
            <w:b/>
            <w:bCs/>
            <w:noProof/>
          </w:rPr>
          <w:t>Reports.</w:t>
        </w:r>
        <w:r w:rsidR="00EF3933">
          <w:rPr>
            <w:noProof/>
            <w:webHidden/>
          </w:rPr>
          <w:tab/>
        </w:r>
        <w:r w:rsidR="00EF3933">
          <w:rPr>
            <w:noProof/>
            <w:webHidden/>
          </w:rPr>
          <w:fldChar w:fldCharType="begin"/>
        </w:r>
        <w:r w:rsidR="00EF3933">
          <w:rPr>
            <w:noProof/>
            <w:webHidden/>
          </w:rPr>
          <w:instrText xml:space="preserve"> PAGEREF _Toc54274069 \h </w:instrText>
        </w:r>
        <w:r w:rsidR="00EF3933">
          <w:rPr>
            <w:noProof/>
            <w:webHidden/>
          </w:rPr>
        </w:r>
        <w:r w:rsidR="00EF3933">
          <w:rPr>
            <w:noProof/>
            <w:webHidden/>
          </w:rPr>
          <w:fldChar w:fldCharType="separate"/>
        </w:r>
        <w:r w:rsidR="001221FB">
          <w:rPr>
            <w:noProof/>
            <w:webHidden/>
          </w:rPr>
          <w:t>45</w:t>
        </w:r>
        <w:r w:rsidR="00EF3933">
          <w:rPr>
            <w:noProof/>
            <w:webHidden/>
          </w:rPr>
          <w:fldChar w:fldCharType="end"/>
        </w:r>
      </w:hyperlink>
    </w:p>
    <w:p w14:paraId="6E05022C" w14:textId="1D79BF38" w:rsidR="00EF3933" w:rsidRDefault="009A7F11">
      <w:pPr>
        <w:pStyle w:val="TOC4"/>
        <w:tabs>
          <w:tab w:val="left" w:pos="2880"/>
          <w:tab w:val="right" w:leader="dot" w:pos="9350"/>
        </w:tabs>
        <w:rPr>
          <w:rFonts w:asciiTheme="minorHAnsi" w:hAnsiTheme="minorHAnsi" w:cstheme="minorBidi"/>
          <w:noProof/>
          <w:sz w:val="22"/>
          <w:szCs w:val="22"/>
        </w:rPr>
      </w:pPr>
      <w:hyperlink w:anchor="_Toc54274070" w:history="1">
        <w:r w:rsidR="00EF3933" w:rsidRPr="00C93AB3">
          <w:rPr>
            <w:rStyle w:val="Hyperlink"/>
            <w:rFonts w:cs="Arial"/>
            <w:b/>
            <w:bCs/>
            <w:noProof/>
          </w:rPr>
          <w:t>(G)</w:t>
        </w:r>
        <w:r w:rsidR="00EF3933">
          <w:rPr>
            <w:rFonts w:asciiTheme="minorHAnsi" w:hAnsiTheme="minorHAnsi" w:cstheme="minorBidi"/>
            <w:noProof/>
            <w:sz w:val="22"/>
            <w:szCs w:val="22"/>
          </w:rPr>
          <w:tab/>
        </w:r>
        <w:r w:rsidR="00EF3933" w:rsidRPr="00C93AB3">
          <w:rPr>
            <w:rStyle w:val="Hyperlink"/>
            <w:rFonts w:cs="Arial"/>
            <w:b/>
            <w:bCs/>
            <w:noProof/>
          </w:rPr>
          <w:t>Notice of Violations.</w:t>
        </w:r>
        <w:r w:rsidR="00EF3933">
          <w:rPr>
            <w:noProof/>
            <w:webHidden/>
          </w:rPr>
          <w:tab/>
        </w:r>
        <w:r w:rsidR="00EF3933">
          <w:rPr>
            <w:noProof/>
            <w:webHidden/>
          </w:rPr>
          <w:fldChar w:fldCharType="begin"/>
        </w:r>
        <w:r w:rsidR="00EF3933">
          <w:rPr>
            <w:noProof/>
            <w:webHidden/>
          </w:rPr>
          <w:instrText xml:space="preserve"> PAGEREF _Toc54274070 \h </w:instrText>
        </w:r>
        <w:r w:rsidR="00EF3933">
          <w:rPr>
            <w:noProof/>
            <w:webHidden/>
          </w:rPr>
        </w:r>
        <w:r w:rsidR="00EF3933">
          <w:rPr>
            <w:noProof/>
            <w:webHidden/>
          </w:rPr>
          <w:fldChar w:fldCharType="separate"/>
        </w:r>
        <w:r w:rsidR="001221FB">
          <w:rPr>
            <w:noProof/>
            <w:webHidden/>
          </w:rPr>
          <w:t>45</w:t>
        </w:r>
        <w:r w:rsidR="00EF3933">
          <w:rPr>
            <w:noProof/>
            <w:webHidden/>
          </w:rPr>
          <w:fldChar w:fldCharType="end"/>
        </w:r>
      </w:hyperlink>
    </w:p>
    <w:p w14:paraId="51314FB7" w14:textId="307F3EB1" w:rsidR="00EF3933" w:rsidRDefault="009A7F11">
      <w:pPr>
        <w:pStyle w:val="TOC1"/>
        <w:tabs>
          <w:tab w:val="right" w:leader="dot" w:pos="9350"/>
        </w:tabs>
        <w:rPr>
          <w:rFonts w:asciiTheme="minorHAnsi" w:hAnsiTheme="minorHAnsi" w:cstheme="minorBidi"/>
          <w:noProof/>
          <w:sz w:val="22"/>
          <w:szCs w:val="22"/>
        </w:rPr>
      </w:pPr>
      <w:hyperlink w:anchor="_Toc54274071" w:history="1">
        <w:r w:rsidR="00EF3933" w:rsidRPr="00C93AB3">
          <w:rPr>
            <w:rStyle w:val="Hyperlink"/>
            <w:rFonts w:cs="Arial"/>
            <w:b/>
            <w:bCs/>
            <w:noProof/>
          </w:rPr>
          <w:t>46.5</w:t>
        </w:r>
        <w:r w:rsidR="00EF3933">
          <w:rPr>
            <w:rFonts w:asciiTheme="minorHAnsi" w:hAnsiTheme="minorHAnsi" w:cstheme="minorBidi"/>
            <w:noProof/>
            <w:sz w:val="22"/>
            <w:szCs w:val="22"/>
          </w:rPr>
          <w:tab/>
        </w:r>
        <w:r w:rsidR="00EF3933" w:rsidRPr="00C93AB3">
          <w:rPr>
            <w:rStyle w:val="Hyperlink"/>
            <w:rFonts w:cs="Arial"/>
            <w:b/>
            <w:bCs/>
            <w:noProof/>
          </w:rPr>
          <w:t>Appearance of Defendant and Witness on Release.</w:t>
        </w:r>
        <w:r w:rsidR="00EF3933">
          <w:rPr>
            <w:noProof/>
            <w:webHidden/>
          </w:rPr>
          <w:tab/>
        </w:r>
        <w:r w:rsidR="00EF3933">
          <w:rPr>
            <w:noProof/>
            <w:webHidden/>
          </w:rPr>
          <w:fldChar w:fldCharType="begin"/>
        </w:r>
        <w:r w:rsidR="00EF3933">
          <w:rPr>
            <w:noProof/>
            <w:webHidden/>
          </w:rPr>
          <w:instrText xml:space="preserve"> PAGEREF _Toc54274071 \h </w:instrText>
        </w:r>
        <w:r w:rsidR="00EF3933">
          <w:rPr>
            <w:noProof/>
            <w:webHidden/>
          </w:rPr>
        </w:r>
        <w:r w:rsidR="00EF3933">
          <w:rPr>
            <w:noProof/>
            <w:webHidden/>
          </w:rPr>
          <w:fldChar w:fldCharType="separate"/>
        </w:r>
        <w:r w:rsidR="001221FB">
          <w:rPr>
            <w:noProof/>
            <w:webHidden/>
          </w:rPr>
          <w:t>46</w:t>
        </w:r>
        <w:r w:rsidR="00EF3933">
          <w:rPr>
            <w:noProof/>
            <w:webHidden/>
          </w:rPr>
          <w:fldChar w:fldCharType="end"/>
        </w:r>
      </w:hyperlink>
    </w:p>
    <w:p w14:paraId="6BCBF186" w14:textId="569B7AB3" w:rsidR="00EF3933" w:rsidRDefault="009A7F11">
      <w:pPr>
        <w:pStyle w:val="TOC1"/>
        <w:tabs>
          <w:tab w:val="right" w:leader="dot" w:pos="9350"/>
        </w:tabs>
        <w:rPr>
          <w:rFonts w:asciiTheme="minorHAnsi" w:hAnsiTheme="minorHAnsi" w:cstheme="minorBidi"/>
          <w:noProof/>
          <w:sz w:val="22"/>
          <w:szCs w:val="22"/>
        </w:rPr>
      </w:pPr>
      <w:hyperlink w:anchor="_Toc54274072" w:history="1">
        <w:r w:rsidR="00EF3933" w:rsidRPr="00C93AB3">
          <w:rPr>
            <w:rStyle w:val="Hyperlink"/>
            <w:rFonts w:cs="Arial"/>
            <w:b/>
            <w:bCs/>
            <w:noProof/>
          </w:rPr>
          <w:t>49.1</w:t>
        </w:r>
        <w:r w:rsidR="00EF3933">
          <w:rPr>
            <w:rFonts w:asciiTheme="minorHAnsi" w:hAnsiTheme="minorHAnsi" w:cstheme="minorBidi"/>
            <w:noProof/>
            <w:sz w:val="22"/>
            <w:szCs w:val="22"/>
          </w:rPr>
          <w:tab/>
        </w:r>
        <w:r w:rsidR="00EF3933" w:rsidRPr="00C93AB3">
          <w:rPr>
            <w:rStyle w:val="Hyperlink"/>
            <w:rFonts w:cs="Arial"/>
            <w:b/>
            <w:bCs/>
            <w:noProof/>
          </w:rPr>
          <w:t>Electronic Case Filing (CM/ECF).</w:t>
        </w:r>
        <w:r w:rsidR="00EF3933">
          <w:rPr>
            <w:noProof/>
            <w:webHidden/>
          </w:rPr>
          <w:tab/>
        </w:r>
        <w:r w:rsidR="00EF3933">
          <w:rPr>
            <w:noProof/>
            <w:webHidden/>
          </w:rPr>
          <w:fldChar w:fldCharType="begin"/>
        </w:r>
        <w:r w:rsidR="00EF3933">
          <w:rPr>
            <w:noProof/>
            <w:webHidden/>
          </w:rPr>
          <w:instrText xml:space="preserve"> PAGEREF _Toc54274072 \h </w:instrText>
        </w:r>
        <w:r w:rsidR="00EF3933">
          <w:rPr>
            <w:noProof/>
            <w:webHidden/>
          </w:rPr>
        </w:r>
        <w:r w:rsidR="00EF3933">
          <w:rPr>
            <w:noProof/>
            <w:webHidden/>
          </w:rPr>
          <w:fldChar w:fldCharType="separate"/>
        </w:r>
        <w:r w:rsidR="001221FB">
          <w:rPr>
            <w:noProof/>
            <w:webHidden/>
          </w:rPr>
          <w:t>46</w:t>
        </w:r>
        <w:r w:rsidR="00EF3933">
          <w:rPr>
            <w:noProof/>
            <w:webHidden/>
          </w:rPr>
          <w:fldChar w:fldCharType="end"/>
        </w:r>
      </w:hyperlink>
    </w:p>
    <w:p w14:paraId="09FD9DEA" w14:textId="5E487FF5" w:rsidR="00EF3933" w:rsidRDefault="009A7F11">
      <w:pPr>
        <w:pStyle w:val="TOC2"/>
        <w:tabs>
          <w:tab w:val="left" w:pos="1440"/>
          <w:tab w:val="right" w:leader="dot" w:pos="9350"/>
        </w:tabs>
        <w:rPr>
          <w:rFonts w:asciiTheme="minorHAnsi" w:hAnsiTheme="minorHAnsi" w:cstheme="minorBidi"/>
          <w:noProof/>
          <w:sz w:val="22"/>
          <w:szCs w:val="22"/>
        </w:rPr>
      </w:pPr>
      <w:hyperlink w:anchor="_Toc54274073"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Mandatory Filing.</w:t>
        </w:r>
        <w:r w:rsidR="00EF3933">
          <w:rPr>
            <w:noProof/>
            <w:webHidden/>
          </w:rPr>
          <w:tab/>
        </w:r>
        <w:r w:rsidR="00EF3933">
          <w:rPr>
            <w:noProof/>
            <w:webHidden/>
          </w:rPr>
          <w:fldChar w:fldCharType="begin"/>
        </w:r>
        <w:r w:rsidR="00EF3933">
          <w:rPr>
            <w:noProof/>
            <w:webHidden/>
          </w:rPr>
          <w:instrText xml:space="preserve"> PAGEREF _Toc54274073 \h </w:instrText>
        </w:r>
        <w:r w:rsidR="00EF3933">
          <w:rPr>
            <w:noProof/>
            <w:webHidden/>
          </w:rPr>
        </w:r>
        <w:r w:rsidR="00EF3933">
          <w:rPr>
            <w:noProof/>
            <w:webHidden/>
          </w:rPr>
          <w:fldChar w:fldCharType="separate"/>
        </w:r>
        <w:r w:rsidR="001221FB">
          <w:rPr>
            <w:noProof/>
            <w:webHidden/>
          </w:rPr>
          <w:t>46</w:t>
        </w:r>
        <w:r w:rsidR="00EF3933">
          <w:rPr>
            <w:noProof/>
            <w:webHidden/>
          </w:rPr>
          <w:fldChar w:fldCharType="end"/>
        </w:r>
      </w:hyperlink>
    </w:p>
    <w:p w14:paraId="619FD3C7" w14:textId="49D57842" w:rsidR="00EF3933" w:rsidRDefault="009A7F11">
      <w:pPr>
        <w:pStyle w:val="TOC2"/>
        <w:tabs>
          <w:tab w:val="left" w:pos="1440"/>
          <w:tab w:val="right" w:leader="dot" w:pos="9350"/>
        </w:tabs>
        <w:rPr>
          <w:rFonts w:asciiTheme="minorHAnsi" w:hAnsiTheme="minorHAnsi" w:cstheme="minorBidi"/>
          <w:noProof/>
          <w:sz w:val="22"/>
          <w:szCs w:val="22"/>
        </w:rPr>
      </w:pPr>
      <w:hyperlink w:anchor="_Toc54274074"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Exceptions.</w:t>
        </w:r>
        <w:r w:rsidR="00EF3933">
          <w:rPr>
            <w:noProof/>
            <w:webHidden/>
          </w:rPr>
          <w:tab/>
        </w:r>
        <w:r w:rsidR="00EF3933">
          <w:rPr>
            <w:noProof/>
            <w:webHidden/>
          </w:rPr>
          <w:fldChar w:fldCharType="begin"/>
        </w:r>
        <w:r w:rsidR="00EF3933">
          <w:rPr>
            <w:noProof/>
            <w:webHidden/>
          </w:rPr>
          <w:instrText xml:space="preserve"> PAGEREF _Toc54274074 \h </w:instrText>
        </w:r>
        <w:r w:rsidR="00EF3933">
          <w:rPr>
            <w:noProof/>
            <w:webHidden/>
          </w:rPr>
        </w:r>
        <w:r w:rsidR="00EF3933">
          <w:rPr>
            <w:noProof/>
            <w:webHidden/>
          </w:rPr>
          <w:fldChar w:fldCharType="separate"/>
        </w:r>
        <w:r w:rsidR="001221FB">
          <w:rPr>
            <w:noProof/>
            <w:webHidden/>
          </w:rPr>
          <w:t>46</w:t>
        </w:r>
        <w:r w:rsidR="00EF3933">
          <w:rPr>
            <w:noProof/>
            <w:webHidden/>
          </w:rPr>
          <w:fldChar w:fldCharType="end"/>
        </w:r>
      </w:hyperlink>
    </w:p>
    <w:p w14:paraId="4B8C54DB" w14:textId="3030C7D3" w:rsidR="00EF3933" w:rsidRDefault="009A7F11">
      <w:pPr>
        <w:pStyle w:val="TOC2"/>
        <w:tabs>
          <w:tab w:val="left" w:pos="1440"/>
          <w:tab w:val="right" w:leader="dot" w:pos="9350"/>
        </w:tabs>
        <w:rPr>
          <w:rFonts w:asciiTheme="minorHAnsi" w:hAnsiTheme="minorHAnsi" w:cstheme="minorBidi"/>
          <w:noProof/>
          <w:sz w:val="22"/>
          <w:szCs w:val="22"/>
        </w:rPr>
      </w:pPr>
      <w:hyperlink w:anchor="_Toc54274075"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Facsimile and E-mail Filings Not Allowed.</w:t>
        </w:r>
        <w:r w:rsidR="00EF3933">
          <w:rPr>
            <w:noProof/>
            <w:webHidden/>
          </w:rPr>
          <w:tab/>
        </w:r>
        <w:r w:rsidR="00EF3933">
          <w:rPr>
            <w:noProof/>
            <w:webHidden/>
          </w:rPr>
          <w:fldChar w:fldCharType="begin"/>
        </w:r>
        <w:r w:rsidR="00EF3933">
          <w:rPr>
            <w:noProof/>
            <w:webHidden/>
          </w:rPr>
          <w:instrText xml:space="preserve"> PAGEREF _Toc54274075 \h </w:instrText>
        </w:r>
        <w:r w:rsidR="00EF3933">
          <w:rPr>
            <w:noProof/>
            <w:webHidden/>
          </w:rPr>
        </w:r>
        <w:r w:rsidR="00EF3933">
          <w:rPr>
            <w:noProof/>
            <w:webHidden/>
          </w:rPr>
          <w:fldChar w:fldCharType="separate"/>
        </w:r>
        <w:r w:rsidR="001221FB">
          <w:rPr>
            <w:noProof/>
            <w:webHidden/>
          </w:rPr>
          <w:t>46</w:t>
        </w:r>
        <w:r w:rsidR="00EF3933">
          <w:rPr>
            <w:noProof/>
            <w:webHidden/>
          </w:rPr>
          <w:fldChar w:fldCharType="end"/>
        </w:r>
      </w:hyperlink>
    </w:p>
    <w:p w14:paraId="61A02E0C" w14:textId="1DB9440D" w:rsidR="00EF3933" w:rsidRDefault="009A7F11">
      <w:pPr>
        <w:pStyle w:val="TOC2"/>
        <w:tabs>
          <w:tab w:val="left" w:pos="1440"/>
          <w:tab w:val="right" w:leader="dot" w:pos="9350"/>
        </w:tabs>
        <w:rPr>
          <w:rFonts w:asciiTheme="minorHAnsi" w:hAnsiTheme="minorHAnsi" w:cstheme="minorBidi"/>
          <w:noProof/>
          <w:sz w:val="22"/>
          <w:szCs w:val="22"/>
        </w:rPr>
      </w:pPr>
      <w:hyperlink w:anchor="_Toc54274076"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Timely Filing.</w:t>
        </w:r>
        <w:r w:rsidR="00EF3933">
          <w:rPr>
            <w:noProof/>
            <w:webHidden/>
          </w:rPr>
          <w:tab/>
        </w:r>
        <w:r w:rsidR="00EF3933">
          <w:rPr>
            <w:noProof/>
            <w:webHidden/>
          </w:rPr>
          <w:fldChar w:fldCharType="begin"/>
        </w:r>
        <w:r w:rsidR="00EF3933">
          <w:rPr>
            <w:noProof/>
            <w:webHidden/>
          </w:rPr>
          <w:instrText xml:space="preserve"> PAGEREF _Toc54274076 \h </w:instrText>
        </w:r>
        <w:r w:rsidR="00EF3933">
          <w:rPr>
            <w:noProof/>
            <w:webHidden/>
          </w:rPr>
        </w:r>
        <w:r w:rsidR="00EF3933">
          <w:rPr>
            <w:noProof/>
            <w:webHidden/>
          </w:rPr>
          <w:fldChar w:fldCharType="separate"/>
        </w:r>
        <w:r w:rsidR="001221FB">
          <w:rPr>
            <w:noProof/>
            <w:webHidden/>
          </w:rPr>
          <w:t>47</w:t>
        </w:r>
        <w:r w:rsidR="00EF3933">
          <w:rPr>
            <w:noProof/>
            <w:webHidden/>
          </w:rPr>
          <w:fldChar w:fldCharType="end"/>
        </w:r>
      </w:hyperlink>
    </w:p>
    <w:p w14:paraId="5913700E" w14:textId="04CD7920" w:rsidR="00EF3933" w:rsidRDefault="009A7F11">
      <w:pPr>
        <w:pStyle w:val="TOC2"/>
        <w:tabs>
          <w:tab w:val="left" w:pos="1440"/>
          <w:tab w:val="right" w:leader="dot" w:pos="9350"/>
        </w:tabs>
        <w:rPr>
          <w:rFonts w:asciiTheme="minorHAnsi" w:hAnsiTheme="minorHAnsi" w:cstheme="minorBidi"/>
          <w:noProof/>
          <w:sz w:val="22"/>
          <w:szCs w:val="22"/>
        </w:rPr>
      </w:pPr>
      <w:hyperlink w:anchor="_Toc54274077" w:history="1">
        <w:r w:rsidR="00EF3933" w:rsidRPr="00C93AB3">
          <w:rPr>
            <w:rStyle w:val="Hyperlink"/>
            <w:rFonts w:cs="Arial"/>
            <w:b/>
            <w:bCs/>
            <w:noProof/>
          </w:rPr>
          <w:t>(e)</w:t>
        </w:r>
        <w:r w:rsidR="00EF3933">
          <w:rPr>
            <w:rFonts w:asciiTheme="minorHAnsi" w:hAnsiTheme="minorHAnsi" w:cstheme="minorBidi"/>
            <w:noProof/>
            <w:sz w:val="22"/>
            <w:szCs w:val="22"/>
          </w:rPr>
          <w:tab/>
        </w:r>
        <w:r w:rsidR="00EF3933" w:rsidRPr="00C93AB3">
          <w:rPr>
            <w:rStyle w:val="Hyperlink"/>
            <w:rFonts w:cs="Arial"/>
            <w:b/>
            <w:bCs/>
            <w:noProof/>
          </w:rPr>
          <w:t>Official Record.</w:t>
        </w:r>
        <w:r w:rsidR="00EF3933">
          <w:rPr>
            <w:noProof/>
            <w:webHidden/>
          </w:rPr>
          <w:tab/>
        </w:r>
        <w:r w:rsidR="00EF3933">
          <w:rPr>
            <w:noProof/>
            <w:webHidden/>
          </w:rPr>
          <w:fldChar w:fldCharType="begin"/>
        </w:r>
        <w:r w:rsidR="00EF3933">
          <w:rPr>
            <w:noProof/>
            <w:webHidden/>
          </w:rPr>
          <w:instrText xml:space="preserve"> PAGEREF _Toc54274077 \h </w:instrText>
        </w:r>
        <w:r w:rsidR="00EF3933">
          <w:rPr>
            <w:noProof/>
            <w:webHidden/>
          </w:rPr>
        </w:r>
        <w:r w:rsidR="00EF3933">
          <w:rPr>
            <w:noProof/>
            <w:webHidden/>
          </w:rPr>
          <w:fldChar w:fldCharType="separate"/>
        </w:r>
        <w:r w:rsidR="001221FB">
          <w:rPr>
            <w:noProof/>
            <w:webHidden/>
          </w:rPr>
          <w:t>47</w:t>
        </w:r>
        <w:r w:rsidR="00EF3933">
          <w:rPr>
            <w:noProof/>
            <w:webHidden/>
          </w:rPr>
          <w:fldChar w:fldCharType="end"/>
        </w:r>
      </w:hyperlink>
    </w:p>
    <w:p w14:paraId="59BE9FED" w14:textId="1822DE08" w:rsidR="00EF3933" w:rsidRDefault="009A7F11">
      <w:pPr>
        <w:pStyle w:val="TOC3"/>
        <w:tabs>
          <w:tab w:val="left" w:pos="2160"/>
          <w:tab w:val="right" w:leader="dot" w:pos="9350"/>
        </w:tabs>
        <w:rPr>
          <w:rFonts w:asciiTheme="minorHAnsi" w:hAnsiTheme="minorHAnsi" w:cstheme="minorBidi"/>
          <w:noProof/>
          <w:sz w:val="22"/>
          <w:szCs w:val="22"/>
        </w:rPr>
      </w:pPr>
      <w:hyperlink w:anchor="_Toc54274078"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Documents Filed Nonelectronically.</w:t>
        </w:r>
        <w:r w:rsidR="00EF3933">
          <w:rPr>
            <w:noProof/>
            <w:webHidden/>
          </w:rPr>
          <w:tab/>
        </w:r>
        <w:r w:rsidR="00EF3933">
          <w:rPr>
            <w:noProof/>
            <w:webHidden/>
          </w:rPr>
          <w:fldChar w:fldCharType="begin"/>
        </w:r>
        <w:r w:rsidR="00EF3933">
          <w:rPr>
            <w:noProof/>
            <w:webHidden/>
          </w:rPr>
          <w:instrText xml:space="preserve"> PAGEREF _Toc54274078 \h </w:instrText>
        </w:r>
        <w:r w:rsidR="00EF3933">
          <w:rPr>
            <w:noProof/>
            <w:webHidden/>
          </w:rPr>
        </w:r>
        <w:r w:rsidR="00EF3933">
          <w:rPr>
            <w:noProof/>
            <w:webHidden/>
          </w:rPr>
          <w:fldChar w:fldCharType="separate"/>
        </w:r>
        <w:r w:rsidR="001221FB">
          <w:rPr>
            <w:noProof/>
            <w:webHidden/>
          </w:rPr>
          <w:t>47</w:t>
        </w:r>
        <w:r w:rsidR="00EF3933">
          <w:rPr>
            <w:noProof/>
            <w:webHidden/>
          </w:rPr>
          <w:fldChar w:fldCharType="end"/>
        </w:r>
      </w:hyperlink>
    </w:p>
    <w:p w14:paraId="010A34F2" w14:textId="37DC2C89" w:rsidR="00EF3933" w:rsidRDefault="009A7F11">
      <w:pPr>
        <w:pStyle w:val="TOC3"/>
        <w:tabs>
          <w:tab w:val="left" w:pos="2160"/>
          <w:tab w:val="right" w:leader="dot" w:pos="9350"/>
        </w:tabs>
        <w:rPr>
          <w:rFonts w:asciiTheme="minorHAnsi" w:hAnsiTheme="minorHAnsi" w:cstheme="minorBidi"/>
          <w:noProof/>
          <w:sz w:val="22"/>
          <w:szCs w:val="22"/>
        </w:rPr>
      </w:pPr>
      <w:hyperlink w:anchor="_Toc54274079"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Original Documents Scanned and Discarded.</w:t>
        </w:r>
        <w:r w:rsidR="00EF3933">
          <w:rPr>
            <w:noProof/>
            <w:webHidden/>
          </w:rPr>
          <w:tab/>
        </w:r>
        <w:r w:rsidR="00EF3933">
          <w:rPr>
            <w:noProof/>
            <w:webHidden/>
          </w:rPr>
          <w:fldChar w:fldCharType="begin"/>
        </w:r>
        <w:r w:rsidR="00EF3933">
          <w:rPr>
            <w:noProof/>
            <w:webHidden/>
          </w:rPr>
          <w:instrText xml:space="preserve"> PAGEREF _Toc54274079 \h </w:instrText>
        </w:r>
        <w:r w:rsidR="00EF3933">
          <w:rPr>
            <w:noProof/>
            <w:webHidden/>
          </w:rPr>
        </w:r>
        <w:r w:rsidR="00EF3933">
          <w:rPr>
            <w:noProof/>
            <w:webHidden/>
          </w:rPr>
          <w:fldChar w:fldCharType="separate"/>
        </w:r>
        <w:r w:rsidR="001221FB">
          <w:rPr>
            <w:noProof/>
            <w:webHidden/>
          </w:rPr>
          <w:t>47</w:t>
        </w:r>
        <w:r w:rsidR="00EF3933">
          <w:rPr>
            <w:noProof/>
            <w:webHidden/>
          </w:rPr>
          <w:fldChar w:fldCharType="end"/>
        </w:r>
      </w:hyperlink>
    </w:p>
    <w:p w14:paraId="7F9DE653" w14:textId="0D0502D5" w:rsidR="00EF3933" w:rsidRDefault="009A7F11">
      <w:pPr>
        <w:pStyle w:val="TOC3"/>
        <w:tabs>
          <w:tab w:val="left" w:pos="2160"/>
          <w:tab w:val="right" w:leader="dot" w:pos="9350"/>
        </w:tabs>
        <w:rPr>
          <w:rFonts w:asciiTheme="minorHAnsi" w:hAnsiTheme="minorHAnsi" w:cstheme="minorBidi"/>
          <w:noProof/>
          <w:sz w:val="22"/>
          <w:szCs w:val="22"/>
        </w:rPr>
      </w:pPr>
      <w:hyperlink w:anchor="_Toc54274080" w:history="1">
        <w:r w:rsidR="00EF3933" w:rsidRPr="00C93AB3">
          <w:rPr>
            <w:rStyle w:val="Hyperlink"/>
            <w:rFonts w:cs="Arial"/>
            <w:b/>
            <w:bCs/>
            <w:noProof/>
          </w:rPr>
          <w:t>(3)</w:t>
        </w:r>
        <w:r w:rsidR="00EF3933">
          <w:rPr>
            <w:rFonts w:asciiTheme="minorHAnsi" w:hAnsiTheme="minorHAnsi" w:cstheme="minorBidi"/>
            <w:noProof/>
            <w:sz w:val="22"/>
            <w:szCs w:val="22"/>
          </w:rPr>
          <w:tab/>
        </w:r>
        <w:r w:rsidR="00EF3933" w:rsidRPr="00C93AB3">
          <w:rPr>
            <w:rStyle w:val="Hyperlink"/>
            <w:rFonts w:cs="Arial"/>
            <w:b/>
            <w:bCs/>
            <w:noProof/>
          </w:rPr>
          <w:t>Copies of Filings</w:t>
        </w:r>
        <w:r w:rsidR="00EF3933" w:rsidRPr="00C93AB3">
          <w:rPr>
            <w:rStyle w:val="Hyperlink"/>
            <w:rFonts w:cs="Arial"/>
            <w:b/>
            <w:noProof/>
          </w:rPr>
          <w:t>.</w:t>
        </w:r>
        <w:r w:rsidR="00EF3933">
          <w:rPr>
            <w:noProof/>
            <w:webHidden/>
          </w:rPr>
          <w:tab/>
        </w:r>
        <w:r w:rsidR="00EF3933">
          <w:rPr>
            <w:noProof/>
            <w:webHidden/>
          </w:rPr>
          <w:fldChar w:fldCharType="begin"/>
        </w:r>
        <w:r w:rsidR="00EF3933">
          <w:rPr>
            <w:noProof/>
            <w:webHidden/>
          </w:rPr>
          <w:instrText xml:space="preserve"> PAGEREF _Toc54274080 \h </w:instrText>
        </w:r>
        <w:r w:rsidR="00EF3933">
          <w:rPr>
            <w:noProof/>
            <w:webHidden/>
          </w:rPr>
        </w:r>
        <w:r w:rsidR="00EF3933">
          <w:rPr>
            <w:noProof/>
            <w:webHidden/>
          </w:rPr>
          <w:fldChar w:fldCharType="separate"/>
        </w:r>
        <w:r w:rsidR="001221FB">
          <w:rPr>
            <w:noProof/>
            <w:webHidden/>
          </w:rPr>
          <w:t>47</w:t>
        </w:r>
        <w:r w:rsidR="00EF3933">
          <w:rPr>
            <w:noProof/>
            <w:webHidden/>
          </w:rPr>
          <w:fldChar w:fldCharType="end"/>
        </w:r>
      </w:hyperlink>
    </w:p>
    <w:p w14:paraId="679A0A1E" w14:textId="1CD1D71F" w:rsidR="00EF3933" w:rsidRDefault="009A7F11">
      <w:pPr>
        <w:pStyle w:val="TOC2"/>
        <w:tabs>
          <w:tab w:val="left" w:pos="1440"/>
          <w:tab w:val="right" w:leader="dot" w:pos="9350"/>
        </w:tabs>
        <w:rPr>
          <w:rFonts w:asciiTheme="minorHAnsi" w:hAnsiTheme="minorHAnsi" w:cstheme="minorBidi"/>
          <w:noProof/>
          <w:sz w:val="22"/>
          <w:szCs w:val="22"/>
        </w:rPr>
      </w:pPr>
      <w:hyperlink w:anchor="_Toc54274081" w:history="1">
        <w:r w:rsidR="00EF3933" w:rsidRPr="00C93AB3">
          <w:rPr>
            <w:rStyle w:val="Hyperlink"/>
            <w:rFonts w:cs="Arial"/>
            <w:b/>
            <w:bCs/>
            <w:noProof/>
          </w:rPr>
          <w:t>(f)</w:t>
        </w:r>
        <w:r w:rsidR="00EF3933">
          <w:rPr>
            <w:rFonts w:asciiTheme="minorHAnsi" w:hAnsiTheme="minorHAnsi" w:cstheme="minorBidi"/>
            <w:noProof/>
            <w:sz w:val="22"/>
            <w:szCs w:val="22"/>
          </w:rPr>
          <w:tab/>
        </w:r>
        <w:r w:rsidR="00EF3933" w:rsidRPr="00C93AB3">
          <w:rPr>
            <w:rStyle w:val="Hyperlink"/>
            <w:rFonts w:cs="Arial"/>
            <w:b/>
            <w:bCs/>
            <w:noProof/>
          </w:rPr>
          <w:t>File Date.</w:t>
        </w:r>
        <w:r w:rsidR="00EF3933">
          <w:rPr>
            <w:noProof/>
            <w:webHidden/>
          </w:rPr>
          <w:tab/>
        </w:r>
        <w:r w:rsidR="00EF3933">
          <w:rPr>
            <w:noProof/>
            <w:webHidden/>
          </w:rPr>
          <w:fldChar w:fldCharType="begin"/>
        </w:r>
        <w:r w:rsidR="00EF3933">
          <w:rPr>
            <w:noProof/>
            <w:webHidden/>
          </w:rPr>
          <w:instrText xml:space="preserve"> PAGEREF _Toc54274081 \h </w:instrText>
        </w:r>
        <w:r w:rsidR="00EF3933">
          <w:rPr>
            <w:noProof/>
            <w:webHidden/>
          </w:rPr>
        </w:r>
        <w:r w:rsidR="00EF3933">
          <w:rPr>
            <w:noProof/>
            <w:webHidden/>
          </w:rPr>
          <w:fldChar w:fldCharType="separate"/>
        </w:r>
        <w:r w:rsidR="001221FB">
          <w:rPr>
            <w:noProof/>
            <w:webHidden/>
          </w:rPr>
          <w:t>47</w:t>
        </w:r>
        <w:r w:rsidR="00EF3933">
          <w:rPr>
            <w:noProof/>
            <w:webHidden/>
          </w:rPr>
          <w:fldChar w:fldCharType="end"/>
        </w:r>
      </w:hyperlink>
    </w:p>
    <w:p w14:paraId="1B8311F8" w14:textId="38C94D00" w:rsidR="00EF3933" w:rsidRDefault="009A7F11">
      <w:pPr>
        <w:pStyle w:val="TOC1"/>
        <w:tabs>
          <w:tab w:val="right" w:leader="dot" w:pos="9350"/>
        </w:tabs>
        <w:rPr>
          <w:rFonts w:asciiTheme="minorHAnsi" w:hAnsiTheme="minorHAnsi" w:cstheme="minorBidi"/>
          <w:noProof/>
          <w:sz w:val="22"/>
          <w:szCs w:val="22"/>
        </w:rPr>
      </w:pPr>
      <w:hyperlink w:anchor="_Toc54274082" w:history="1">
        <w:r w:rsidR="00EF3933" w:rsidRPr="00C93AB3">
          <w:rPr>
            <w:rStyle w:val="Hyperlink"/>
            <w:rFonts w:cs="Arial"/>
            <w:b/>
            <w:bCs/>
            <w:noProof/>
          </w:rPr>
          <w:t>49.1.1</w:t>
        </w:r>
        <w:r w:rsidR="00EF3933">
          <w:rPr>
            <w:rFonts w:asciiTheme="minorHAnsi" w:hAnsiTheme="minorHAnsi" w:cstheme="minorBidi"/>
            <w:noProof/>
            <w:sz w:val="22"/>
            <w:szCs w:val="22"/>
          </w:rPr>
          <w:tab/>
        </w:r>
        <w:r w:rsidR="00EF3933" w:rsidRPr="00C93AB3">
          <w:rPr>
            <w:rStyle w:val="Hyperlink"/>
            <w:rFonts w:cs="Arial"/>
            <w:b/>
            <w:bCs/>
            <w:noProof/>
          </w:rPr>
          <w:t>Privacy.</w:t>
        </w:r>
        <w:r w:rsidR="00EF3933">
          <w:rPr>
            <w:noProof/>
            <w:webHidden/>
          </w:rPr>
          <w:tab/>
        </w:r>
        <w:r w:rsidR="00EF3933">
          <w:rPr>
            <w:noProof/>
            <w:webHidden/>
          </w:rPr>
          <w:fldChar w:fldCharType="begin"/>
        </w:r>
        <w:r w:rsidR="00EF3933">
          <w:rPr>
            <w:noProof/>
            <w:webHidden/>
          </w:rPr>
          <w:instrText xml:space="preserve"> PAGEREF _Toc54274082 \h </w:instrText>
        </w:r>
        <w:r w:rsidR="00EF3933">
          <w:rPr>
            <w:noProof/>
            <w:webHidden/>
          </w:rPr>
        </w:r>
        <w:r w:rsidR="00EF3933">
          <w:rPr>
            <w:noProof/>
            <w:webHidden/>
          </w:rPr>
          <w:fldChar w:fldCharType="separate"/>
        </w:r>
        <w:r w:rsidR="001221FB">
          <w:rPr>
            <w:noProof/>
            <w:webHidden/>
          </w:rPr>
          <w:t>47</w:t>
        </w:r>
        <w:r w:rsidR="00EF3933">
          <w:rPr>
            <w:noProof/>
            <w:webHidden/>
          </w:rPr>
          <w:fldChar w:fldCharType="end"/>
        </w:r>
      </w:hyperlink>
    </w:p>
    <w:p w14:paraId="0E550E3F" w14:textId="30F2679F" w:rsidR="00EF3933" w:rsidRDefault="009A7F11">
      <w:pPr>
        <w:pStyle w:val="TOC2"/>
        <w:tabs>
          <w:tab w:val="left" w:pos="1440"/>
          <w:tab w:val="right" w:leader="dot" w:pos="9350"/>
        </w:tabs>
        <w:rPr>
          <w:rFonts w:asciiTheme="minorHAnsi" w:hAnsiTheme="minorHAnsi" w:cstheme="minorBidi"/>
          <w:noProof/>
          <w:sz w:val="22"/>
          <w:szCs w:val="22"/>
        </w:rPr>
      </w:pPr>
      <w:hyperlink w:anchor="_Toc54274083"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Mandatory Redaction.</w:t>
        </w:r>
        <w:r w:rsidR="00EF3933">
          <w:rPr>
            <w:noProof/>
            <w:webHidden/>
          </w:rPr>
          <w:tab/>
        </w:r>
        <w:r w:rsidR="00EF3933">
          <w:rPr>
            <w:noProof/>
            <w:webHidden/>
          </w:rPr>
          <w:fldChar w:fldCharType="begin"/>
        </w:r>
        <w:r w:rsidR="00EF3933">
          <w:rPr>
            <w:noProof/>
            <w:webHidden/>
          </w:rPr>
          <w:instrText xml:space="preserve"> PAGEREF _Toc54274083 \h </w:instrText>
        </w:r>
        <w:r w:rsidR="00EF3933">
          <w:rPr>
            <w:noProof/>
            <w:webHidden/>
          </w:rPr>
        </w:r>
        <w:r w:rsidR="00EF3933">
          <w:rPr>
            <w:noProof/>
            <w:webHidden/>
          </w:rPr>
          <w:fldChar w:fldCharType="separate"/>
        </w:r>
        <w:r w:rsidR="001221FB">
          <w:rPr>
            <w:noProof/>
            <w:webHidden/>
          </w:rPr>
          <w:t>48</w:t>
        </w:r>
        <w:r w:rsidR="00EF3933">
          <w:rPr>
            <w:noProof/>
            <w:webHidden/>
          </w:rPr>
          <w:fldChar w:fldCharType="end"/>
        </w:r>
      </w:hyperlink>
    </w:p>
    <w:p w14:paraId="70102E5F" w14:textId="740BC551" w:rsidR="00EF3933" w:rsidRDefault="009A7F11">
      <w:pPr>
        <w:pStyle w:val="TOC2"/>
        <w:tabs>
          <w:tab w:val="left" w:pos="1440"/>
          <w:tab w:val="right" w:leader="dot" w:pos="9350"/>
        </w:tabs>
        <w:rPr>
          <w:rFonts w:asciiTheme="minorHAnsi" w:hAnsiTheme="minorHAnsi" w:cstheme="minorBidi"/>
          <w:noProof/>
          <w:sz w:val="22"/>
          <w:szCs w:val="22"/>
        </w:rPr>
      </w:pPr>
      <w:hyperlink w:anchor="_Toc54274084"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Discretionary Redaction.</w:t>
        </w:r>
        <w:r w:rsidR="00EF3933">
          <w:rPr>
            <w:noProof/>
            <w:webHidden/>
          </w:rPr>
          <w:tab/>
        </w:r>
        <w:r w:rsidR="00EF3933">
          <w:rPr>
            <w:noProof/>
            <w:webHidden/>
          </w:rPr>
          <w:fldChar w:fldCharType="begin"/>
        </w:r>
        <w:r w:rsidR="00EF3933">
          <w:rPr>
            <w:noProof/>
            <w:webHidden/>
          </w:rPr>
          <w:instrText xml:space="preserve"> PAGEREF _Toc54274084 \h </w:instrText>
        </w:r>
        <w:r w:rsidR="00EF3933">
          <w:rPr>
            <w:noProof/>
            <w:webHidden/>
          </w:rPr>
        </w:r>
        <w:r w:rsidR="00EF3933">
          <w:rPr>
            <w:noProof/>
            <w:webHidden/>
          </w:rPr>
          <w:fldChar w:fldCharType="separate"/>
        </w:r>
        <w:r w:rsidR="001221FB">
          <w:rPr>
            <w:noProof/>
            <w:webHidden/>
          </w:rPr>
          <w:t>48</w:t>
        </w:r>
        <w:r w:rsidR="00EF3933">
          <w:rPr>
            <w:noProof/>
            <w:webHidden/>
          </w:rPr>
          <w:fldChar w:fldCharType="end"/>
        </w:r>
      </w:hyperlink>
    </w:p>
    <w:p w14:paraId="37CFE826" w14:textId="4F43EAA1" w:rsidR="00EF3933" w:rsidRDefault="009A7F11">
      <w:pPr>
        <w:pStyle w:val="TOC2"/>
        <w:tabs>
          <w:tab w:val="left" w:pos="1440"/>
          <w:tab w:val="right" w:leader="dot" w:pos="9350"/>
        </w:tabs>
        <w:rPr>
          <w:rFonts w:asciiTheme="minorHAnsi" w:hAnsiTheme="minorHAnsi" w:cstheme="minorBidi"/>
          <w:noProof/>
          <w:sz w:val="22"/>
          <w:szCs w:val="22"/>
        </w:rPr>
      </w:pPr>
      <w:hyperlink w:anchor="_Toc54274085"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Restricting Access to Unredacted Documents.</w:t>
        </w:r>
        <w:r w:rsidR="00EF3933">
          <w:rPr>
            <w:noProof/>
            <w:webHidden/>
          </w:rPr>
          <w:tab/>
        </w:r>
        <w:r w:rsidR="00EF3933">
          <w:rPr>
            <w:noProof/>
            <w:webHidden/>
          </w:rPr>
          <w:fldChar w:fldCharType="begin"/>
        </w:r>
        <w:r w:rsidR="00EF3933">
          <w:rPr>
            <w:noProof/>
            <w:webHidden/>
          </w:rPr>
          <w:instrText xml:space="preserve"> PAGEREF _Toc54274085 \h </w:instrText>
        </w:r>
        <w:r w:rsidR="00EF3933">
          <w:rPr>
            <w:noProof/>
            <w:webHidden/>
          </w:rPr>
        </w:r>
        <w:r w:rsidR="00EF3933">
          <w:rPr>
            <w:noProof/>
            <w:webHidden/>
          </w:rPr>
          <w:fldChar w:fldCharType="separate"/>
        </w:r>
        <w:r w:rsidR="001221FB">
          <w:rPr>
            <w:noProof/>
            <w:webHidden/>
          </w:rPr>
          <w:t>48</w:t>
        </w:r>
        <w:r w:rsidR="00EF3933">
          <w:rPr>
            <w:noProof/>
            <w:webHidden/>
          </w:rPr>
          <w:fldChar w:fldCharType="end"/>
        </w:r>
      </w:hyperlink>
    </w:p>
    <w:p w14:paraId="3E09DA8A" w14:textId="5888B12B" w:rsidR="00EF3933" w:rsidRDefault="009A7F11">
      <w:pPr>
        <w:pStyle w:val="TOC2"/>
        <w:tabs>
          <w:tab w:val="left" w:pos="1440"/>
          <w:tab w:val="right" w:leader="dot" w:pos="9350"/>
        </w:tabs>
        <w:rPr>
          <w:rFonts w:asciiTheme="minorHAnsi" w:hAnsiTheme="minorHAnsi" w:cstheme="minorBidi"/>
          <w:noProof/>
          <w:sz w:val="22"/>
          <w:szCs w:val="22"/>
        </w:rPr>
      </w:pPr>
      <w:hyperlink w:anchor="_Toc54274086"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Timely Filing.</w:t>
        </w:r>
        <w:r w:rsidR="00EF3933">
          <w:rPr>
            <w:noProof/>
            <w:webHidden/>
          </w:rPr>
          <w:tab/>
        </w:r>
        <w:r w:rsidR="00EF3933">
          <w:rPr>
            <w:noProof/>
            <w:webHidden/>
          </w:rPr>
          <w:fldChar w:fldCharType="begin"/>
        </w:r>
        <w:r w:rsidR="00EF3933">
          <w:rPr>
            <w:noProof/>
            <w:webHidden/>
          </w:rPr>
          <w:instrText xml:space="preserve"> PAGEREF _Toc54274086 \h </w:instrText>
        </w:r>
        <w:r w:rsidR="00EF3933">
          <w:rPr>
            <w:noProof/>
            <w:webHidden/>
          </w:rPr>
        </w:r>
        <w:r w:rsidR="00EF3933">
          <w:rPr>
            <w:noProof/>
            <w:webHidden/>
          </w:rPr>
          <w:fldChar w:fldCharType="separate"/>
        </w:r>
        <w:r w:rsidR="001221FB">
          <w:rPr>
            <w:noProof/>
            <w:webHidden/>
          </w:rPr>
          <w:t>48</w:t>
        </w:r>
        <w:r w:rsidR="00EF3933">
          <w:rPr>
            <w:noProof/>
            <w:webHidden/>
          </w:rPr>
          <w:fldChar w:fldCharType="end"/>
        </w:r>
      </w:hyperlink>
    </w:p>
    <w:p w14:paraId="1B11A6B8" w14:textId="361C1633" w:rsidR="00EF3933" w:rsidRDefault="009A7F11">
      <w:pPr>
        <w:pStyle w:val="TOC2"/>
        <w:tabs>
          <w:tab w:val="left" w:pos="1440"/>
          <w:tab w:val="right" w:leader="dot" w:pos="9350"/>
        </w:tabs>
        <w:rPr>
          <w:rFonts w:asciiTheme="minorHAnsi" w:hAnsiTheme="minorHAnsi" w:cstheme="minorBidi"/>
          <w:noProof/>
          <w:sz w:val="22"/>
          <w:szCs w:val="22"/>
        </w:rPr>
      </w:pPr>
      <w:hyperlink w:anchor="_Toc54274087" w:history="1">
        <w:r w:rsidR="00EF3933" w:rsidRPr="00C93AB3">
          <w:rPr>
            <w:rStyle w:val="Hyperlink"/>
            <w:rFonts w:cs="Arial"/>
            <w:b/>
            <w:bCs/>
            <w:noProof/>
          </w:rPr>
          <w:t>(e)</w:t>
        </w:r>
        <w:r w:rsidR="00EF3933">
          <w:rPr>
            <w:rFonts w:asciiTheme="minorHAnsi" w:hAnsiTheme="minorHAnsi" w:cstheme="minorBidi"/>
            <w:noProof/>
            <w:sz w:val="22"/>
            <w:szCs w:val="22"/>
          </w:rPr>
          <w:tab/>
        </w:r>
        <w:r w:rsidR="00EF3933" w:rsidRPr="00C93AB3">
          <w:rPr>
            <w:rStyle w:val="Hyperlink"/>
            <w:rFonts w:cs="Arial"/>
            <w:b/>
            <w:bCs/>
            <w:noProof/>
          </w:rPr>
          <w:t>Official Record.</w:t>
        </w:r>
        <w:r w:rsidR="00EF3933">
          <w:rPr>
            <w:noProof/>
            <w:webHidden/>
          </w:rPr>
          <w:tab/>
        </w:r>
        <w:r w:rsidR="00EF3933">
          <w:rPr>
            <w:noProof/>
            <w:webHidden/>
          </w:rPr>
          <w:fldChar w:fldCharType="begin"/>
        </w:r>
        <w:r w:rsidR="00EF3933">
          <w:rPr>
            <w:noProof/>
            <w:webHidden/>
          </w:rPr>
          <w:instrText xml:space="preserve"> PAGEREF _Toc54274087 \h </w:instrText>
        </w:r>
        <w:r w:rsidR="00EF3933">
          <w:rPr>
            <w:noProof/>
            <w:webHidden/>
          </w:rPr>
        </w:r>
        <w:r w:rsidR="00EF3933">
          <w:rPr>
            <w:noProof/>
            <w:webHidden/>
          </w:rPr>
          <w:fldChar w:fldCharType="separate"/>
        </w:r>
        <w:r w:rsidR="001221FB">
          <w:rPr>
            <w:noProof/>
            <w:webHidden/>
          </w:rPr>
          <w:t>49</w:t>
        </w:r>
        <w:r w:rsidR="00EF3933">
          <w:rPr>
            <w:noProof/>
            <w:webHidden/>
          </w:rPr>
          <w:fldChar w:fldCharType="end"/>
        </w:r>
      </w:hyperlink>
    </w:p>
    <w:p w14:paraId="0F35985E" w14:textId="76C44520" w:rsidR="00EF3933" w:rsidRDefault="009A7F11">
      <w:pPr>
        <w:pStyle w:val="TOC3"/>
        <w:tabs>
          <w:tab w:val="left" w:pos="2160"/>
          <w:tab w:val="right" w:leader="dot" w:pos="9350"/>
        </w:tabs>
        <w:rPr>
          <w:rFonts w:asciiTheme="minorHAnsi" w:hAnsiTheme="minorHAnsi" w:cstheme="minorBidi"/>
          <w:noProof/>
          <w:sz w:val="22"/>
          <w:szCs w:val="22"/>
        </w:rPr>
      </w:pPr>
      <w:hyperlink w:anchor="_Toc54274088"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Motion.</w:t>
        </w:r>
        <w:r w:rsidR="00EF3933">
          <w:rPr>
            <w:noProof/>
            <w:webHidden/>
          </w:rPr>
          <w:tab/>
        </w:r>
        <w:r w:rsidR="00EF3933">
          <w:rPr>
            <w:noProof/>
            <w:webHidden/>
          </w:rPr>
          <w:fldChar w:fldCharType="begin"/>
        </w:r>
        <w:r w:rsidR="00EF3933">
          <w:rPr>
            <w:noProof/>
            <w:webHidden/>
          </w:rPr>
          <w:instrText xml:space="preserve"> PAGEREF _Toc54274088 \h </w:instrText>
        </w:r>
        <w:r w:rsidR="00EF3933">
          <w:rPr>
            <w:noProof/>
            <w:webHidden/>
          </w:rPr>
        </w:r>
        <w:r w:rsidR="00EF3933">
          <w:rPr>
            <w:noProof/>
            <w:webHidden/>
          </w:rPr>
          <w:fldChar w:fldCharType="separate"/>
        </w:r>
        <w:r w:rsidR="001221FB">
          <w:rPr>
            <w:noProof/>
            <w:webHidden/>
          </w:rPr>
          <w:t>49</w:t>
        </w:r>
        <w:r w:rsidR="00EF3933">
          <w:rPr>
            <w:noProof/>
            <w:webHidden/>
          </w:rPr>
          <w:fldChar w:fldCharType="end"/>
        </w:r>
      </w:hyperlink>
    </w:p>
    <w:p w14:paraId="1623187B" w14:textId="68A3BB3C" w:rsidR="00EF3933" w:rsidRDefault="009A7F11">
      <w:pPr>
        <w:pStyle w:val="TOC4"/>
        <w:tabs>
          <w:tab w:val="left" w:pos="2880"/>
          <w:tab w:val="right" w:leader="dot" w:pos="9350"/>
        </w:tabs>
        <w:rPr>
          <w:rFonts w:asciiTheme="minorHAnsi" w:hAnsiTheme="minorHAnsi" w:cstheme="minorBidi"/>
          <w:noProof/>
          <w:sz w:val="22"/>
          <w:szCs w:val="22"/>
        </w:rPr>
      </w:pPr>
      <w:hyperlink w:anchor="_Toc54274089"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Procedure.</w:t>
        </w:r>
        <w:r w:rsidR="00EF3933">
          <w:rPr>
            <w:noProof/>
            <w:webHidden/>
          </w:rPr>
          <w:tab/>
        </w:r>
        <w:r w:rsidR="00EF3933">
          <w:rPr>
            <w:noProof/>
            <w:webHidden/>
          </w:rPr>
          <w:fldChar w:fldCharType="begin"/>
        </w:r>
        <w:r w:rsidR="00EF3933">
          <w:rPr>
            <w:noProof/>
            <w:webHidden/>
          </w:rPr>
          <w:instrText xml:space="preserve"> PAGEREF _Toc54274089 \h </w:instrText>
        </w:r>
        <w:r w:rsidR="00EF3933">
          <w:rPr>
            <w:noProof/>
            <w:webHidden/>
          </w:rPr>
        </w:r>
        <w:r w:rsidR="00EF3933">
          <w:rPr>
            <w:noProof/>
            <w:webHidden/>
          </w:rPr>
          <w:fldChar w:fldCharType="separate"/>
        </w:r>
        <w:r w:rsidR="001221FB">
          <w:rPr>
            <w:noProof/>
            <w:webHidden/>
          </w:rPr>
          <w:t>49</w:t>
        </w:r>
        <w:r w:rsidR="00EF3933">
          <w:rPr>
            <w:noProof/>
            <w:webHidden/>
          </w:rPr>
          <w:fldChar w:fldCharType="end"/>
        </w:r>
      </w:hyperlink>
    </w:p>
    <w:p w14:paraId="5B6EE15A" w14:textId="06F375B7" w:rsidR="00EF3933" w:rsidRDefault="009A7F11">
      <w:pPr>
        <w:pStyle w:val="TOC4"/>
        <w:tabs>
          <w:tab w:val="left" w:pos="2880"/>
          <w:tab w:val="right" w:leader="dot" w:pos="9350"/>
        </w:tabs>
        <w:rPr>
          <w:rFonts w:asciiTheme="minorHAnsi" w:hAnsiTheme="minorHAnsi" w:cstheme="minorBidi"/>
          <w:noProof/>
          <w:sz w:val="22"/>
          <w:szCs w:val="22"/>
        </w:rPr>
      </w:pPr>
      <w:hyperlink w:anchor="_Toc54274090"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Unredacted Document not Attached.</w:t>
        </w:r>
        <w:r w:rsidR="00EF3933">
          <w:rPr>
            <w:noProof/>
            <w:webHidden/>
          </w:rPr>
          <w:tab/>
        </w:r>
        <w:r w:rsidR="00EF3933">
          <w:rPr>
            <w:noProof/>
            <w:webHidden/>
          </w:rPr>
          <w:fldChar w:fldCharType="begin"/>
        </w:r>
        <w:r w:rsidR="00EF3933">
          <w:rPr>
            <w:noProof/>
            <w:webHidden/>
          </w:rPr>
          <w:instrText xml:space="preserve"> PAGEREF _Toc54274090 \h </w:instrText>
        </w:r>
        <w:r w:rsidR="00EF3933">
          <w:rPr>
            <w:noProof/>
            <w:webHidden/>
          </w:rPr>
        </w:r>
        <w:r w:rsidR="00EF3933">
          <w:rPr>
            <w:noProof/>
            <w:webHidden/>
          </w:rPr>
          <w:fldChar w:fldCharType="separate"/>
        </w:r>
        <w:r w:rsidR="001221FB">
          <w:rPr>
            <w:noProof/>
            <w:webHidden/>
          </w:rPr>
          <w:t>49</w:t>
        </w:r>
        <w:r w:rsidR="00EF3933">
          <w:rPr>
            <w:noProof/>
            <w:webHidden/>
          </w:rPr>
          <w:fldChar w:fldCharType="end"/>
        </w:r>
      </w:hyperlink>
    </w:p>
    <w:p w14:paraId="47C81C27" w14:textId="7B186466" w:rsidR="00EF3933" w:rsidRDefault="009A7F11">
      <w:pPr>
        <w:pStyle w:val="TOC3"/>
        <w:tabs>
          <w:tab w:val="left" w:pos="2160"/>
          <w:tab w:val="right" w:leader="dot" w:pos="9350"/>
        </w:tabs>
        <w:rPr>
          <w:rFonts w:asciiTheme="minorHAnsi" w:hAnsiTheme="minorHAnsi" w:cstheme="minorBidi"/>
          <w:noProof/>
          <w:sz w:val="22"/>
          <w:szCs w:val="22"/>
        </w:rPr>
      </w:pPr>
      <w:hyperlink w:anchor="_Toc54274091"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Order.</w:t>
        </w:r>
        <w:r w:rsidR="00EF3933">
          <w:rPr>
            <w:noProof/>
            <w:webHidden/>
          </w:rPr>
          <w:tab/>
        </w:r>
        <w:r w:rsidR="00EF3933">
          <w:rPr>
            <w:noProof/>
            <w:webHidden/>
          </w:rPr>
          <w:fldChar w:fldCharType="begin"/>
        </w:r>
        <w:r w:rsidR="00EF3933">
          <w:rPr>
            <w:noProof/>
            <w:webHidden/>
          </w:rPr>
          <w:instrText xml:space="preserve"> PAGEREF _Toc54274091 \h </w:instrText>
        </w:r>
        <w:r w:rsidR="00EF3933">
          <w:rPr>
            <w:noProof/>
            <w:webHidden/>
          </w:rPr>
        </w:r>
        <w:r w:rsidR="00EF3933">
          <w:rPr>
            <w:noProof/>
            <w:webHidden/>
          </w:rPr>
          <w:fldChar w:fldCharType="separate"/>
        </w:r>
        <w:r w:rsidR="001221FB">
          <w:rPr>
            <w:noProof/>
            <w:webHidden/>
          </w:rPr>
          <w:t>49</w:t>
        </w:r>
        <w:r w:rsidR="00EF3933">
          <w:rPr>
            <w:noProof/>
            <w:webHidden/>
          </w:rPr>
          <w:fldChar w:fldCharType="end"/>
        </w:r>
      </w:hyperlink>
    </w:p>
    <w:p w14:paraId="62ECD191" w14:textId="2C110172" w:rsidR="00EF3933" w:rsidRDefault="009A7F11">
      <w:pPr>
        <w:pStyle w:val="TOC3"/>
        <w:tabs>
          <w:tab w:val="left" w:pos="2160"/>
          <w:tab w:val="right" w:leader="dot" w:pos="9350"/>
        </w:tabs>
        <w:rPr>
          <w:rFonts w:asciiTheme="minorHAnsi" w:hAnsiTheme="minorHAnsi" w:cstheme="minorBidi"/>
          <w:noProof/>
          <w:sz w:val="22"/>
          <w:szCs w:val="22"/>
        </w:rPr>
      </w:pPr>
      <w:hyperlink w:anchor="_Toc54274092" w:history="1">
        <w:r w:rsidR="00EF3933" w:rsidRPr="00C93AB3">
          <w:rPr>
            <w:rStyle w:val="Hyperlink"/>
            <w:rFonts w:cs="Arial"/>
            <w:b/>
            <w:bCs/>
            <w:noProof/>
          </w:rPr>
          <w:t>(3)</w:t>
        </w:r>
        <w:r w:rsidR="00EF3933">
          <w:rPr>
            <w:rFonts w:asciiTheme="minorHAnsi" w:hAnsiTheme="minorHAnsi" w:cstheme="minorBidi"/>
            <w:noProof/>
            <w:sz w:val="22"/>
            <w:szCs w:val="22"/>
          </w:rPr>
          <w:tab/>
        </w:r>
        <w:r w:rsidR="00EF3933" w:rsidRPr="00C93AB3">
          <w:rPr>
            <w:rStyle w:val="Hyperlink"/>
            <w:rFonts w:cs="Arial"/>
            <w:b/>
            <w:bCs/>
            <w:noProof/>
          </w:rPr>
          <w:t>Docket Sheet Entries.</w:t>
        </w:r>
        <w:r w:rsidR="00EF3933">
          <w:rPr>
            <w:noProof/>
            <w:webHidden/>
          </w:rPr>
          <w:tab/>
        </w:r>
        <w:r w:rsidR="00EF3933">
          <w:rPr>
            <w:noProof/>
            <w:webHidden/>
          </w:rPr>
          <w:fldChar w:fldCharType="begin"/>
        </w:r>
        <w:r w:rsidR="00EF3933">
          <w:rPr>
            <w:noProof/>
            <w:webHidden/>
          </w:rPr>
          <w:instrText xml:space="preserve"> PAGEREF _Toc54274092 \h </w:instrText>
        </w:r>
        <w:r w:rsidR="00EF3933">
          <w:rPr>
            <w:noProof/>
            <w:webHidden/>
          </w:rPr>
        </w:r>
        <w:r w:rsidR="00EF3933">
          <w:rPr>
            <w:noProof/>
            <w:webHidden/>
          </w:rPr>
          <w:fldChar w:fldCharType="separate"/>
        </w:r>
        <w:r w:rsidR="001221FB">
          <w:rPr>
            <w:noProof/>
            <w:webHidden/>
          </w:rPr>
          <w:t>49</w:t>
        </w:r>
        <w:r w:rsidR="00EF3933">
          <w:rPr>
            <w:noProof/>
            <w:webHidden/>
          </w:rPr>
          <w:fldChar w:fldCharType="end"/>
        </w:r>
      </w:hyperlink>
    </w:p>
    <w:p w14:paraId="323099DE" w14:textId="5F7D7CC2" w:rsidR="00EF3933" w:rsidRDefault="009A7F11">
      <w:pPr>
        <w:pStyle w:val="TOC2"/>
        <w:tabs>
          <w:tab w:val="left" w:pos="1440"/>
          <w:tab w:val="right" w:leader="dot" w:pos="9350"/>
        </w:tabs>
        <w:rPr>
          <w:rFonts w:asciiTheme="minorHAnsi" w:hAnsiTheme="minorHAnsi" w:cstheme="minorBidi"/>
          <w:noProof/>
          <w:sz w:val="22"/>
          <w:szCs w:val="22"/>
        </w:rPr>
      </w:pPr>
      <w:hyperlink w:anchor="_Toc54274093"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Medical, Mental Health, and Drug Rehabilitation Records.</w:t>
        </w:r>
        <w:r w:rsidR="00EF3933">
          <w:rPr>
            <w:noProof/>
            <w:webHidden/>
          </w:rPr>
          <w:tab/>
        </w:r>
        <w:r w:rsidR="00EF3933">
          <w:rPr>
            <w:noProof/>
            <w:webHidden/>
          </w:rPr>
          <w:fldChar w:fldCharType="begin"/>
        </w:r>
        <w:r w:rsidR="00EF3933">
          <w:rPr>
            <w:noProof/>
            <w:webHidden/>
          </w:rPr>
          <w:instrText xml:space="preserve"> PAGEREF _Toc54274093 \h </w:instrText>
        </w:r>
        <w:r w:rsidR="00EF3933">
          <w:rPr>
            <w:noProof/>
            <w:webHidden/>
          </w:rPr>
        </w:r>
        <w:r w:rsidR="00EF3933">
          <w:rPr>
            <w:noProof/>
            <w:webHidden/>
          </w:rPr>
          <w:fldChar w:fldCharType="separate"/>
        </w:r>
        <w:r w:rsidR="001221FB">
          <w:rPr>
            <w:noProof/>
            <w:webHidden/>
          </w:rPr>
          <w:t>50</w:t>
        </w:r>
        <w:r w:rsidR="00EF3933">
          <w:rPr>
            <w:noProof/>
            <w:webHidden/>
          </w:rPr>
          <w:fldChar w:fldCharType="end"/>
        </w:r>
      </w:hyperlink>
    </w:p>
    <w:p w14:paraId="0D8BAC99" w14:textId="015FEFE0" w:rsidR="00EF3933" w:rsidRDefault="009A7F11">
      <w:pPr>
        <w:pStyle w:val="TOC1"/>
        <w:tabs>
          <w:tab w:val="right" w:leader="dot" w:pos="9350"/>
        </w:tabs>
        <w:rPr>
          <w:rFonts w:asciiTheme="minorHAnsi" w:hAnsiTheme="minorHAnsi" w:cstheme="minorBidi"/>
          <w:noProof/>
          <w:sz w:val="22"/>
          <w:szCs w:val="22"/>
        </w:rPr>
      </w:pPr>
      <w:hyperlink w:anchor="_Toc54274094" w:history="1">
        <w:r w:rsidR="00EF3933" w:rsidRPr="00C93AB3">
          <w:rPr>
            <w:rStyle w:val="Hyperlink"/>
            <w:rFonts w:cs="Arial"/>
            <w:b/>
            <w:bCs/>
            <w:noProof/>
          </w:rPr>
          <w:t>49.2</w:t>
        </w:r>
        <w:r w:rsidR="00EF3933">
          <w:rPr>
            <w:rFonts w:asciiTheme="minorHAnsi" w:hAnsiTheme="minorHAnsi" w:cstheme="minorBidi"/>
            <w:noProof/>
            <w:sz w:val="22"/>
            <w:szCs w:val="22"/>
          </w:rPr>
          <w:tab/>
        </w:r>
        <w:r w:rsidR="00EF3933" w:rsidRPr="00C93AB3">
          <w:rPr>
            <w:rStyle w:val="Hyperlink"/>
            <w:rFonts w:cs="Arial"/>
            <w:b/>
            <w:bCs/>
            <w:noProof/>
          </w:rPr>
          <w:t>Form of Documents.</w:t>
        </w:r>
        <w:r w:rsidR="00EF3933">
          <w:rPr>
            <w:noProof/>
            <w:webHidden/>
          </w:rPr>
          <w:tab/>
        </w:r>
        <w:r w:rsidR="00EF3933">
          <w:rPr>
            <w:noProof/>
            <w:webHidden/>
          </w:rPr>
          <w:fldChar w:fldCharType="begin"/>
        </w:r>
        <w:r w:rsidR="00EF3933">
          <w:rPr>
            <w:noProof/>
            <w:webHidden/>
          </w:rPr>
          <w:instrText xml:space="preserve"> PAGEREF _Toc54274094 \h </w:instrText>
        </w:r>
        <w:r w:rsidR="00EF3933">
          <w:rPr>
            <w:noProof/>
            <w:webHidden/>
          </w:rPr>
        </w:r>
        <w:r w:rsidR="00EF3933">
          <w:rPr>
            <w:noProof/>
            <w:webHidden/>
          </w:rPr>
          <w:fldChar w:fldCharType="separate"/>
        </w:r>
        <w:r w:rsidR="001221FB">
          <w:rPr>
            <w:noProof/>
            <w:webHidden/>
          </w:rPr>
          <w:t>50</w:t>
        </w:r>
        <w:r w:rsidR="00EF3933">
          <w:rPr>
            <w:noProof/>
            <w:webHidden/>
          </w:rPr>
          <w:fldChar w:fldCharType="end"/>
        </w:r>
      </w:hyperlink>
    </w:p>
    <w:p w14:paraId="42691FFB" w14:textId="3DC32E5E" w:rsidR="00EF3933" w:rsidRDefault="009A7F11">
      <w:pPr>
        <w:pStyle w:val="TOC2"/>
        <w:tabs>
          <w:tab w:val="left" w:pos="1440"/>
          <w:tab w:val="right" w:leader="dot" w:pos="9350"/>
        </w:tabs>
        <w:rPr>
          <w:rFonts w:asciiTheme="minorHAnsi" w:hAnsiTheme="minorHAnsi" w:cstheme="minorBidi"/>
          <w:noProof/>
          <w:sz w:val="22"/>
          <w:szCs w:val="22"/>
        </w:rPr>
      </w:pPr>
      <w:hyperlink w:anchor="_Toc54274095"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Electronic Filings.</w:t>
        </w:r>
        <w:r w:rsidR="00EF3933">
          <w:rPr>
            <w:noProof/>
            <w:webHidden/>
          </w:rPr>
          <w:tab/>
        </w:r>
        <w:r w:rsidR="00EF3933">
          <w:rPr>
            <w:noProof/>
            <w:webHidden/>
          </w:rPr>
          <w:fldChar w:fldCharType="begin"/>
        </w:r>
        <w:r w:rsidR="00EF3933">
          <w:rPr>
            <w:noProof/>
            <w:webHidden/>
          </w:rPr>
          <w:instrText xml:space="preserve"> PAGEREF _Toc54274095 \h </w:instrText>
        </w:r>
        <w:r w:rsidR="00EF3933">
          <w:rPr>
            <w:noProof/>
            <w:webHidden/>
          </w:rPr>
        </w:r>
        <w:r w:rsidR="00EF3933">
          <w:rPr>
            <w:noProof/>
            <w:webHidden/>
          </w:rPr>
          <w:fldChar w:fldCharType="separate"/>
        </w:r>
        <w:r w:rsidR="001221FB">
          <w:rPr>
            <w:noProof/>
            <w:webHidden/>
          </w:rPr>
          <w:t>50</w:t>
        </w:r>
        <w:r w:rsidR="00EF3933">
          <w:rPr>
            <w:noProof/>
            <w:webHidden/>
          </w:rPr>
          <w:fldChar w:fldCharType="end"/>
        </w:r>
      </w:hyperlink>
    </w:p>
    <w:p w14:paraId="55FCB514" w14:textId="446F1377" w:rsidR="00EF3933" w:rsidRDefault="009A7F11">
      <w:pPr>
        <w:pStyle w:val="TOC3"/>
        <w:tabs>
          <w:tab w:val="left" w:pos="2160"/>
          <w:tab w:val="right" w:leader="dot" w:pos="9350"/>
        </w:tabs>
        <w:rPr>
          <w:rFonts w:asciiTheme="minorHAnsi" w:hAnsiTheme="minorHAnsi" w:cstheme="minorBidi"/>
          <w:noProof/>
          <w:sz w:val="22"/>
          <w:szCs w:val="22"/>
        </w:rPr>
      </w:pPr>
      <w:hyperlink w:anchor="_Toc54274096" w:history="1">
        <w:r w:rsidR="00EF3933" w:rsidRPr="00C93AB3">
          <w:rPr>
            <w:rStyle w:val="Hyperlink"/>
            <w:rFonts w:cs="Arial"/>
            <w:b/>
            <w:bCs/>
            <w:noProof/>
          </w:rPr>
          <w:t xml:space="preserve">(1) </w:t>
        </w:r>
        <w:r w:rsidR="00EF3933">
          <w:rPr>
            <w:rFonts w:asciiTheme="minorHAnsi" w:hAnsiTheme="minorHAnsi" w:cstheme="minorBidi"/>
            <w:noProof/>
            <w:sz w:val="22"/>
            <w:szCs w:val="22"/>
          </w:rPr>
          <w:tab/>
        </w:r>
        <w:r w:rsidR="00EF3933" w:rsidRPr="00C93AB3">
          <w:rPr>
            <w:rStyle w:val="Hyperlink"/>
            <w:rFonts w:cs="Arial"/>
            <w:b/>
            <w:bCs/>
            <w:noProof/>
          </w:rPr>
          <w:t>Legibility.</w:t>
        </w:r>
        <w:r w:rsidR="00EF3933">
          <w:rPr>
            <w:noProof/>
            <w:webHidden/>
          </w:rPr>
          <w:tab/>
        </w:r>
        <w:r w:rsidR="00EF3933">
          <w:rPr>
            <w:noProof/>
            <w:webHidden/>
          </w:rPr>
          <w:fldChar w:fldCharType="begin"/>
        </w:r>
        <w:r w:rsidR="00EF3933">
          <w:rPr>
            <w:noProof/>
            <w:webHidden/>
          </w:rPr>
          <w:instrText xml:space="preserve"> PAGEREF _Toc54274096 \h </w:instrText>
        </w:r>
        <w:r w:rsidR="00EF3933">
          <w:rPr>
            <w:noProof/>
            <w:webHidden/>
          </w:rPr>
        </w:r>
        <w:r w:rsidR="00EF3933">
          <w:rPr>
            <w:noProof/>
            <w:webHidden/>
          </w:rPr>
          <w:fldChar w:fldCharType="separate"/>
        </w:r>
        <w:r w:rsidR="001221FB">
          <w:rPr>
            <w:noProof/>
            <w:webHidden/>
          </w:rPr>
          <w:t>50</w:t>
        </w:r>
        <w:r w:rsidR="00EF3933">
          <w:rPr>
            <w:noProof/>
            <w:webHidden/>
          </w:rPr>
          <w:fldChar w:fldCharType="end"/>
        </w:r>
      </w:hyperlink>
    </w:p>
    <w:p w14:paraId="5ABB9263" w14:textId="2C742FB8" w:rsidR="00EF3933" w:rsidRDefault="009A7F11">
      <w:pPr>
        <w:pStyle w:val="TOC3"/>
        <w:tabs>
          <w:tab w:val="left" w:pos="2160"/>
          <w:tab w:val="right" w:leader="dot" w:pos="9350"/>
        </w:tabs>
        <w:rPr>
          <w:rFonts w:asciiTheme="minorHAnsi" w:hAnsiTheme="minorHAnsi" w:cstheme="minorBidi"/>
          <w:noProof/>
          <w:sz w:val="22"/>
          <w:szCs w:val="22"/>
        </w:rPr>
      </w:pPr>
      <w:hyperlink w:anchor="_Toc54274097"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Evidence, Exhibits, and Attachments.</w:t>
        </w:r>
        <w:r w:rsidR="00EF3933">
          <w:rPr>
            <w:noProof/>
            <w:webHidden/>
          </w:rPr>
          <w:tab/>
        </w:r>
        <w:r w:rsidR="00EF3933">
          <w:rPr>
            <w:noProof/>
            <w:webHidden/>
          </w:rPr>
          <w:fldChar w:fldCharType="begin"/>
        </w:r>
        <w:r w:rsidR="00EF3933">
          <w:rPr>
            <w:noProof/>
            <w:webHidden/>
          </w:rPr>
          <w:instrText xml:space="preserve"> PAGEREF _Toc54274097 \h </w:instrText>
        </w:r>
        <w:r w:rsidR="00EF3933">
          <w:rPr>
            <w:noProof/>
            <w:webHidden/>
          </w:rPr>
        </w:r>
        <w:r w:rsidR="00EF3933">
          <w:rPr>
            <w:noProof/>
            <w:webHidden/>
          </w:rPr>
          <w:fldChar w:fldCharType="separate"/>
        </w:r>
        <w:r w:rsidR="001221FB">
          <w:rPr>
            <w:noProof/>
            <w:webHidden/>
          </w:rPr>
          <w:t>50</w:t>
        </w:r>
        <w:r w:rsidR="00EF3933">
          <w:rPr>
            <w:noProof/>
            <w:webHidden/>
          </w:rPr>
          <w:fldChar w:fldCharType="end"/>
        </w:r>
      </w:hyperlink>
    </w:p>
    <w:p w14:paraId="68EBBCCC" w14:textId="74930AD0" w:rsidR="00EF3933" w:rsidRDefault="009A7F11">
      <w:pPr>
        <w:pStyle w:val="TOC4"/>
        <w:tabs>
          <w:tab w:val="left" w:pos="2880"/>
          <w:tab w:val="right" w:leader="dot" w:pos="9350"/>
        </w:tabs>
        <w:rPr>
          <w:rFonts w:asciiTheme="minorHAnsi" w:hAnsiTheme="minorHAnsi" w:cstheme="minorBidi"/>
          <w:noProof/>
          <w:sz w:val="22"/>
          <w:szCs w:val="22"/>
        </w:rPr>
      </w:pPr>
      <w:hyperlink w:anchor="_Toc54274098"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Listing of Index</w:t>
        </w:r>
        <w:r w:rsidR="00EF3933" w:rsidRPr="00C93AB3">
          <w:rPr>
            <w:rStyle w:val="Hyperlink"/>
            <w:rFonts w:cs="Arial"/>
            <w:noProof/>
          </w:rPr>
          <w:t>.</w:t>
        </w:r>
        <w:r w:rsidR="00EF3933">
          <w:rPr>
            <w:noProof/>
            <w:webHidden/>
          </w:rPr>
          <w:tab/>
        </w:r>
        <w:r w:rsidR="00EF3933">
          <w:rPr>
            <w:noProof/>
            <w:webHidden/>
          </w:rPr>
          <w:fldChar w:fldCharType="begin"/>
        </w:r>
        <w:r w:rsidR="00EF3933">
          <w:rPr>
            <w:noProof/>
            <w:webHidden/>
          </w:rPr>
          <w:instrText xml:space="preserve"> PAGEREF _Toc54274098 \h </w:instrText>
        </w:r>
        <w:r w:rsidR="00EF3933">
          <w:rPr>
            <w:noProof/>
            <w:webHidden/>
          </w:rPr>
        </w:r>
        <w:r w:rsidR="00EF3933">
          <w:rPr>
            <w:noProof/>
            <w:webHidden/>
          </w:rPr>
          <w:fldChar w:fldCharType="separate"/>
        </w:r>
        <w:r w:rsidR="001221FB">
          <w:rPr>
            <w:noProof/>
            <w:webHidden/>
          </w:rPr>
          <w:t>50</w:t>
        </w:r>
        <w:r w:rsidR="00EF3933">
          <w:rPr>
            <w:noProof/>
            <w:webHidden/>
          </w:rPr>
          <w:fldChar w:fldCharType="end"/>
        </w:r>
      </w:hyperlink>
    </w:p>
    <w:p w14:paraId="36B6E056" w14:textId="0CA3C251" w:rsidR="00EF3933" w:rsidRDefault="009A7F11">
      <w:pPr>
        <w:pStyle w:val="TOC4"/>
        <w:tabs>
          <w:tab w:val="left" w:pos="2880"/>
          <w:tab w:val="right" w:leader="dot" w:pos="9350"/>
        </w:tabs>
        <w:rPr>
          <w:rFonts w:asciiTheme="minorHAnsi" w:hAnsiTheme="minorHAnsi" w:cstheme="minorBidi"/>
          <w:noProof/>
          <w:sz w:val="22"/>
          <w:szCs w:val="22"/>
        </w:rPr>
      </w:pPr>
      <w:hyperlink w:anchor="_Toc54274099"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Excerpts Required.</w:t>
        </w:r>
        <w:r w:rsidR="00EF3933">
          <w:rPr>
            <w:noProof/>
            <w:webHidden/>
          </w:rPr>
          <w:tab/>
        </w:r>
        <w:r w:rsidR="00EF3933">
          <w:rPr>
            <w:noProof/>
            <w:webHidden/>
          </w:rPr>
          <w:fldChar w:fldCharType="begin"/>
        </w:r>
        <w:r w:rsidR="00EF3933">
          <w:rPr>
            <w:noProof/>
            <w:webHidden/>
          </w:rPr>
          <w:instrText xml:space="preserve"> PAGEREF _Toc54274099 \h </w:instrText>
        </w:r>
        <w:r w:rsidR="00EF3933">
          <w:rPr>
            <w:noProof/>
            <w:webHidden/>
          </w:rPr>
        </w:r>
        <w:r w:rsidR="00EF3933">
          <w:rPr>
            <w:noProof/>
            <w:webHidden/>
          </w:rPr>
          <w:fldChar w:fldCharType="separate"/>
        </w:r>
        <w:r w:rsidR="001221FB">
          <w:rPr>
            <w:noProof/>
            <w:webHidden/>
          </w:rPr>
          <w:t>50</w:t>
        </w:r>
        <w:r w:rsidR="00EF3933">
          <w:rPr>
            <w:noProof/>
            <w:webHidden/>
          </w:rPr>
          <w:fldChar w:fldCharType="end"/>
        </w:r>
      </w:hyperlink>
    </w:p>
    <w:p w14:paraId="20C9113F" w14:textId="0A4175A9" w:rsidR="00EF3933" w:rsidRDefault="009A7F11">
      <w:pPr>
        <w:pStyle w:val="TOC4"/>
        <w:tabs>
          <w:tab w:val="left" w:pos="2880"/>
          <w:tab w:val="right" w:leader="dot" w:pos="9350"/>
        </w:tabs>
        <w:rPr>
          <w:rFonts w:asciiTheme="minorHAnsi" w:hAnsiTheme="minorHAnsi" w:cstheme="minorBidi"/>
          <w:noProof/>
          <w:sz w:val="22"/>
          <w:szCs w:val="22"/>
        </w:rPr>
      </w:pPr>
      <w:hyperlink w:anchor="_Toc54274100"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Paper Documents.</w:t>
        </w:r>
        <w:r w:rsidR="00EF3933">
          <w:rPr>
            <w:noProof/>
            <w:webHidden/>
          </w:rPr>
          <w:tab/>
        </w:r>
        <w:r w:rsidR="00EF3933">
          <w:rPr>
            <w:noProof/>
            <w:webHidden/>
          </w:rPr>
          <w:fldChar w:fldCharType="begin"/>
        </w:r>
        <w:r w:rsidR="00EF3933">
          <w:rPr>
            <w:noProof/>
            <w:webHidden/>
          </w:rPr>
          <w:instrText xml:space="preserve"> PAGEREF _Toc54274100 \h </w:instrText>
        </w:r>
        <w:r w:rsidR="00EF3933">
          <w:rPr>
            <w:noProof/>
            <w:webHidden/>
          </w:rPr>
        </w:r>
        <w:r w:rsidR="00EF3933">
          <w:rPr>
            <w:noProof/>
            <w:webHidden/>
          </w:rPr>
          <w:fldChar w:fldCharType="separate"/>
        </w:r>
        <w:r w:rsidR="001221FB">
          <w:rPr>
            <w:noProof/>
            <w:webHidden/>
          </w:rPr>
          <w:t>51</w:t>
        </w:r>
        <w:r w:rsidR="00EF3933">
          <w:rPr>
            <w:noProof/>
            <w:webHidden/>
          </w:rPr>
          <w:fldChar w:fldCharType="end"/>
        </w:r>
      </w:hyperlink>
    </w:p>
    <w:p w14:paraId="5CA754BC" w14:textId="165CB12A" w:rsidR="00EF3933" w:rsidRDefault="009A7F11">
      <w:pPr>
        <w:pStyle w:val="TOC4"/>
        <w:tabs>
          <w:tab w:val="left" w:pos="2880"/>
          <w:tab w:val="right" w:leader="dot" w:pos="9350"/>
        </w:tabs>
        <w:rPr>
          <w:rFonts w:asciiTheme="minorHAnsi" w:hAnsiTheme="minorHAnsi" w:cstheme="minorBidi"/>
          <w:noProof/>
          <w:sz w:val="22"/>
          <w:szCs w:val="22"/>
        </w:rPr>
      </w:pPr>
      <w:hyperlink w:anchor="_Toc54274101"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Additional Information.</w:t>
        </w:r>
        <w:r w:rsidR="00EF3933">
          <w:rPr>
            <w:noProof/>
            <w:webHidden/>
          </w:rPr>
          <w:tab/>
        </w:r>
        <w:r w:rsidR="00EF3933">
          <w:rPr>
            <w:noProof/>
            <w:webHidden/>
          </w:rPr>
          <w:fldChar w:fldCharType="begin"/>
        </w:r>
        <w:r w:rsidR="00EF3933">
          <w:rPr>
            <w:noProof/>
            <w:webHidden/>
          </w:rPr>
          <w:instrText xml:space="preserve"> PAGEREF _Toc54274101 \h </w:instrText>
        </w:r>
        <w:r w:rsidR="00EF3933">
          <w:rPr>
            <w:noProof/>
            <w:webHidden/>
          </w:rPr>
        </w:r>
        <w:r w:rsidR="00EF3933">
          <w:rPr>
            <w:noProof/>
            <w:webHidden/>
          </w:rPr>
          <w:fldChar w:fldCharType="separate"/>
        </w:r>
        <w:r w:rsidR="001221FB">
          <w:rPr>
            <w:noProof/>
            <w:webHidden/>
          </w:rPr>
          <w:t>51</w:t>
        </w:r>
        <w:r w:rsidR="00EF3933">
          <w:rPr>
            <w:noProof/>
            <w:webHidden/>
          </w:rPr>
          <w:fldChar w:fldCharType="end"/>
        </w:r>
      </w:hyperlink>
    </w:p>
    <w:p w14:paraId="1A6A88A4" w14:textId="23169D8B" w:rsidR="00EF3933" w:rsidRDefault="009A7F11">
      <w:pPr>
        <w:pStyle w:val="TOC3"/>
        <w:tabs>
          <w:tab w:val="left" w:pos="2160"/>
          <w:tab w:val="right" w:leader="dot" w:pos="9350"/>
        </w:tabs>
        <w:rPr>
          <w:rFonts w:asciiTheme="minorHAnsi" w:hAnsiTheme="minorHAnsi" w:cstheme="minorBidi"/>
          <w:noProof/>
          <w:sz w:val="22"/>
          <w:szCs w:val="22"/>
        </w:rPr>
      </w:pPr>
      <w:hyperlink w:anchor="_Toc54274102" w:history="1">
        <w:r w:rsidR="00EF3933" w:rsidRPr="00C93AB3">
          <w:rPr>
            <w:rStyle w:val="Hyperlink"/>
            <w:rFonts w:cs="Arial"/>
            <w:b/>
            <w:bCs/>
            <w:noProof/>
          </w:rPr>
          <w:t>(3)</w:t>
        </w:r>
        <w:r w:rsidR="00EF3933">
          <w:rPr>
            <w:rFonts w:asciiTheme="minorHAnsi" w:hAnsiTheme="minorHAnsi" w:cstheme="minorBidi"/>
            <w:noProof/>
            <w:sz w:val="22"/>
            <w:szCs w:val="22"/>
          </w:rPr>
          <w:tab/>
        </w:r>
        <w:r w:rsidR="00EF3933" w:rsidRPr="00C93AB3">
          <w:rPr>
            <w:rStyle w:val="Hyperlink"/>
            <w:rFonts w:cs="Arial"/>
            <w:b/>
            <w:bCs/>
            <w:noProof/>
          </w:rPr>
          <w:t>Content.</w:t>
        </w:r>
        <w:r w:rsidR="00EF3933">
          <w:rPr>
            <w:noProof/>
            <w:webHidden/>
          </w:rPr>
          <w:tab/>
        </w:r>
        <w:r w:rsidR="00EF3933">
          <w:rPr>
            <w:noProof/>
            <w:webHidden/>
          </w:rPr>
          <w:fldChar w:fldCharType="begin"/>
        </w:r>
        <w:r w:rsidR="00EF3933">
          <w:rPr>
            <w:noProof/>
            <w:webHidden/>
          </w:rPr>
          <w:instrText xml:space="preserve"> PAGEREF _Toc54274102 \h </w:instrText>
        </w:r>
        <w:r w:rsidR="00EF3933">
          <w:rPr>
            <w:noProof/>
            <w:webHidden/>
          </w:rPr>
        </w:r>
        <w:r w:rsidR="00EF3933">
          <w:rPr>
            <w:noProof/>
            <w:webHidden/>
          </w:rPr>
          <w:fldChar w:fldCharType="separate"/>
        </w:r>
        <w:r w:rsidR="001221FB">
          <w:rPr>
            <w:noProof/>
            <w:webHidden/>
          </w:rPr>
          <w:t>51</w:t>
        </w:r>
        <w:r w:rsidR="00EF3933">
          <w:rPr>
            <w:noProof/>
            <w:webHidden/>
          </w:rPr>
          <w:fldChar w:fldCharType="end"/>
        </w:r>
      </w:hyperlink>
    </w:p>
    <w:p w14:paraId="0408B4FA" w14:textId="12CC5E16" w:rsidR="00EF3933" w:rsidRDefault="009A7F11">
      <w:pPr>
        <w:pStyle w:val="TOC3"/>
        <w:tabs>
          <w:tab w:val="left" w:pos="2160"/>
          <w:tab w:val="right" w:leader="dot" w:pos="9350"/>
        </w:tabs>
        <w:rPr>
          <w:rFonts w:asciiTheme="minorHAnsi" w:hAnsiTheme="minorHAnsi" w:cstheme="minorBidi"/>
          <w:noProof/>
          <w:sz w:val="22"/>
          <w:szCs w:val="22"/>
        </w:rPr>
      </w:pPr>
      <w:hyperlink w:anchor="_Toc54274103" w:history="1">
        <w:r w:rsidR="00EF3933" w:rsidRPr="00C93AB3">
          <w:rPr>
            <w:rStyle w:val="Hyperlink"/>
            <w:rFonts w:cs="Arial"/>
            <w:b/>
            <w:bCs/>
            <w:noProof/>
          </w:rPr>
          <w:t>(4)</w:t>
        </w:r>
        <w:r w:rsidR="00EF3933">
          <w:rPr>
            <w:rFonts w:asciiTheme="minorHAnsi" w:hAnsiTheme="minorHAnsi" w:cstheme="minorBidi"/>
            <w:noProof/>
            <w:sz w:val="22"/>
            <w:szCs w:val="22"/>
          </w:rPr>
          <w:tab/>
        </w:r>
        <w:r w:rsidR="00EF3933" w:rsidRPr="00C93AB3">
          <w:rPr>
            <w:rStyle w:val="Hyperlink"/>
            <w:rFonts w:cs="Arial"/>
            <w:b/>
            <w:bCs/>
            <w:noProof/>
          </w:rPr>
          <w:t>Hyperlinks.</w:t>
        </w:r>
        <w:r w:rsidR="00EF3933">
          <w:rPr>
            <w:noProof/>
            <w:webHidden/>
          </w:rPr>
          <w:tab/>
        </w:r>
        <w:r w:rsidR="00EF3933">
          <w:rPr>
            <w:noProof/>
            <w:webHidden/>
          </w:rPr>
          <w:fldChar w:fldCharType="begin"/>
        </w:r>
        <w:r w:rsidR="00EF3933">
          <w:rPr>
            <w:noProof/>
            <w:webHidden/>
          </w:rPr>
          <w:instrText xml:space="preserve"> PAGEREF _Toc54274103 \h </w:instrText>
        </w:r>
        <w:r w:rsidR="00EF3933">
          <w:rPr>
            <w:noProof/>
            <w:webHidden/>
          </w:rPr>
        </w:r>
        <w:r w:rsidR="00EF3933">
          <w:rPr>
            <w:noProof/>
            <w:webHidden/>
          </w:rPr>
          <w:fldChar w:fldCharType="separate"/>
        </w:r>
        <w:r w:rsidR="001221FB">
          <w:rPr>
            <w:noProof/>
            <w:webHidden/>
          </w:rPr>
          <w:t>51</w:t>
        </w:r>
        <w:r w:rsidR="00EF3933">
          <w:rPr>
            <w:noProof/>
            <w:webHidden/>
          </w:rPr>
          <w:fldChar w:fldCharType="end"/>
        </w:r>
      </w:hyperlink>
    </w:p>
    <w:p w14:paraId="5D13938A" w14:textId="27393E93" w:rsidR="00EF3933" w:rsidRDefault="009A7F11">
      <w:pPr>
        <w:pStyle w:val="TOC4"/>
        <w:tabs>
          <w:tab w:val="left" w:pos="2880"/>
          <w:tab w:val="right" w:leader="dot" w:pos="9350"/>
        </w:tabs>
        <w:rPr>
          <w:rFonts w:asciiTheme="minorHAnsi" w:hAnsiTheme="minorHAnsi" w:cstheme="minorBidi"/>
          <w:noProof/>
          <w:sz w:val="22"/>
          <w:szCs w:val="22"/>
        </w:rPr>
      </w:pPr>
      <w:hyperlink w:anchor="_Toc54274104"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Cited Authority.</w:t>
        </w:r>
        <w:r w:rsidR="00EF3933">
          <w:rPr>
            <w:noProof/>
            <w:webHidden/>
          </w:rPr>
          <w:tab/>
        </w:r>
        <w:r w:rsidR="00EF3933">
          <w:rPr>
            <w:noProof/>
            <w:webHidden/>
          </w:rPr>
          <w:fldChar w:fldCharType="begin"/>
        </w:r>
        <w:r w:rsidR="00EF3933">
          <w:rPr>
            <w:noProof/>
            <w:webHidden/>
          </w:rPr>
          <w:instrText xml:space="preserve"> PAGEREF _Toc54274104 \h </w:instrText>
        </w:r>
        <w:r w:rsidR="00EF3933">
          <w:rPr>
            <w:noProof/>
            <w:webHidden/>
          </w:rPr>
        </w:r>
        <w:r w:rsidR="00EF3933">
          <w:rPr>
            <w:noProof/>
            <w:webHidden/>
          </w:rPr>
          <w:fldChar w:fldCharType="separate"/>
        </w:r>
        <w:r w:rsidR="001221FB">
          <w:rPr>
            <w:noProof/>
            <w:webHidden/>
          </w:rPr>
          <w:t>51</w:t>
        </w:r>
        <w:r w:rsidR="00EF3933">
          <w:rPr>
            <w:noProof/>
            <w:webHidden/>
          </w:rPr>
          <w:fldChar w:fldCharType="end"/>
        </w:r>
      </w:hyperlink>
    </w:p>
    <w:p w14:paraId="5310023A" w14:textId="5A8755D6" w:rsidR="00EF3933" w:rsidRDefault="009A7F11">
      <w:pPr>
        <w:pStyle w:val="TOC4"/>
        <w:tabs>
          <w:tab w:val="left" w:pos="2880"/>
          <w:tab w:val="right" w:leader="dot" w:pos="9350"/>
        </w:tabs>
        <w:rPr>
          <w:rFonts w:asciiTheme="minorHAnsi" w:hAnsiTheme="minorHAnsi" w:cstheme="minorBidi"/>
          <w:noProof/>
          <w:sz w:val="22"/>
          <w:szCs w:val="22"/>
        </w:rPr>
      </w:pPr>
      <w:hyperlink w:anchor="_Toc54274105"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Responsibility for Hyperlinks</w:t>
        </w:r>
        <w:r w:rsidR="00EF3933" w:rsidRPr="00C93AB3">
          <w:rPr>
            <w:rStyle w:val="Hyperlink"/>
            <w:rFonts w:cs="Arial"/>
            <w:b/>
            <w:noProof/>
          </w:rPr>
          <w:t>.</w:t>
        </w:r>
        <w:r w:rsidR="00EF3933">
          <w:rPr>
            <w:noProof/>
            <w:webHidden/>
          </w:rPr>
          <w:tab/>
        </w:r>
        <w:r w:rsidR="00EF3933">
          <w:rPr>
            <w:noProof/>
            <w:webHidden/>
          </w:rPr>
          <w:fldChar w:fldCharType="begin"/>
        </w:r>
        <w:r w:rsidR="00EF3933">
          <w:rPr>
            <w:noProof/>
            <w:webHidden/>
          </w:rPr>
          <w:instrText xml:space="preserve"> PAGEREF _Toc54274105 \h </w:instrText>
        </w:r>
        <w:r w:rsidR="00EF3933">
          <w:rPr>
            <w:noProof/>
            <w:webHidden/>
          </w:rPr>
        </w:r>
        <w:r w:rsidR="00EF3933">
          <w:rPr>
            <w:noProof/>
            <w:webHidden/>
          </w:rPr>
          <w:fldChar w:fldCharType="separate"/>
        </w:r>
        <w:r w:rsidR="001221FB">
          <w:rPr>
            <w:noProof/>
            <w:webHidden/>
          </w:rPr>
          <w:t>51</w:t>
        </w:r>
        <w:r w:rsidR="00EF3933">
          <w:rPr>
            <w:noProof/>
            <w:webHidden/>
          </w:rPr>
          <w:fldChar w:fldCharType="end"/>
        </w:r>
      </w:hyperlink>
    </w:p>
    <w:p w14:paraId="283256E5" w14:textId="0CF3F24F" w:rsidR="00EF3933" w:rsidRDefault="009A7F11">
      <w:pPr>
        <w:pStyle w:val="TOC2"/>
        <w:tabs>
          <w:tab w:val="left" w:pos="1440"/>
          <w:tab w:val="right" w:leader="dot" w:pos="9350"/>
        </w:tabs>
        <w:rPr>
          <w:rFonts w:asciiTheme="minorHAnsi" w:hAnsiTheme="minorHAnsi" w:cstheme="minorBidi"/>
          <w:noProof/>
          <w:sz w:val="22"/>
          <w:szCs w:val="22"/>
        </w:rPr>
      </w:pPr>
      <w:hyperlink w:anchor="_Toc54274106"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Nonelectronic Filings.</w:t>
        </w:r>
        <w:r w:rsidR="00EF3933">
          <w:rPr>
            <w:noProof/>
            <w:webHidden/>
          </w:rPr>
          <w:tab/>
        </w:r>
        <w:r w:rsidR="00EF3933">
          <w:rPr>
            <w:noProof/>
            <w:webHidden/>
          </w:rPr>
          <w:fldChar w:fldCharType="begin"/>
        </w:r>
        <w:r w:rsidR="00EF3933">
          <w:rPr>
            <w:noProof/>
            <w:webHidden/>
          </w:rPr>
          <w:instrText xml:space="preserve"> PAGEREF _Toc54274106 \h </w:instrText>
        </w:r>
        <w:r w:rsidR="00EF3933">
          <w:rPr>
            <w:noProof/>
            <w:webHidden/>
          </w:rPr>
        </w:r>
        <w:r w:rsidR="00EF3933">
          <w:rPr>
            <w:noProof/>
            <w:webHidden/>
          </w:rPr>
          <w:fldChar w:fldCharType="separate"/>
        </w:r>
        <w:r w:rsidR="001221FB">
          <w:rPr>
            <w:noProof/>
            <w:webHidden/>
          </w:rPr>
          <w:t>52</w:t>
        </w:r>
        <w:r w:rsidR="00EF3933">
          <w:rPr>
            <w:noProof/>
            <w:webHidden/>
          </w:rPr>
          <w:fldChar w:fldCharType="end"/>
        </w:r>
      </w:hyperlink>
    </w:p>
    <w:p w14:paraId="2E3C5148" w14:textId="1799E95C" w:rsidR="00EF3933" w:rsidRDefault="009A7F11">
      <w:pPr>
        <w:pStyle w:val="TOC3"/>
        <w:tabs>
          <w:tab w:val="left" w:pos="2160"/>
          <w:tab w:val="right" w:leader="dot" w:pos="9350"/>
        </w:tabs>
        <w:rPr>
          <w:rFonts w:asciiTheme="minorHAnsi" w:hAnsiTheme="minorHAnsi" w:cstheme="minorBidi"/>
          <w:noProof/>
          <w:sz w:val="22"/>
          <w:szCs w:val="22"/>
        </w:rPr>
      </w:pPr>
      <w:hyperlink w:anchor="_Toc54274107"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Paper Size; Margins.</w:t>
        </w:r>
        <w:r w:rsidR="00EF3933">
          <w:rPr>
            <w:noProof/>
            <w:webHidden/>
          </w:rPr>
          <w:tab/>
        </w:r>
        <w:r w:rsidR="00EF3933">
          <w:rPr>
            <w:noProof/>
            <w:webHidden/>
          </w:rPr>
          <w:fldChar w:fldCharType="begin"/>
        </w:r>
        <w:r w:rsidR="00EF3933">
          <w:rPr>
            <w:noProof/>
            <w:webHidden/>
          </w:rPr>
          <w:instrText xml:space="preserve"> PAGEREF _Toc54274107 \h </w:instrText>
        </w:r>
        <w:r w:rsidR="00EF3933">
          <w:rPr>
            <w:noProof/>
            <w:webHidden/>
          </w:rPr>
        </w:r>
        <w:r w:rsidR="00EF3933">
          <w:rPr>
            <w:noProof/>
            <w:webHidden/>
          </w:rPr>
          <w:fldChar w:fldCharType="separate"/>
        </w:r>
        <w:r w:rsidR="001221FB">
          <w:rPr>
            <w:noProof/>
            <w:webHidden/>
          </w:rPr>
          <w:t>52</w:t>
        </w:r>
        <w:r w:rsidR="00EF3933">
          <w:rPr>
            <w:noProof/>
            <w:webHidden/>
          </w:rPr>
          <w:fldChar w:fldCharType="end"/>
        </w:r>
      </w:hyperlink>
    </w:p>
    <w:p w14:paraId="5B06F293" w14:textId="142FBBE8" w:rsidR="00EF3933" w:rsidRDefault="009A7F11">
      <w:pPr>
        <w:pStyle w:val="TOC3"/>
        <w:tabs>
          <w:tab w:val="left" w:pos="2160"/>
          <w:tab w:val="right" w:leader="dot" w:pos="9350"/>
        </w:tabs>
        <w:rPr>
          <w:rFonts w:asciiTheme="minorHAnsi" w:hAnsiTheme="minorHAnsi" w:cstheme="minorBidi"/>
          <w:noProof/>
          <w:sz w:val="22"/>
          <w:szCs w:val="22"/>
        </w:rPr>
      </w:pPr>
      <w:hyperlink w:anchor="_Toc54274108"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Presentation.</w:t>
        </w:r>
        <w:r w:rsidR="00EF3933">
          <w:rPr>
            <w:noProof/>
            <w:webHidden/>
          </w:rPr>
          <w:tab/>
        </w:r>
        <w:r w:rsidR="00EF3933">
          <w:rPr>
            <w:noProof/>
            <w:webHidden/>
          </w:rPr>
          <w:fldChar w:fldCharType="begin"/>
        </w:r>
        <w:r w:rsidR="00EF3933">
          <w:rPr>
            <w:noProof/>
            <w:webHidden/>
          </w:rPr>
          <w:instrText xml:space="preserve"> PAGEREF _Toc54274108 \h </w:instrText>
        </w:r>
        <w:r w:rsidR="00EF3933">
          <w:rPr>
            <w:noProof/>
            <w:webHidden/>
          </w:rPr>
        </w:r>
        <w:r w:rsidR="00EF3933">
          <w:rPr>
            <w:noProof/>
            <w:webHidden/>
          </w:rPr>
          <w:fldChar w:fldCharType="separate"/>
        </w:r>
        <w:r w:rsidR="001221FB">
          <w:rPr>
            <w:noProof/>
            <w:webHidden/>
          </w:rPr>
          <w:t>52</w:t>
        </w:r>
        <w:r w:rsidR="00EF3933">
          <w:rPr>
            <w:noProof/>
            <w:webHidden/>
          </w:rPr>
          <w:fldChar w:fldCharType="end"/>
        </w:r>
      </w:hyperlink>
    </w:p>
    <w:p w14:paraId="3494CCD1" w14:textId="465F6158" w:rsidR="00EF3933" w:rsidRDefault="009A7F11">
      <w:pPr>
        <w:pStyle w:val="TOC3"/>
        <w:tabs>
          <w:tab w:val="left" w:pos="2160"/>
          <w:tab w:val="right" w:leader="dot" w:pos="9350"/>
        </w:tabs>
        <w:rPr>
          <w:rFonts w:asciiTheme="minorHAnsi" w:hAnsiTheme="minorHAnsi" w:cstheme="minorBidi"/>
          <w:noProof/>
          <w:sz w:val="22"/>
          <w:szCs w:val="22"/>
        </w:rPr>
      </w:pPr>
      <w:hyperlink w:anchor="_Toc54274109" w:history="1">
        <w:r w:rsidR="00EF3933" w:rsidRPr="00C93AB3">
          <w:rPr>
            <w:rStyle w:val="Hyperlink"/>
            <w:rFonts w:cs="Arial"/>
            <w:b/>
            <w:bCs/>
            <w:noProof/>
          </w:rPr>
          <w:t>(3)</w:t>
        </w:r>
        <w:r w:rsidR="00EF3933">
          <w:rPr>
            <w:rFonts w:asciiTheme="minorHAnsi" w:hAnsiTheme="minorHAnsi" w:cstheme="minorBidi"/>
            <w:noProof/>
            <w:sz w:val="22"/>
            <w:szCs w:val="22"/>
          </w:rPr>
          <w:tab/>
        </w:r>
        <w:r w:rsidR="00EF3933" w:rsidRPr="00C93AB3">
          <w:rPr>
            <w:rStyle w:val="Hyperlink"/>
            <w:rFonts w:cs="Arial"/>
            <w:b/>
            <w:bCs/>
            <w:noProof/>
          </w:rPr>
          <w:t>Additional Materials.</w:t>
        </w:r>
        <w:r w:rsidR="00EF3933">
          <w:rPr>
            <w:noProof/>
            <w:webHidden/>
          </w:rPr>
          <w:tab/>
        </w:r>
        <w:r w:rsidR="00EF3933">
          <w:rPr>
            <w:noProof/>
            <w:webHidden/>
          </w:rPr>
          <w:fldChar w:fldCharType="begin"/>
        </w:r>
        <w:r w:rsidR="00EF3933">
          <w:rPr>
            <w:noProof/>
            <w:webHidden/>
          </w:rPr>
          <w:instrText xml:space="preserve"> PAGEREF _Toc54274109 \h </w:instrText>
        </w:r>
        <w:r w:rsidR="00EF3933">
          <w:rPr>
            <w:noProof/>
            <w:webHidden/>
          </w:rPr>
        </w:r>
        <w:r w:rsidR="00EF3933">
          <w:rPr>
            <w:noProof/>
            <w:webHidden/>
          </w:rPr>
          <w:fldChar w:fldCharType="separate"/>
        </w:r>
        <w:r w:rsidR="001221FB">
          <w:rPr>
            <w:noProof/>
            <w:webHidden/>
          </w:rPr>
          <w:t>52</w:t>
        </w:r>
        <w:r w:rsidR="00EF3933">
          <w:rPr>
            <w:noProof/>
            <w:webHidden/>
          </w:rPr>
          <w:fldChar w:fldCharType="end"/>
        </w:r>
      </w:hyperlink>
    </w:p>
    <w:p w14:paraId="4B82387B" w14:textId="28C2E811" w:rsidR="00EF3933" w:rsidRDefault="009A7F11">
      <w:pPr>
        <w:pStyle w:val="TOC3"/>
        <w:tabs>
          <w:tab w:val="left" w:pos="2160"/>
          <w:tab w:val="right" w:leader="dot" w:pos="9350"/>
        </w:tabs>
        <w:rPr>
          <w:rFonts w:asciiTheme="minorHAnsi" w:hAnsiTheme="minorHAnsi" w:cstheme="minorBidi"/>
          <w:noProof/>
          <w:sz w:val="22"/>
          <w:szCs w:val="22"/>
        </w:rPr>
      </w:pPr>
      <w:hyperlink w:anchor="_Toc54274110" w:history="1">
        <w:r w:rsidR="00EF3933" w:rsidRPr="00C93AB3">
          <w:rPr>
            <w:rStyle w:val="Hyperlink"/>
            <w:rFonts w:cs="Arial"/>
            <w:b/>
            <w:bCs/>
            <w:noProof/>
          </w:rPr>
          <w:t>(4)</w:t>
        </w:r>
        <w:r w:rsidR="00EF3933">
          <w:rPr>
            <w:rFonts w:asciiTheme="minorHAnsi" w:hAnsiTheme="minorHAnsi" w:cstheme="minorBidi"/>
            <w:noProof/>
            <w:sz w:val="22"/>
            <w:szCs w:val="22"/>
          </w:rPr>
          <w:tab/>
        </w:r>
        <w:r w:rsidR="00EF3933" w:rsidRPr="00C93AB3">
          <w:rPr>
            <w:rStyle w:val="Hyperlink"/>
            <w:rFonts w:cs="Arial"/>
            <w:b/>
            <w:bCs/>
            <w:noProof/>
          </w:rPr>
          <w:t>Content.</w:t>
        </w:r>
        <w:r w:rsidR="00EF3933">
          <w:rPr>
            <w:noProof/>
            <w:webHidden/>
          </w:rPr>
          <w:tab/>
        </w:r>
        <w:r w:rsidR="00EF3933">
          <w:rPr>
            <w:noProof/>
            <w:webHidden/>
          </w:rPr>
          <w:fldChar w:fldCharType="begin"/>
        </w:r>
        <w:r w:rsidR="00EF3933">
          <w:rPr>
            <w:noProof/>
            <w:webHidden/>
          </w:rPr>
          <w:instrText xml:space="preserve"> PAGEREF _Toc54274110 \h </w:instrText>
        </w:r>
        <w:r w:rsidR="00EF3933">
          <w:rPr>
            <w:noProof/>
            <w:webHidden/>
          </w:rPr>
        </w:r>
        <w:r w:rsidR="00EF3933">
          <w:rPr>
            <w:noProof/>
            <w:webHidden/>
          </w:rPr>
          <w:fldChar w:fldCharType="separate"/>
        </w:r>
        <w:r w:rsidR="001221FB">
          <w:rPr>
            <w:noProof/>
            <w:webHidden/>
          </w:rPr>
          <w:t>52</w:t>
        </w:r>
        <w:r w:rsidR="00EF3933">
          <w:rPr>
            <w:noProof/>
            <w:webHidden/>
          </w:rPr>
          <w:fldChar w:fldCharType="end"/>
        </w:r>
      </w:hyperlink>
    </w:p>
    <w:p w14:paraId="5DBD9642" w14:textId="2ACA233E" w:rsidR="00EF3933" w:rsidRDefault="009A7F11">
      <w:pPr>
        <w:pStyle w:val="TOC2"/>
        <w:tabs>
          <w:tab w:val="left" w:pos="1440"/>
          <w:tab w:val="right" w:leader="dot" w:pos="9350"/>
        </w:tabs>
        <w:rPr>
          <w:rFonts w:asciiTheme="minorHAnsi" w:hAnsiTheme="minorHAnsi" w:cstheme="minorBidi"/>
          <w:noProof/>
          <w:sz w:val="22"/>
          <w:szCs w:val="22"/>
        </w:rPr>
      </w:pPr>
      <w:hyperlink w:anchor="_Toc54274111"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Signing Documents.</w:t>
        </w:r>
        <w:r w:rsidR="00EF3933">
          <w:rPr>
            <w:noProof/>
            <w:webHidden/>
          </w:rPr>
          <w:tab/>
        </w:r>
        <w:r w:rsidR="00EF3933">
          <w:rPr>
            <w:noProof/>
            <w:webHidden/>
          </w:rPr>
          <w:fldChar w:fldCharType="begin"/>
        </w:r>
        <w:r w:rsidR="00EF3933">
          <w:rPr>
            <w:noProof/>
            <w:webHidden/>
          </w:rPr>
          <w:instrText xml:space="preserve"> PAGEREF _Toc54274111 \h </w:instrText>
        </w:r>
        <w:r w:rsidR="00EF3933">
          <w:rPr>
            <w:noProof/>
            <w:webHidden/>
          </w:rPr>
        </w:r>
        <w:r w:rsidR="00EF3933">
          <w:rPr>
            <w:noProof/>
            <w:webHidden/>
          </w:rPr>
          <w:fldChar w:fldCharType="separate"/>
        </w:r>
        <w:r w:rsidR="001221FB">
          <w:rPr>
            <w:noProof/>
            <w:webHidden/>
          </w:rPr>
          <w:t>52</w:t>
        </w:r>
        <w:r w:rsidR="00EF3933">
          <w:rPr>
            <w:noProof/>
            <w:webHidden/>
          </w:rPr>
          <w:fldChar w:fldCharType="end"/>
        </w:r>
      </w:hyperlink>
    </w:p>
    <w:p w14:paraId="4D3A3812" w14:textId="0851EB02" w:rsidR="00EF3933" w:rsidRDefault="009A7F11">
      <w:pPr>
        <w:pStyle w:val="TOC3"/>
        <w:tabs>
          <w:tab w:val="left" w:pos="2160"/>
          <w:tab w:val="right" w:leader="dot" w:pos="9350"/>
        </w:tabs>
        <w:rPr>
          <w:rFonts w:asciiTheme="minorHAnsi" w:hAnsiTheme="minorHAnsi" w:cstheme="minorBidi"/>
          <w:noProof/>
          <w:sz w:val="22"/>
          <w:szCs w:val="22"/>
        </w:rPr>
      </w:pPr>
      <w:hyperlink w:anchor="_Toc54274112"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Electronic Filings.</w:t>
        </w:r>
        <w:r w:rsidR="00EF3933">
          <w:rPr>
            <w:noProof/>
            <w:webHidden/>
          </w:rPr>
          <w:tab/>
        </w:r>
        <w:r w:rsidR="00EF3933">
          <w:rPr>
            <w:noProof/>
            <w:webHidden/>
          </w:rPr>
          <w:fldChar w:fldCharType="begin"/>
        </w:r>
        <w:r w:rsidR="00EF3933">
          <w:rPr>
            <w:noProof/>
            <w:webHidden/>
          </w:rPr>
          <w:instrText xml:space="preserve"> PAGEREF _Toc54274112 \h </w:instrText>
        </w:r>
        <w:r w:rsidR="00EF3933">
          <w:rPr>
            <w:noProof/>
            <w:webHidden/>
          </w:rPr>
        </w:r>
        <w:r w:rsidR="00EF3933">
          <w:rPr>
            <w:noProof/>
            <w:webHidden/>
          </w:rPr>
          <w:fldChar w:fldCharType="separate"/>
        </w:r>
        <w:r w:rsidR="001221FB">
          <w:rPr>
            <w:noProof/>
            <w:webHidden/>
          </w:rPr>
          <w:t>52</w:t>
        </w:r>
        <w:r w:rsidR="00EF3933">
          <w:rPr>
            <w:noProof/>
            <w:webHidden/>
          </w:rPr>
          <w:fldChar w:fldCharType="end"/>
        </w:r>
      </w:hyperlink>
    </w:p>
    <w:p w14:paraId="4D85D910" w14:textId="4AC11148" w:rsidR="00EF3933" w:rsidRDefault="009A7F11">
      <w:pPr>
        <w:pStyle w:val="TOC4"/>
        <w:tabs>
          <w:tab w:val="left" w:pos="2880"/>
          <w:tab w:val="right" w:leader="dot" w:pos="9350"/>
        </w:tabs>
        <w:rPr>
          <w:rFonts w:asciiTheme="minorHAnsi" w:hAnsiTheme="minorHAnsi" w:cstheme="minorBidi"/>
          <w:noProof/>
          <w:sz w:val="22"/>
          <w:szCs w:val="22"/>
        </w:rPr>
      </w:pPr>
      <w:hyperlink w:anchor="_Toc54274113"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Attorney</w:t>
        </w:r>
        <w:r w:rsidR="00EF3933" w:rsidRPr="00C93AB3">
          <w:rPr>
            <w:rStyle w:val="Hyperlink"/>
            <w:rFonts w:cs="Arial"/>
            <w:b/>
            <w:bCs/>
            <w:noProof/>
          </w:rPr>
          <w:sym w:font="WP TypographicSymbols" w:char="003D"/>
        </w:r>
        <w:r w:rsidR="00EF3933" w:rsidRPr="00C93AB3">
          <w:rPr>
            <w:rStyle w:val="Hyperlink"/>
            <w:rFonts w:cs="Arial"/>
            <w:b/>
            <w:bCs/>
            <w:noProof/>
          </w:rPr>
          <w:t>s Signature.</w:t>
        </w:r>
        <w:r w:rsidR="00EF3933">
          <w:rPr>
            <w:noProof/>
            <w:webHidden/>
          </w:rPr>
          <w:tab/>
        </w:r>
        <w:r w:rsidR="00EF3933">
          <w:rPr>
            <w:noProof/>
            <w:webHidden/>
          </w:rPr>
          <w:fldChar w:fldCharType="begin"/>
        </w:r>
        <w:r w:rsidR="00EF3933">
          <w:rPr>
            <w:noProof/>
            <w:webHidden/>
          </w:rPr>
          <w:instrText xml:space="preserve"> PAGEREF _Toc54274113 \h </w:instrText>
        </w:r>
        <w:r w:rsidR="00EF3933">
          <w:rPr>
            <w:noProof/>
            <w:webHidden/>
          </w:rPr>
        </w:r>
        <w:r w:rsidR="00EF3933">
          <w:rPr>
            <w:noProof/>
            <w:webHidden/>
          </w:rPr>
          <w:fldChar w:fldCharType="separate"/>
        </w:r>
        <w:r w:rsidR="001221FB">
          <w:rPr>
            <w:noProof/>
            <w:webHidden/>
          </w:rPr>
          <w:t>53</w:t>
        </w:r>
        <w:r w:rsidR="00EF3933">
          <w:rPr>
            <w:noProof/>
            <w:webHidden/>
          </w:rPr>
          <w:fldChar w:fldCharType="end"/>
        </w:r>
      </w:hyperlink>
    </w:p>
    <w:p w14:paraId="22E52271" w14:textId="6F04ADED" w:rsidR="00EF3933" w:rsidRDefault="009A7F11">
      <w:pPr>
        <w:pStyle w:val="TOC5"/>
        <w:tabs>
          <w:tab w:val="left" w:pos="3600"/>
          <w:tab w:val="right" w:leader="dot" w:pos="9350"/>
        </w:tabs>
        <w:rPr>
          <w:rFonts w:asciiTheme="minorHAnsi" w:hAnsiTheme="minorHAnsi" w:cstheme="minorBidi"/>
          <w:noProof/>
          <w:sz w:val="22"/>
          <w:szCs w:val="22"/>
        </w:rPr>
      </w:pPr>
      <w:hyperlink w:anchor="_Toc54274114" w:history="1">
        <w:r w:rsidR="00EF3933" w:rsidRPr="00C93AB3">
          <w:rPr>
            <w:rStyle w:val="Hyperlink"/>
            <w:rFonts w:cs="Arial"/>
            <w:b/>
            <w:bCs/>
            <w:noProof/>
          </w:rPr>
          <w:t>(i)</w:t>
        </w:r>
        <w:r w:rsidR="00EF3933">
          <w:rPr>
            <w:rFonts w:asciiTheme="minorHAnsi" w:hAnsiTheme="minorHAnsi" w:cstheme="minorBidi"/>
            <w:noProof/>
            <w:sz w:val="22"/>
            <w:szCs w:val="22"/>
          </w:rPr>
          <w:tab/>
        </w:r>
        <w:r w:rsidR="00EF3933" w:rsidRPr="00C93AB3">
          <w:rPr>
            <w:rStyle w:val="Hyperlink"/>
            <w:rFonts w:cs="Arial"/>
            <w:b/>
            <w:bCs/>
            <w:noProof/>
          </w:rPr>
          <w:t>Format.</w:t>
        </w:r>
        <w:r w:rsidR="00EF3933">
          <w:rPr>
            <w:noProof/>
            <w:webHidden/>
          </w:rPr>
          <w:tab/>
        </w:r>
        <w:r w:rsidR="00EF3933">
          <w:rPr>
            <w:noProof/>
            <w:webHidden/>
          </w:rPr>
          <w:fldChar w:fldCharType="begin"/>
        </w:r>
        <w:r w:rsidR="00EF3933">
          <w:rPr>
            <w:noProof/>
            <w:webHidden/>
          </w:rPr>
          <w:instrText xml:space="preserve"> PAGEREF _Toc54274114 \h </w:instrText>
        </w:r>
        <w:r w:rsidR="00EF3933">
          <w:rPr>
            <w:noProof/>
            <w:webHidden/>
          </w:rPr>
        </w:r>
        <w:r w:rsidR="00EF3933">
          <w:rPr>
            <w:noProof/>
            <w:webHidden/>
          </w:rPr>
          <w:fldChar w:fldCharType="separate"/>
        </w:r>
        <w:r w:rsidR="001221FB">
          <w:rPr>
            <w:noProof/>
            <w:webHidden/>
          </w:rPr>
          <w:t>53</w:t>
        </w:r>
        <w:r w:rsidR="00EF3933">
          <w:rPr>
            <w:noProof/>
            <w:webHidden/>
          </w:rPr>
          <w:fldChar w:fldCharType="end"/>
        </w:r>
      </w:hyperlink>
    </w:p>
    <w:p w14:paraId="4B67048B" w14:textId="10BCEF3E" w:rsidR="00EF3933" w:rsidRDefault="009A7F11">
      <w:pPr>
        <w:pStyle w:val="TOC5"/>
        <w:tabs>
          <w:tab w:val="left" w:pos="3600"/>
          <w:tab w:val="right" w:leader="dot" w:pos="9350"/>
        </w:tabs>
        <w:rPr>
          <w:rFonts w:asciiTheme="minorHAnsi" w:hAnsiTheme="minorHAnsi" w:cstheme="minorBidi"/>
          <w:noProof/>
          <w:sz w:val="22"/>
          <w:szCs w:val="22"/>
        </w:rPr>
      </w:pPr>
      <w:hyperlink w:anchor="_Toc54274115" w:history="1">
        <w:r w:rsidR="00EF3933" w:rsidRPr="00C93AB3">
          <w:rPr>
            <w:rStyle w:val="Hyperlink"/>
            <w:rFonts w:cs="Arial"/>
            <w:b/>
            <w:bCs/>
            <w:noProof/>
          </w:rPr>
          <w:t>(ii)</w:t>
        </w:r>
        <w:r w:rsidR="00EF3933">
          <w:rPr>
            <w:rFonts w:asciiTheme="minorHAnsi" w:hAnsiTheme="minorHAnsi" w:cstheme="minorBidi"/>
            <w:noProof/>
            <w:sz w:val="22"/>
            <w:szCs w:val="22"/>
          </w:rPr>
          <w:tab/>
        </w:r>
        <w:r w:rsidR="00EF3933" w:rsidRPr="00C93AB3">
          <w:rPr>
            <w:rStyle w:val="Hyperlink"/>
            <w:rFonts w:cs="Arial"/>
            <w:b/>
            <w:bCs/>
            <w:noProof/>
          </w:rPr>
          <w:t>Challenges to Authenticity</w:t>
        </w:r>
        <w:r w:rsidR="00EF3933" w:rsidRPr="00C93AB3">
          <w:rPr>
            <w:rStyle w:val="Hyperlink"/>
            <w:rFonts w:cs="Arial"/>
            <w:noProof/>
          </w:rPr>
          <w:t>.</w:t>
        </w:r>
        <w:r w:rsidR="00EF3933">
          <w:rPr>
            <w:noProof/>
            <w:webHidden/>
          </w:rPr>
          <w:tab/>
        </w:r>
        <w:r w:rsidR="00EF3933">
          <w:rPr>
            <w:noProof/>
            <w:webHidden/>
          </w:rPr>
          <w:fldChar w:fldCharType="begin"/>
        </w:r>
        <w:r w:rsidR="00EF3933">
          <w:rPr>
            <w:noProof/>
            <w:webHidden/>
          </w:rPr>
          <w:instrText xml:space="preserve"> PAGEREF _Toc54274115 \h </w:instrText>
        </w:r>
        <w:r w:rsidR="00EF3933">
          <w:rPr>
            <w:noProof/>
            <w:webHidden/>
          </w:rPr>
        </w:r>
        <w:r w:rsidR="00EF3933">
          <w:rPr>
            <w:noProof/>
            <w:webHidden/>
          </w:rPr>
          <w:fldChar w:fldCharType="separate"/>
        </w:r>
        <w:r w:rsidR="001221FB">
          <w:rPr>
            <w:noProof/>
            <w:webHidden/>
          </w:rPr>
          <w:t>53</w:t>
        </w:r>
        <w:r w:rsidR="00EF3933">
          <w:rPr>
            <w:noProof/>
            <w:webHidden/>
          </w:rPr>
          <w:fldChar w:fldCharType="end"/>
        </w:r>
      </w:hyperlink>
    </w:p>
    <w:p w14:paraId="4A262AE0" w14:textId="68E541BA" w:rsidR="00EF3933" w:rsidRDefault="009A7F11">
      <w:pPr>
        <w:pStyle w:val="TOC4"/>
        <w:tabs>
          <w:tab w:val="left" w:pos="2880"/>
          <w:tab w:val="right" w:leader="dot" w:pos="9350"/>
        </w:tabs>
        <w:rPr>
          <w:rFonts w:asciiTheme="minorHAnsi" w:hAnsiTheme="minorHAnsi" w:cstheme="minorBidi"/>
          <w:noProof/>
          <w:sz w:val="22"/>
          <w:szCs w:val="22"/>
        </w:rPr>
      </w:pPr>
      <w:hyperlink w:anchor="_Toc54274116"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Defendant or Nonattorney Signature.</w:t>
        </w:r>
        <w:r w:rsidR="00EF3933">
          <w:rPr>
            <w:noProof/>
            <w:webHidden/>
          </w:rPr>
          <w:tab/>
        </w:r>
        <w:r w:rsidR="00EF3933">
          <w:rPr>
            <w:noProof/>
            <w:webHidden/>
          </w:rPr>
          <w:fldChar w:fldCharType="begin"/>
        </w:r>
        <w:r w:rsidR="00EF3933">
          <w:rPr>
            <w:noProof/>
            <w:webHidden/>
          </w:rPr>
          <w:instrText xml:space="preserve"> PAGEREF _Toc54274116 \h </w:instrText>
        </w:r>
        <w:r w:rsidR="00EF3933">
          <w:rPr>
            <w:noProof/>
            <w:webHidden/>
          </w:rPr>
        </w:r>
        <w:r w:rsidR="00EF3933">
          <w:rPr>
            <w:noProof/>
            <w:webHidden/>
          </w:rPr>
          <w:fldChar w:fldCharType="separate"/>
        </w:r>
        <w:r w:rsidR="001221FB">
          <w:rPr>
            <w:noProof/>
            <w:webHidden/>
          </w:rPr>
          <w:t>53</w:t>
        </w:r>
        <w:r w:rsidR="00EF3933">
          <w:rPr>
            <w:noProof/>
            <w:webHidden/>
          </w:rPr>
          <w:fldChar w:fldCharType="end"/>
        </w:r>
      </w:hyperlink>
    </w:p>
    <w:p w14:paraId="3547C02C" w14:textId="30544880" w:rsidR="00EF3933" w:rsidRDefault="009A7F11">
      <w:pPr>
        <w:pStyle w:val="TOC5"/>
        <w:tabs>
          <w:tab w:val="left" w:pos="3600"/>
          <w:tab w:val="right" w:leader="dot" w:pos="9350"/>
        </w:tabs>
        <w:rPr>
          <w:rFonts w:asciiTheme="minorHAnsi" w:hAnsiTheme="minorHAnsi" w:cstheme="minorBidi"/>
          <w:noProof/>
          <w:sz w:val="22"/>
          <w:szCs w:val="22"/>
        </w:rPr>
      </w:pPr>
      <w:hyperlink w:anchor="_Toc54274117" w:history="1">
        <w:r w:rsidR="00EF3933" w:rsidRPr="00C93AB3">
          <w:rPr>
            <w:rStyle w:val="Hyperlink"/>
            <w:rFonts w:cs="Arial"/>
            <w:b/>
            <w:bCs/>
            <w:noProof/>
          </w:rPr>
          <w:t>(i)</w:t>
        </w:r>
        <w:r w:rsidR="00EF3933">
          <w:rPr>
            <w:rFonts w:asciiTheme="minorHAnsi" w:hAnsiTheme="minorHAnsi" w:cstheme="minorBidi"/>
            <w:noProof/>
            <w:sz w:val="22"/>
            <w:szCs w:val="22"/>
          </w:rPr>
          <w:tab/>
        </w:r>
        <w:r w:rsidR="00EF3933" w:rsidRPr="00C93AB3">
          <w:rPr>
            <w:rStyle w:val="Hyperlink"/>
            <w:rFonts w:cs="Arial"/>
            <w:b/>
            <w:bCs/>
            <w:noProof/>
          </w:rPr>
          <w:t>Maintenance of Original Document.</w:t>
        </w:r>
        <w:r w:rsidR="00EF3933">
          <w:rPr>
            <w:noProof/>
            <w:webHidden/>
          </w:rPr>
          <w:tab/>
        </w:r>
        <w:r w:rsidR="00EF3933">
          <w:rPr>
            <w:noProof/>
            <w:webHidden/>
          </w:rPr>
          <w:fldChar w:fldCharType="begin"/>
        </w:r>
        <w:r w:rsidR="00EF3933">
          <w:rPr>
            <w:noProof/>
            <w:webHidden/>
          </w:rPr>
          <w:instrText xml:space="preserve"> PAGEREF _Toc54274117 \h </w:instrText>
        </w:r>
        <w:r w:rsidR="00EF3933">
          <w:rPr>
            <w:noProof/>
            <w:webHidden/>
          </w:rPr>
        </w:r>
        <w:r w:rsidR="00EF3933">
          <w:rPr>
            <w:noProof/>
            <w:webHidden/>
          </w:rPr>
          <w:fldChar w:fldCharType="separate"/>
        </w:r>
        <w:r w:rsidR="001221FB">
          <w:rPr>
            <w:noProof/>
            <w:webHidden/>
          </w:rPr>
          <w:t>53</w:t>
        </w:r>
        <w:r w:rsidR="00EF3933">
          <w:rPr>
            <w:noProof/>
            <w:webHidden/>
          </w:rPr>
          <w:fldChar w:fldCharType="end"/>
        </w:r>
      </w:hyperlink>
    </w:p>
    <w:p w14:paraId="1CA427EF" w14:textId="2D081DFD" w:rsidR="00EF3933" w:rsidRDefault="009A7F11">
      <w:pPr>
        <w:pStyle w:val="TOC5"/>
        <w:tabs>
          <w:tab w:val="left" w:pos="3600"/>
          <w:tab w:val="right" w:leader="dot" w:pos="9350"/>
        </w:tabs>
        <w:rPr>
          <w:rFonts w:asciiTheme="minorHAnsi" w:hAnsiTheme="minorHAnsi" w:cstheme="minorBidi"/>
          <w:noProof/>
          <w:sz w:val="22"/>
          <w:szCs w:val="22"/>
        </w:rPr>
      </w:pPr>
      <w:hyperlink w:anchor="_Toc54274118" w:history="1">
        <w:r w:rsidR="00EF3933" w:rsidRPr="00C93AB3">
          <w:rPr>
            <w:rStyle w:val="Hyperlink"/>
            <w:rFonts w:cs="Arial"/>
            <w:b/>
            <w:bCs/>
            <w:noProof/>
          </w:rPr>
          <w:t>(ii)</w:t>
        </w:r>
        <w:r w:rsidR="00EF3933">
          <w:rPr>
            <w:rFonts w:asciiTheme="minorHAnsi" w:hAnsiTheme="minorHAnsi" w:cstheme="minorBidi"/>
            <w:noProof/>
            <w:sz w:val="22"/>
            <w:szCs w:val="22"/>
          </w:rPr>
          <w:tab/>
        </w:r>
        <w:r w:rsidR="00EF3933" w:rsidRPr="00C93AB3">
          <w:rPr>
            <w:rStyle w:val="Hyperlink"/>
            <w:rFonts w:cs="Arial"/>
            <w:b/>
            <w:bCs/>
            <w:noProof/>
          </w:rPr>
          <w:t>Disputes.</w:t>
        </w:r>
        <w:r w:rsidR="00EF3933">
          <w:rPr>
            <w:noProof/>
            <w:webHidden/>
          </w:rPr>
          <w:tab/>
        </w:r>
        <w:r w:rsidR="00EF3933">
          <w:rPr>
            <w:noProof/>
            <w:webHidden/>
          </w:rPr>
          <w:fldChar w:fldCharType="begin"/>
        </w:r>
        <w:r w:rsidR="00EF3933">
          <w:rPr>
            <w:noProof/>
            <w:webHidden/>
          </w:rPr>
          <w:instrText xml:space="preserve"> PAGEREF _Toc54274118 \h </w:instrText>
        </w:r>
        <w:r w:rsidR="00EF3933">
          <w:rPr>
            <w:noProof/>
            <w:webHidden/>
          </w:rPr>
        </w:r>
        <w:r w:rsidR="00EF3933">
          <w:rPr>
            <w:noProof/>
            <w:webHidden/>
          </w:rPr>
          <w:fldChar w:fldCharType="separate"/>
        </w:r>
        <w:r w:rsidR="001221FB">
          <w:rPr>
            <w:noProof/>
            <w:webHidden/>
          </w:rPr>
          <w:t>54</w:t>
        </w:r>
        <w:r w:rsidR="00EF3933">
          <w:rPr>
            <w:noProof/>
            <w:webHidden/>
          </w:rPr>
          <w:fldChar w:fldCharType="end"/>
        </w:r>
      </w:hyperlink>
    </w:p>
    <w:p w14:paraId="609CCE65" w14:textId="1EBAEBA1" w:rsidR="00EF3933" w:rsidRDefault="009A7F11">
      <w:pPr>
        <w:pStyle w:val="TOC4"/>
        <w:tabs>
          <w:tab w:val="left" w:pos="2880"/>
          <w:tab w:val="right" w:leader="dot" w:pos="9350"/>
        </w:tabs>
        <w:rPr>
          <w:rFonts w:asciiTheme="minorHAnsi" w:hAnsiTheme="minorHAnsi" w:cstheme="minorBidi"/>
          <w:noProof/>
          <w:sz w:val="22"/>
          <w:szCs w:val="22"/>
        </w:rPr>
      </w:pPr>
      <w:hyperlink w:anchor="_Toc54274119"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Multiple Signatures.</w:t>
        </w:r>
        <w:r w:rsidR="00EF3933">
          <w:rPr>
            <w:noProof/>
            <w:webHidden/>
          </w:rPr>
          <w:tab/>
        </w:r>
        <w:r w:rsidR="00EF3933">
          <w:rPr>
            <w:noProof/>
            <w:webHidden/>
          </w:rPr>
          <w:fldChar w:fldCharType="begin"/>
        </w:r>
        <w:r w:rsidR="00EF3933">
          <w:rPr>
            <w:noProof/>
            <w:webHidden/>
          </w:rPr>
          <w:instrText xml:space="preserve"> PAGEREF _Toc54274119 \h </w:instrText>
        </w:r>
        <w:r w:rsidR="00EF3933">
          <w:rPr>
            <w:noProof/>
            <w:webHidden/>
          </w:rPr>
        </w:r>
        <w:r w:rsidR="00EF3933">
          <w:rPr>
            <w:noProof/>
            <w:webHidden/>
          </w:rPr>
          <w:fldChar w:fldCharType="separate"/>
        </w:r>
        <w:r w:rsidR="001221FB">
          <w:rPr>
            <w:noProof/>
            <w:webHidden/>
          </w:rPr>
          <w:t>54</w:t>
        </w:r>
        <w:r w:rsidR="00EF3933">
          <w:rPr>
            <w:noProof/>
            <w:webHidden/>
          </w:rPr>
          <w:fldChar w:fldCharType="end"/>
        </w:r>
      </w:hyperlink>
    </w:p>
    <w:p w14:paraId="7AA6D8F9" w14:textId="16488EA3" w:rsidR="00EF3933" w:rsidRDefault="009A7F11">
      <w:pPr>
        <w:pStyle w:val="TOC5"/>
        <w:tabs>
          <w:tab w:val="left" w:pos="3600"/>
          <w:tab w:val="right" w:leader="dot" w:pos="9350"/>
        </w:tabs>
        <w:rPr>
          <w:rFonts w:asciiTheme="minorHAnsi" w:hAnsiTheme="minorHAnsi" w:cstheme="minorBidi"/>
          <w:noProof/>
          <w:sz w:val="22"/>
          <w:szCs w:val="22"/>
        </w:rPr>
      </w:pPr>
      <w:hyperlink w:anchor="_Toc54274120" w:history="1">
        <w:r w:rsidR="00EF3933" w:rsidRPr="00C93AB3">
          <w:rPr>
            <w:rStyle w:val="Hyperlink"/>
            <w:rFonts w:cs="Arial"/>
            <w:b/>
            <w:bCs/>
            <w:noProof/>
          </w:rPr>
          <w:t>(i)</w:t>
        </w:r>
        <w:r w:rsidR="00EF3933">
          <w:rPr>
            <w:rFonts w:asciiTheme="minorHAnsi" w:hAnsiTheme="minorHAnsi" w:cstheme="minorBidi"/>
            <w:noProof/>
            <w:sz w:val="22"/>
            <w:szCs w:val="22"/>
          </w:rPr>
          <w:tab/>
        </w:r>
        <w:r w:rsidR="00EF3933" w:rsidRPr="00C93AB3">
          <w:rPr>
            <w:rStyle w:val="Hyperlink"/>
            <w:rFonts w:cs="Arial"/>
            <w:b/>
            <w:bCs/>
            <w:noProof/>
          </w:rPr>
          <w:t>Filing Methods</w:t>
        </w:r>
        <w:r w:rsidR="00EF3933" w:rsidRPr="00C93AB3">
          <w:rPr>
            <w:rStyle w:val="Hyperlink"/>
            <w:rFonts w:cs="Arial"/>
            <w:b/>
            <w:noProof/>
          </w:rPr>
          <w:t>.</w:t>
        </w:r>
        <w:r w:rsidR="00EF3933">
          <w:rPr>
            <w:noProof/>
            <w:webHidden/>
          </w:rPr>
          <w:tab/>
        </w:r>
        <w:r w:rsidR="00EF3933">
          <w:rPr>
            <w:noProof/>
            <w:webHidden/>
          </w:rPr>
          <w:fldChar w:fldCharType="begin"/>
        </w:r>
        <w:r w:rsidR="00EF3933">
          <w:rPr>
            <w:noProof/>
            <w:webHidden/>
          </w:rPr>
          <w:instrText xml:space="preserve"> PAGEREF _Toc54274120 \h </w:instrText>
        </w:r>
        <w:r w:rsidR="00EF3933">
          <w:rPr>
            <w:noProof/>
            <w:webHidden/>
          </w:rPr>
        </w:r>
        <w:r w:rsidR="00EF3933">
          <w:rPr>
            <w:noProof/>
            <w:webHidden/>
          </w:rPr>
          <w:fldChar w:fldCharType="separate"/>
        </w:r>
        <w:r w:rsidR="001221FB">
          <w:rPr>
            <w:noProof/>
            <w:webHidden/>
          </w:rPr>
          <w:t>54</w:t>
        </w:r>
        <w:r w:rsidR="00EF3933">
          <w:rPr>
            <w:noProof/>
            <w:webHidden/>
          </w:rPr>
          <w:fldChar w:fldCharType="end"/>
        </w:r>
      </w:hyperlink>
    </w:p>
    <w:p w14:paraId="6DDEB1F4" w14:textId="710163EF" w:rsidR="00EF3933" w:rsidRDefault="009A7F11">
      <w:pPr>
        <w:pStyle w:val="TOC5"/>
        <w:tabs>
          <w:tab w:val="left" w:pos="3600"/>
          <w:tab w:val="right" w:leader="dot" w:pos="9350"/>
        </w:tabs>
        <w:rPr>
          <w:rFonts w:asciiTheme="minorHAnsi" w:hAnsiTheme="minorHAnsi" w:cstheme="minorBidi"/>
          <w:noProof/>
          <w:sz w:val="22"/>
          <w:szCs w:val="22"/>
        </w:rPr>
      </w:pPr>
      <w:hyperlink w:anchor="_Toc54274121" w:history="1">
        <w:r w:rsidR="00EF3933" w:rsidRPr="00C93AB3">
          <w:rPr>
            <w:rStyle w:val="Hyperlink"/>
            <w:rFonts w:cs="Arial"/>
            <w:b/>
            <w:bCs/>
            <w:noProof/>
          </w:rPr>
          <w:t>(ii)</w:t>
        </w:r>
        <w:r w:rsidR="00EF3933">
          <w:rPr>
            <w:rFonts w:asciiTheme="minorHAnsi" w:hAnsiTheme="minorHAnsi" w:cstheme="minorBidi"/>
            <w:noProof/>
            <w:sz w:val="22"/>
            <w:szCs w:val="22"/>
          </w:rPr>
          <w:tab/>
        </w:r>
        <w:r w:rsidR="00EF3933" w:rsidRPr="00C93AB3">
          <w:rPr>
            <w:rStyle w:val="Hyperlink"/>
            <w:rFonts w:cs="Arial"/>
            <w:b/>
            <w:bCs/>
            <w:noProof/>
          </w:rPr>
          <w:t>Disputes.</w:t>
        </w:r>
        <w:r w:rsidR="00EF3933">
          <w:rPr>
            <w:noProof/>
            <w:webHidden/>
          </w:rPr>
          <w:tab/>
        </w:r>
        <w:r w:rsidR="00EF3933">
          <w:rPr>
            <w:noProof/>
            <w:webHidden/>
          </w:rPr>
          <w:fldChar w:fldCharType="begin"/>
        </w:r>
        <w:r w:rsidR="00EF3933">
          <w:rPr>
            <w:noProof/>
            <w:webHidden/>
          </w:rPr>
          <w:instrText xml:space="preserve"> PAGEREF _Toc54274121 \h </w:instrText>
        </w:r>
        <w:r w:rsidR="00EF3933">
          <w:rPr>
            <w:noProof/>
            <w:webHidden/>
          </w:rPr>
        </w:r>
        <w:r w:rsidR="00EF3933">
          <w:rPr>
            <w:noProof/>
            <w:webHidden/>
          </w:rPr>
          <w:fldChar w:fldCharType="separate"/>
        </w:r>
        <w:r w:rsidR="001221FB">
          <w:rPr>
            <w:noProof/>
            <w:webHidden/>
          </w:rPr>
          <w:t>54</w:t>
        </w:r>
        <w:r w:rsidR="00EF3933">
          <w:rPr>
            <w:noProof/>
            <w:webHidden/>
          </w:rPr>
          <w:fldChar w:fldCharType="end"/>
        </w:r>
      </w:hyperlink>
    </w:p>
    <w:p w14:paraId="135DD441" w14:textId="4FAF06FD" w:rsidR="00EF3933" w:rsidRDefault="009A7F11">
      <w:pPr>
        <w:pStyle w:val="TOC3"/>
        <w:tabs>
          <w:tab w:val="left" w:pos="2160"/>
          <w:tab w:val="right" w:leader="dot" w:pos="9350"/>
        </w:tabs>
        <w:rPr>
          <w:rFonts w:asciiTheme="minorHAnsi" w:hAnsiTheme="minorHAnsi" w:cstheme="minorBidi"/>
          <w:noProof/>
          <w:sz w:val="22"/>
          <w:szCs w:val="22"/>
        </w:rPr>
      </w:pPr>
      <w:hyperlink w:anchor="_Toc54274122"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Nonelectronic Filings.</w:t>
        </w:r>
        <w:r w:rsidR="00EF3933">
          <w:rPr>
            <w:noProof/>
            <w:webHidden/>
          </w:rPr>
          <w:tab/>
        </w:r>
        <w:r w:rsidR="00EF3933">
          <w:rPr>
            <w:noProof/>
            <w:webHidden/>
          </w:rPr>
          <w:fldChar w:fldCharType="begin"/>
        </w:r>
        <w:r w:rsidR="00EF3933">
          <w:rPr>
            <w:noProof/>
            <w:webHidden/>
          </w:rPr>
          <w:instrText xml:space="preserve"> PAGEREF _Toc54274122 \h </w:instrText>
        </w:r>
        <w:r w:rsidR="00EF3933">
          <w:rPr>
            <w:noProof/>
            <w:webHidden/>
          </w:rPr>
        </w:r>
        <w:r w:rsidR="00EF3933">
          <w:rPr>
            <w:noProof/>
            <w:webHidden/>
          </w:rPr>
          <w:fldChar w:fldCharType="separate"/>
        </w:r>
        <w:r w:rsidR="001221FB">
          <w:rPr>
            <w:noProof/>
            <w:webHidden/>
          </w:rPr>
          <w:t>54</w:t>
        </w:r>
        <w:r w:rsidR="00EF3933">
          <w:rPr>
            <w:noProof/>
            <w:webHidden/>
          </w:rPr>
          <w:fldChar w:fldCharType="end"/>
        </w:r>
      </w:hyperlink>
    </w:p>
    <w:p w14:paraId="11A489C6" w14:textId="559FF05A" w:rsidR="00EF3933" w:rsidRDefault="009A7F11">
      <w:pPr>
        <w:pStyle w:val="TOC1"/>
        <w:tabs>
          <w:tab w:val="right" w:leader="dot" w:pos="9350"/>
        </w:tabs>
        <w:rPr>
          <w:rFonts w:asciiTheme="minorHAnsi" w:hAnsiTheme="minorHAnsi" w:cstheme="minorBidi"/>
          <w:noProof/>
          <w:sz w:val="22"/>
          <w:szCs w:val="22"/>
        </w:rPr>
      </w:pPr>
      <w:hyperlink w:anchor="_Toc54274123" w:history="1">
        <w:r w:rsidR="00EF3933" w:rsidRPr="00C93AB3">
          <w:rPr>
            <w:rStyle w:val="Hyperlink"/>
            <w:rFonts w:cs="Arial"/>
            <w:b/>
            <w:bCs/>
            <w:noProof/>
          </w:rPr>
          <w:t>49.3</w:t>
        </w:r>
        <w:r w:rsidR="00EF3933">
          <w:rPr>
            <w:rFonts w:asciiTheme="minorHAnsi" w:hAnsiTheme="minorHAnsi" w:cstheme="minorBidi"/>
            <w:noProof/>
            <w:sz w:val="22"/>
            <w:szCs w:val="22"/>
          </w:rPr>
          <w:tab/>
        </w:r>
        <w:r w:rsidR="00EF3933" w:rsidRPr="00C93AB3">
          <w:rPr>
            <w:rStyle w:val="Hyperlink"/>
            <w:rFonts w:cs="Arial"/>
            <w:b/>
            <w:bCs/>
            <w:noProof/>
          </w:rPr>
          <w:t>Service.</w:t>
        </w:r>
        <w:r w:rsidR="00EF3933">
          <w:rPr>
            <w:noProof/>
            <w:webHidden/>
          </w:rPr>
          <w:tab/>
        </w:r>
        <w:r w:rsidR="00EF3933">
          <w:rPr>
            <w:noProof/>
            <w:webHidden/>
          </w:rPr>
          <w:fldChar w:fldCharType="begin"/>
        </w:r>
        <w:r w:rsidR="00EF3933">
          <w:rPr>
            <w:noProof/>
            <w:webHidden/>
          </w:rPr>
          <w:instrText xml:space="preserve"> PAGEREF _Toc54274123 \h </w:instrText>
        </w:r>
        <w:r w:rsidR="00EF3933">
          <w:rPr>
            <w:noProof/>
            <w:webHidden/>
          </w:rPr>
        </w:r>
        <w:r w:rsidR="00EF3933">
          <w:rPr>
            <w:noProof/>
            <w:webHidden/>
          </w:rPr>
          <w:fldChar w:fldCharType="separate"/>
        </w:r>
        <w:r w:rsidR="001221FB">
          <w:rPr>
            <w:noProof/>
            <w:webHidden/>
          </w:rPr>
          <w:t>54</w:t>
        </w:r>
        <w:r w:rsidR="00EF3933">
          <w:rPr>
            <w:noProof/>
            <w:webHidden/>
          </w:rPr>
          <w:fldChar w:fldCharType="end"/>
        </w:r>
      </w:hyperlink>
    </w:p>
    <w:p w14:paraId="70462155" w14:textId="0341C910" w:rsidR="00EF3933" w:rsidRDefault="009A7F11">
      <w:pPr>
        <w:pStyle w:val="TOC2"/>
        <w:tabs>
          <w:tab w:val="left" w:pos="1440"/>
          <w:tab w:val="right" w:leader="dot" w:pos="9350"/>
        </w:tabs>
        <w:rPr>
          <w:rFonts w:asciiTheme="minorHAnsi" w:hAnsiTheme="minorHAnsi" w:cstheme="minorBidi"/>
          <w:noProof/>
          <w:sz w:val="22"/>
          <w:szCs w:val="22"/>
        </w:rPr>
      </w:pPr>
      <w:hyperlink w:anchor="_Toc54274124"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Service on Nonregistered Party.</w:t>
        </w:r>
        <w:r w:rsidR="00EF3933">
          <w:rPr>
            <w:noProof/>
            <w:webHidden/>
          </w:rPr>
          <w:tab/>
        </w:r>
        <w:r w:rsidR="00EF3933">
          <w:rPr>
            <w:noProof/>
            <w:webHidden/>
          </w:rPr>
          <w:fldChar w:fldCharType="begin"/>
        </w:r>
        <w:r w:rsidR="00EF3933">
          <w:rPr>
            <w:noProof/>
            <w:webHidden/>
          </w:rPr>
          <w:instrText xml:space="preserve"> PAGEREF _Toc54274124 \h </w:instrText>
        </w:r>
        <w:r w:rsidR="00EF3933">
          <w:rPr>
            <w:noProof/>
            <w:webHidden/>
          </w:rPr>
        </w:r>
        <w:r w:rsidR="00EF3933">
          <w:rPr>
            <w:noProof/>
            <w:webHidden/>
          </w:rPr>
          <w:fldChar w:fldCharType="separate"/>
        </w:r>
        <w:r w:rsidR="001221FB">
          <w:rPr>
            <w:noProof/>
            <w:webHidden/>
          </w:rPr>
          <w:t>54</w:t>
        </w:r>
        <w:r w:rsidR="00EF3933">
          <w:rPr>
            <w:noProof/>
            <w:webHidden/>
          </w:rPr>
          <w:fldChar w:fldCharType="end"/>
        </w:r>
      </w:hyperlink>
    </w:p>
    <w:p w14:paraId="4D79A0C1" w14:textId="65C37C7F" w:rsidR="00EF3933" w:rsidRDefault="009A7F11">
      <w:pPr>
        <w:pStyle w:val="TOC1"/>
        <w:tabs>
          <w:tab w:val="right" w:leader="dot" w:pos="9350"/>
        </w:tabs>
        <w:rPr>
          <w:rFonts w:asciiTheme="minorHAnsi" w:hAnsiTheme="minorHAnsi" w:cstheme="minorBidi"/>
          <w:noProof/>
          <w:sz w:val="22"/>
          <w:szCs w:val="22"/>
        </w:rPr>
      </w:pPr>
      <w:hyperlink w:anchor="_Toc54274125" w:history="1">
        <w:r w:rsidR="00EF3933" w:rsidRPr="00C93AB3">
          <w:rPr>
            <w:rStyle w:val="Hyperlink"/>
            <w:rFonts w:cs="Arial"/>
            <w:b/>
            <w:bCs/>
            <w:noProof/>
          </w:rPr>
          <w:t>49.4</w:t>
        </w:r>
        <w:r w:rsidR="00EF3933">
          <w:rPr>
            <w:rFonts w:asciiTheme="minorHAnsi" w:hAnsiTheme="minorHAnsi" w:cstheme="minorBidi"/>
            <w:noProof/>
            <w:sz w:val="22"/>
            <w:szCs w:val="22"/>
          </w:rPr>
          <w:tab/>
        </w:r>
        <w:r w:rsidR="00EF3933" w:rsidRPr="00C93AB3">
          <w:rPr>
            <w:rStyle w:val="Hyperlink"/>
            <w:rFonts w:cs="Arial"/>
            <w:b/>
            <w:bCs/>
            <w:noProof/>
          </w:rPr>
          <w:t>Certificate of Service.</w:t>
        </w:r>
        <w:r w:rsidR="00EF3933">
          <w:rPr>
            <w:noProof/>
            <w:webHidden/>
          </w:rPr>
          <w:tab/>
        </w:r>
        <w:r w:rsidR="00EF3933">
          <w:rPr>
            <w:noProof/>
            <w:webHidden/>
          </w:rPr>
          <w:fldChar w:fldCharType="begin"/>
        </w:r>
        <w:r w:rsidR="00EF3933">
          <w:rPr>
            <w:noProof/>
            <w:webHidden/>
          </w:rPr>
          <w:instrText xml:space="preserve"> PAGEREF _Toc54274125 \h </w:instrText>
        </w:r>
        <w:r w:rsidR="00EF3933">
          <w:rPr>
            <w:noProof/>
            <w:webHidden/>
          </w:rPr>
        </w:r>
        <w:r w:rsidR="00EF3933">
          <w:rPr>
            <w:noProof/>
            <w:webHidden/>
          </w:rPr>
          <w:fldChar w:fldCharType="separate"/>
        </w:r>
        <w:r w:rsidR="001221FB">
          <w:rPr>
            <w:noProof/>
            <w:webHidden/>
          </w:rPr>
          <w:t>55</w:t>
        </w:r>
        <w:r w:rsidR="00EF3933">
          <w:rPr>
            <w:noProof/>
            <w:webHidden/>
          </w:rPr>
          <w:fldChar w:fldCharType="end"/>
        </w:r>
      </w:hyperlink>
    </w:p>
    <w:p w14:paraId="4E18F516" w14:textId="5366F6F0" w:rsidR="00EF3933" w:rsidRDefault="009A7F11">
      <w:pPr>
        <w:pStyle w:val="TOC1"/>
        <w:tabs>
          <w:tab w:val="right" w:leader="dot" w:pos="9350"/>
        </w:tabs>
        <w:rPr>
          <w:rFonts w:asciiTheme="minorHAnsi" w:hAnsiTheme="minorHAnsi" w:cstheme="minorBidi"/>
          <w:noProof/>
          <w:sz w:val="22"/>
          <w:szCs w:val="22"/>
        </w:rPr>
      </w:pPr>
      <w:hyperlink w:anchor="_Toc54274126" w:history="1">
        <w:r w:rsidR="00EF3933" w:rsidRPr="00C93AB3">
          <w:rPr>
            <w:rStyle w:val="Hyperlink"/>
            <w:rFonts w:cs="Arial"/>
            <w:b/>
            <w:bCs/>
            <w:noProof/>
          </w:rPr>
          <w:t>50.1</w:t>
        </w:r>
        <w:r w:rsidR="00EF3933">
          <w:rPr>
            <w:rFonts w:asciiTheme="minorHAnsi" w:hAnsiTheme="minorHAnsi" w:cstheme="minorBidi"/>
            <w:noProof/>
            <w:sz w:val="22"/>
            <w:szCs w:val="22"/>
          </w:rPr>
          <w:tab/>
        </w:r>
        <w:r w:rsidR="00EF3933" w:rsidRPr="00C93AB3">
          <w:rPr>
            <w:rStyle w:val="Hyperlink"/>
            <w:rFonts w:cs="Arial"/>
            <w:b/>
            <w:bCs/>
            <w:noProof/>
          </w:rPr>
          <w:t>Setting Trial.</w:t>
        </w:r>
        <w:r w:rsidR="00EF3933">
          <w:rPr>
            <w:noProof/>
            <w:webHidden/>
          </w:rPr>
          <w:tab/>
        </w:r>
        <w:r w:rsidR="00EF3933">
          <w:rPr>
            <w:noProof/>
            <w:webHidden/>
          </w:rPr>
          <w:fldChar w:fldCharType="begin"/>
        </w:r>
        <w:r w:rsidR="00EF3933">
          <w:rPr>
            <w:noProof/>
            <w:webHidden/>
          </w:rPr>
          <w:instrText xml:space="preserve"> PAGEREF _Toc54274126 \h </w:instrText>
        </w:r>
        <w:r w:rsidR="00EF3933">
          <w:rPr>
            <w:noProof/>
            <w:webHidden/>
          </w:rPr>
        </w:r>
        <w:r w:rsidR="00EF3933">
          <w:rPr>
            <w:noProof/>
            <w:webHidden/>
          </w:rPr>
          <w:fldChar w:fldCharType="separate"/>
        </w:r>
        <w:r w:rsidR="001221FB">
          <w:rPr>
            <w:noProof/>
            <w:webHidden/>
          </w:rPr>
          <w:t>55</w:t>
        </w:r>
        <w:r w:rsidR="00EF3933">
          <w:rPr>
            <w:noProof/>
            <w:webHidden/>
          </w:rPr>
          <w:fldChar w:fldCharType="end"/>
        </w:r>
      </w:hyperlink>
    </w:p>
    <w:p w14:paraId="2E7F3931" w14:textId="6E9AC4EF" w:rsidR="00EF3933" w:rsidRDefault="009A7F11">
      <w:pPr>
        <w:pStyle w:val="TOC1"/>
        <w:tabs>
          <w:tab w:val="right" w:leader="dot" w:pos="9350"/>
        </w:tabs>
        <w:rPr>
          <w:rFonts w:asciiTheme="minorHAnsi" w:hAnsiTheme="minorHAnsi" w:cstheme="minorBidi"/>
          <w:noProof/>
          <w:sz w:val="22"/>
          <w:szCs w:val="22"/>
        </w:rPr>
      </w:pPr>
      <w:hyperlink w:anchor="_Toc54274127" w:history="1">
        <w:r w:rsidR="00EF3933" w:rsidRPr="00C93AB3">
          <w:rPr>
            <w:rStyle w:val="Hyperlink"/>
            <w:rFonts w:cs="Arial"/>
            <w:b/>
            <w:bCs/>
            <w:noProof/>
          </w:rPr>
          <w:t>50.2</w:t>
        </w:r>
        <w:r w:rsidR="00EF3933">
          <w:rPr>
            <w:rFonts w:asciiTheme="minorHAnsi" w:hAnsiTheme="minorHAnsi" w:cstheme="minorBidi"/>
            <w:noProof/>
            <w:sz w:val="22"/>
            <w:szCs w:val="22"/>
          </w:rPr>
          <w:tab/>
        </w:r>
        <w:r w:rsidR="00EF3933" w:rsidRPr="00C93AB3">
          <w:rPr>
            <w:rStyle w:val="Hyperlink"/>
            <w:rFonts w:cs="Arial"/>
            <w:b/>
            <w:bCs/>
            <w:noProof/>
          </w:rPr>
          <w:t>Speedy Trial Act Plan.</w:t>
        </w:r>
        <w:r w:rsidR="00EF3933">
          <w:rPr>
            <w:noProof/>
            <w:webHidden/>
          </w:rPr>
          <w:tab/>
        </w:r>
        <w:r w:rsidR="00EF3933">
          <w:rPr>
            <w:noProof/>
            <w:webHidden/>
          </w:rPr>
          <w:fldChar w:fldCharType="begin"/>
        </w:r>
        <w:r w:rsidR="00EF3933">
          <w:rPr>
            <w:noProof/>
            <w:webHidden/>
          </w:rPr>
          <w:instrText xml:space="preserve"> PAGEREF _Toc54274127 \h </w:instrText>
        </w:r>
        <w:r w:rsidR="00EF3933">
          <w:rPr>
            <w:noProof/>
            <w:webHidden/>
          </w:rPr>
        </w:r>
        <w:r w:rsidR="00EF3933">
          <w:rPr>
            <w:noProof/>
            <w:webHidden/>
          </w:rPr>
          <w:fldChar w:fldCharType="separate"/>
        </w:r>
        <w:r w:rsidR="001221FB">
          <w:rPr>
            <w:noProof/>
            <w:webHidden/>
          </w:rPr>
          <w:t>55</w:t>
        </w:r>
        <w:r w:rsidR="00EF3933">
          <w:rPr>
            <w:noProof/>
            <w:webHidden/>
          </w:rPr>
          <w:fldChar w:fldCharType="end"/>
        </w:r>
      </w:hyperlink>
    </w:p>
    <w:p w14:paraId="61C1CB5D" w14:textId="12E86820" w:rsidR="00EF3933" w:rsidRDefault="009A7F11">
      <w:pPr>
        <w:pStyle w:val="TOC1"/>
        <w:tabs>
          <w:tab w:val="right" w:leader="dot" w:pos="9350"/>
        </w:tabs>
        <w:rPr>
          <w:rFonts w:asciiTheme="minorHAnsi" w:hAnsiTheme="minorHAnsi" w:cstheme="minorBidi"/>
          <w:noProof/>
          <w:sz w:val="22"/>
          <w:szCs w:val="22"/>
        </w:rPr>
      </w:pPr>
      <w:hyperlink w:anchor="_Toc54274128" w:history="1">
        <w:r w:rsidR="00EF3933" w:rsidRPr="00C93AB3">
          <w:rPr>
            <w:rStyle w:val="Hyperlink"/>
            <w:rFonts w:cs="Arial"/>
            <w:b/>
            <w:bCs/>
            <w:noProof/>
          </w:rPr>
          <w:t>53.1</w:t>
        </w:r>
        <w:r w:rsidR="00EF3933">
          <w:rPr>
            <w:rFonts w:asciiTheme="minorHAnsi" w:hAnsiTheme="minorHAnsi" w:cstheme="minorBidi"/>
            <w:noProof/>
            <w:sz w:val="22"/>
            <w:szCs w:val="22"/>
          </w:rPr>
          <w:tab/>
        </w:r>
        <w:r w:rsidR="00EF3933" w:rsidRPr="00C93AB3">
          <w:rPr>
            <w:rStyle w:val="Hyperlink"/>
            <w:rFonts w:cs="Arial"/>
            <w:b/>
            <w:bCs/>
            <w:noProof/>
          </w:rPr>
          <w:t>Free Press-Fair Trial Guidelines.</w:t>
        </w:r>
        <w:r w:rsidR="00EF3933">
          <w:rPr>
            <w:noProof/>
            <w:webHidden/>
          </w:rPr>
          <w:tab/>
        </w:r>
        <w:r w:rsidR="00EF3933">
          <w:rPr>
            <w:noProof/>
            <w:webHidden/>
          </w:rPr>
          <w:fldChar w:fldCharType="begin"/>
        </w:r>
        <w:r w:rsidR="00EF3933">
          <w:rPr>
            <w:noProof/>
            <w:webHidden/>
          </w:rPr>
          <w:instrText xml:space="preserve"> PAGEREF _Toc54274128 \h </w:instrText>
        </w:r>
        <w:r w:rsidR="00EF3933">
          <w:rPr>
            <w:noProof/>
            <w:webHidden/>
          </w:rPr>
        </w:r>
        <w:r w:rsidR="00EF3933">
          <w:rPr>
            <w:noProof/>
            <w:webHidden/>
          </w:rPr>
          <w:fldChar w:fldCharType="separate"/>
        </w:r>
        <w:r w:rsidR="001221FB">
          <w:rPr>
            <w:noProof/>
            <w:webHidden/>
          </w:rPr>
          <w:t>55</w:t>
        </w:r>
        <w:r w:rsidR="00EF3933">
          <w:rPr>
            <w:noProof/>
            <w:webHidden/>
          </w:rPr>
          <w:fldChar w:fldCharType="end"/>
        </w:r>
      </w:hyperlink>
    </w:p>
    <w:p w14:paraId="62A3A253" w14:textId="228E4A15" w:rsidR="00EF3933" w:rsidRDefault="009A7F11">
      <w:pPr>
        <w:pStyle w:val="TOC1"/>
        <w:tabs>
          <w:tab w:val="right" w:leader="dot" w:pos="9350"/>
        </w:tabs>
        <w:rPr>
          <w:rFonts w:asciiTheme="minorHAnsi" w:hAnsiTheme="minorHAnsi" w:cstheme="minorBidi"/>
          <w:noProof/>
          <w:sz w:val="22"/>
          <w:szCs w:val="22"/>
        </w:rPr>
      </w:pPr>
      <w:hyperlink w:anchor="_Toc54274129" w:history="1">
        <w:r w:rsidR="00EF3933" w:rsidRPr="00C93AB3">
          <w:rPr>
            <w:rStyle w:val="Hyperlink"/>
            <w:rFonts w:cs="Arial"/>
            <w:b/>
            <w:bCs/>
            <w:noProof/>
          </w:rPr>
          <w:t>53.2</w:t>
        </w:r>
        <w:r w:rsidR="00EF3933">
          <w:rPr>
            <w:rFonts w:asciiTheme="minorHAnsi" w:hAnsiTheme="minorHAnsi" w:cstheme="minorBidi"/>
            <w:noProof/>
            <w:sz w:val="22"/>
            <w:szCs w:val="22"/>
          </w:rPr>
          <w:tab/>
        </w:r>
        <w:r w:rsidR="00EF3933" w:rsidRPr="00C93AB3">
          <w:rPr>
            <w:rStyle w:val="Hyperlink"/>
            <w:rFonts w:cs="Arial"/>
            <w:b/>
            <w:bCs/>
            <w:noProof/>
          </w:rPr>
          <w:t>Closure of Pretrial Proceedings.</w:t>
        </w:r>
        <w:r w:rsidR="00EF3933">
          <w:rPr>
            <w:noProof/>
            <w:webHidden/>
          </w:rPr>
          <w:tab/>
        </w:r>
        <w:r w:rsidR="00EF3933">
          <w:rPr>
            <w:noProof/>
            <w:webHidden/>
          </w:rPr>
          <w:fldChar w:fldCharType="begin"/>
        </w:r>
        <w:r w:rsidR="00EF3933">
          <w:rPr>
            <w:noProof/>
            <w:webHidden/>
          </w:rPr>
          <w:instrText xml:space="preserve"> PAGEREF _Toc54274129 \h </w:instrText>
        </w:r>
        <w:r w:rsidR="00EF3933">
          <w:rPr>
            <w:noProof/>
            <w:webHidden/>
          </w:rPr>
        </w:r>
        <w:r w:rsidR="00EF3933">
          <w:rPr>
            <w:noProof/>
            <w:webHidden/>
          </w:rPr>
          <w:fldChar w:fldCharType="separate"/>
        </w:r>
        <w:r w:rsidR="001221FB">
          <w:rPr>
            <w:noProof/>
            <w:webHidden/>
          </w:rPr>
          <w:t>55</w:t>
        </w:r>
        <w:r w:rsidR="00EF3933">
          <w:rPr>
            <w:noProof/>
            <w:webHidden/>
          </w:rPr>
          <w:fldChar w:fldCharType="end"/>
        </w:r>
      </w:hyperlink>
    </w:p>
    <w:p w14:paraId="3A972770" w14:textId="6FD34DEF" w:rsidR="00EF3933" w:rsidRDefault="009A7F11">
      <w:pPr>
        <w:pStyle w:val="TOC2"/>
        <w:tabs>
          <w:tab w:val="left" w:pos="1440"/>
          <w:tab w:val="right" w:leader="dot" w:pos="9350"/>
        </w:tabs>
        <w:rPr>
          <w:rFonts w:asciiTheme="minorHAnsi" w:hAnsiTheme="minorHAnsi" w:cstheme="minorBidi"/>
          <w:noProof/>
          <w:sz w:val="22"/>
          <w:szCs w:val="22"/>
        </w:rPr>
      </w:pPr>
      <w:hyperlink w:anchor="_Toc54274130"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General Rule.</w:t>
        </w:r>
        <w:r w:rsidR="00EF3933">
          <w:rPr>
            <w:noProof/>
            <w:webHidden/>
          </w:rPr>
          <w:tab/>
        </w:r>
        <w:r w:rsidR="00EF3933">
          <w:rPr>
            <w:noProof/>
            <w:webHidden/>
          </w:rPr>
          <w:fldChar w:fldCharType="begin"/>
        </w:r>
        <w:r w:rsidR="00EF3933">
          <w:rPr>
            <w:noProof/>
            <w:webHidden/>
          </w:rPr>
          <w:instrText xml:space="preserve"> PAGEREF _Toc54274130 \h </w:instrText>
        </w:r>
        <w:r w:rsidR="00EF3933">
          <w:rPr>
            <w:noProof/>
            <w:webHidden/>
          </w:rPr>
        </w:r>
        <w:r w:rsidR="00EF3933">
          <w:rPr>
            <w:noProof/>
            <w:webHidden/>
          </w:rPr>
          <w:fldChar w:fldCharType="separate"/>
        </w:r>
        <w:r w:rsidR="001221FB">
          <w:rPr>
            <w:noProof/>
            <w:webHidden/>
          </w:rPr>
          <w:t>56</w:t>
        </w:r>
        <w:r w:rsidR="00EF3933">
          <w:rPr>
            <w:noProof/>
            <w:webHidden/>
          </w:rPr>
          <w:fldChar w:fldCharType="end"/>
        </w:r>
      </w:hyperlink>
    </w:p>
    <w:p w14:paraId="53D0D2FF" w14:textId="4C30E37C" w:rsidR="00EF3933" w:rsidRDefault="009A7F11">
      <w:pPr>
        <w:pStyle w:val="TOC2"/>
        <w:tabs>
          <w:tab w:val="left" w:pos="1440"/>
          <w:tab w:val="right" w:leader="dot" w:pos="9350"/>
        </w:tabs>
        <w:rPr>
          <w:rFonts w:asciiTheme="minorHAnsi" w:hAnsiTheme="minorHAnsi" w:cstheme="minorBidi"/>
          <w:noProof/>
          <w:sz w:val="22"/>
          <w:szCs w:val="22"/>
        </w:rPr>
      </w:pPr>
      <w:hyperlink w:anchor="_Toc54274131"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Motion.</w:t>
        </w:r>
        <w:r w:rsidR="00EF3933">
          <w:rPr>
            <w:noProof/>
            <w:webHidden/>
          </w:rPr>
          <w:tab/>
        </w:r>
        <w:r w:rsidR="00EF3933">
          <w:rPr>
            <w:noProof/>
            <w:webHidden/>
          </w:rPr>
          <w:fldChar w:fldCharType="begin"/>
        </w:r>
        <w:r w:rsidR="00EF3933">
          <w:rPr>
            <w:noProof/>
            <w:webHidden/>
          </w:rPr>
          <w:instrText xml:space="preserve"> PAGEREF _Toc54274131 \h </w:instrText>
        </w:r>
        <w:r w:rsidR="00EF3933">
          <w:rPr>
            <w:noProof/>
            <w:webHidden/>
          </w:rPr>
        </w:r>
        <w:r w:rsidR="00EF3933">
          <w:rPr>
            <w:noProof/>
            <w:webHidden/>
          </w:rPr>
          <w:fldChar w:fldCharType="separate"/>
        </w:r>
        <w:r w:rsidR="001221FB">
          <w:rPr>
            <w:noProof/>
            <w:webHidden/>
          </w:rPr>
          <w:t>56</w:t>
        </w:r>
        <w:r w:rsidR="00EF3933">
          <w:rPr>
            <w:noProof/>
            <w:webHidden/>
          </w:rPr>
          <w:fldChar w:fldCharType="end"/>
        </w:r>
      </w:hyperlink>
    </w:p>
    <w:p w14:paraId="0D3B5C47" w14:textId="0E73871E" w:rsidR="00EF3933" w:rsidRDefault="009A7F11">
      <w:pPr>
        <w:pStyle w:val="TOC2"/>
        <w:tabs>
          <w:tab w:val="left" w:pos="1440"/>
          <w:tab w:val="right" w:leader="dot" w:pos="9350"/>
        </w:tabs>
        <w:rPr>
          <w:rFonts w:asciiTheme="minorHAnsi" w:hAnsiTheme="minorHAnsi" w:cstheme="minorBidi"/>
          <w:noProof/>
          <w:sz w:val="22"/>
          <w:szCs w:val="22"/>
        </w:rPr>
      </w:pPr>
      <w:hyperlink w:anchor="_Toc54274132"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Nonparty Opposition.</w:t>
        </w:r>
        <w:r w:rsidR="00EF3933">
          <w:rPr>
            <w:noProof/>
            <w:webHidden/>
          </w:rPr>
          <w:tab/>
        </w:r>
        <w:r w:rsidR="00EF3933">
          <w:rPr>
            <w:noProof/>
            <w:webHidden/>
          </w:rPr>
          <w:fldChar w:fldCharType="begin"/>
        </w:r>
        <w:r w:rsidR="00EF3933">
          <w:rPr>
            <w:noProof/>
            <w:webHidden/>
          </w:rPr>
          <w:instrText xml:space="preserve"> PAGEREF _Toc54274132 \h </w:instrText>
        </w:r>
        <w:r w:rsidR="00EF3933">
          <w:rPr>
            <w:noProof/>
            <w:webHidden/>
          </w:rPr>
        </w:r>
        <w:r w:rsidR="00EF3933">
          <w:rPr>
            <w:noProof/>
            <w:webHidden/>
          </w:rPr>
          <w:fldChar w:fldCharType="separate"/>
        </w:r>
        <w:r w:rsidR="001221FB">
          <w:rPr>
            <w:noProof/>
            <w:webHidden/>
          </w:rPr>
          <w:t>56</w:t>
        </w:r>
        <w:r w:rsidR="00EF3933">
          <w:rPr>
            <w:noProof/>
            <w:webHidden/>
          </w:rPr>
          <w:fldChar w:fldCharType="end"/>
        </w:r>
      </w:hyperlink>
    </w:p>
    <w:p w14:paraId="394FC8E4" w14:textId="0EA76436" w:rsidR="00EF3933" w:rsidRDefault="009A7F11">
      <w:pPr>
        <w:pStyle w:val="TOC2"/>
        <w:tabs>
          <w:tab w:val="left" w:pos="1440"/>
          <w:tab w:val="right" w:leader="dot" w:pos="9350"/>
        </w:tabs>
        <w:rPr>
          <w:rFonts w:asciiTheme="minorHAnsi" w:hAnsiTheme="minorHAnsi" w:cstheme="minorBidi"/>
          <w:noProof/>
          <w:sz w:val="22"/>
          <w:szCs w:val="22"/>
        </w:rPr>
      </w:pPr>
      <w:hyperlink w:anchor="_Toc54274133"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Order.</w:t>
        </w:r>
        <w:r w:rsidR="00EF3933">
          <w:rPr>
            <w:noProof/>
            <w:webHidden/>
          </w:rPr>
          <w:tab/>
        </w:r>
        <w:r w:rsidR="00EF3933">
          <w:rPr>
            <w:noProof/>
            <w:webHidden/>
          </w:rPr>
          <w:fldChar w:fldCharType="begin"/>
        </w:r>
        <w:r w:rsidR="00EF3933">
          <w:rPr>
            <w:noProof/>
            <w:webHidden/>
          </w:rPr>
          <w:instrText xml:space="preserve"> PAGEREF _Toc54274133 \h </w:instrText>
        </w:r>
        <w:r w:rsidR="00EF3933">
          <w:rPr>
            <w:noProof/>
            <w:webHidden/>
          </w:rPr>
        </w:r>
        <w:r w:rsidR="00EF3933">
          <w:rPr>
            <w:noProof/>
            <w:webHidden/>
          </w:rPr>
          <w:fldChar w:fldCharType="separate"/>
        </w:r>
        <w:r w:rsidR="001221FB">
          <w:rPr>
            <w:noProof/>
            <w:webHidden/>
          </w:rPr>
          <w:t>56</w:t>
        </w:r>
        <w:r w:rsidR="00EF3933">
          <w:rPr>
            <w:noProof/>
            <w:webHidden/>
          </w:rPr>
          <w:fldChar w:fldCharType="end"/>
        </w:r>
      </w:hyperlink>
    </w:p>
    <w:p w14:paraId="44DA960A" w14:textId="0CEBF5B4" w:rsidR="00EF3933" w:rsidRDefault="009A7F11">
      <w:pPr>
        <w:pStyle w:val="TOC1"/>
        <w:tabs>
          <w:tab w:val="right" w:leader="dot" w:pos="9350"/>
        </w:tabs>
        <w:rPr>
          <w:rFonts w:asciiTheme="minorHAnsi" w:hAnsiTheme="minorHAnsi" w:cstheme="minorBidi"/>
          <w:noProof/>
          <w:sz w:val="22"/>
          <w:szCs w:val="22"/>
        </w:rPr>
      </w:pPr>
      <w:hyperlink w:anchor="_Toc54274134" w:history="1">
        <w:r w:rsidR="00EF3933" w:rsidRPr="00C93AB3">
          <w:rPr>
            <w:rStyle w:val="Hyperlink"/>
            <w:rFonts w:cs="Arial"/>
            <w:b/>
            <w:bCs/>
            <w:noProof/>
          </w:rPr>
          <w:t>55.1</w:t>
        </w:r>
        <w:r w:rsidR="00EF3933">
          <w:rPr>
            <w:rFonts w:asciiTheme="minorHAnsi" w:hAnsiTheme="minorHAnsi" w:cstheme="minorBidi"/>
            <w:noProof/>
            <w:sz w:val="22"/>
            <w:szCs w:val="22"/>
          </w:rPr>
          <w:tab/>
        </w:r>
        <w:r w:rsidR="00EF3933" w:rsidRPr="00C93AB3">
          <w:rPr>
            <w:rStyle w:val="Hyperlink"/>
            <w:rFonts w:cs="Arial"/>
            <w:b/>
            <w:bCs/>
            <w:noProof/>
          </w:rPr>
          <w:t>Custody of Files and Exhibits.</w:t>
        </w:r>
        <w:r w:rsidR="00EF3933">
          <w:rPr>
            <w:noProof/>
            <w:webHidden/>
          </w:rPr>
          <w:tab/>
        </w:r>
        <w:r w:rsidR="00EF3933">
          <w:rPr>
            <w:noProof/>
            <w:webHidden/>
          </w:rPr>
          <w:fldChar w:fldCharType="begin"/>
        </w:r>
        <w:r w:rsidR="00EF3933">
          <w:rPr>
            <w:noProof/>
            <w:webHidden/>
          </w:rPr>
          <w:instrText xml:space="preserve"> PAGEREF _Toc54274134 \h </w:instrText>
        </w:r>
        <w:r w:rsidR="00EF3933">
          <w:rPr>
            <w:noProof/>
            <w:webHidden/>
          </w:rPr>
        </w:r>
        <w:r w:rsidR="00EF3933">
          <w:rPr>
            <w:noProof/>
            <w:webHidden/>
          </w:rPr>
          <w:fldChar w:fldCharType="separate"/>
        </w:r>
        <w:r w:rsidR="001221FB">
          <w:rPr>
            <w:noProof/>
            <w:webHidden/>
          </w:rPr>
          <w:t>56</w:t>
        </w:r>
        <w:r w:rsidR="00EF3933">
          <w:rPr>
            <w:noProof/>
            <w:webHidden/>
          </w:rPr>
          <w:fldChar w:fldCharType="end"/>
        </w:r>
      </w:hyperlink>
    </w:p>
    <w:p w14:paraId="10BAD4DA" w14:textId="2F120411" w:rsidR="00EF3933" w:rsidRDefault="009A7F11">
      <w:pPr>
        <w:pStyle w:val="TOC2"/>
        <w:tabs>
          <w:tab w:val="left" w:pos="1440"/>
          <w:tab w:val="right" w:leader="dot" w:pos="9350"/>
        </w:tabs>
        <w:rPr>
          <w:rFonts w:asciiTheme="minorHAnsi" w:hAnsiTheme="minorHAnsi" w:cstheme="minorBidi"/>
          <w:noProof/>
          <w:sz w:val="22"/>
          <w:szCs w:val="22"/>
        </w:rPr>
      </w:pPr>
      <w:hyperlink w:anchor="_Toc54274135"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Clerk</w:t>
        </w:r>
        <w:r w:rsidR="00EF3933" w:rsidRPr="00C93AB3">
          <w:rPr>
            <w:rStyle w:val="Hyperlink"/>
            <w:rFonts w:cs="Arial"/>
            <w:b/>
            <w:bCs/>
            <w:noProof/>
          </w:rPr>
          <w:sym w:font="WP TypographicSymbols" w:char="003D"/>
        </w:r>
        <w:r w:rsidR="00EF3933" w:rsidRPr="00C93AB3">
          <w:rPr>
            <w:rStyle w:val="Hyperlink"/>
            <w:rFonts w:cs="Arial"/>
            <w:b/>
            <w:bCs/>
            <w:noProof/>
          </w:rPr>
          <w:t>s Custody.</w:t>
        </w:r>
        <w:r w:rsidR="00EF3933">
          <w:rPr>
            <w:noProof/>
            <w:webHidden/>
          </w:rPr>
          <w:tab/>
        </w:r>
        <w:r w:rsidR="00EF3933">
          <w:rPr>
            <w:noProof/>
            <w:webHidden/>
          </w:rPr>
          <w:fldChar w:fldCharType="begin"/>
        </w:r>
        <w:r w:rsidR="00EF3933">
          <w:rPr>
            <w:noProof/>
            <w:webHidden/>
          </w:rPr>
          <w:instrText xml:space="preserve"> PAGEREF _Toc54274135 \h </w:instrText>
        </w:r>
        <w:r w:rsidR="00EF3933">
          <w:rPr>
            <w:noProof/>
            <w:webHidden/>
          </w:rPr>
        </w:r>
        <w:r w:rsidR="00EF3933">
          <w:rPr>
            <w:noProof/>
            <w:webHidden/>
          </w:rPr>
          <w:fldChar w:fldCharType="separate"/>
        </w:r>
        <w:r w:rsidR="001221FB">
          <w:rPr>
            <w:noProof/>
            <w:webHidden/>
          </w:rPr>
          <w:t>56</w:t>
        </w:r>
        <w:r w:rsidR="00EF3933">
          <w:rPr>
            <w:noProof/>
            <w:webHidden/>
          </w:rPr>
          <w:fldChar w:fldCharType="end"/>
        </w:r>
      </w:hyperlink>
    </w:p>
    <w:p w14:paraId="6A847327" w14:textId="00AA7E57" w:rsidR="00EF3933" w:rsidRDefault="009A7F11">
      <w:pPr>
        <w:pStyle w:val="TOC2"/>
        <w:tabs>
          <w:tab w:val="left" w:pos="1440"/>
          <w:tab w:val="right" w:leader="dot" w:pos="9350"/>
        </w:tabs>
        <w:rPr>
          <w:rFonts w:asciiTheme="minorHAnsi" w:hAnsiTheme="minorHAnsi" w:cstheme="minorBidi"/>
          <w:noProof/>
          <w:sz w:val="22"/>
          <w:szCs w:val="22"/>
        </w:rPr>
      </w:pPr>
      <w:hyperlink w:anchor="_Toc54274136"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Viewing and Copying Court Files.</w:t>
        </w:r>
        <w:r w:rsidR="00EF3933">
          <w:rPr>
            <w:noProof/>
            <w:webHidden/>
          </w:rPr>
          <w:tab/>
        </w:r>
        <w:r w:rsidR="00EF3933">
          <w:rPr>
            <w:noProof/>
            <w:webHidden/>
          </w:rPr>
          <w:fldChar w:fldCharType="begin"/>
        </w:r>
        <w:r w:rsidR="00EF3933">
          <w:rPr>
            <w:noProof/>
            <w:webHidden/>
          </w:rPr>
          <w:instrText xml:space="preserve"> PAGEREF _Toc54274136 \h </w:instrText>
        </w:r>
        <w:r w:rsidR="00EF3933">
          <w:rPr>
            <w:noProof/>
            <w:webHidden/>
          </w:rPr>
        </w:r>
        <w:r w:rsidR="00EF3933">
          <w:rPr>
            <w:noProof/>
            <w:webHidden/>
          </w:rPr>
          <w:fldChar w:fldCharType="separate"/>
        </w:r>
        <w:r w:rsidR="001221FB">
          <w:rPr>
            <w:noProof/>
            <w:webHidden/>
          </w:rPr>
          <w:t>56</w:t>
        </w:r>
        <w:r w:rsidR="00EF3933">
          <w:rPr>
            <w:noProof/>
            <w:webHidden/>
          </w:rPr>
          <w:fldChar w:fldCharType="end"/>
        </w:r>
      </w:hyperlink>
    </w:p>
    <w:p w14:paraId="764295B4" w14:textId="347B5D3F" w:rsidR="00EF3933" w:rsidRDefault="009A7F11">
      <w:pPr>
        <w:pStyle w:val="TOC3"/>
        <w:tabs>
          <w:tab w:val="left" w:pos="2160"/>
          <w:tab w:val="right" w:leader="dot" w:pos="9350"/>
        </w:tabs>
        <w:rPr>
          <w:rFonts w:asciiTheme="minorHAnsi" w:hAnsiTheme="minorHAnsi" w:cstheme="minorBidi"/>
          <w:noProof/>
          <w:sz w:val="22"/>
          <w:szCs w:val="22"/>
        </w:rPr>
      </w:pPr>
      <w:hyperlink w:anchor="_Toc54274137"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Paper Files.</w:t>
        </w:r>
        <w:r w:rsidR="00EF3933">
          <w:rPr>
            <w:noProof/>
            <w:webHidden/>
          </w:rPr>
          <w:tab/>
        </w:r>
        <w:r w:rsidR="00EF3933">
          <w:rPr>
            <w:noProof/>
            <w:webHidden/>
          </w:rPr>
          <w:fldChar w:fldCharType="begin"/>
        </w:r>
        <w:r w:rsidR="00EF3933">
          <w:rPr>
            <w:noProof/>
            <w:webHidden/>
          </w:rPr>
          <w:instrText xml:space="preserve"> PAGEREF _Toc54274137 \h </w:instrText>
        </w:r>
        <w:r w:rsidR="00EF3933">
          <w:rPr>
            <w:noProof/>
            <w:webHidden/>
          </w:rPr>
        </w:r>
        <w:r w:rsidR="00EF3933">
          <w:rPr>
            <w:noProof/>
            <w:webHidden/>
          </w:rPr>
          <w:fldChar w:fldCharType="separate"/>
        </w:r>
        <w:r w:rsidR="001221FB">
          <w:rPr>
            <w:noProof/>
            <w:webHidden/>
          </w:rPr>
          <w:t>56</w:t>
        </w:r>
        <w:r w:rsidR="00EF3933">
          <w:rPr>
            <w:noProof/>
            <w:webHidden/>
          </w:rPr>
          <w:fldChar w:fldCharType="end"/>
        </w:r>
      </w:hyperlink>
    </w:p>
    <w:p w14:paraId="737601DD" w14:textId="11E2467A" w:rsidR="00EF3933" w:rsidRDefault="009A7F11">
      <w:pPr>
        <w:pStyle w:val="TOC3"/>
        <w:tabs>
          <w:tab w:val="left" w:pos="2160"/>
          <w:tab w:val="right" w:leader="dot" w:pos="9350"/>
        </w:tabs>
        <w:rPr>
          <w:rFonts w:asciiTheme="minorHAnsi" w:hAnsiTheme="minorHAnsi" w:cstheme="minorBidi"/>
          <w:noProof/>
          <w:sz w:val="22"/>
          <w:szCs w:val="22"/>
        </w:rPr>
      </w:pPr>
      <w:hyperlink w:anchor="_Toc54274138"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Electronic Files.</w:t>
        </w:r>
        <w:r w:rsidR="00EF3933">
          <w:rPr>
            <w:noProof/>
            <w:webHidden/>
          </w:rPr>
          <w:tab/>
        </w:r>
        <w:r w:rsidR="00EF3933">
          <w:rPr>
            <w:noProof/>
            <w:webHidden/>
          </w:rPr>
          <w:fldChar w:fldCharType="begin"/>
        </w:r>
        <w:r w:rsidR="00EF3933">
          <w:rPr>
            <w:noProof/>
            <w:webHidden/>
          </w:rPr>
          <w:instrText xml:space="preserve"> PAGEREF _Toc54274138 \h </w:instrText>
        </w:r>
        <w:r w:rsidR="00EF3933">
          <w:rPr>
            <w:noProof/>
            <w:webHidden/>
          </w:rPr>
        </w:r>
        <w:r w:rsidR="00EF3933">
          <w:rPr>
            <w:noProof/>
            <w:webHidden/>
          </w:rPr>
          <w:fldChar w:fldCharType="separate"/>
        </w:r>
        <w:r w:rsidR="001221FB">
          <w:rPr>
            <w:noProof/>
            <w:webHidden/>
          </w:rPr>
          <w:t>57</w:t>
        </w:r>
        <w:r w:rsidR="00EF3933">
          <w:rPr>
            <w:noProof/>
            <w:webHidden/>
          </w:rPr>
          <w:fldChar w:fldCharType="end"/>
        </w:r>
      </w:hyperlink>
    </w:p>
    <w:p w14:paraId="113275A5" w14:textId="7EACEADD" w:rsidR="00EF3933" w:rsidRDefault="009A7F11">
      <w:pPr>
        <w:pStyle w:val="TOC3"/>
        <w:tabs>
          <w:tab w:val="left" w:pos="2160"/>
          <w:tab w:val="right" w:leader="dot" w:pos="9350"/>
        </w:tabs>
        <w:rPr>
          <w:rFonts w:asciiTheme="minorHAnsi" w:hAnsiTheme="minorHAnsi" w:cstheme="minorBidi"/>
          <w:noProof/>
          <w:sz w:val="22"/>
          <w:szCs w:val="22"/>
        </w:rPr>
      </w:pPr>
      <w:hyperlink w:anchor="_Toc54274139" w:history="1">
        <w:r w:rsidR="00EF3933" w:rsidRPr="00C93AB3">
          <w:rPr>
            <w:rStyle w:val="Hyperlink"/>
            <w:rFonts w:cs="Arial"/>
            <w:b/>
            <w:bCs/>
            <w:noProof/>
          </w:rPr>
          <w:t>(3)</w:t>
        </w:r>
        <w:r w:rsidR="00EF3933">
          <w:rPr>
            <w:rFonts w:asciiTheme="minorHAnsi" w:hAnsiTheme="minorHAnsi" w:cstheme="minorBidi"/>
            <w:noProof/>
            <w:sz w:val="22"/>
            <w:szCs w:val="22"/>
          </w:rPr>
          <w:tab/>
        </w:r>
        <w:r w:rsidR="00EF3933" w:rsidRPr="00C93AB3">
          <w:rPr>
            <w:rStyle w:val="Hyperlink"/>
            <w:rFonts w:cs="Arial"/>
            <w:b/>
            <w:bCs/>
            <w:noProof/>
          </w:rPr>
          <w:t>Payment for Copies.</w:t>
        </w:r>
        <w:r w:rsidR="00EF3933">
          <w:rPr>
            <w:noProof/>
            <w:webHidden/>
          </w:rPr>
          <w:tab/>
        </w:r>
        <w:r w:rsidR="00EF3933">
          <w:rPr>
            <w:noProof/>
            <w:webHidden/>
          </w:rPr>
          <w:fldChar w:fldCharType="begin"/>
        </w:r>
        <w:r w:rsidR="00EF3933">
          <w:rPr>
            <w:noProof/>
            <w:webHidden/>
          </w:rPr>
          <w:instrText xml:space="preserve"> PAGEREF _Toc54274139 \h </w:instrText>
        </w:r>
        <w:r w:rsidR="00EF3933">
          <w:rPr>
            <w:noProof/>
            <w:webHidden/>
          </w:rPr>
        </w:r>
        <w:r w:rsidR="00EF3933">
          <w:rPr>
            <w:noProof/>
            <w:webHidden/>
          </w:rPr>
          <w:fldChar w:fldCharType="separate"/>
        </w:r>
        <w:r w:rsidR="001221FB">
          <w:rPr>
            <w:noProof/>
            <w:webHidden/>
          </w:rPr>
          <w:t>57</w:t>
        </w:r>
        <w:r w:rsidR="00EF3933">
          <w:rPr>
            <w:noProof/>
            <w:webHidden/>
          </w:rPr>
          <w:fldChar w:fldCharType="end"/>
        </w:r>
      </w:hyperlink>
    </w:p>
    <w:p w14:paraId="57D8063E" w14:textId="15451F08" w:rsidR="00EF3933" w:rsidRDefault="009A7F11">
      <w:pPr>
        <w:pStyle w:val="TOC2"/>
        <w:tabs>
          <w:tab w:val="left" w:pos="1440"/>
          <w:tab w:val="right" w:leader="dot" w:pos="9350"/>
        </w:tabs>
        <w:rPr>
          <w:rFonts w:asciiTheme="minorHAnsi" w:hAnsiTheme="minorHAnsi" w:cstheme="minorBidi"/>
          <w:noProof/>
          <w:sz w:val="22"/>
          <w:szCs w:val="22"/>
        </w:rPr>
      </w:pPr>
      <w:hyperlink w:anchor="_Toc54274140"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Inspecting Physical Evidence.</w:t>
        </w:r>
        <w:r w:rsidR="00EF3933">
          <w:rPr>
            <w:noProof/>
            <w:webHidden/>
          </w:rPr>
          <w:tab/>
        </w:r>
        <w:r w:rsidR="00EF3933">
          <w:rPr>
            <w:noProof/>
            <w:webHidden/>
          </w:rPr>
          <w:fldChar w:fldCharType="begin"/>
        </w:r>
        <w:r w:rsidR="00EF3933">
          <w:rPr>
            <w:noProof/>
            <w:webHidden/>
          </w:rPr>
          <w:instrText xml:space="preserve"> PAGEREF _Toc54274140 \h </w:instrText>
        </w:r>
        <w:r w:rsidR="00EF3933">
          <w:rPr>
            <w:noProof/>
            <w:webHidden/>
          </w:rPr>
        </w:r>
        <w:r w:rsidR="00EF3933">
          <w:rPr>
            <w:noProof/>
            <w:webHidden/>
          </w:rPr>
          <w:fldChar w:fldCharType="separate"/>
        </w:r>
        <w:r w:rsidR="001221FB">
          <w:rPr>
            <w:noProof/>
            <w:webHidden/>
          </w:rPr>
          <w:t>57</w:t>
        </w:r>
        <w:r w:rsidR="00EF3933">
          <w:rPr>
            <w:noProof/>
            <w:webHidden/>
          </w:rPr>
          <w:fldChar w:fldCharType="end"/>
        </w:r>
      </w:hyperlink>
    </w:p>
    <w:p w14:paraId="1574676C" w14:textId="22E1BADD" w:rsidR="00EF3933" w:rsidRDefault="009A7F11">
      <w:pPr>
        <w:pStyle w:val="TOC2"/>
        <w:tabs>
          <w:tab w:val="left" w:pos="1440"/>
          <w:tab w:val="right" w:leader="dot" w:pos="9350"/>
        </w:tabs>
        <w:rPr>
          <w:rFonts w:asciiTheme="minorHAnsi" w:hAnsiTheme="minorHAnsi" w:cstheme="minorBidi"/>
          <w:noProof/>
          <w:sz w:val="22"/>
          <w:szCs w:val="22"/>
        </w:rPr>
      </w:pPr>
      <w:hyperlink w:anchor="_Toc54274141"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Temporary Withdrawal of Paper Court Files, Exhibits, and Documents.</w:t>
        </w:r>
        <w:r w:rsidR="00EF3933">
          <w:rPr>
            <w:noProof/>
            <w:webHidden/>
          </w:rPr>
          <w:tab/>
        </w:r>
        <w:r w:rsidR="00EF3933">
          <w:rPr>
            <w:noProof/>
            <w:webHidden/>
          </w:rPr>
          <w:fldChar w:fldCharType="begin"/>
        </w:r>
        <w:r w:rsidR="00EF3933">
          <w:rPr>
            <w:noProof/>
            <w:webHidden/>
          </w:rPr>
          <w:instrText xml:space="preserve"> PAGEREF _Toc54274141 \h </w:instrText>
        </w:r>
        <w:r w:rsidR="00EF3933">
          <w:rPr>
            <w:noProof/>
            <w:webHidden/>
          </w:rPr>
        </w:r>
        <w:r w:rsidR="00EF3933">
          <w:rPr>
            <w:noProof/>
            <w:webHidden/>
          </w:rPr>
          <w:fldChar w:fldCharType="separate"/>
        </w:r>
        <w:r w:rsidR="001221FB">
          <w:rPr>
            <w:noProof/>
            <w:webHidden/>
          </w:rPr>
          <w:t>57</w:t>
        </w:r>
        <w:r w:rsidR="00EF3933">
          <w:rPr>
            <w:noProof/>
            <w:webHidden/>
          </w:rPr>
          <w:fldChar w:fldCharType="end"/>
        </w:r>
      </w:hyperlink>
    </w:p>
    <w:p w14:paraId="2DB0471E" w14:textId="6C69D918" w:rsidR="00EF3933" w:rsidRDefault="009A7F11">
      <w:pPr>
        <w:pStyle w:val="TOC2"/>
        <w:tabs>
          <w:tab w:val="left" w:pos="1440"/>
          <w:tab w:val="right" w:leader="dot" w:pos="9350"/>
        </w:tabs>
        <w:rPr>
          <w:rFonts w:asciiTheme="minorHAnsi" w:hAnsiTheme="minorHAnsi" w:cstheme="minorBidi"/>
          <w:noProof/>
          <w:sz w:val="22"/>
          <w:szCs w:val="22"/>
        </w:rPr>
      </w:pPr>
      <w:hyperlink w:anchor="_Toc54274142" w:history="1">
        <w:r w:rsidR="00EF3933" w:rsidRPr="00C93AB3">
          <w:rPr>
            <w:rStyle w:val="Hyperlink"/>
            <w:rFonts w:cs="Arial"/>
            <w:b/>
            <w:bCs/>
            <w:noProof/>
          </w:rPr>
          <w:t>(e)</w:t>
        </w:r>
        <w:r w:rsidR="00EF3933">
          <w:rPr>
            <w:rFonts w:asciiTheme="minorHAnsi" w:hAnsiTheme="minorHAnsi" w:cstheme="minorBidi"/>
            <w:noProof/>
            <w:sz w:val="22"/>
            <w:szCs w:val="22"/>
          </w:rPr>
          <w:tab/>
        </w:r>
        <w:r w:rsidR="00EF3933" w:rsidRPr="00C93AB3">
          <w:rPr>
            <w:rStyle w:val="Hyperlink"/>
            <w:rFonts w:cs="Arial"/>
            <w:b/>
            <w:bCs/>
            <w:noProof/>
          </w:rPr>
          <w:t>Trial or Evidentiary Hearing Exhibits.</w:t>
        </w:r>
        <w:r w:rsidR="00EF3933">
          <w:rPr>
            <w:noProof/>
            <w:webHidden/>
          </w:rPr>
          <w:tab/>
        </w:r>
        <w:r w:rsidR="00EF3933">
          <w:rPr>
            <w:noProof/>
            <w:webHidden/>
          </w:rPr>
          <w:fldChar w:fldCharType="begin"/>
        </w:r>
        <w:r w:rsidR="00EF3933">
          <w:rPr>
            <w:noProof/>
            <w:webHidden/>
          </w:rPr>
          <w:instrText xml:space="preserve"> PAGEREF _Toc54274142 \h </w:instrText>
        </w:r>
        <w:r w:rsidR="00EF3933">
          <w:rPr>
            <w:noProof/>
            <w:webHidden/>
          </w:rPr>
        </w:r>
        <w:r w:rsidR="00EF3933">
          <w:rPr>
            <w:noProof/>
            <w:webHidden/>
          </w:rPr>
          <w:fldChar w:fldCharType="separate"/>
        </w:r>
        <w:r w:rsidR="001221FB">
          <w:rPr>
            <w:noProof/>
            <w:webHidden/>
          </w:rPr>
          <w:t>57</w:t>
        </w:r>
        <w:r w:rsidR="00EF3933">
          <w:rPr>
            <w:noProof/>
            <w:webHidden/>
          </w:rPr>
          <w:fldChar w:fldCharType="end"/>
        </w:r>
      </w:hyperlink>
    </w:p>
    <w:p w14:paraId="5EA51C2B" w14:textId="37D64F89" w:rsidR="00EF3933" w:rsidRDefault="009A7F11">
      <w:pPr>
        <w:pStyle w:val="TOC3"/>
        <w:tabs>
          <w:tab w:val="left" w:pos="2160"/>
          <w:tab w:val="right" w:leader="dot" w:pos="9350"/>
        </w:tabs>
        <w:rPr>
          <w:rFonts w:asciiTheme="minorHAnsi" w:hAnsiTheme="minorHAnsi" w:cstheme="minorBidi"/>
          <w:noProof/>
          <w:sz w:val="22"/>
          <w:szCs w:val="22"/>
        </w:rPr>
      </w:pPr>
      <w:hyperlink w:anchor="_Toc54274143"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Custody.</w:t>
        </w:r>
        <w:r w:rsidR="00EF3933">
          <w:rPr>
            <w:noProof/>
            <w:webHidden/>
          </w:rPr>
          <w:tab/>
        </w:r>
        <w:r w:rsidR="00EF3933">
          <w:rPr>
            <w:noProof/>
            <w:webHidden/>
          </w:rPr>
          <w:fldChar w:fldCharType="begin"/>
        </w:r>
        <w:r w:rsidR="00EF3933">
          <w:rPr>
            <w:noProof/>
            <w:webHidden/>
          </w:rPr>
          <w:instrText xml:space="preserve"> PAGEREF _Toc54274143 \h </w:instrText>
        </w:r>
        <w:r w:rsidR="00EF3933">
          <w:rPr>
            <w:noProof/>
            <w:webHidden/>
          </w:rPr>
        </w:r>
        <w:r w:rsidR="00EF3933">
          <w:rPr>
            <w:noProof/>
            <w:webHidden/>
          </w:rPr>
          <w:fldChar w:fldCharType="separate"/>
        </w:r>
        <w:r w:rsidR="001221FB">
          <w:rPr>
            <w:noProof/>
            <w:webHidden/>
          </w:rPr>
          <w:t>58</w:t>
        </w:r>
        <w:r w:rsidR="00EF3933">
          <w:rPr>
            <w:noProof/>
            <w:webHidden/>
          </w:rPr>
          <w:fldChar w:fldCharType="end"/>
        </w:r>
      </w:hyperlink>
    </w:p>
    <w:p w14:paraId="7F368864" w14:textId="793B54D0" w:rsidR="00EF3933" w:rsidRDefault="009A7F11">
      <w:pPr>
        <w:pStyle w:val="TOC3"/>
        <w:tabs>
          <w:tab w:val="left" w:pos="2160"/>
          <w:tab w:val="right" w:leader="dot" w:pos="9350"/>
        </w:tabs>
        <w:rPr>
          <w:rFonts w:asciiTheme="minorHAnsi" w:hAnsiTheme="minorHAnsi" w:cstheme="minorBidi"/>
          <w:noProof/>
          <w:sz w:val="22"/>
          <w:szCs w:val="22"/>
        </w:rPr>
      </w:pPr>
      <w:hyperlink w:anchor="_Toc54274144"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Special Cases.</w:t>
        </w:r>
        <w:r w:rsidR="00EF3933">
          <w:rPr>
            <w:noProof/>
            <w:webHidden/>
          </w:rPr>
          <w:tab/>
        </w:r>
        <w:r w:rsidR="00EF3933">
          <w:rPr>
            <w:noProof/>
            <w:webHidden/>
          </w:rPr>
          <w:fldChar w:fldCharType="begin"/>
        </w:r>
        <w:r w:rsidR="00EF3933">
          <w:rPr>
            <w:noProof/>
            <w:webHidden/>
          </w:rPr>
          <w:instrText xml:space="preserve"> PAGEREF _Toc54274144 \h </w:instrText>
        </w:r>
        <w:r w:rsidR="00EF3933">
          <w:rPr>
            <w:noProof/>
            <w:webHidden/>
          </w:rPr>
        </w:r>
        <w:r w:rsidR="00EF3933">
          <w:rPr>
            <w:noProof/>
            <w:webHidden/>
          </w:rPr>
          <w:fldChar w:fldCharType="separate"/>
        </w:r>
        <w:r w:rsidR="001221FB">
          <w:rPr>
            <w:noProof/>
            <w:webHidden/>
          </w:rPr>
          <w:t>58</w:t>
        </w:r>
        <w:r w:rsidR="00EF3933">
          <w:rPr>
            <w:noProof/>
            <w:webHidden/>
          </w:rPr>
          <w:fldChar w:fldCharType="end"/>
        </w:r>
      </w:hyperlink>
    </w:p>
    <w:p w14:paraId="6A1B5E4F" w14:textId="07E15FE0" w:rsidR="00EF3933" w:rsidRDefault="009A7F11">
      <w:pPr>
        <w:pStyle w:val="TOC2"/>
        <w:tabs>
          <w:tab w:val="left" w:pos="1440"/>
          <w:tab w:val="right" w:leader="dot" w:pos="9350"/>
        </w:tabs>
        <w:rPr>
          <w:rFonts w:asciiTheme="minorHAnsi" w:hAnsiTheme="minorHAnsi" w:cstheme="minorBidi"/>
          <w:noProof/>
          <w:sz w:val="22"/>
          <w:szCs w:val="22"/>
        </w:rPr>
      </w:pPr>
      <w:hyperlink w:anchor="_Toc54274145" w:history="1">
        <w:r w:rsidR="00EF3933" w:rsidRPr="00C93AB3">
          <w:rPr>
            <w:rStyle w:val="Hyperlink"/>
            <w:rFonts w:cs="Arial"/>
            <w:b/>
            <w:bCs/>
            <w:noProof/>
          </w:rPr>
          <w:t>(f)</w:t>
        </w:r>
        <w:r w:rsidR="00EF3933">
          <w:rPr>
            <w:rFonts w:asciiTheme="minorHAnsi" w:hAnsiTheme="minorHAnsi" w:cstheme="minorBidi"/>
            <w:noProof/>
            <w:sz w:val="22"/>
            <w:szCs w:val="22"/>
          </w:rPr>
          <w:tab/>
        </w:r>
        <w:r w:rsidR="00EF3933" w:rsidRPr="00C93AB3">
          <w:rPr>
            <w:rStyle w:val="Hyperlink"/>
            <w:rFonts w:cs="Arial"/>
            <w:b/>
            <w:bCs/>
            <w:noProof/>
          </w:rPr>
          <w:t>Permanent Withdrawal of Files and Documents.</w:t>
        </w:r>
        <w:r w:rsidR="00EF3933">
          <w:rPr>
            <w:noProof/>
            <w:webHidden/>
          </w:rPr>
          <w:tab/>
        </w:r>
        <w:r w:rsidR="00EF3933">
          <w:rPr>
            <w:noProof/>
            <w:webHidden/>
          </w:rPr>
          <w:fldChar w:fldCharType="begin"/>
        </w:r>
        <w:r w:rsidR="00EF3933">
          <w:rPr>
            <w:noProof/>
            <w:webHidden/>
          </w:rPr>
          <w:instrText xml:space="preserve"> PAGEREF _Toc54274145 \h </w:instrText>
        </w:r>
        <w:r w:rsidR="00EF3933">
          <w:rPr>
            <w:noProof/>
            <w:webHidden/>
          </w:rPr>
        </w:r>
        <w:r w:rsidR="00EF3933">
          <w:rPr>
            <w:noProof/>
            <w:webHidden/>
          </w:rPr>
          <w:fldChar w:fldCharType="separate"/>
        </w:r>
        <w:r w:rsidR="001221FB">
          <w:rPr>
            <w:noProof/>
            <w:webHidden/>
          </w:rPr>
          <w:t>58</w:t>
        </w:r>
        <w:r w:rsidR="00EF3933">
          <w:rPr>
            <w:noProof/>
            <w:webHidden/>
          </w:rPr>
          <w:fldChar w:fldCharType="end"/>
        </w:r>
      </w:hyperlink>
    </w:p>
    <w:p w14:paraId="36FDF1D0" w14:textId="14B0AB6B" w:rsidR="00EF3933" w:rsidRDefault="009A7F11">
      <w:pPr>
        <w:pStyle w:val="TOC2"/>
        <w:tabs>
          <w:tab w:val="left" w:pos="1440"/>
          <w:tab w:val="right" w:leader="dot" w:pos="9350"/>
        </w:tabs>
        <w:rPr>
          <w:rFonts w:asciiTheme="minorHAnsi" w:hAnsiTheme="minorHAnsi" w:cstheme="minorBidi"/>
          <w:noProof/>
          <w:sz w:val="22"/>
          <w:szCs w:val="22"/>
        </w:rPr>
      </w:pPr>
      <w:hyperlink w:anchor="_Toc54274146" w:history="1">
        <w:r w:rsidR="00EF3933" w:rsidRPr="00C93AB3">
          <w:rPr>
            <w:rStyle w:val="Hyperlink"/>
            <w:rFonts w:cs="Arial"/>
            <w:b/>
            <w:bCs/>
            <w:noProof/>
          </w:rPr>
          <w:t>(g)</w:t>
        </w:r>
        <w:r w:rsidR="00EF3933">
          <w:rPr>
            <w:rFonts w:asciiTheme="minorHAnsi" w:hAnsiTheme="minorHAnsi" w:cstheme="minorBidi"/>
            <w:noProof/>
            <w:sz w:val="22"/>
            <w:szCs w:val="22"/>
          </w:rPr>
          <w:tab/>
        </w:r>
        <w:r w:rsidR="00EF3933" w:rsidRPr="00C93AB3">
          <w:rPr>
            <w:rStyle w:val="Hyperlink"/>
            <w:rFonts w:cs="Arial"/>
            <w:b/>
            <w:bCs/>
            <w:noProof/>
          </w:rPr>
          <w:t>Withdrawal or Destruction of Exhibits at Case Conclusion.</w:t>
        </w:r>
        <w:r w:rsidR="00EF3933">
          <w:rPr>
            <w:noProof/>
            <w:webHidden/>
          </w:rPr>
          <w:tab/>
        </w:r>
        <w:r w:rsidR="00EF3933">
          <w:rPr>
            <w:noProof/>
            <w:webHidden/>
          </w:rPr>
          <w:fldChar w:fldCharType="begin"/>
        </w:r>
        <w:r w:rsidR="00EF3933">
          <w:rPr>
            <w:noProof/>
            <w:webHidden/>
          </w:rPr>
          <w:instrText xml:space="preserve"> PAGEREF _Toc54274146 \h </w:instrText>
        </w:r>
        <w:r w:rsidR="00EF3933">
          <w:rPr>
            <w:noProof/>
            <w:webHidden/>
          </w:rPr>
        </w:r>
        <w:r w:rsidR="00EF3933">
          <w:rPr>
            <w:noProof/>
            <w:webHidden/>
          </w:rPr>
          <w:fldChar w:fldCharType="separate"/>
        </w:r>
        <w:r w:rsidR="001221FB">
          <w:rPr>
            <w:noProof/>
            <w:webHidden/>
          </w:rPr>
          <w:t>58</w:t>
        </w:r>
        <w:r w:rsidR="00EF3933">
          <w:rPr>
            <w:noProof/>
            <w:webHidden/>
          </w:rPr>
          <w:fldChar w:fldCharType="end"/>
        </w:r>
      </w:hyperlink>
    </w:p>
    <w:p w14:paraId="47328EBB" w14:textId="2B2A5905" w:rsidR="00EF3933" w:rsidRDefault="009A7F11">
      <w:pPr>
        <w:pStyle w:val="TOC3"/>
        <w:tabs>
          <w:tab w:val="left" w:pos="2160"/>
          <w:tab w:val="right" w:leader="dot" w:pos="9350"/>
        </w:tabs>
        <w:rPr>
          <w:rFonts w:asciiTheme="minorHAnsi" w:hAnsiTheme="minorHAnsi" w:cstheme="minorBidi"/>
          <w:noProof/>
          <w:sz w:val="22"/>
          <w:szCs w:val="22"/>
        </w:rPr>
      </w:pPr>
      <w:hyperlink w:anchor="_Toc54274147"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Withdrawal.</w:t>
        </w:r>
        <w:r w:rsidR="00EF3933">
          <w:rPr>
            <w:noProof/>
            <w:webHidden/>
          </w:rPr>
          <w:tab/>
        </w:r>
        <w:r w:rsidR="00EF3933">
          <w:rPr>
            <w:noProof/>
            <w:webHidden/>
          </w:rPr>
          <w:fldChar w:fldCharType="begin"/>
        </w:r>
        <w:r w:rsidR="00EF3933">
          <w:rPr>
            <w:noProof/>
            <w:webHidden/>
          </w:rPr>
          <w:instrText xml:space="preserve"> PAGEREF _Toc54274147 \h </w:instrText>
        </w:r>
        <w:r w:rsidR="00EF3933">
          <w:rPr>
            <w:noProof/>
            <w:webHidden/>
          </w:rPr>
        </w:r>
        <w:r w:rsidR="00EF3933">
          <w:rPr>
            <w:noProof/>
            <w:webHidden/>
          </w:rPr>
          <w:fldChar w:fldCharType="separate"/>
        </w:r>
        <w:r w:rsidR="001221FB">
          <w:rPr>
            <w:noProof/>
            <w:webHidden/>
          </w:rPr>
          <w:t>58</w:t>
        </w:r>
        <w:r w:rsidR="00EF3933">
          <w:rPr>
            <w:noProof/>
            <w:webHidden/>
          </w:rPr>
          <w:fldChar w:fldCharType="end"/>
        </w:r>
      </w:hyperlink>
    </w:p>
    <w:p w14:paraId="799A716C" w14:textId="6AEF04D4" w:rsidR="00EF3933" w:rsidRDefault="009A7F11">
      <w:pPr>
        <w:pStyle w:val="TOC4"/>
        <w:tabs>
          <w:tab w:val="left" w:pos="2880"/>
          <w:tab w:val="right" w:leader="dot" w:pos="9350"/>
        </w:tabs>
        <w:rPr>
          <w:rFonts w:asciiTheme="minorHAnsi" w:hAnsiTheme="minorHAnsi" w:cstheme="minorBidi"/>
          <w:noProof/>
          <w:sz w:val="22"/>
          <w:szCs w:val="22"/>
        </w:rPr>
      </w:pPr>
      <w:hyperlink w:anchor="_Toc54274148"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Duty to Retain Exhibits.</w:t>
        </w:r>
        <w:r w:rsidR="00EF3933">
          <w:rPr>
            <w:noProof/>
            <w:webHidden/>
          </w:rPr>
          <w:tab/>
        </w:r>
        <w:r w:rsidR="00EF3933">
          <w:rPr>
            <w:noProof/>
            <w:webHidden/>
          </w:rPr>
          <w:fldChar w:fldCharType="begin"/>
        </w:r>
        <w:r w:rsidR="00EF3933">
          <w:rPr>
            <w:noProof/>
            <w:webHidden/>
          </w:rPr>
          <w:instrText xml:space="preserve"> PAGEREF _Toc54274148 \h </w:instrText>
        </w:r>
        <w:r w:rsidR="00EF3933">
          <w:rPr>
            <w:noProof/>
            <w:webHidden/>
          </w:rPr>
        </w:r>
        <w:r w:rsidR="00EF3933">
          <w:rPr>
            <w:noProof/>
            <w:webHidden/>
          </w:rPr>
          <w:fldChar w:fldCharType="separate"/>
        </w:r>
        <w:r w:rsidR="001221FB">
          <w:rPr>
            <w:noProof/>
            <w:webHidden/>
          </w:rPr>
          <w:t>58</w:t>
        </w:r>
        <w:r w:rsidR="00EF3933">
          <w:rPr>
            <w:noProof/>
            <w:webHidden/>
          </w:rPr>
          <w:fldChar w:fldCharType="end"/>
        </w:r>
      </w:hyperlink>
    </w:p>
    <w:p w14:paraId="34FE461A" w14:textId="5DB39CEE" w:rsidR="00EF3933" w:rsidRDefault="009A7F11">
      <w:pPr>
        <w:pStyle w:val="TOC4"/>
        <w:tabs>
          <w:tab w:val="left" w:pos="2880"/>
          <w:tab w:val="right" w:leader="dot" w:pos="9350"/>
        </w:tabs>
        <w:rPr>
          <w:rFonts w:asciiTheme="minorHAnsi" w:hAnsiTheme="minorHAnsi" w:cstheme="minorBidi"/>
          <w:noProof/>
          <w:sz w:val="22"/>
          <w:szCs w:val="22"/>
        </w:rPr>
      </w:pPr>
      <w:hyperlink w:anchor="_Toc54274149"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Length of Retention.</w:t>
        </w:r>
        <w:r w:rsidR="00EF3933">
          <w:rPr>
            <w:noProof/>
            <w:webHidden/>
          </w:rPr>
          <w:tab/>
        </w:r>
        <w:r w:rsidR="00EF3933">
          <w:rPr>
            <w:noProof/>
            <w:webHidden/>
          </w:rPr>
          <w:fldChar w:fldCharType="begin"/>
        </w:r>
        <w:r w:rsidR="00EF3933">
          <w:rPr>
            <w:noProof/>
            <w:webHidden/>
          </w:rPr>
          <w:instrText xml:space="preserve"> PAGEREF _Toc54274149 \h </w:instrText>
        </w:r>
        <w:r w:rsidR="00EF3933">
          <w:rPr>
            <w:noProof/>
            <w:webHidden/>
          </w:rPr>
        </w:r>
        <w:r w:rsidR="00EF3933">
          <w:rPr>
            <w:noProof/>
            <w:webHidden/>
          </w:rPr>
          <w:fldChar w:fldCharType="separate"/>
        </w:r>
        <w:r w:rsidR="001221FB">
          <w:rPr>
            <w:noProof/>
            <w:webHidden/>
          </w:rPr>
          <w:t>59</w:t>
        </w:r>
        <w:r w:rsidR="00EF3933">
          <w:rPr>
            <w:noProof/>
            <w:webHidden/>
          </w:rPr>
          <w:fldChar w:fldCharType="end"/>
        </w:r>
      </w:hyperlink>
    </w:p>
    <w:p w14:paraId="19D435AE" w14:textId="31A91D36" w:rsidR="00EF3933" w:rsidRDefault="009A7F11">
      <w:pPr>
        <w:pStyle w:val="TOC4"/>
        <w:tabs>
          <w:tab w:val="left" w:pos="2880"/>
          <w:tab w:val="right" w:leader="dot" w:pos="9350"/>
        </w:tabs>
        <w:rPr>
          <w:rFonts w:asciiTheme="minorHAnsi" w:hAnsiTheme="minorHAnsi" w:cstheme="minorBidi"/>
          <w:noProof/>
          <w:sz w:val="22"/>
          <w:szCs w:val="22"/>
        </w:rPr>
      </w:pPr>
      <w:hyperlink w:anchor="_Toc54274150"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Sanctions.</w:t>
        </w:r>
        <w:r w:rsidR="00EF3933">
          <w:rPr>
            <w:noProof/>
            <w:webHidden/>
          </w:rPr>
          <w:tab/>
        </w:r>
        <w:r w:rsidR="00EF3933">
          <w:rPr>
            <w:noProof/>
            <w:webHidden/>
          </w:rPr>
          <w:fldChar w:fldCharType="begin"/>
        </w:r>
        <w:r w:rsidR="00EF3933">
          <w:rPr>
            <w:noProof/>
            <w:webHidden/>
          </w:rPr>
          <w:instrText xml:space="preserve"> PAGEREF _Toc54274150 \h </w:instrText>
        </w:r>
        <w:r w:rsidR="00EF3933">
          <w:rPr>
            <w:noProof/>
            <w:webHidden/>
          </w:rPr>
        </w:r>
        <w:r w:rsidR="00EF3933">
          <w:rPr>
            <w:noProof/>
            <w:webHidden/>
          </w:rPr>
          <w:fldChar w:fldCharType="separate"/>
        </w:r>
        <w:r w:rsidR="001221FB">
          <w:rPr>
            <w:noProof/>
            <w:webHidden/>
          </w:rPr>
          <w:t>59</w:t>
        </w:r>
        <w:r w:rsidR="00EF3933">
          <w:rPr>
            <w:noProof/>
            <w:webHidden/>
          </w:rPr>
          <w:fldChar w:fldCharType="end"/>
        </w:r>
      </w:hyperlink>
    </w:p>
    <w:p w14:paraId="7D1C0CB4" w14:textId="18445862" w:rsidR="00EF3933" w:rsidRDefault="009A7F11">
      <w:pPr>
        <w:pStyle w:val="TOC3"/>
        <w:tabs>
          <w:tab w:val="left" w:pos="2160"/>
          <w:tab w:val="right" w:leader="dot" w:pos="9350"/>
        </w:tabs>
        <w:rPr>
          <w:rFonts w:asciiTheme="minorHAnsi" w:hAnsiTheme="minorHAnsi" w:cstheme="minorBidi"/>
          <w:noProof/>
          <w:sz w:val="22"/>
          <w:szCs w:val="22"/>
        </w:rPr>
      </w:pPr>
      <w:hyperlink w:anchor="_Toc54274151"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Destruction.</w:t>
        </w:r>
        <w:r w:rsidR="00EF3933">
          <w:rPr>
            <w:noProof/>
            <w:webHidden/>
          </w:rPr>
          <w:tab/>
        </w:r>
        <w:r w:rsidR="00EF3933">
          <w:rPr>
            <w:noProof/>
            <w:webHidden/>
          </w:rPr>
          <w:fldChar w:fldCharType="begin"/>
        </w:r>
        <w:r w:rsidR="00EF3933">
          <w:rPr>
            <w:noProof/>
            <w:webHidden/>
          </w:rPr>
          <w:instrText xml:space="preserve"> PAGEREF _Toc54274151 \h </w:instrText>
        </w:r>
        <w:r w:rsidR="00EF3933">
          <w:rPr>
            <w:noProof/>
            <w:webHidden/>
          </w:rPr>
        </w:r>
        <w:r w:rsidR="00EF3933">
          <w:rPr>
            <w:noProof/>
            <w:webHidden/>
          </w:rPr>
          <w:fldChar w:fldCharType="separate"/>
        </w:r>
        <w:r w:rsidR="001221FB">
          <w:rPr>
            <w:noProof/>
            <w:webHidden/>
          </w:rPr>
          <w:t>59</w:t>
        </w:r>
        <w:r w:rsidR="00EF3933">
          <w:rPr>
            <w:noProof/>
            <w:webHidden/>
          </w:rPr>
          <w:fldChar w:fldCharType="end"/>
        </w:r>
      </w:hyperlink>
    </w:p>
    <w:p w14:paraId="382053F2" w14:textId="513E0DBC" w:rsidR="00EF3933" w:rsidRDefault="009A7F11">
      <w:pPr>
        <w:pStyle w:val="TOC1"/>
        <w:tabs>
          <w:tab w:val="right" w:leader="dot" w:pos="9350"/>
        </w:tabs>
        <w:rPr>
          <w:rFonts w:asciiTheme="minorHAnsi" w:hAnsiTheme="minorHAnsi" w:cstheme="minorBidi"/>
          <w:noProof/>
          <w:sz w:val="22"/>
          <w:szCs w:val="22"/>
        </w:rPr>
      </w:pPr>
      <w:hyperlink w:anchor="_Toc54274152" w:history="1">
        <w:r w:rsidR="00EF3933" w:rsidRPr="00C93AB3">
          <w:rPr>
            <w:rStyle w:val="Hyperlink"/>
            <w:rFonts w:cs="Arial"/>
            <w:b/>
            <w:bCs/>
            <w:noProof/>
          </w:rPr>
          <w:t>59.1</w:t>
        </w:r>
        <w:r w:rsidR="00EF3933">
          <w:rPr>
            <w:rFonts w:asciiTheme="minorHAnsi" w:hAnsiTheme="minorHAnsi" w:cstheme="minorBidi"/>
            <w:noProof/>
            <w:sz w:val="22"/>
            <w:szCs w:val="22"/>
          </w:rPr>
          <w:tab/>
        </w:r>
        <w:r w:rsidR="00EF3933" w:rsidRPr="00C93AB3">
          <w:rPr>
            <w:rStyle w:val="Hyperlink"/>
            <w:rFonts w:cs="Arial"/>
            <w:b/>
            <w:bCs/>
            <w:noProof/>
          </w:rPr>
          <w:t>Magistrate Judge Duties in Felony Cases.</w:t>
        </w:r>
        <w:r w:rsidR="00EF3933">
          <w:rPr>
            <w:noProof/>
            <w:webHidden/>
          </w:rPr>
          <w:tab/>
        </w:r>
        <w:r w:rsidR="00EF3933">
          <w:rPr>
            <w:noProof/>
            <w:webHidden/>
          </w:rPr>
          <w:fldChar w:fldCharType="begin"/>
        </w:r>
        <w:r w:rsidR="00EF3933">
          <w:rPr>
            <w:noProof/>
            <w:webHidden/>
          </w:rPr>
          <w:instrText xml:space="preserve"> PAGEREF _Toc54274152 \h </w:instrText>
        </w:r>
        <w:r w:rsidR="00EF3933">
          <w:rPr>
            <w:noProof/>
            <w:webHidden/>
          </w:rPr>
        </w:r>
        <w:r w:rsidR="00EF3933">
          <w:rPr>
            <w:noProof/>
            <w:webHidden/>
          </w:rPr>
          <w:fldChar w:fldCharType="separate"/>
        </w:r>
        <w:r w:rsidR="001221FB">
          <w:rPr>
            <w:noProof/>
            <w:webHidden/>
          </w:rPr>
          <w:t>59</w:t>
        </w:r>
        <w:r w:rsidR="00EF3933">
          <w:rPr>
            <w:noProof/>
            <w:webHidden/>
          </w:rPr>
          <w:fldChar w:fldCharType="end"/>
        </w:r>
      </w:hyperlink>
    </w:p>
    <w:p w14:paraId="4B413CCF" w14:textId="10317C1A" w:rsidR="00EF3933" w:rsidRDefault="009A7F11">
      <w:pPr>
        <w:pStyle w:val="TOC2"/>
        <w:tabs>
          <w:tab w:val="left" w:pos="1440"/>
          <w:tab w:val="right" w:leader="dot" w:pos="9350"/>
        </w:tabs>
        <w:rPr>
          <w:rFonts w:asciiTheme="minorHAnsi" w:hAnsiTheme="minorHAnsi" w:cstheme="minorBidi"/>
          <w:noProof/>
          <w:sz w:val="22"/>
          <w:szCs w:val="22"/>
        </w:rPr>
      </w:pPr>
      <w:hyperlink w:anchor="_Toc54274153"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Pretrial Matters.</w:t>
        </w:r>
        <w:r w:rsidR="00EF3933">
          <w:rPr>
            <w:noProof/>
            <w:webHidden/>
          </w:rPr>
          <w:tab/>
        </w:r>
        <w:r w:rsidR="00EF3933">
          <w:rPr>
            <w:noProof/>
            <w:webHidden/>
          </w:rPr>
          <w:fldChar w:fldCharType="begin"/>
        </w:r>
        <w:r w:rsidR="00EF3933">
          <w:rPr>
            <w:noProof/>
            <w:webHidden/>
          </w:rPr>
          <w:instrText xml:space="preserve"> PAGEREF _Toc54274153 \h </w:instrText>
        </w:r>
        <w:r w:rsidR="00EF3933">
          <w:rPr>
            <w:noProof/>
            <w:webHidden/>
          </w:rPr>
        </w:r>
        <w:r w:rsidR="00EF3933">
          <w:rPr>
            <w:noProof/>
            <w:webHidden/>
          </w:rPr>
          <w:fldChar w:fldCharType="separate"/>
        </w:r>
        <w:r w:rsidR="001221FB">
          <w:rPr>
            <w:noProof/>
            <w:webHidden/>
          </w:rPr>
          <w:t>60</w:t>
        </w:r>
        <w:r w:rsidR="00EF3933">
          <w:rPr>
            <w:noProof/>
            <w:webHidden/>
          </w:rPr>
          <w:fldChar w:fldCharType="end"/>
        </w:r>
      </w:hyperlink>
    </w:p>
    <w:p w14:paraId="20C6BF7F" w14:textId="3A18B5CF" w:rsidR="00EF3933" w:rsidRDefault="009A7F11">
      <w:pPr>
        <w:pStyle w:val="TOC2"/>
        <w:tabs>
          <w:tab w:val="left" w:pos="1440"/>
          <w:tab w:val="right" w:leader="dot" w:pos="9350"/>
        </w:tabs>
        <w:rPr>
          <w:rFonts w:asciiTheme="minorHAnsi" w:hAnsiTheme="minorHAnsi" w:cstheme="minorBidi"/>
          <w:noProof/>
          <w:sz w:val="22"/>
          <w:szCs w:val="22"/>
        </w:rPr>
      </w:pPr>
      <w:hyperlink w:anchor="_Toc54274154"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Additional Pretrial Matters.</w:t>
        </w:r>
        <w:r w:rsidR="00EF3933">
          <w:rPr>
            <w:noProof/>
            <w:webHidden/>
          </w:rPr>
          <w:tab/>
        </w:r>
        <w:r w:rsidR="00EF3933">
          <w:rPr>
            <w:noProof/>
            <w:webHidden/>
          </w:rPr>
          <w:fldChar w:fldCharType="begin"/>
        </w:r>
        <w:r w:rsidR="00EF3933">
          <w:rPr>
            <w:noProof/>
            <w:webHidden/>
          </w:rPr>
          <w:instrText xml:space="preserve"> PAGEREF _Toc54274154 \h </w:instrText>
        </w:r>
        <w:r w:rsidR="00EF3933">
          <w:rPr>
            <w:noProof/>
            <w:webHidden/>
          </w:rPr>
        </w:r>
        <w:r w:rsidR="00EF3933">
          <w:rPr>
            <w:noProof/>
            <w:webHidden/>
          </w:rPr>
          <w:fldChar w:fldCharType="separate"/>
        </w:r>
        <w:r w:rsidR="001221FB">
          <w:rPr>
            <w:noProof/>
            <w:webHidden/>
          </w:rPr>
          <w:t>61</w:t>
        </w:r>
        <w:r w:rsidR="00EF3933">
          <w:rPr>
            <w:noProof/>
            <w:webHidden/>
          </w:rPr>
          <w:fldChar w:fldCharType="end"/>
        </w:r>
      </w:hyperlink>
    </w:p>
    <w:p w14:paraId="03AD2D01" w14:textId="64414FCB" w:rsidR="00EF3933" w:rsidRDefault="009A7F11">
      <w:pPr>
        <w:pStyle w:val="TOC2"/>
        <w:tabs>
          <w:tab w:val="left" w:pos="1440"/>
          <w:tab w:val="right" w:leader="dot" w:pos="9350"/>
        </w:tabs>
        <w:rPr>
          <w:rFonts w:asciiTheme="minorHAnsi" w:hAnsiTheme="minorHAnsi" w:cstheme="minorBidi"/>
          <w:noProof/>
          <w:sz w:val="22"/>
          <w:szCs w:val="22"/>
        </w:rPr>
      </w:pPr>
      <w:hyperlink w:anchor="_Toc54274155"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Dispositive Matters.</w:t>
        </w:r>
        <w:r w:rsidR="00EF3933">
          <w:rPr>
            <w:noProof/>
            <w:webHidden/>
          </w:rPr>
          <w:tab/>
        </w:r>
        <w:r w:rsidR="00EF3933">
          <w:rPr>
            <w:noProof/>
            <w:webHidden/>
          </w:rPr>
          <w:fldChar w:fldCharType="begin"/>
        </w:r>
        <w:r w:rsidR="00EF3933">
          <w:rPr>
            <w:noProof/>
            <w:webHidden/>
          </w:rPr>
          <w:instrText xml:space="preserve"> PAGEREF _Toc54274155 \h </w:instrText>
        </w:r>
        <w:r w:rsidR="00EF3933">
          <w:rPr>
            <w:noProof/>
            <w:webHidden/>
          </w:rPr>
        </w:r>
        <w:r w:rsidR="00EF3933">
          <w:rPr>
            <w:noProof/>
            <w:webHidden/>
          </w:rPr>
          <w:fldChar w:fldCharType="separate"/>
        </w:r>
        <w:r w:rsidR="001221FB">
          <w:rPr>
            <w:noProof/>
            <w:webHidden/>
          </w:rPr>
          <w:t>62</w:t>
        </w:r>
        <w:r w:rsidR="00EF3933">
          <w:rPr>
            <w:noProof/>
            <w:webHidden/>
          </w:rPr>
          <w:fldChar w:fldCharType="end"/>
        </w:r>
      </w:hyperlink>
    </w:p>
    <w:p w14:paraId="25A425E1" w14:textId="7BC15100" w:rsidR="00EF3933" w:rsidRDefault="009A7F11">
      <w:pPr>
        <w:pStyle w:val="TOC3"/>
        <w:tabs>
          <w:tab w:val="left" w:pos="2160"/>
          <w:tab w:val="right" w:leader="dot" w:pos="9350"/>
        </w:tabs>
        <w:rPr>
          <w:rFonts w:asciiTheme="minorHAnsi" w:hAnsiTheme="minorHAnsi" w:cstheme="minorBidi"/>
          <w:noProof/>
          <w:sz w:val="22"/>
          <w:szCs w:val="22"/>
        </w:rPr>
      </w:pPr>
      <w:hyperlink w:anchor="_Toc54274156"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Magistrate Judge</w:t>
        </w:r>
        <w:r w:rsidR="00EF3933" w:rsidRPr="00C93AB3">
          <w:rPr>
            <w:rStyle w:val="Hyperlink"/>
            <w:rFonts w:cs="Arial"/>
            <w:b/>
            <w:bCs/>
            <w:noProof/>
          </w:rPr>
          <w:sym w:font="WP TypographicSymbols" w:char="003D"/>
        </w:r>
        <w:r w:rsidR="00EF3933" w:rsidRPr="00C93AB3">
          <w:rPr>
            <w:rStyle w:val="Hyperlink"/>
            <w:rFonts w:cs="Arial"/>
            <w:b/>
            <w:bCs/>
            <w:noProof/>
          </w:rPr>
          <w:t>s Recommendation.</w:t>
        </w:r>
        <w:r w:rsidR="00EF3933">
          <w:rPr>
            <w:noProof/>
            <w:webHidden/>
          </w:rPr>
          <w:tab/>
        </w:r>
        <w:r w:rsidR="00EF3933">
          <w:rPr>
            <w:noProof/>
            <w:webHidden/>
          </w:rPr>
          <w:fldChar w:fldCharType="begin"/>
        </w:r>
        <w:r w:rsidR="00EF3933">
          <w:rPr>
            <w:noProof/>
            <w:webHidden/>
          </w:rPr>
          <w:instrText xml:space="preserve"> PAGEREF _Toc54274156 \h </w:instrText>
        </w:r>
        <w:r w:rsidR="00EF3933">
          <w:rPr>
            <w:noProof/>
            <w:webHidden/>
          </w:rPr>
        </w:r>
        <w:r w:rsidR="00EF3933">
          <w:rPr>
            <w:noProof/>
            <w:webHidden/>
          </w:rPr>
          <w:fldChar w:fldCharType="separate"/>
        </w:r>
        <w:r w:rsidR="001221FB">
          <w:rPr>
            <w:noProof/>
            <w:webHidden/>
          </w:rPr>
          <w:t>62</w:t>
        </w:r>
        <w:r w:rsidR="00EF3933">
          <w:rPr>
            <w:noProof/>
            <w:webHidden/>
          </w:rPr>
          <w:fldChar w:fldCharType="end"/>
        </w:r>
      </w:hyperlink>
    </w:p>
    <w:p w14:paraId="254DEA27" w14:textId="4549331D" w:rsidR="00EF3933" w:rsidRDefault="009A7F11">
      <w:pPr>
        <w:pStyle w:val="TOC3"/>
        <w:tabs>
          <w:tab w:val="left" w:pos="2160"/>
          <w:tab w:val="right" w:leader="dot" w:pos="9350"/>
        </w:tabs>
        <w:rPr>
          <w:rFonts w:asciiTheme="minorHAnsi" w:hAnsiTheme="minorHAnsi" w:cstheme="minorBidi"/>
          <w:noProof/>
          <w:sz w:val="22"/>
          <w:szCs w:val="22"/>
        </w:rPr>
      </w:pPr>
      <w:hyperlink w:anchor="_Toc54274157"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Authority to Conduct Proceedings.</w:t>
        </w:r>
        <w:r w:rsidR="00EF3933">
          <w:rPr>
            <w:noProof/>
            <w:webHidden/>
          </w:rPr>
          <w:tab/>
        </w:r>
        <w:r w:rsidR="00EF3933">
          <w:rPr>
            <w:noProof/>
            <w:webHidden/>
          </w:rPr>
          <w:fldChar w:fldCharType="begin"/>
        </w:r>
        <w:r w:rsidR="00EF3933">
          <w:rPr>
            <w:noProof/>
            <w:webHidden/>
          </w:rPr>
          <w:instrText xml:space="preserve"> PAGEREF _Toc54274157 \h </w:instrText>
        </w:r>
        <w:r w:rsidR="00EF3933">
          <w:rPr>
            <w:noProof/>
            <w:webHidden/>
          </w:rPr>
        </w:r>
        <w:r w:rsidR="00EF3933">
          <w:rPr>
            <w:noProof/>
            <w:webHidden/>
          </w:rPr>
          <w:fldChar w:fldCharType="separate"/>
        </w:r>
        <w:r w:rsidR="001221FB">
          <w:rPr>
            <w:noProof/>
            <w:webHidden/>
          </w:rPr>
          <w:t>62</w:t>
        </w:r>
        <w:r w:rsidR="00EF3933">
          <w:rPr>
            <w:noProof/>
            <w:webHidden/>
          </w:rPr>
          <w:fldChar w:fldCharType="end"/>
        </w:r>
      </w:hyperlink>
    </w:p>
    <w:p w14:paraId="391CA399" w14:textId="5577FB97" w:rsidR="00EF3933" w:rsidRDefault="009A7F11">
      <w:pPr>
        <w:pStyle w:val="TOC2"/>
        <w:tabs>
          <w:tab w:val="left" w:pos="1440"/>
          <w:tab w:val="right" w:leader="dot" w:pos="9350"/>
        </w:tabs>
        <w:rPr>
          <w:rFonts w:asciiTheme="minorHAnsi" w:hAnsiTheme="minorHAnsi" w:cstheme="minorBidi"/>
          <w:noProof/>
          <w:sz w:val="22"/>
          <w:szCs w:val="22"/>
        </w:rPr>
      </w:pPr>
      <w:hyperlink w:anchor="_Toc54274158"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 xml:space="preserve">Duties Under 28 U.S.C. </w:t>
        </w:r>
        <w:r w:rsidR="00EF3933" w:rsidRPr="00C93AB3">
          <w:rPr>
            <w:rStyle w:val="Hyperlink"/>
            <w:rFonts w:cs="Arial"/>
            <w:b/>
            <w:bCs/>
            <w:noProof/>
          </w:rPr>
          <w:sym w:font="WP TypographicSymbols" w:char="0027"/>
        </w:r>
        <w:r w:rsidR="00EF3933" w:rsidRPr="00C93AB3">
          <w:rPr>
            <w:rStyle w:val="Hyperlink"/>
            <w:rFonts w:cs="Arial"/>
            <w:b/>
            <w:bCs/>
            <w:noProof/>
          </w:rPr>
          <w:t xml:space="preserve"> 636(b)(3).</w:t>
        </w:r>
        <w:r w:rsidR="00EF3933">
          <w:rPr>
            <w:noProof/>
            <w:webHidden/>
          </w:rPr>
          <w:tab/>
        </w:r>
        <w:r w:rsidR="00EF3933">
          <w:rPr>
            <w:noProof/>
            <w:webHidden/>
          </w:rPr>
          <w:fldChar w:fldCharType="begin"/>
        </w:r>
        <w:r w:rsidR="00EF3933">
          <w:rPr>
            <w:noProof/>
            <w:webHidden/>
          </w:rPr>
          <w:instrText xml:space="preserve"> PAGEREF _Toc54274158 \h </w:instrText>
        </w:r>
        <w:r w:rsidR="00EF3933">
          <w:rPr>
            <w:noProof/>
            <w:webHidden/>
          </w:rPr>
        </w:r>
        <w:r w:rsidR="00EF3933">
          <w:rPr>
            <w:noProof/>
            <w:webHidden/>
          </w:rPr>
          <w:fldChar w:fldCharType="separate"/>
        </w:r>
        <w:r w:rsidR="001221FB">
          <w:rPr>
            <w:noProof/>
            <w:webHidden/>
          </w:rPr>
          <w:t>62</w:t>
        </w:r>
        <w:r w:rsidR="00EF3933">
          <w:rPr>
            <w:noProof/>
            <w:webHidden/>
          </w:rPr>
          <w:fldChar w:fldCharType="end"/>
        </w:r>
      </w:hyperlink>
    </w:p>
    <w:p w14:paraId="1ABCFEB9" w14:textId="6E375458" w:rsidR="00EF3933" w:rsidRDefault="009A7F11">
      <w:pPr>
        <w:pStyle w:val="TOC2"/>
        <w:tabs>
          <w:tab w:val="left" w:pos="1440"/>
          <w:tab w:val="right" w:leader="dot" w:pos="9350"/>
        </w:tabs>
        <w:rPr>
          <w:rFonts w:asciiTheme="minorHAnsi" w:hAnsiTheme="minorHAnsi" w:cstheme="minorBidi"/>
          <w:noProof/>
          <w:sz w:val="22"/>
          <w:szCs w:val="22"/>
        </w:rPr>
      </w:pPr>
      <w:hyperlink w:anchor="_Toc54274159" w:history="1">
        <w:r w:rsidR="00EF3933" w:rsidRPr="00C93AB3">
          <w:rPr>
            <w:rStyle w:val="Hyperlink"/>
            <w:rFonts w:cs="Arial"/>
            <w:b/>
            <w:bCs/>
            <w:noProof/>
          </w:rPr>
          <w:t>(e)</w:t>
        </w:r>
        <w:r w:rsidR="00EF3933">
          <w:rPr>
            <w:rFonts w:asciiTheme="minorHAnsi" w:hAnsiTheme="minorHAnsi" w:cstheme="minorBidi"/>
            <w:noProof/>
            <w:sz w:val="22"/>
            <w:szCs w:val="22"/>
          </w:rPr>
          <w:tab/>
        </w:r>
        <w:r w:rsidR="00EF3933" w:rsidRPr="00C93AB3">
          <w:rPr>
            <w:rStyle w:val="Hyperlink"/>
            <w:rFonts w:cs="Arial"/>
            <w:b/>
            <w:bCs/>
            <w:noProof/>
          </w:rPr>
          <w:t>Exception.</w:t>
        </w:r>
        <w:r w:rsidR="00EF3933">
          <w:rPr>
            <w:noProof/>
            <w:webHidden/>
          </w:rPr>
          <w:tab/>
        </w:r>
        <w:r w:rsidR="00EF3933">
          <w:rPr>
            <w:noProof/>
            <w:webHidden/>
          </w:rPr>
          <w:fldChar w:fldCharType="begin"/>
        </w:r>
        <w:r w:rsidR="00EF3933">
          <w:rPr>
            <w:noProof/>
            <w:webHidden/>
          </w:rPr>
          <w:instrText xml:space="preserve"> PAGEREF _Toc54274159 \h </w:instrText>
        </w:r>
        <w:r w:rsidR="00EF3933">
          <w:rPr>
            <w:noProof/>
            <w:webHidden/>
          </w:rPr>
        </w:r>
        <w:r w:rsidR="00EF3933">
          <w:rPr>
            <w:noProof/>
            <w:webHidden/>
          </w:rPr>
          <w:fldChar w:fldCharType="separate"/>
        </w:r>
        <w:r w:rsidR="001221FB">
          <w:rPr>
            <w:noProof/>
            <w:webHidden/>
          </w:rPr>
          <w:t>63</w:t>
        </w:r>
        <w:r w:rsidR="00EF3933">
          <w:rPr>
            <w:noProof/>
            <w:webHidden/>
          </w:rPr>
          <w:fldChar w:fldCharType="end"/>
        </w:r>
      </w:hyperlink>
    </w:p>
    <w:p w14:paraId="5F84C663" w14:textId="1FBAEC95" w:rsidR="00EF3933" w:rsidRDefault="009A7F11">
      <w:pPr>
        <w:pStyle w:val="TOC1"/>
        <w:tabs>
          <w:tab w:val="right" w:leader="dot" w:pos="9350"/>
        </w:tabs>
        <w:rPr>
          <w:rFonts w:asciiTheme="minorHAnsi" w:hAnsiTheme="minorHAnsi" w:cstheme="minorBidi"/>
          <w:noProof/>
          <w:sz w:val="22"/>
          <w:szCs w:val="22"/>
        </w:rPr>
      </w:pPr>
      <w:hyperlink w:anchor="_Toc54274160" w:history="1">
        <w:r w:rsidR="00EF3933" w:rsidRPr="00C93AB3">
          <w:rPr>
            <w:rStyle w:val="Hyperlink"/>
            <w:rFonts w:cs="Arial"/>
            <w:b/>
            <w:bCs/>
            <w:noProof/>
          </w:rPr>
          <w:t>59.2</w:t>
        </w:r>
        <w:r w:rsidR="00EF3933">
          <w:rPr>
            <w:rFonts w:asciiTheme="minorHAnsi" w:hAnsiTheme="minorHAnsi" w:cstheme="minorBidi"/>
            <w:noProof/>
            <w:sz w:val="22"/>
            <w:szCs w:val="22"/>
          </w:rPr>
          <w:tab/>
        </w:r>
        <w:r w:rsidR="00EF3933" w:rsidRPr="00C93AB3">
          <w:rPr>
            <w:rStyle w:val="Hyperlink"/>
            <w:rFonts w:cs="Arial"/>
            <w:b/>
            <w:bCs/>
            <w:noProof/>
          </w:rPr>
          <w:t>Objections to Magistrate Judge</w:t>
        </w:r>
        <w:r w:rsidR="00EF3933" w:rsidRPr="00C93AB3">
          <w:rPr>
            <w:rStyle w:val="Hyperlink"/>
            <w:rFonts w:cs="Arial"/>
            <w:b/>
            <w:bCs/>
            <w:noProof/>
          </w:rPr>
          <w:sym w:font="WP TypographicSymbols" w:char="003D"/>
        </w:r>
        <w:r w:rsidR="00EF3933" w:rsidRPr="00C93AB3">
          <w:rPr>
            <w:rStyle w:val="Hyperlink"/>
            <w:rFonts w:cs="Arial"/>
            <w:b/>
            <w:bCs/>
            <w:noProof/>
          </w:rPr>
          <w:t>s Order or Findings and Recommendations.</w:t>
        </w:r>
        <w:r w:rsidR="00EF3933">
          <w:rPr>
            <w:noProof/>
            <w:webHidden/>
          </w:rPr>
          <w:tab/>
        </w:r>
        <w:r w:rsidR="00EF3933">
          <w:rPr>
            <w:noProof/>
            <w:webHidden/>
          </w:rPr>
          <w:fldChar w:fldCharType="begin"/>
        </w:r>
        <w:r w:rsidR="00EF3933">
          <w:rPr>
            <w:noProof/>
            <w:webHidden/>
          </w:rPr>
          <w:instrText xml:space="preserve"> PAGEREF _Toc54274160 \h </w:instrText>
        </w:r>
        <w:r w:rsidR="00EF3933">
          <w:rPr>
            <w:noProof/>
            <w:webHidden/>
          </w:rPr>
        </w:r>
        <w:r w:rsidR="00EF3933">
          <w:rPr>
            <w:noProof/>
            <w:webHidden/>
          </w:rPr>
          <w:fldChar w:fldCharType="separate"/>
        </w:r>
        <w:r w:rsidR="001221FB">
          <w:rPr>
            <w:noProof/>
            <w:webHidden/>
          </w:rPr>
          <w:t>63</w:t>
        </w:r>
        <w:r w:rsidR="00EF3933">
          <w:rPr>
            <w:noProof/>
            <w:webHidden/>
          </w:rPr>
          <w:fldChar w:fldCharType="end"/>
        </w:r>
      </w:hyperlink>
    </w:p>
    <w:p w14:paraId="03BBB33D" w14:textId="2278E6AC" w:rsidR="00EF3933" w:rsidRDefault="009A7F11">
      <w:pPr>
        <w:pStyle w:val="TOC2"/>
        <w:tabs>
          <w:tab w:val="left" w:pos="1440"/>
          <w:tab w:val="right" w:leader="dot" w:pos="9350"/>
        </w:tabs>
        <w:rPr>
          <w:rFonts w:asciiTheme="minorHAnsi" w:hAnsiTheme="minorHAnsi" w:cstheme="minorBidi"/>
          <w:noProof/>
          <w:sz w:val="22"/>
          <w:szCs w:val="22"/>
        </w:rPr>
      </w:pPr>
      <w:hyperlink w:anchor="_Toc54274161"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Statement of Objections.</w:t>
        </w:r>
        <w:r w:rsidR="00EF3933">
          <w:rPr>
            <w:noProof/>
            <w:webHidden/>
          </w:rPr>
          <w:tab/>
        </w:r>
        <w:r w:rsidR="00EF3933">
          <w:rPr>
            <w:noProof/>
            <w:webHidden/>
          </w:rPr>
          <w:fldChar w:fldCharType="begin"/>
        </w:r>
        <w:r w:rsidR="00EF3933">
          <w:rPr>
            <w:noProof/>
            <w:webHidden/>
          </w:rPr>
          <w:instrText xml:space="preserve"> PAGEREF _Toc54274161 \h </w:instrText>
        </w:r>
        <w:r w:rsidR="00EF3933">
          <w:rPr>
            <w:noProof/>
            <w:webHidden/>
          </w:rPr>
        </w:r>
        <w:r w:rsidR="00EF3933">
          <w:rPr>
            <w:noProof/>
            <w:webHidden/>
          </w:rPr>
          <w:fldChar w:fldCharType="separate"/>
        </w:r>
        <w:r w:rsidR="001221FB">
          <w:rPr>
            <w:noProof/>
            <w:webHidden/>
          </w:rPr>
          <w:t>63</w:t>
        </w:r>
        <w:r w:rsidR="00EF3933">
          <w:rPr>
            <w:noProof/>
            <w:webHidden/>
          </w:rPr>
          <w:fldChar w:fldCharType="end"/>
        </w:r>
      </w:hyperlink>
    </w:p>
    <w:p w14:paraId="52D7D485" w14:textId="174CFC74" w:rsidR="00EF3933" w:rsidRDefault="009A7F11">
      <w:pPr>
        <w:pStyle w:val="TOC2"/>
        <w:tabs>
          <w:tab w:val="left" w:pos="1440"/>
          <w:tab w:val="right" w:leader="dot" w:pos="9350"/>
        </w:tabs>
        <w:rPr>
          <w:rFonts w:asciiTheme="minorHAnsi" w:hAnsiTheme="minorHAnsi" w:cstheme="minorBidi"/>
          <w:noProof/>
          <w:sz w:val="22"/>
          <w:szCs w:val="22"/>
        </w:rPr>
      </w:pPr>
      <w:hyperlink w:anchor="_Toc54274162"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Evidence.</w:t>
        </w:r>
        <w:r w:rsidR="00EF3933">
          <w:rPr>
            <w:noProof/>
            <w:webHidden/>
          </w:rPr>
          <w:tab/>
        </w:r>
        <w:r w:rsidR="00EF3933">
          <w:rPr>
            <w:noProof/>
            <w:webHidden/>
          </w:rPr>
          <w:fldChar w:fldCharType="begin"/>
        </w:r>
        <w:r w:rsidR="00EF3933">
          <w:rPr>
            <w:noProof/>
            <w:webHidden/>
          </w:rPr>
          <w:instrText xml:space="preserve"> PAGEREF _Toc54274162 \h </w:instrText>
        </w:r>
        <w:r w:rsidR="00EF3933">
          <w:rPr>
            <w:noProof/>
            <w:webHidden/>
          </w:rPr>
        </w:r>
        <w:r w:rsidR="00EF3933">
          <w:rPr>
            <w:noProof/>
            <w:webHidden/>
          </w:rPr>
          <w:fldChar w:fldCharType="separate"/>
        </w:r>
        <w:r w:rsidR="001221FB">
          <w:rPr>
            <w:noProof/>
            <w:webHidden/>
          </w:rPr>
          <w:t>63</w:t>
        </w:r>
        <w:r w:rsidR="00EF3933">
          <w:rPr>
            <w:noProof/>
            <w:webHidden/>
          </w:rPr>
          <w:fldChar w:fldCharType="end"/>
        </w:r>
      </w:hyperlink>
    </w:p>
    <w:p w14:paraId="3D00D659" w14:textId="395E0A23" w:rsidR="00EF3933" w:rsidRDefault="009A7F11">
      <w:pPr>
        <w:pStyle w:val="TOC3"/>
        <w:tabs>
          <w:tab w:val="left" w:pos="2160"/>
          <w:tab w:val="right" w:leader="dot" w:pos="9350"/>
        </w:tabs>
        <w:rPr>
          <w:rFonts w:asciiTheme="minorHAnsi" w:hAnsiTheme="minorHAnsi" w:cstheme="minorBidi"/>
          <w:noProof/>
          <w:sz w:val="22"/>
          <w:szCs w:val="22"/>
        </w:rPr>
      </w:pPr>
      <w:hyperlink w:anchor="_Toc54274163" w:history="1">
        <w:r w:rsidR="00EF3933" w:rsidRPr="00C93AB3">
          <w:rPr>
            <w:rStyle w:val="Hyperlink"/>
            <w:rFonts w:cs="Arial"/>
            <w:b/>
            <w:bCs/>
            <w:noProof/>
          </w:rPr>
          <w:t>(1)</w:t>
        </w:r>
        <w:r w:rsidR="00EF3933">
          <w:rPr>
            <w:rFonts w:asciiTheme="minorHAnsi" w:hAnsiTheme="minorHAnsi" w:cstheme="minorBidi"/>
            <w:noProof/>
            <w:sz w:val="22"/>
            <w:szCs w:val="22"/>
          </w:rPr>
          <w:tab/>
        </w:r>
        <w:r w:rsidR="00EF3933" w:rsidRPr="00C93AB3">
          <w:rPr>
            <w:rStyle w:val="Hyperlink"/>
            <w:rFonts w:cs="Arial"/>
            <w:b/>
            <w:bCs/>
            <w:noProof/>
          </w:rPr>
          <w:t>Orders.</w:t>
        </w:r>
        <w:r w:rsidR="00EF3933">
          <w:rPr>
            <w:noProof/>
            <w:webHidden/>
          </w:rPr>
          <w:tab/>
        </w:r>
        <w:r w:rsidR="00EF3933">
          <w:rPr>
            <w:noProof/>
            <w:webHidden/>
          </w:rPr>
          <w:fldChar w:fldCharType="begin"/>
        </w:r>
        <w:r w:rsidR="00EF3933">
          <w:rPr>
            <w:noProof/>
            <w:webHidden/>
          </w:rPr>
          <w:instrText xml:space="preserve"> PAGEREF _Toc54274163 \h </w:instrText>
        </w:r>
        <w:r w:rsidR="00EF3933">
          <w:rPr>
            <w:noProof/>
            <w:webHidden/>
          </w:rPr>
        </w:r>
        <w:r w:rsidR="00EF3933">
          <w:rPr>
            <w:noProof/>
            <w:webHidden/>
          </w:rPr>
          <w:fldChar w:fldCharType="separate"/>
        </w:r>
        <w:r w:rsidR="001221FB">
          <w:rPr>
            <w:noProof/>
            <w:webHidden/>
          </w:rPr>
          <w:t>63</w:t>
        </w:r>
        <w:r w:rsidR="00EF3933">
          <w:rPr>
            <w:noProof/>
            <w:webHidden/>
          </w:rPr>
          <w:fldChar w:fldCharType="end"/>
        </w:r>
      </w:hyperlink>
    </w:p>
    <w:p w14:paraId="642BDA9D" w14:textId="2097314B" w:rsidR="00EF3933" w:rsidRDefault="009A7F11">
      <w:pPr>
        <w:pStyle w:val="TOC3"/>
        <w:tabs>
          <w:tab w:val="left" w:pos="2160"/>
          <w:tab w:val="right" w:leader="dot" w:pos="9350"/>
        </w:tabs>
        <w:rPr>
          <w:rFonts w:asciiTheme="minorHAnsi" w:hAnsiTheme="minorHAnsi" w:cstheme="minorBidi"/>
          <w:noProof/>
          <w:sz w:val="22"/>
          <w:szCs w:val="22"/>
        </w:rPr>
      </w:pPr>
      <w:hyperlink w:anchor="_Toc54274164" w:history="1">
        <w:r w:rsidR="00EF3933" w:rsidRPr="00C93AB3">
          <w:rPr>
            <w:rStyle w:val="Hyperlink"/>
            <w:rFonts w:cs="Arial"/>
            <w:b/>
            <w:bCs/>
            <w:noProof/>
          </w:rPr>
          <w:t>(2)</w:t>
        </w:r>
        <w:r w:rsidR="00EF3933">
          <w:rPr>
            <w:rFonts w:asciiTheme="minorHAnsi" w:hAnsiTheme="minorHAnsi" w:cstheme="minorBidi"/>
            <w:noProof/>
            <w:sz w:val="22"/>
            <w:szCs w:val="22"/>
          </w:rPr>
          <w:tab/>
        </w:r>
        <w:r w:rsidR="00EF3933" w:rsidRPr="00C93AB3">
          <w:rPr>
            <w:rStyle w:val="Hyperlink"/>
            <w:rFonts w:cs="Arial"/>
            <w:b/>
            <w:bCs/>
            <w:noProof/>
          </w:rPr>
          <w:t>Findings and Recommendations.</w:t>
        </w:r>
        <w:r w:rsidR="00EF3933">
          <w:rPr>
            <w:noProof/>
            <w:webHidden/>
          </w:rPr>
          <w:tab/>
        </w:r>
        <w:r w:rsidR="00EF3933">
          <w:rPr>
            <w:noProof/>
            <w:webHidden/>
          </w:rPr>
          <w:fldChar w:fldCharType="begin"/>
        </w:r>
        <w:r w:rsidR="00EF3933">
          <w:rPr>
            <w:noProof/>
            <w:webHidden/>
          </w:rPr>
          <w:instrText xml:space="preserve"> PAGEREF _Toc54274164 \h </w:instrText>
        </w:r>
        <w:r w:rsidR="00EF3933">
          <w:rPr>
            <w:noProof/>
            <w:webHidden/>
          </w:rPr>
        </w:r>
        <w:r w:rsidR="00EF3933">
          <w:rPr>
            <w:noProof/>
            <w:webHidden/>
          </w:rPr>
          <w:fldChar w:fldCharType="separate"/>
        </w:r>
        <w:r w:rsidR="001221FB">
          <w:rPr>
            <w:noProof/>
            <w:webHidden/>
          </w:rPr>
          <w:t>63</w:t>
        </w:r>
        <w:r w:rsidR="00EF3933">
          <w:rPr>
            <w:noProof/>
            <w:webHidden/>
          </w:rPr>
          <w:fldChar w:fldCharType="end"/>
        </w:r>
      </w:hyperlink>
    </w:p>
    <w:p w14:paraId="016EA16A" w14:textId="231FA3B4" w:rsidR="00EF3933" w:rsidRDefault="009A7F11">
      <w:pPr>
        <w:pStyle w:val="TOC2"/>
        <w:tabs>
          <w:tab w:val="left" w:pos="1440"/>
          <w:tab w:val="right" w:leader="dot" w:pos="9350"/>
        </w:tabs>
        <w:rPr>
          <w:rFonts w:asciiTheme="minorHAnsi" w:hAnsiTheme="minorHAnsi" w:cstheme="minorBidi"/>
          <w:noProof/>
          <w:sz w:val="22"/>
          <w:szCs w:val="22"/>
        </w:rPr>
      </w:pPr>
      <w:hyperlink w:anchor="_Toc54274165"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No Stay of Order Pending Resolution of Objections.</w:t>
        </w:r>
        <w:r w:rsidR="00EF3933">
          <w:rPr>
            <w:noProof/>
            <w:webHidden/>
          </w:rPr>
          <w:tab/>
        </w:r>
        <w:r w:rsidR="00EF3933">
          <w:rPr>
            <w:noProof/>
            <w:webHidden/>
          </w:rPr>
          <w:fldChar w:fldCharType="begin"/>
        </w:r>
        <w:r w:rsidR="00EF3933">
          <w:rPr>
            <w:noProof/>
            <w:webHidden/>
          </w:rPr>
          <w:instrText xml:space="preserve"> PAGEREF _Toc54274165 \h </w:instrText>
        </w:r>
        <w:r w:rsidR="00EF3933">
          <w:rPr>
            <w:noProof/>
            <w:webHidden/>
          </w:rPr>
        </w:r>
        <w:r w:rsidR="00EF3933">
          <w:rPr>
            <w:noProof/>
            <w:webHidden/>
          </w:rPr>
          <w:fldChar w:fldCharType="separate"/>
        </w:r>
        <w:r w:rsidR="001221FB">
          <w:rPr>
            <w:noProof/>
            <w:webHidden/>
          </w:rPr>
          <w:t>64</w:t>
        </w:r>
        <w:r w:rsidR="00EF3933">
          <w:rPr>
            <w:noProof/>
            <w:webHidden/>
          </w:rPr>
          <w:fldChar w:fldCharType="end"/>
        </w:r>
      </w:hyperlink>
    </w:p>
    <w:p w14:paraId="0C3313F6" w14:textId="217B68F3" w:rsidR="00EF3933" w:rsidRDefault="009A7F11">
      <w:pPr>
        <w:pStyle w:val="TOC2"/>
        <w:tabs>
          <w:tab w:val="left" w:pos="1440"/>
          <w:tab w:val="right" w:leader="dot" w:pos="9350"/>
        </w:tabs>
        <w:rPr>
          <w:rFonts w:asciiTheme="minorHAnsi" w:hAnsiTheme="minorHAnsi" w:cstheme="minorBidi"/>
          <w:noProof/>
          <w:sz w:val="22"/>
          <w:szCs w:val="22"/>
        </w:rPr>
      </w:pPr>
      <w:hyperlink w:anchor="_Toc54274166"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Findings and Recommendations; Remand.</w:t>
        </w:r>
        <w:r w:rsidR="00EF3933">
          <w:rPr>
            <w:noProof/>
            <w:webHidden/>
          </w:rPr>
          <w:tab/>
        </w:r>
        <w:r w:rsidR="00EF3933">
          <w:rPr>
            <w:noProof/>
            <w:webHidden/>
          </w:rPr>
          <w:fldChar w:fldCharType="begin"/>
        </w:r>
        <w:r w:rsidR="00EF3933">
          <w:rPr>
            <w:noProof/>
            <w:webHidden/>
          </w:rPr>
          <w:instrText xml:space="preserve"> PAGEREF _Toc54274166 \h </w:instrText>
        </w:r>
        <w:r w:rsidR="00EF3933">
          <w:rPr>
            <w:noProof/>
            <w:webHidden/>
          </w:rPr>
        </w:r>
        <w:r w:rsidR="00EF3933">
          <w:rPr>
            <w:noProof/>
            <w:webHidden/>
          </w:rPr>
          <w:fldChar w:fldCharType="separate"/>
        </w:r>
        <w:r w:rsidR="001221FB">
          <w:rPr>
            <w:noProof/>
            <w:webHidden/>
          </w:rPr>
          <w:t>64</w:t>
        </w:r>
        <w:r w:rsidR="00EF3933">
          <w:rPr>
            <w:noProof/>
            <w:webHidden/>
          </w:rPr>
          <w:fldChar w:fldCharType="end"/>
        </w:r>
      </w:hyperlink>
    </w:p>
    <w:p w14:paraId="1E917D8A" w14:textId="0ACA9136" w:rsidR="00EF3933" w:rsidRDefault="009A7F11">
      <w:pPr>
        <w:pStyle w:val="TOC2"/>
        <w:tabs>
          <w:tab w:val="left" w:pos="1440"/>
          <w:tab w:val="right" w:leader="dot" w:pos="9350"/>
        </w:tabs>
        <w:rPr>
          <w:rFonts w:asciiTheme="minorHAnsi" w:hAnsiTheme="minorHAnsi" w:cstheme="minorBidi"/>
          <w:noProof/>
          <w:sz w:val="22"/>
          <w:szCs w:val="22"/>
        </w:rPr>
      </w:pPr>
      <w:hyperlink w:anchor="_Toc54274167" w:history="1">
        <w:r w:rsidR="00EF3933" w:rsidRPr="00C93AB3">
          <w:rPr>
            <w:rStyle w:val="Hyperlink"/>
            <w:rFonts w:cs="Arial"/>
            <w:b/>
            <w:bCs/>
            <w:noProof/>
          </w:rPr>
          <w:t>(e)</w:t>
        </w:r>
        <w:r w:rsidR="00EF3933">
          <w:rPr>
            <w:rFonts w:asciiTheme="minorHAnsi" w:hAnsiTheme="minorHAnsi" w:cstheme="minorBidi"/>
            <w:noProof/>
            <w:sz w:val="22"/>
            <w:szCs w:val="22"/>
          </w:rPr>
          <w:tab/>
        </w:r>
        <w:r w:rsidR="00EF3933" w:rsidRPr="00C93AB3">
          <w:rPr>
            <w:rStyle w:val="Hyperlink"/>
            <w:rFonts w:cs="Arial"/>
            <w:b/>
            <w:bCs/>
            <w:noProof/>
          </w:rPr>
          <w:t>Findings and Recommendations; Failure to Object.</w:t>
        </w:r>
        <w:r w:rsidR="00EF3933">
          <w:rPr>
            <w:noProof/>
            <w:webHidden/>
          </w:rPr>
          <w:tab/>
        </w:r>
        <w:r w:rsidR="00EF3933">
          <w:rPr>
            <w:noProof/>
            <w:webHidden/>
          </w:rPr>
          <w:fldChar w:fldCharType="begin"/>
        </w:r>
        <w:r w:rsidR="00EF3933">
          <w:rPr>
            <w:noProof/>
            <w:webHidden/>
          </w:rPr>
          <w:instrText xml:space="preserve"> PAGEREF _Toc54274167 \h </w:instrText>
        </w:r>
        <w:r w:rsidR="00EF3933">
          <w:rPr>
            <w:noProof/>
            <w:webHidden/>
          </w:rPr>
        </w:r>
        <w:r w:rsidR="00EF3933">
          <w:rPr>
            <w:noProof/>
            <w:webHidden/>
          </w:rPr>
          <w:fldChar w:fldCharType="separate"/>
        </w:r>
        <w:r w:rsidR="001221FB">
          <w:rPr>
            <w:noProof/>
            <w:webHidden/>
          </w:rPr>
          <w:t>64</w:t>
        </w:r>
        <w:r w:rsidR="00EF3933">
          <w:rPr>
            <w:noProof/>
            <w:webHidden/>
          </w:rPr>
          <w:fldChar w:fldCharType="end"/>
        </w:r>
      </w:hyperlink>
    </w:p>
    <w:p w14:paraId="4E89ECD0" w14:textId="2B2B0095" w:rsidR="00EF3933" w:rsidRDefault="009A7F11">
      <w:pPr>
        <w:pStyle w:val="TOC2"/>
        <w:tabs>
          <w:tab w:val="left" w:pos="1440"/>
          <w:tab w:val="right" w:leader="dot" w:pos="9350"/>
        </w:tabs>
        <w:rPr>
          <w:rFonts w:asciiTheme="minorHAnsi" w:hAnsiTheme="minorHAnsi" w:cstheme="minorBidi"/>
          <w:noProof/>
          <w:sz w:val="22"/>
          <w:szCs w:val="22"/>
        </w:rPr>
      </w:pPr>
      <w:hyperlink w:anchor="_Toc54274168" w:history="1">
        <w:r w:rsidR="00EF3933" w:rsidRPr="00C93AB3">
          <w:rPr>
            <w:rStyle w:val="Hyperlink"/>
            <w:rFonts w:cs="Arial"/>
            <w:b/>
            <w:bCs/>
            <w:noProof/>
          </w:rPr>
          <w:t>(f)</w:t>
        </w:r>
        <w:r w:rsidR="00EF3933">
          <w:rPr>
            <w:rFonts w:asciiTheme="minorHAnsi" w:hAnsiTheme="minorHAnsi" w:cstheme="minorBidi"/>
            <w:noProof/>
            <w:sz w:val="22"/>
            <w:szCs w:val="22"/>
          </w:rPr>
          <w:tab/>
        </w:r>
        <w:r w:rsidR="00EF3933" w:rsidRPr="00C93AB3">
          <w:rPr>
            <w:rStyle w:val="Hyperlink"/>
            <w:rFonts w:cs="Arial"/>
            <w:b/>
            <w:bCs/>
            <w:noProof/>
          </w:rPr>
          <w:t>Appeals of Detention or Release Orders.</w:t>
        </w:r>
        <w:r w:rsidR="00EF3933">
          <w:rPr>
            <w:noProof/>
            <w:webHidden/>
          </w:rPr>
          <w:tab/>
        </w:r>
        <w:r w:rsidR="00EF3933">
          <w:rPr>
            <w:noProof/>
            <w:webHidden/>
          </w:rPr>
          <w:fldChar w:fldCharType="begin"/>
        </w:r>
        <w:r w:rsidR="00EF3933">
          <w:rPr>
            <w:noProof/>
            <w:webHidden/>
          </w:rPr>
          <w:instrText xml:space="preserve"> PAGEREF _Toc54274168 \h </w:instrText>
        </w:r>
        <w:r w:rsidR="00EF3933">
          <w:rPr>
            <w:noProof/>
            <w:webHidden/>
          </w:rPr>
        </w:r>
        <w:r w:rsidR="00EF3933">
          <w:rPr>
            <w:noProof/>
            <w:webHidden/>
          </w:rPr>
          <w:fldChar w:fldCharType="separate"/>
        </w:r>
        <w:r w:rsidR="001221FB">
          <w:rPr>
            <w:noProof/>
            <w:webHidden/>
          </w:rPr>
          <w:t>64</w:t>
        </w:r>
        <w:r w:rsidR="00EF3933">
          <w:rPr>
            <w:noProof/>
            <w:webHidden/>
          </w:rPr>
          <w:fldChar w:fldCharType="end"/>
        </w:r>
      </w:hyperlink>
    </w:p>
    <w:p w14:paraId="1C4EC94F" w14:textId="1A700BD4" w:rsidR="00EF3933" w:rsidRDefault="009A7F11">
      <w:pPr>
        <w:pStyle w:val="TOC1"/>
        <w:tabs>
          <w:tab w:val="right" w:leader="dot" w:pos="9350"/>
        </w:tabs>
        <w:rPr>
          <w:rFonts w:asciiTheme="minorHAnsi" w:hAnsiTheme="minorHAnsi" w:cstheme="minorBidi"/>
          <w:noProof/>
          <w:sz w:val="22"/>
          <w:szCs w:val="22"/>
        </w:rPr>
      </w:pPr>
      <w:hyperlink w:anchor="_Toc54274169" w:history="1">
        <w:r w:rsidR="00EF3933" w:rsidRPr="00C93AB3">
          <w:rPr>
            <w:rStyle w:val="Hyperlink"/>
            <w:rFonts w:cs="Arial"/>
            <w:b/>
            <w:bCs/>
            <w:noProof/>
          </w:rPr>
          <w:t>59.3</w:t>
        </w:r>
        <w:r w:rsidR="00EF3933">
          <w:rPr>
            <w:rFonts w:asciiTheme="minorHAnsi" w:hAnsiTheme="minorHAnsi" w:cstheme="minorBidi"/>
            <w:noProof/>
            <w:sz w:val="22"/>
            <w:szCs w:val="22"/>
          </w:rPr>
          <w:tab/>
        </w:r>
        <w:r w:rsidR="00EF3933" w:rsidRPr="00C93AB3">
          <w:rPr>
            <w:rStyle w:val="Hyperlink"/>
            <w:rFonts w:cs="Arial"/>
            <w:b/>
            <w:bCs/>
            <w:noProof/>
          </w:rPr>
          <w:t>Magistrate Judge Duties in Misdemeanor Cases.</w:t>
        </w:r>
        <w:r w:rsidR="00EF3933">
          <w:rPr>
            <w:noProof/>
            <w:webHidden/>
          </w:rPr>
          <w:tab/>
        </w:r>
        <w:r w:rsidR="00EF3933">
          <w:rPr>
            <w:noProof/>
            <w:webHidden/>
          </w:rPr>
          <w:fldChar w:fldCharType="begin"/>
        </w:r>
        <w:r w:rsidR="00EF3933">
          <w:rPr>
            <w:noProof/>
            <w:webHidden/>
          </w:rPr>
          <w:instrText xml:space="preserve"> PAGEREF _Toc54274169 \h </w:instrText>
        </w:r>
        <w:r w:rsidR="00EF3933">
          <w:rPr>
            <w:noProof/>
            <w:webHidden/>
          </w:rPr>
        </w:r>
        <w:r w:rsidR="00EF3933">
          <w:rPr>
            <w:noProof/>
            <w:webHidden/>
          </w:rPr>
          <w:fldChar w:fldCharType="separate"/>
        </w:r>
        <w:r w:rsidR="001221FB">
          <w:rPr>
            <w:noProof/>
            <w:webHidden/>
          </w:rPr>
          <w:t>64</w:t>
        </w:r>
        <w:r w:rsidR="00EF3933">
          <w:rPr>
            <w:noProof/>
            <w:webHidden/>
          </w:rPr>
          <w:fldChar w:fldCharType="end"/>
        </w:r>
      </w:hyperlink>
    </w:p>
    <w:p w14:paraId="158DA07C" w14:textId="03E1BC05" w:rsidR="00EF3933" w:rsidRDefault="009A7F11">
      <w:pPr>
        <w:pStyle w:val="TOC2"/>
        <w:tabs>
          <w:tab w:val="left" w:pos="1440"/>
          <w:tab w:val="right" w:leader="dot" w:pos="9350"/>
        </w:tabs>
        <w:rPr>
          <w:rFonts w:asciiTheme="minorHAnsi" w:hAnsiTheme="minorHAnsi" w:cstheme="minorBidi"/>
          <w:noProof/>
          <w:sz w:val="22"/>
          <w:szCs w:val="22"/>
        </w:rPr>
      </w:pPr>
      <w:hyperlink w:anchor="_Toc54274170"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Authority.</w:t>
        </w:r>
        <w:r w:rsidR="00EF3933">
          <w:rPr>
            <w:noProof/>
            <w:webHidden/>
          </w:rPr>
          <w:tab/>
        </w:r>
        <w:r w:rsidR="00EF3933">
          <w:rPr>
            <w:noProof/>
            <w:webHidden/>
          </w:rPr>
          <w:fldChar w:fldCharType="begin"/>
        </w:r>
        <w:r w:rsidR="00EF3933">
          <w:rPr>
            <w:noProof/>
            <w:webHidden/>
          </w:rPr>
          <w:instrText xml:space="preserve"> PAGEREF _Toc54274170 \h </w:instrText>
        </w:r>
        <w:r w:rsidR="00EF3933">
          <w:rPr>
            <w:noProof/>
            <w:webHidden/>
          </w:rPr>
        </w:r>
        <w:r w:rsidR="00EF3933">
          <w:rPr>
            <w:noProof/>
            <w:webHidden/>
          </w:rPr>
          <w:fldChar w:fldCharType="separate"/>
        </w:r>
        <w:r w:rsidR="001221FB">
          <w:rPr>
            <w:noProof/>
            <w:webHidden/>
          </w:rPr>
          <w:t>64</w:t>
        </w:r>
        <w:r w:rsidR="00EF3933">
          <w:rPr>
            <w:noProof/>
            <w:webHidden/>
          </w:rPr>
          <w:fldChar w:fldCharType="end"/>
        </w:r>
      </w:hyperlink>
    </w:p>
    <w:p w14:paraId="75528524" w14:textId="306724BB" w:rsidR="00EF3933" w:rsidRDefault="009A7F11">
      <w:pPr>
        <w:pStyle w:val="TOC2"/>
        <w:tabs>
          <w:tab w:val="left" w:pos="1440"/>
          <w:tab w:val="right" w:leader="dot" w:pos="9350"/>
        </w:tabs>
        <w:rPr>
          <w:rFonts w:asciiTheme="minorHAnsi" w:hAnsiTheme="minorHAnsi" w:cstheme="minorBidi"/>
          <w:noProof/>
          <w:sz w:val="22"/>
          <w:szCs w:val="22"/>
        </w:rPr>
      </w:pPr>
      <w:hyperlink w:anchor="_Toc54274171"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Part-Time Magistrate Judge.</w:t>
        </w:r>
        <w:r w:rsidR="00EF3933">
          <w:rPr>
            <w:noProof/>
            <w:webHidden/>
          </w:rPr>
          <w:tab/>
        </w:r>
        <w:r w:rsidR="00EF3933">
          <w:rPr>
            <w:noProof/>
            <w:webHidden/>
          </w:rPr>
          <w:fldChar w:fldCharType="begin"/>
        </w:r>
        <w:r w:rsidR="00EF3933">
          <w:rPr>
            <w:noProof/>
            <w:webHidden/>
          </w:rPr>
          <w:instrText xml:space="preserve"> PAGEREF _Toc54274171 \h </w:instrText>
        </w:r>
        <w:r w:rsidR="00EF3933">
          <w:rPr>
            <w:noProof/>
            <w:webHidden/>
          </w:rPr>
        </w:r>
        <w:r w:rsidR="00EF3933">
          <w:rPr>
            <w:noProof/>
            <w:webHidden/>
          </w:rPr>
          <w:fldChar w:fldCharType="separate"/>
        </w:r>
        <w:r w:rsidR="001221FB">
          <w:rPr>
            <w:noProof/>
            <w:webHidden/>
          </w:rPr>
          <w:t>65</w:t>
        </w:r>
        <w:r w:rsidR="00EF3933">
          <w:rPr>
            <w:noProof/>
            <w:webHidden/>
          </w:rPr>
          <w:fldChar w:fldCharType="end"/>
        </w:r>
      </w:hyperlink>
    </w:p>
    <w:p w14:paraId="79CABCF2" w14:textId="29A02736" w:rsidR="00EF3933" w:rsidRDefault="009A7F11">
      <w:pPr>
        <w:pStyle w:val="TOC2"/>
        <w:tabs>
          <w:tab w:val="left" w:pos="1440"/>
          <w:tab w:val="right" w:leader="dot" w:pos="9350"/>
        </w:tabs>
        <w:rPr>
          <w:rFonts w:asciiTheme="minorHAnsi" w:hAnsiTheme="minorHAnsi" w:cstheme="minorBidi"/>
          <w:noProof/>
          <w:sz w:val="22"/>
          <w:szCs w:val="22"/>
        </w:rPr>
      </w:pPr>
      <w:hyperlink w:anchor="_Toc54274172"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Exception.</w:t>
        </w:r>
        <w:r w:rsidR="00EF3933">
          <w:rPr>
            <w:noProof/>
            <w:webHidden/>
          </w:rPr>
          <w:tab/>
        </w:r>
        <w:r w:rsidR="00EF3933">
          <w:rPr>
            <w:noProof/>
            <w:webHidden/>
          </w:rPr>
          <w:fldChar w:fldCharType="begin"/>
        </w:r>
        <w:r w:rsidR="00EF3933">
          <w:rPr>
            <w:noProof/>
            <w:webHidden/>
          </w:rPr>
          <w:instrText xml:space="preserve"> PAGEREF _Toc54274172 \h </w:instrText>
        </w:r>
        <w:r w:rsidR="00EF3933">
          <w:rPr>
            <w:noProof/>
            <w:webHidden/>
          </w:rPr>
        </w:r>
        <w:r w:rsidR="00EF3933">
          <w:rPr>
            <w:noProof/>
            <w:webHidden/>
          </w:rPr>
          <w:fldChar w:fldCharType="separate"/>
        </w:r>
        <w:r w:rsidR="001221FB">
          <w:rPr>
            <w:noProof/>
            <w:webHidden/>
          </w:rPr>
          <w:t>65</w:t>
        </w:r>
        <w:r w:rsidR="00EF3933">
          <w:rPr>
            <w:noProof/>
            <w:webHidden/>
          </w:rPr>
          <w:fldChar w:fldCharType="end"/>
        </w:r>
      </w:hyperlink>
    </w:p>
    <w:p w14:paraId="71BF8E51" w14:textId="59B0F57F" w:rsidR="00EF3933" w:rsidRDefault="009A7F11">
      <w:pPr>
        <w:pStyle w:val="TOC1"/>
        <w:tabs>
          <w:tab w:val="right" w:leader="dot" w:pos="9350"/>
        </w:tabs>
        <w:rPr>
          <w:rFonts w:asciiTheme="minorHAnsi" w:hAnsiTheme="minorHAnsi" w:cstheme="minorBidi"/>
          <w:noProof/>
          <w:sz w:val="22"/>
          <w:szCs w:val="22"/>
        </w:rPr>
      </w:pPr>
      <w:hyperlink w:anchor="_Toc54274173" w:history="1">
        <w:r w:rsidR="00EF3933" w:rsidRPr="00C93AB3">
          <w:rPr>
            <w:rStyle w:val="Hyperlink"/>
            <w:rFonts w:cs="Arial"/>
            <w:b/>
            <w:bCs/>
            <w:noProof/>
          </w:rPr>
          <w:t>59.4</w:t>
        </w:r>
        <w:r w:rsidR="00EF3933">
          <w:rPr>
            <w:rFonts w:asciiTheme="minorHAnsi" w:hAnsiTheme="minorHAnsi" w:cstheme="minorBidi"/>
            <w:noProof/>
            <w:sz w:val="22"/>
            <w:szCs w:val="22"/>
          </w:rPr>
          <w:tab/>
        </w:r>
        <w:r w:rsidR="00EF3933" w:rsidRPr="00C93AB3">
          <w:rPr>
            <w:rStyle w:val="Hyperlink"/>
            <w:rFonts w:cs="Arial"/>
            <w:b/>
            <w:bCs/>
            <w:noProof/>
          </w:rPr>
          <w:t>Forfeiture of Collateral.</w:t>
        </w:r>
        <w:r w:rsidR="00EF3933">
          <w:rPr>
            <w:noProof/>
            <w:webHidden/>
          </w:rPr>
          <w:tab/>
        </w:r>
        <w:r w:rsidR="00EF3933">
          <w:rPr>
            <w:noProof/>
            <w:webHidden/>
          </w:rPr>
          <w:fldChar w:fldCharType="begin"/>
        </w:r>
        <w:r w:rsidR="00EF3933">
          <w:rPr>
            <w:noProof/>
            <w:webHidden/>
          </w:rPr>
          <w:instrText xml:space="preserve"> PAGEREF _Toc54274173 \h </w:instrText>
        </w:r>
        <w:r w:rsidR="00EF3933">
          <w:rPr>
            <w:noProof/>
            <w:webHidden/>
          </w:rPr>
        </w:r>
        <w:r w:rsidR="00EF3933">
          <w:rPr>
            <w:noProof/>
            <w:webHidden/>
          </w:rPr>
          <w:fldChar w:fldCharType="separate"/>
        </w:r>
        <w:r w:rsidR="001221FB">
          <w:rPr>
            <w:noProof/>
            <w:webHidden/>
          </w:rPr>
          <w:t>65</w:t>
        </w:r>
        <w:r w:rsidR="00EF3933">
          <w:rPr>
            <w:noProof/>
            <w:webHidden/>
          </w:rPr>
          <w:fldChar w:fldCharType="end"/>
        </w:r>
      </w:hyperlink>
    </w:p>
    <w:p w14:paraId="5CC3A3BF" w14:textId="510D619F" w:rsidR="00EF3933" w:rsidRDefault="009A7F11">
      <w:pPr>
        <w:pStyle w:val="TOC2"/>
        <w:tabs>
          <w:tab w:val="left" w:pos="1440"/>
          <w:tab w:val="right" w:leader="dot" w:pos="9350"/>
        </w:tabs>
        <w:rPr>
          <w:rFonts w:asciiTheme="minorHAnsi" w:hAnsiTheme="minorHAnsi" w:cstheme="minorBidi"/>
          <w:noProof/>
          <w:sz w:val="22"/>
          <w:szCs w:val="22"/>
        </w:rPr>
      </w:pPr>
      <w:hyperlink w:anchor="_Toc54274174" w:history="1">
        <w:r w:rsidR="00EF3933" w:rsidRPr="00C93AB3">
          <w:rPr>
            <w:rStyle w:val="Hyperlink"/>
            <w:rFonts w:cs="Arial"/>
            <w:b/>
            <w:bCs/>
            <w:noProof/>
          </w:rPr>
          <w:t>(a)</w:t>
        </w:r>
        <w:r w:rsidR="00EF3933">
          <w:rPr>
            <w:rFonts w:asciiTheme="minorHAnsi" w:hAnsiTheme="minorHAnsi" w:cstheme="minorBidi"/>
            <w:noProof/>
            <w:sz w:val="22"/>
            <w:szCs w:val="22"/>
          </w:rPr>
          <w:tab/>
        </w:r>
        <w:r w:rsidR="00EF3933" w:rsidRPr="00C93AB3">
          <w:rPr>
            <w:rStyle w:val="Hyperlink"/>
            <w:rFonts w:cs="Arial"/>
            <w:b/>
            <w:bCs/>
            <w:noProof/>
          </w:rPr>
          <w:t>In General.</w:t>
        </w:r>
        <w:r w:rsidR="00EF3933">
          <w:rPr>
            <w:noProof/>
            <w:webHidden/>
          </w:rPr>
          <w:tab/>
        </w:r>
        <w:r w:rsidR="00EF3933">
          <w:rPr>
            <w:noProof/>
            <w:webHidden/>
          </w:rPr>
          <w:fldChar w:fldCharType="begin"/>
        </w:r>
        <w:r w:rsidR="00EF3933">
          <w:rPr>
            <w:noProof/>
            <w:webHidden/>
          </w:rPr>
          <w:instrText xml:space="preserve"> PAGEREF _Toc54274174 \h </w:instrText>
        </w:r>
        <w:r w:rsidR="00EF3933">
          <w:rPr>
            <w:noProof/>
            <w:webHidden/>
          </w:rPr>
        </w:r>
        <w:r w:rsidR="00EF3933">
          <w:rPr>
            <w:noProof/>
            <w:webHidden/>
          </w:rPr>
          <w:fldChar w:fldCharType="separate"/>
        </w:r>
        <w:r w:rsidR="001221FB">
          <w:rPr>
            <w:noProof/>
            <w:webHidden/>
          </w:rPr>
          <w:t>65</w:t>
        </w:r>
        <w:r w:rsidR="00EF3933">
          <w:rPr>
            <w:noProof/>
            <w:webHidden/>
          </w:rPr>
          <w:fldChar w:fldCharType="end"/>
        </w:r>
      </w:hyperlink>
    </w:p>
    <w:p w14:paraId="586DCCFF" w14:textId="3233FC4D" w:rsidR="00EF3933" w:rsidRDefault="009A7F11">
      <w:pPr>
        <w:pStyle w:val="TOC2"/>
        <w:tabs>
          <w:tab w:val="left" w:pos="1440"/>
          <w:tab w:val="right" w:leader="dot" w:pos="9350"/>
        </w:tabs>
        <w:rPr>
          <w:rFonts w:asciiTheme="minorHAnsi" w:hAnsiTheme="minorHAnsi" w:cstheme="minorBidi"/>
          <w:noProof/>
          <w:sz w:val="22"/>
          <w:szCs w:val="22"/>
        </w:rPr>
      </w:pPr>
      <w:hyperlink w:anchor="_Toc54274175" w:history="1">
        <w:r w:rsidR="00EF3933" w:rsidRPr="00C93AB3">
          <w:rPr>
            <w:rStyle w:val="Hyperlink"/>
            <w:rFonts w:cs="Arial"/>
            <w:b/>
            <w:bCs/>
            <w:noProof/>
          </w:rPr>
          <w:t>(b)</w:t>
        </w:r>
        <w:r w:rsidR="00EF3933">
          <w:rPr>
            <w:rFonts w:asciiTheme="minorHAnsi" w:hAnsiTheme="minorHAnsi" w:cstheme="minorBidi"/>
            <w:noProof/>
            <w:sz w:val="22"/>
            <w:szCs w:val="22"/>
          </w:rPr>
          <w:tab/>
        </w:r>
        <w:r w:rsidR="00EF3933" w:rsidRPr="00C93AB3">
          <w:rPr>
            <w:rStyle w:val="Hyperlink"/>
            <w:rFonts w:cs="Arial"/>
            <w:b/>
            <w:bCs/>
            <w:noProof/>
          </w:rPr>
          <w:t>Exceptions.</w:t>
        </w:r>
        <w:r w:rsidR="00EF3933">
          <w:rPr>
            <w:noProof/>
            <w:webHidden/>
          </w:rPr>
          <w:tab/>
        </w:r>
        <w:r w:rsidR="00EF3933">
          <w:rPr>
            <w:noProof/>
            <w:webHidden/>
          </w:rPr>
          <w:fldChar w:fldCharType="begin"/>
        </w:r>
        <w:r w:rsidR="00EF3933">
          <w:rPr>
            <w:noProof/>
            <w:webHidden/>
          </w:rPr>
          <w:instrText xml:space="preserve"> PAGEREF _Toc54274175 \h </w:instrText>
        </w:r>
        <w:r w:rsidR="00EF3933">
          <w:rPr>
            <w:noProof/>
            <w:webHidden/>
          </w:rPr>
        </w:r>
        <w:r w:rsidR="00EF3933">
          <w:rPr>
            <w:noProof/>
            <w:webHidden/>
          </w:rPr>
          <w:fldChar w:fldCharType="separate"/>
        </w:r>
        <w:r w:rsidR="001221FB">
          <w:rPr>
            <w:noProof/>
            <w:webHidden/>
          </w:rPr>
          <w:t>65</w:t>
        </w:r>
        <w:r w:rsidR="00EF3933">
          <w:rPr>
            <w:noProof/>
            <w:webHidden/>
          </w:rPr>
          <w:fldChar w:fldCharType="end"/>
        </w:r>
      </w:hyperlink>
    </w:p>
    <w:p w14:paraId="075E4116" w14:textId="0046C6B5" w:rsidR="00EF3933" w:rsidRDefault="009A7F11">
      <w:pPr>
        <w:pStyle w:val="TOC2"/>
        <w:tabs>
          <w:tab w:val="left" w:pos="1440"/>
          <w:tab w:val="right" w:leader="dot" w:pos="9350"/>
        </w:tabs>
        <w:rPr>
          <w:rFonts w:asciiTheme="minorHAnsi" w:hAnsiTheme="minorHAnsi" w:cstheme="minorBidi"/>
          <w:noProof/>
          <w:sz w:val="22"/>
          <w:szCs w:val="22"/>
        </w:rPr>
      </w:pPr>
      <w:hyperlink w:anchor="_Toc54274176" w:history="1">
        <w:r w:rsidR="00EF3933" w:rsidRPr="00C93AB3">
          <w:rPr>
            <w:rStyle w:val="Hyperlink"/>
            <w:rFonts w:cs="Arial"/>
            <w:b/>
            <w:bCs/>
            <w:noProof/>
          </w:rPr>
          <w:t>(c)</w:t>
        </w:r>
        <w:r w:rsidR="00EF3933">
          <w:rPr>
            <w:rFonts w:asciiTheme="minorHAnsi" w:hAnsiTheme="minorHAnsi" w:cstheme="minorBidi"/>
            <w:noProof/>
            <w:sz w:val="22"/>
            <w:szCs w:val="22"/>
          </w:rPr>
          <w:tab/>
        </w:r>
        <w:r w:rsidR="00EF3933" w:rsidRPr="00C93AB3">
          <w:rPr>
            <w:rStyle w:val="Hyperlink"/>
            <w:rFonts w:cs="Arial"/>
            <w:b/>
            <w:bCs/>
            <w:noProof/>
          </w:rPr>
          <w:t>Mandatory Appearance.</w:t>
        </w:r>
        <w:r w:rsidR="00EF3933">
          <w:rPr>
            <w:noProof/>
            <w:webHidden/>
          </w:rPr>
          <w:tab/>
        </w:r>
        <w:r w:rsidR="00EF3933">
          <w:rPr>
            <w:noProof/>
            <w:webHidden/>
          </w:rPr>
          <w:fldChar w:fldCharType="begin"/>
        </w:r>
        <w:r w:rsidR="00EF3933">
          <w:rPr>
            <w:noProof/>
            <w:webHidden/>
          </w:rPr>
          <w:instrText xml:space="preserve"> PAGEREF _Toc54274176 \h </w:instrText>
        </w:r>
        <w:r w:rsidR="00EF3933">
          <w:rPr>
            <w:noProof/>
            <w:webHidden/>
          </w:rPr>
        </w:r>
        <w:r w:rsidR="00EF3933">
          <w:rPr>
            <w:noProof/>
            <w:webHidden/>
          </w:rPr>
          <w:fldChar w:fldCharType="separate"/>
        </w:r>
        <w:r w:rsidR="001221FB">
          <w:rPr>
            <w:noProof/>
            <w:webHidden/>
          </w:rPr>
          <w:t>66</w:t>
        </w:r>
        <w:r w:rsidR="00EF3933">
          <w:rPr>
            <w:noProof/>
            <w:webHidden/>
          </w:rPr>
          <w:fldChar w:fldCharType="end"/>
        </w:r>
      </w:hyperlink>
    </w:p>
    <w:p w14:paraId="45F3926D" w14:textId="0474C232" w:rsidR="00EF3933" w:rsidRDefault="009A7F11">
      <w:pPr>
        <w:pStyle w:val="TOC2"/>
        <w:tabs>
          <w:tab w:val="left" w:pos="1440"/>
          <w:tab w:val="right" w:leader="dot" w:pos="9350"/>
        </w:tabs>
        <w:rPr>
          <w:rFonts w:asciiTheme="minorHAnsi" w:hAnsiTheme="minorHAnsi" w:cstheme="minorBidi"/>
          <w:noProof/>
          <w:sz w:val="22"/>
          <w:szCs w:val="22"/>
        </w:rPr>
      </w:pPr>
      <w:hyperlink w:anchor="_Toc54274177" w:history="1">
        <w:r w:rsidR="00EF3933" w:rsidRPr="00C93AB3">
          <w:rPr>
            <w:rStyle w:val="Hyperlink"/>
            <w:rFonts w:cs="Arial"/>
            <w:b/>
            <w:bCs/>
            <w:noProof/>
          </w:rPr>
          <w:t>(d)</w:t>
        </w:r>
        <w:r w:rsidR="00EF3933">
          <w:rPr>
            <w:rFonts w:asciiTheme="minorHAnsi" w:hAnsiTheme="minorHAnsi" w:cstheme="minorBidi"/>
            <w:noProof/>
            <w:sz w:val="22"/>
            <w:szCs w:val="22"/>
          </w:rPr>
          <w:tab/>
        </w:r>
        <w:r w:rsidR="00EF3933" w:rsidRPr="00C93AB3">
          <w:rPr>
            <w:rStyle w:val="Hyperlink"/>
            <w:rFonts w:cs="Arial"/>
            <w:b/>
            <w:bCs/>
            <w:noProof/>
          </w:rPr>
          <w:t>Payment of Forfeiture.</w:t>
        </w:r>
        <w:r w:rsidR="00EF3933">
          <w:rPr>
            <w:noProof/>
            <w:webHidden/>
          </w:rPr>
          <w:tab/>
        </w:r>
        <w:r w:rsidR="00EF3933">
          <w:rPr>
            <w:noProof/>
            <w:webHidden/>
          </w:rPr>
          <w:fldChar w:fldCharType="begin"/>
        </w:r>
        <w:r w:rsidR="00EF3933">
          <w:rPr>
            <w:noProof/>
            <w:webHidden/>
          </w:rPr>
          <w:instrText xml:space="preserve"> PAGEREF _Toc54274177 \h </w:instrText>
        </w:r>
        <w:r w:rsidR="00EF3933">
          <w:rPr>
            <w:noProof/>
            <w:webHidden/>
          </w:rPr>
        </w:r>
        <w:r w:rsidR="00EF3933">
          <w:rPr>
            <w:noProof/>
            <w:webHidden/>
          </w:rPr>
          <w:fldChar w:fldCharType="separate"/>
        </w:r>
        <w:r w:rsidR="001221FB">
          <w:rPr>
            <w:noProof/>
            <w:webHidden/>
          </w:rPr>
          <w:t>66</w:t>
        </w:r>
        <w:r w:rsidR="00EF3933">
          <w:rPr>
            <w:noProof/>
            <w:webHidden/>
          </w:rPr>
          <w:fldChar w:fldCharType="end"/>
        </w:r>
      </w:hyperlink>
    </w:p>
    <w:p w14:paraId="2C454A99" w14:textId="3DB9F9A2" w:rsidR="00EF3933" w:rsidRDefault="009A7F11">
      <w:pPr>
        <w:pStyle w:val="TOC2"/>
        <w:tabs>
          <w:tab w:val="left" w:pos="1440"/>
          <w:tab w:val="right" w:leader="dot" w:pos="9350"/>
        </w:tabs>
        <w:rPr>
          <w:rFonts w:asciiTheme="minorHAnsi" w:hAnsiTheme="minorHAnsi" w:cstheme="minorBidi"/>
          <w:noProof/>
          <w:sz w:val="22"/>
          <w:szCs w:val="22"/>
        </w:rPr>
      </w:pPr>
      <w:hyperlink w:anchor="_Toc54274178" w:history="1">
        <w:r w:rsidR="00EF3933" w:rsidRPr="00C93AB3">
          <w:rPr>
            <w:rStyle w:val="Hyperlink"/>
            <w:rFonts w:cs="Arial"/>
            <w:b/>
            <w:bCs/>
            <w:noProof/>
          </w:rPr>
          <w:t>(e)</w:t>
        </w:r>
        <w:r w:rsidR="00EF3933">
          <w:rPr>
            <w:rFonts w:asciiTheme="minorHAnsi" w:hAnsiTheme="minorHAnsi" w:cstheme="minorBidi"/>
            <w:noProof/>
            <w:sz w:val="22"/>
            <w:szCs w:val="22"/>
          </w:rPr>
          <w:tab/>
        </w:r>
        <w:r w:rsidR="00EF3933" w:rsidRPr="00C93AB3">
          <w:rPr>
            <w:rStyle w:val="Hyperlink"/>
            <w:rFonts w:cs="Arial"/>
            <w:b/>
            <w:bCs/>
            <w:noProof/>
          </w:rPr>
          <w:t>Prosecution.</w:t>
        </w:r>
        <w:r w:rsidR="00EF3933">
          <w:rPr>
            <w:noProof/>
            <w:webHidden/>
          </w:rPr>
          <w:tab/>
        </w:r>
        <w:r w:rsidR="00EF3933">
          <w:rPr>
            <w:noProof/>
            <w:webHidden/>
          </w:rPr>
          <w:fldChar w:fldCharType="begin"/>
        </w:r>
        <w:r w:rsidR="00EF3933">
          <w:rPr>
            <w:noProof/>
            <w:webHidden/>
          </w:rPr>
          <w:instrText xml:space="preserve"> PAGEREF _Toc54274178 \h </w:instrText>
        </w:r>
        <w:r w:rsidR="00EF3933">
          <w:rPr>
            <w:noProof/>
            <w:webHidden/>
          </w:rPr>
        </w:r>
        <w:r w:rsidR="00EF3933">
          <w:rPr>
            <w:noProof/>
            <w:webHidden/>
          </w:rPr>
          <w:fldChar w:fldCharType="separate"/>
        </w:r>
        <w:r w:rsidR="001221FB">
          <w:rPr>
            <w:noProof/>
            <w:webHidden/>
          </w:rPr>
          <w:t>66</w:t>
        </w:r>
        <w:r w:rsidR="00EF3933">
          <w:rPr>
            <w:noProof/>
            <w:webHidden/>
          </w:rPr>
          <w:fldChar w:fldCharType="end"/>
        </w:r>
      </w:hyperlink>
    </w:p>
    <w:p w14:paraId="794B91BE" w14:textId="6F4F1DCB" w:rsidR="00EF3933" w:rsidRDefault="009A7F11">
      <w:pPr>
        <w:pStyle w:val="TOC2"/>
        <w:tabs>
          <w:tab w:val="left" w:pos="1440"/>
          <w:tab w:val="right" w:leader="dot" w:pos="9350"/>
        </w:tabs>
        <w:rPr>
          <w:rFonts w:asciiTheme="minorHAnsi" w:hAnsiTheme="minorHAnsi" w:cstheme="minorBidi"/>
          <w:noProof/>
          <w:sz w:val="22"/>
          <w:szCs w:val="22"/>
        </w:rPr>
      </w:pPr>
      <w:hyperlink w:anchor="_Toc54274179" w:history="1">
        <w:r w:rsidR="00EF3933" w:rsidRPr="00C93AB3">
          <w:rPr>
            <w:rStyle w:val="Hyperlink"/>
            <w:rFonts w:cs="Arial"/>
            <w:b/>
            <w:bCs/>
            <w:noProof/>
          </w:rPr>
          <w:t>(f)</w:t>
        </w:r>
        <w:r w:rsidR="00EF3933">
          <w:rPr>
            <w:rFonts w:asciiTheme="minorHAnsi" w:hAnsiTheme="minorHAnsi" w:cstheme="minorBidi"/>
            <w:noProof/>
            <w:sz w:val="22"/>
            <w:szCs w:val="22"/>
          </w:rPr>
          <w:tab/>
        </w:r>
        <w:r w:rsidR="00EF3933" w:rsidRPr="00C93AB3">
          <w:rPr>
            <w:rStyle w:val="Hyperlink"/>
            <w:rFonts w:cs="Arial"/>
            <w:b/>
            <w:bCs/>
            <w:noProof/>
          </w:rPr>
          <w:t>Administration.</w:t>
        </w:r>
        <w:r w:rsidR="00EF3933">
          <w:rPr>
            <w:noProof/>
            <w:webHidden/>
          </w:rPr>
          <w:tab/>
        </w:r>
        <w:r w:rsidR="00EF3933">
          <w:rPr>
            <w:noProof/>
            <w:webHidden/>
          </w:rPr>
          <w:fldChar w:fldCharType="begin"/>
        </w:r>
        <w:r w:rsidR="00EF3933">
          <w:rPr>
            <w:noProof/>
            <w:webHidden/>
          </w:rPr>
          <w:instrText xml:space="preserve"> PAGEREF _Toc54274179 \h </w:instrText>
        </w:r>
        <w:r w:rsidR="00EF3933">
          <w:rPr>
            <w:noProof/>
            <w:webHidden/>
          </w:rPr>
        </w:r>
        <w:r w:rsidR="00EF3933">
          <w:rPr>
            <w:noProof/>
            <w:webHidden/>
          </w:rPr>
          <w:fldChar w:fldCharType="separate"/>
        </w:r>
        <w:r w:rsidR="001221FB">
          <w:rPr>
            <w:noProof/>
            <w:webHidden/>
          </w:rPr>
          <w:t>66</w:t>
        </w:r>
        <w:r w:rsidR="00EF3933">
          <w:rPr>
            <w:noProof/>
            <w:webHidden/>
          </w:rPr>
          <w:fldChar w:fldCharType="end"/>
        </w:r>
      </w:hyperlink>
    </w:p>
    <w:p w14:paraId="63230EC5" w14:textId="2E2D9D41" w:rsidR="00EF3933" w:rsidRDefault="009A7F11">
      <w:pPr>
        <w:pStyle w:val="TOC1"/>
        <w:tabs>
          <w:tab w:val="right" w:leader="dot" w:pos="9350"/>
        </w:tabs>
        <w:rPr>
          <w:rFonts w:asciiTheme="minorHAnsi" w:hAnsiTheme="minorHAnsi" w:cstheme="minorBidi"/>
          <w:noProof/>
          <w:sz w:val="22"/>
          <w:szCs w:val="22"/>
        </w:rPr>
      </w:pPr>
      <w:hyperlink w:anchor="_Toc54274180" w:history="1">
        <w:r w:rsidR="00EF3933" w:rsidRPr="00C93AB3">
          <w:rPr>
            <w:rStyle w:val="Hyperlink"/>
            <w:rFonts w:cs="Arial"/>
            <w:b/>
            <w:bCs/>
            <w:noProof/>
          </w:rPr>
          <w:t>61.1</w:t>
        </w:r>
        <w:r w:rsidR="00EF3933">
          <w:rPr>
            <w:rFonts w:asciiTheme="minorHAnsi" w:hAnsiTheme="minorHAnsi" w:cstheme="minorBidi"/>
            <w:noProof/>
            <w:sz w:val="22"/>
            <w:szCs w:val="22"/>
          </w:rPr>
          <w:tab/>
        </w:r>
        <w:r w:rsidR="00EF3933" w:rsidRPr="00C93AB3">
          <w:rPr>
            <w:rStyle w:val="Hyperlink"/>
            <w:rFonts w:cs="Arial"/>
            <w:b/>
            <w:bCs/>
            <w:noProof/>
          </w:rPr>
          <w:t>Title; Citation.</w:t>
        </w:r>
        <w:r w:rsidR="00EF3933">
          <w:rPr>
            <w:noProof/>
            <w:webHidden/>
          </w:rPr>
          <w:tab/>
        </w:r>
        <w:r w:rsidR="00EF3933">
          <w:rPr>
            <w:noProof/>
            <w:webHidden/>
          </w:rPr>
          <w:fldChar w:fldCharType="begin"/>
        </w:r>
        <w:r w:rsidR="00EF3933">
          <w:rPr>
            <w:noProof/>
            <w:webHidden/>
          </w:rPr>
          <w:instrText xml:space="preserve"> PAGEREF _Toc54274180 \h </w:instrText>
        </w:r>
        <w:r w:rsidR="00EF3933">
          <w:rPr>
            <w:noProof/>
            <w:webHidden/>
          </w:rPr>
        </w:r>
        <w:r w:rsidR="00EF3933">
          <w:rPr>
            <w:noProof/>
            <w:webHidden/>
          </w:rPr>
          <w:fldChar w:fldCharType="separate"/>
        </w:r>
        <w:r w:rsidR="001221FB">
          <w:rPr>
            <w:noProof/>
            <w:webHidden/>
          </w:rPr>
          <w:t>66</w:t>
        </w:r>
        <w:r w:rsidR="00EF3933">
          <w:rPr>
            <w:noProof/>
            <w:webHidden/>
          </w:rPr>
          <w:fldChar w:fldCharType="end"/>
        </w:r>
      </w:hyperlink>
    </w:p>
    <w:p w14:paraId="4CE3BA89" w14:textId="52FA995F" w:rsidR="00B70F69" w:rsidRDefault="005117F7">
      <w:pPr>
        <w:widowControl/>
        <w:jc w:val="both"/>
        <w:rPr>
          <w:rFonts w:ascii="Arial" w:hAnsi="Arial" w:cs="Arial"/>
        </w:rPr>
      </w:pPr>
      <w:r w:rsidRPr="005117F7">
        <w:rPr>
          <w:rFonts w:ascii="Arial" w:hAnsi="Arial" w:cs="Arial"/>
        </w:rPr>
        <w:fldChar w:fldCharType="end"/>
      </w:r>
    </w:p>
    <w:p w14:paraId="5777FF25" w14:textId="77777777" w:rsidR="00467B9F" w:rsidRDefault="00467B9F">
      <w:pPr>
        <w:widowControl/>
        <w:jc w:val="both"/>
        <w:rPr>
          <w:rFonts w:ascii="Arial" w:hAnsi="Arial" w:cs="Arial"/>
        </w:rPr>
      </w:pPr>
    </w:p>
    <w:p w14:paraId="3184256E" w14:textId="77777777" w:rsidR="00467B9F" w:rsidRDefault="00467B9F">
      <w:pPr>
        <w:widowControl/>
        <w:jc w:val="both"/>
        <w:rPr>
          <w:rFonts w:ascii="Arial" w:hAnsi="Arial" w:cs="Arial"/>
        </w:rPr>
      </w:pPr>
    </w:p>
    <w:p w14:paraId="359CB185" w14:textId="77777777" w:rsidR="00467B9F" w:rsidRDefault="00467B9F">
      <w:pPr>
        <w:widowControl/>
        <w:jc w:val="both"/>
        <w:rPr>
          <w:rFonts w:ascii="Arial" w:hAnsi="Arial" w:cs="Arial"/>
        </w:rPr>
        <w:sectPr w:rsidR="00467B9F" w:rsidSect="00BB7FA0">
          <w:headerReference w:type="default" r:id="rId8"/>
          <w:footerReference w:type="default" r:id="rId9"/>
          <w:type w:val="continuous"/>
          <w:pgSz w:w="12240" w:h="15840" w:code="1"/>
          <w:pgMar w:top="1440" w:right="1440" w:bottom="1440" w:left="1440" w:header="1296" w:footer="1296" w:gutter="0"/>
          <w:pgNumType w:fmt="lowerRoman"/>
          <w:cols w:space="720"/>
          <w:noEndnote/>
          <w:docGrid w:linePitch="326"/>
        </w:sectPr>
      </w:pPr>
    </w:p>
    <w:p w14:paraId="57531CDF" w14:textId="77777777" w:rsidR="00237BD7" w:rsidRPr="007023BB" w:rsidRDefault="00237BD7" w:rsidP="00430709">
      <w:pPr>
        <w:widowControl/>
        <w:jc w:val="center"/>
        <w:rPr>
          <w:rFonts w:ascii="Arial" w:hAnsi="Arial" w:cs="Arial"/>
          <w:b/>
          <w:bCs/>
        </w:rPr>
      </w:pPr>
      <w:r w:rsidRPr="007023BB">
        <w:rPr>
          <w:rFonts w:ascii="Arial" w:hAnsi="Arial" w:cs="Arial"/>
          <w:b/>
          <w:bCs/>
        </w:rPr>
        <w:lastRenderedPageBreak/>
        <w:t>UNITED STATES DISTRICT COURT</w:t>
      </w:r>
    </w:p>
    <w:p w14:paraId="2A8783E2" w14:textId="77777777" w:rsidR="00237BD7" w:rsidRPr="007023BB" w:rsidRDefault="00237BD7" w:rsidP="00430709">
      <w:pPr>
        <w:widowControl/>
        <w:jc w:val="center"/>
        <w:rPr>
          <w:rFonts w:ascii="Arial" w:hAnsi="Arial" w:cs="Arial"/>
          <w:b/>
          <w:bCs/>
        </w:rPr>
      </w:pPr>
      <w:r w:rsidRPr="007023BB">
        <w:rPr>
          <w:rFonts w:ascii="Arial" w:hAnsi="Arial" w:cs="Arial"/>
          <w:b/>
          <w:bCs/>
        </w:rPr>
        <w:t>FOR THE DISTRICT OF NEBRASKA</w:t>
      </w:r>
    </w:p>
    <w:p w14:paraId="2BDB4C05" w14:textId="77777777" w:rsidR="00237BD7" w:rsidRPr="007023BB" w:rsidRDefault="00237BD7">
      <w:pPr>
        <w:widowControl/>
        <w:jc w:val="both"/>
        <w:rPr>
          <w:rFonts w:ascii="Arial" w:hAnsi="Arial" w:cs="Arial"/>
          <w:b/>
          <w:bCs/>
        </w:rPr>
      </w:pPr>
    </w:p>
    <w:p w14:paraId="17002A45" w14:textId="77777777" w:rsidR="00237BD7" w:rsidRPr="007023BB" w:rsidRDefault="00237BD7" w:rsidP="00430709">
      <w:pPr>
        <w:widowControl/>
        <w:jc w:val="center"/>
        <w:rPr>
          <w:rFonts w:ascii="Arial" w:hAnsi="Arial" w:cs="Arial"/>
        </w:rPr>
      </w:pPr>
      <w:r w:rsidRPr="007023BB">
        <w:rPr>
          <w:rFonts w:ascii="Arial" w:hAnsi="Arial" w:cs="Arial"/>
          <w:b/>
          <w:bCs/>
        </w:rPr>
        <w:t>CRIMINAL RULES</w:t>
      </w:r>
    </w:p>
    <w:p w14:paraId="7C62535B" w14:textId="77777777" w:rsidR="00237BD7" w:rsidRPr="007023BB" w:rsidRDefault="00237BD7">
      <w:pPr>
        <w:widowControl/>
        <w:jc w:val="both"/>
        <w:rPr>
          <w:rFonts w:ascii="Arial" w:hAnsi="Arial" w:cs="Arial"/>
        </w:rPr>
      </w:pPr>
    </w:p>
    <w:p w14:paraId="6324D666" w14:textId="77777777" w:rsidR="008C1997" w:rsidRDefault="00237BD7" w:rsidP="0046366A">
      <w:pPr>
        <w:widowControl/>
        <w:ind w:left="720" w:hanging="720"/>
        <w:jc w:val="both"/>
        <w:outlineLvl w:val="0"/>
        <w:rPr>
          <w:rFonts w:ascii="Arial" w:hAnsi="Arial" w:cs="Arial"/>
        </w:rPr>
      </w:pPr>
      <w:bookmarkStart w:id="1" w:name="_Toc54273821"/>
      <w:r w:rsidRPr="007023BB">
        <w:rPr>
          <w:rFonts w:ascii="Arial" w:hAnsi="Arial" w:cs="Arial"/>
          <w:b/>
          <w:bCs/>
        </w:rPr>
        <w:t>1.1</w:t>
      </w:r>
      <w:r w:rsidRPr="007023BB">
        <w:rPr>
          <w:rFonts w:ascii="Arial" w:hAnsi="Arial" w:cs="Arial"/>
          <w:b/>
          <w:bCs/>
        </w:rPr>
        <w:tab/>
        <w:t>Definitions.</w:t>
      </w:r>
      <w:bookmarkEnd w:id="1"/>
      <w:r w:rsidR="008C1997">
        <w:rPr>
          <w:rFonts w:ascii="Arial" w:hAnsi="Arial" w:cs="Arial"/>
        </w:rPr>
        <w:br/>
      </w:r>
    </w:p>
    <w:p w14:paraId="1741E923" w14:textId="77777777" w:rsidR="00237BD7" w:rsidRPr="007023BB" w:rsidRDefault="00237BD7" w:rsidP="00F75305">
      <w:pPr>
        <w:widowControl/>
        <w:ind w:left="720"/>
        <w:jc w:val="both"/>
        <w:rPr>
          <w:rFonts w:ascii="Arial" w:hAnsi="Arial" w:cs="Arial"/>
        </w:rPr>
      </w:pPr>
      <w:r w:rsidRPr="007023BB">
        <w:rPr>
          <w:rFonts w:ascii="Arial" w:hAnsi="Arial" w:cs="Arial"/>
        </w:rPr>
        <w:t>The following definitions apply to these rules, unless stated otherwise.</w:t>
      </w:r>
    </w:p>
    <w:p w14:paraId="5699B4A3" w14:textId="77777777" w:rsidR="00237BD7" w:rsidRPr="007023BB" w:rsidRDefault="00237BD7" w:rsidP="00F75305">
      <w:pPr>
        <w:widowControl/>
        <w:ind w:left="1440" w:hanging="720"/>
        <w:jc w:val="both"/>
        <w:rPr>
          <w:rFonts w:ascii="Arial" w:hAnsi="Arial" w:cs="Arial"/>
        </w:rPr>
      </w:pPr>
    </w:p>
    <w:p w14:paraId="61B3B1A5" w14:textId="77777777" w:rsidR="00237BD7" w:rsidRPr="00A003DA" w:rsidRDefault="00237BD7" w:rsidP="00F75305">
      <w:pPr>
        <w:widowControl/>
        <w:ind w:left="1440" w:hanging="720"/>
        <w:jc w:val="both"/>
        <w:rPr>
          <w:rFonts w:ascii="Arial" w:hAnsi="Arial" w:cs="Arial"/>
        </w:rPr>
      </w:pPr>
      <w:r w:rsidRPr="00A003DA">
        <w:rPr>
          <w:rFonts w:ascii="Arial" w:hAnsi="Arial" w:cs="Arial"/>
        </w:rPr>
        <w:t>(a)</w:t>
      </w:r>
      <w:r w:rsidRPr="00A003DA">
        <w:rPr>
          <w:rFonts w:ascii="Arial" w:hAnsi="Arial" w:cs="Arial"/>
        </w:rPr>
        <w:tab/>
        <w:t>"Judge" means any district or magistrate judge serving this district.</w:t>
      </w:r>
    </w:p>
    <w:p w14:paraId="45B2FE61" w14:textId="77777777" w:rsidR="00237BD7" w:rsidRPr="00A003DA" w:rsidRDefault="00237BD7" w:rsidP="00F75305">
      <w:pPr>
        <w:widowControl/>
        <w:ind w:left="1440" w:hanging="720"/>
        <w:jc w:val="both"/>
        <w:rPr>
          <w:rFonts w:ascii="Arial" w:hAnsi="Arial" w:cs="Arial"/>
        </w:rPr>
      </w:pPr>
    </w:p>
    <w:p w14:paraId="7ED5973E" w14:textId="77777777" w:rsidR="00237BD7" w:rsidRPr="00A003DA" w:rsidRDefault="00237BD7" w:rsidP="00F75305">
      <w:pPr>
        <w:widowControl/>
        <w:ind w:left="1440" w:hanging="720"/>
        <w:jc w:val="both"/>
        <w:rPr>
          <w:rFonts w:ascii="Arial" w:hAnsi="Arial" w:cs="Arial"/>
        </w:rPr>
      </w:pPr>
      <w:r w:rsidRPr="00A003DA">
        <w:rPr>
          <w:rFonts w:ascii="Arial" w:hAnsi="Arial" w:cs="Arial"/>
        </w:rPr>
        <w:t>(b)</w:t>
      </w:r>
      <w:r w:rsidRPr="00A003DA">
        <w:rPr>
          <w:rFonts w:ascii="Arial" w:hAnsi="Arial" w:cs="Arial"/>
        </w:rPr>
        <w:tab/>
        <w:t>"Court" means "judge" or, collectively, the judges of this district.</w:t>
      </w:r>
    </w:p>
    <w:p w14:paraId="631814B7" w14:textId="77777777" w:rsidR="00237BD7" w:rsidRPr="00A003DA" w:rsidRDefault="00237BD7" w:rsidP="00F75305">
      <w:pPr>
        <w:widowControl/>
        <w:ind w:left="1440" w:hanging="720"/>
        <w:jc w:val="both"/>
        <w:rPr>
          <w:rFonts w:ascii="Arial" w:hAnsi="Arial" w:cs="Arial"/>
        </w:rPr>
      </w:pPr>
    </w:p>
    <w:p w14:paraId="2DDF9F9A" w14:textId="77777777" w:rsidR="00237BD7" w:rsidRPr="00A003DA" w:rsidRDefault="00237BD7" w:rsidP="00F75305">
      <w:pPr>
        <w:widowControl/>
        <w:ind w:left="1440" w:hanging="720"/>
        <w:jc w:val="both"/>
        <w:rPr>
          <w:rFonts w:ascii="Arial" w:hAnsi="Arial" w:cs="Arial"/>
        </w:rPr>
      </w:pPr>
      <w:r w:rsidRPr="00A003DA">
        <w:rPr>
          <w:rFonts w:ascii="Arial" w:hAnsi="Arial" w:cs="Arial"/>
        </w:rPr>
        <w:t>(c)</w:t>
      </w:r>
      <w:r w:rsidRPr="00A003DA">
        <w:rPr>
          <w:rFonts w:ascii="Arial" w:hAnsi="Arial" w:cs="Arial"/>
        </w:rPr>
        <w:tab/>
        <w:t>"Clerk" means the clerk or a deputy clerk of this district.</w:t>
      </w:r>
    </w:p>
    <w:p w14:paraId="76FA98BB" w14:textId="77777777" w:rsidR="00237BD7" w:rsidRPr="00A003DA" w:rsidRDefault="00237BD7" w:rsidP="00F75305">
      <w:pPr>
        <w:widowControl/>
        <w:ind w:left="1440" w:hanging="720"/>
        <w:jc w:val="both"/>
        <w:rPr>
          <w:rFonts w:ascii="Arial" w:hAnsi="Arial" w:cs="Arial"/>
        </w:rPr>
      </w:pPr>
    </w:p>
    <w:p w14:paraId="06C22A35" w14:textId="77777777" w:rsidR="00237BD7" w:rsidRPr="00A003DA" w:rsidRDefault="00237BD7" w:rsidP="00F75305">
      <w:pPr>
        <w:widowControl/>
        <w:ind w:left="1440" w:hanging="720"/>
        <w:jc w:val="both"/>
        <w:rPr>
          <w:rFonts w:ascii="Arial" w:hAnsi="Arial" w:cs="Arial"/>
        </w:rPr>
      </w:pPr>
      <w:r w:rsidRPr="00A003DA">
        <w:rPr>
          <w:rFonts w:ascii="Arial" w:hAnsi="Arial" w:cs="Arial"/>
        </w:rPr>
        <w:t>(d)</w:t>
      </w:r>
      <w:r w:rsidRPr="00A003DA">
        <w:rPr>
          <w:rFonts w:ascii="Arial" w:hAnsi="Arial" w:cs="Arial"/>
        </w:rPr>
        <w:tab/>
      </w:r>
      <w:r w:rsidRPr="00A003DA">
        <w:rPr>
          <w:rFonts w:ascii="Arial" w:hAnsi="Arial" w:cs="Arial"/>
        </w:rPr>
        <w:sym w:font="WP TypographicSymbols" w:char="0041"/>
      </w:r>
      <w:r w:rsidRPr="00A003DA">
        <w:rPr>
          <w:rFonts w:ascii="Arial" w:hAnsi="Arial" w:cs="Arial"/>
        </w:rPr>
        <w:t>Marshal</w:t>
      </w:r>
      <w:r w:rsidRPr="00A003DA">
        <w:rPr>
          <w:rFonts w:ascii="Arial" w:hAnsi="Arial" w:cs="Arial"/>
        </w:rPr>
        <w:sym w:font="WP TypographicSymbols" w:char="0040"/>
      </w:r>
      <w:r w:rsidRPr="00A003DA">
        <w:rPr>
          <w:rFonts w:ascii="Arial" w:hAnsi="Arial" w:cs="Arial"/>
        </w:rPr>
        <w:t xml:space="preserve"> means the United States Marshal or a deputy marshal of this district.</w:t>
      </w:r>
    </w:p>
    <w:p w14:paraId="61D9F8DC" w14:textId="77777777" w:rsidR="00237BD7" w:rsidRPr="00A003DA" w:rsidRDefault="00237BD7" w:rsidP="00F75305">
      <w:pPr>
        <w:widowControl/>
        <w:ind w:left="1440" w:hanging="720"/>
        <w:jc w:val="both"/>
        <w:rPr>
          <w:rFonts w:ascii="Arial" w:hAnsi="Arial" w:cs="Arial"/>
        </w:rPr>
      </w:pPr>
    </w:p>
    <w:p w14:paraId="022D0650" w14:textId="77777777" w:rsidR="00237BD7" w:rsidRPr="00A003DA" w:rsidRDefault="00237BD7" w:rsidP="00F75305">
      <w:pPr>
        <w:widowControl/>
        <w:ind w:left="1440" w:hanging="720"/>
        <w:jc w:val="both"/>
        <w:rPr>
          <w:rFonts w:ascii="Arial" w:hAnsi="Arial" w:cs="Arial"/>
        </w:rPr>
      </w:pPr>
      <w:r w:rsidRPr="00A003DA">
        <w:rPr>
          <w:rFonts w:ascii="Arial" w:hAnsi="Arial" w:cs="Arial"/>
        </w:rPr>
        <w:t>(e)</w:t>
      </w:r>
      <w:r w:rsidRPr="00A003DA">
        <w:rPr>
          <w:rFonts w:ascii="Arial" w:hAnsi="Arial" w:cs="Arial"/>
        </w:rPr>
        <w:tab/>
        <w:t>"Government" means the United States Attorney General or an authorized assistant, a United States attorney or an authorized assistant, or any other attorney authorized by law to act as a prosecutor.</w:t>
      </w:r>
      <w:r w:rsidRPr="00A003DA">
        <w:rPr>
          <w:rFonts w:ascii="Arial" w:hAnsi="Arial" w:cs="Arial"/>
        </w:rPr>
        <w:tab/>
      </w:r>
    </w:p>
    <w:p w14:paraId="1457DE3E" w14:textId="77777777" w:rsidR="00237BD7" w:rsidRPr="00A003DA" w:rsidRDefault="00237BD7" w:rsidP="00F75305">
      <w:pPr>
        <w:widowControl/>
        <w:ind w:left="1440" w:hanging="720"/>
        <w:jc w:val="both"/>
        <w:rPr>
          <w:rFonts w:ascii="Arial" w:hAnsi="Arial" w:cs="Arial"/>
        </w:rPr>
      </w:pPr>
    </w:p>
    <w:p w14:paraId="09F5A654" w14:textId="77777777" w:rsidR="00237BD7" w:rsidRPr="00A003DA" w:rsidRDefault="00237BD7" w:rsidP="00F75305">
      <w:pPr>
        <w:widowControl/>
        <w:ind w:left="1440" w:hanging="720"/>
        <w:jc w:val="both"/>
        <w:rPr>
          <w:rFonts w:ascii="Arial" w:hAnsi="Arial" w:cs="Arial"/>
        </w:rPr>
      </w:pPr>
      <w:r w:rsidRPr="00A003DA">
        <w:rPr>
          <w:rFonts w:ascii="Arial" w:hAnsi="Arial" w:cs="Arial"/>
        </w:rPr>
        <w:t xml:space="preserve">(f) </w:t>
      </w:r>
      <w:r w:rsidRPr="00A003DA">
        <w:rPr>
          <w:rFonts w:ascii="Arial" w:hAnsi="Arial" w:cs="Arial"/>
        </w:rPr>
        <w:tab/>
        <w:t>"System" means the District of Nebraska's Case Management/Electronic Case Files (CM/ECF) System.</w:t>
      </w:r>
    </w:p>
    <w:p w14:paraId="2FFA98AB" w14:textId="77777777" w:rsidR="00237BD7" w:rsidRPr="00A003DA" w:rsidRDefault="00237BD7" w:rsidP="00F75305">
      <w:pPr>
        <w:widowControl/>
        <w:ind w:left="1440" w:hanging="720"/>
        <w:jc w:val="both"/>
        <w:rPr>
          <w:rFonts w:ascii="Arial" w:hAnsi="Arial" w:cs="Arial"/>
        </w:rPr>
      </w:pPr>
    </w:p>
    <w:p w14:paraId="3BBF9BC8" w14:textId="036EBEAB" w:rsidR="00237BD7" w:rsidRPr="00A003DA" w:rsidRDefault="00237BD7" w:rsidP="00F75305">
      <w:pPr>
        <w:widowControl/>
        <w:ind w:left="1440" w:hanging="720"/>
        <w:jc w:val="both"/>
        <w:rPr>
          <w:rFonts w:ascii="Arial" w:hAnsi="Arial" w:cs="Arial"/>
        </w:rPr>
      </w:pPr>
      <w:r w:rsidRPr="00A003DA">
        <w:rPr>
          <w:rFonts w:ascii="Arial" w:hAnsi="Arial" w:cs="Arial"/>
        </w:rPr>
        <w:t>(g)</w:t>
      </w:r>
      <w:r w:rsidRPr="00A003DA">
        <w:rPr>
          <w:rFonts w:ascii="Arial" w:hAnsi="Arial" w:cs="Arial"/>
        </w:rPr>
        <w:tab/>
        <w:t>"Electronic filing" or "electronically file" means uploading a document directly from a registered user</w:t>
      </w:r>
      <w:r w:rsidRPr="00A003DA">
        <w:rPr>
          <w:rFonts w:ascii="Arial" w:hAnsi="Arial" w:cs="Arial"/>
        </w:rPr>
        <w:sym w:font="WP TypographicSymbols" w:char="003D"/>
      </w:r>
      <w:r w:rsidRPr="00A003DA">
        <w:rPr>
          <w:rFonts w:ascii="Arial" w:hAnsi="Arial" w:cs="Arial"/>
        </w:rPr>
        <w:t xml:space="preserve">s computer, using the </w:t>
      </w:r>
      <w:r w:rsidR="00467B9F" w:rsidRPr="00A003DA">
        <w:rPr>
          <w:rFonts w:ascii="Arial" w:hAnsi="Arial" w:cs="Arial"/>
        </w:rPr>
        <w:t xml:space="preserve">court’s </w:t>
      </w:r>
      <w:r w:rsidRPr="00A003DA">
        <w:rPr>
          <w:rFonts w:ascii="Arial" w:hAnsi="Arial" w:cs="Arial"/>
        </w:rPr>
        <w:t>Internet</w:t>
      </w:r>
      <w:r w:rsidR="006E6DA5" w:rsidRPr="00FD0AB8">
        <w:rPr>
          <w:rFonts w:ascii="Arial" w:hAnsi="Arial" w:cs="Arial"/>
        </w:rPr>
        <w:t>-</w:t>
      </w:r>
      <w:r w:rsidRPr="00A003DA">
        <w:rPr>
          <w:rFonts w:ascii="Arial" w:hAnsi="Arial" w:cs="Arial"/>
        </w:rPr>
        <w:t xml:space="preserve">based System to file that document in the </w:t>
      </w:r>
      <w:r w:rsidR="00467B9F" w:rsidRPr="00A003DA">
        <w:rPr>
          <w:rFonts w:ascii="Arial" w:hAnsi="Arial" w:cs="Arial"/>
        </w:rPr>
        <w:t xml:space="preserve">court’s </w:t>
      </w:r>
      <w:r w:rsidRPr="00A003DA">
        <w:rPr>
          <w:rFonts w:ascii="Arial" w:hAnsi="Arial" w:cs="Arial"/>
        </w:rPr>
        <w:t>case file</w:t>
      </w:r>
      <w:r w:rsidR="0022744C" w:rsidRPr="00A003DA">
        <w:rPr>
          <w:rFonts w:ascii="Arial" w:hAnsi="Arial" w:cs="Arial"/>
        </w:rPr>
        <w:t xml:space="preserve">. </w:t>
      </w:r>
      <w:r w:rsidRPr="00A003DA">
        <w:rPr>
          <w:rFonts w:ascii="Arial" w:hAnsi="Arial" w:cs="Arial"/>
        </w:rPr>
        <w:t>Electronic filing also includes uploading to the System done by the clerk of documents given to the court in paper format or as .pdf (</w:t>
      </w:r>
      <w:r w:rsidRPr="00A003DA">
        <w:rPr>
          <w:rFonts w:ascii="Arial" w:hAnsi="Arial" w:cs="Arial"/>
        </w:rPr>
        <w:sym w:font="WP TypographicSymbols" w:char="0041"/>
      </w:r>
      <w:r w:rsidRPr="00A003DA">
        <w:rPr>
          <w:rFonts w:ascii="Arial" w:hAnsi="Arial" w:cs="Arial"/>
        </w:rPr>
        <w:t>Portable Document Format</w:t>
      </w:r>
      <w:r w:rsidRPr="00A003DA">
        <w:rPr>
          <w:rFonts w:ascii="Arial" w:hAnsi="Arial" w:cs="Arial"/>
        </w:rPr>
        <w:sym w:font="WP TypographicSymbols" w:char="0040"/>
      </w:r>
      <w:r w:rsidRPr="00A003DA">
        <w:rPr>
          <w:rFonts w:ascii="Arial" w:hAnsi="Arial" w:cs="Arial"/>
        </w:rPr>
        <w:t>) files</w:t>
      </w:r>
      <w:r w:rsidR="0022744C" w:rsidRPr="00A003DA">
        <w:rPr>
          <w:rFonts w:ascii="Arial" w:hAnsi="Arial" w:cs="Arial"/>
        </w:rPr>
        <w:t xml:space="preserve">. </w:t>
      </w:r>
      <w:r w:rsidRPr="00A003DA">
        <w:rPr>
          <w:rFonts w:ascii="Arial" w:hAnsi="Arial" w:cs="Arial"/>
        </w:rPr>
        <w:t>Sending a document to the court via electronic mail (e</w:t>
      </w:r>
      <w:r w:rsidRPr="00A003DA">
        <w:rPr>
          <w:rFonts w:ascii="Arial" w:hAnsi="Arial" w:cs="Arial"/>
        </w:rPr>
        <w:noBreakHyphen/>
        <w:t>mail) or facsimile transmission (fax) is not electronic filing.</w:t>
      </w:r>
    </w:p>
    <w:p w14:paraId="40C82252" w14:textId="77777777" w:rsidR="00237BD7" w:rsidRPr="00A003DA" w:rsidRDefault="00237BD7" w:rsidP="00F75305">
      <w:pPr>
        <w:widowControl/>
        <w:ind w:left="1440" w:hanging="720"/>
        <w:jc w:val="both"/>
        <w:rPr>
          <w:rFonts w:ascii="Arial" w:hAnsi="Arial" w:cs="Arial"/>
        </w:rPr>
      </w:pPr>
    </w:p>
    <w:p w14:paraId="58D97563" w14:textId="781DBF60" w:rsidR="00237BD7" w:rsidRPr="00A003DA" w:rsidRDefault="00237BD7" w:rsidP="00F75305">
      <w:pPr>
        <w:widowControl/>
        <w:ind w:left="1440" w:hanging="720"/>
        <w:jc w:val="both"/>
        <w:rPr>
          <w:rFonts w:ascii="Arial" w:hAnsi="Arial" w:cs="Arial"/>
        </w:rPr>
      </w:pPr>
      <w:r w:rsidRPr="00A003DA">
        <w:rPr>
          <w:rFonts w:ascii="Arial" w:hAnsi="Arial" w:cs="Arial"/>
        </w:rPr>
        <w:t>(h)</w:t>
      </w:r>
      <w:r w:rsidRPr="00A003DA">
        <w:rPr>
          <w:rFonts w:ascii="Arial" w:hAnsi="Arial" w:cs="Arial"/>
        </w:rPr>
        <w:tab/>
        <w:t>"Filing" or "file" means "electronic filing" or "electronically file." A paper document is considered filed on the date the clerk receives and file stamps it rather than the date the clerk uploads it to the System.</w:t>
      </w:r>
    </w:p>
    <w:p w14:paraId="29792963" w14:textId="77777777" w:rsidR="00237BD7" w:rsidRPr="00A003DA" w:rsidRDefault="00237BD7" w:rsidP="00F75305">
      <w:pPr>
        <w:widowControl/>
        <w:ind w:left="1440" w:hanging="720"/>
        <w:jc w:val="both"/>
        <w:rPr>
          <w:rFonts w:ascii="Arial" w:hAnsi="Arial" w:cs="Arial"/>
        </w:rPr>
      </w:pPr>
    </w:p>
    <w:p w14:paraId="28358D50" w14:textId="77777777" w:rsidR="00237BD7" w:rsidRPr="007023BB" w:rsidRDefault="00237BD7" w:rsidP="00F75305">
      <w:pPr>
        <w:widowControl/>
        <w:ind w:left="1440" w:hanging="720"/>
        <w:jc w:val="both"/>
        <w:rPr>
          <w:rFonts w:ascii="Arial" w:hAnsi="Arial" w:cs="Arial"/>
        </w:rPr>
      </w:pPr>
      <w:r w:rsidRPr="00A003DA">
        <w:rPr>
          <w:rFonts w:ascii="Arial" w:hAnsi="Arial" w:cs="Arial"/>
        </w:rPr>
        <w:t>(i)</w:t>
      </w:r>
      <w:r w:rsidRPr="00A003DA">
        <w:rPr>
          <w:rFonts w:ascii="Arial" w:hAnsi="Arial" w:cs="Arial"/>
        </w:rPr>
        <w:tab/>
      </w:r>
      <w:r w:rsidRPr="00A003DA">
        <w:rPr>
          <w:rFonts w:ascii="Arial" w:hAnsi="Arial" w:cs="Arial"/>
        </w:rPr>
        <w:sym w:font="WP TypographicSymbols" w:char="0041"/>
      </w:r>
      <w:r w:rsidRPr="00A003DA">
        <w:rPr>
          <w:rFonts w:ascii="Arial" w:hAnsi="Arial" w:cs="Arial"/>
        </w:rPr>
        <w:t>NEF</w:t>
      </w:r>
      <w:r w:rsidRPr="00A003DA">
        <w:rPr>
          <w:rFonts w:ascii="Arial" w:hAnsi="Arial" w:cs="Arial"/>
        </w:rPr>
        <w:sym w:font="WP TypographicSymbols" w:char="0040"/>
      </w:r>
      <w:r w:rsidRPr="00A003DA">
        <w:rPr>
          <w:rFonts w:ascii="Arial" w:hAnsi="Arial" w:cs="Arial"/>
        </w:rPr>
        <w:t xml:space="preserve"> means </w:t>
      </w:r>
      <w:r w:rsidRPr="00A003DA">
        <w:rPr>
          <w:rFonts w:ascii="Arial" w:hAnsi="Arial" w:cs="Arial"/>
        </w:rPr>
        <w:sym w:font="WP TypographicSymbols" w:char="0041"/>
      </w:r>
      <w:r w:rsidRPr="00A003DA">
        <w:rPr>
          <w:rFonts w:ascii="Arial" w:hAnsi="Arial" w:cs="Arial"/>
        </w:rPr>
        <w:t>notice of electronic</w:t>
      </w:r>
      <w:r w:rsidRPr="007023BB">
        <w:rPr>
          <w:rFonts w:ascii="Arial" w:hAnsi="Arial" w:cs="Arial"/>
        </w:rPr>
        <w:t xml:space="preserve"> filing.</w:t>
      </w:r>
      <w:r w:rsidRPr="007023BB">
        <w:rPr>
          <w:rFonts w:ascii="Arial" w:hAnsi="Arial" w:cs="Arial"/>
        </w:rPr>
        <w:sym w:font="WP TypographicSymbols" w:char="0040"/>
      </w:r>
    </w:p>
    <w:p w14:paraId="297B0171" w14:textId="77777777" w:rsidR="00237BD7" w:rsidRPr="00F75305" w:rsidRDefault="00237BD7" w:rsidP="00F75305">
      <w:pPr>
        <w:widowControl/>
        <w:ind w:left="1440" w:hanging="720"/>
        <w:jc w:val="both"/>
        <w:rPr>
          <w:rFonts w:ascii="Arial" w:hAnsi="Arial" w:cs="Arial"/>
          <w:bCs/>
        </w:rPr>
      </w:pPr>
    </w:p>
    <w:p w14:paraId="6EF31B8C" w14:textId="77777777" w:rsidR="00237BD7" w:rsidRPr="007023BB" w:rsidRDefault="00237BD7" w:rsidP="0046366A">
      <w:pPr>
        <w:widowControl/>
        <w:ind w:left="720" w:hanging="720"/>
        <w:jc w:val="both"/>
        <w:outlineLvl w:val="0"/>
        <w:rPr>
          <w:rFonts w:ascii="Arial" w:hAnsi="Arial" w:cs="Arial"/>
        </w:rPr>
      </w:pPr>
      <w:bookmarkStart w:id="2" w:name="_Toc54273822"/>
      <w:r w:rsidRPr="007023BB">
        <w:rPr>
          <w:rFonts w:ascii="Arial" w:hAnsi="Arial" w:cs="Arial"/>
          <w:b/>
          <w:bCs/>
        </w:rPr>
        <w:t>3.1</w:t>
      </w:r>
      <w:r w:rsidRPr="007023BB">
        <w:rPr>
          <w:rFonts w:ascii="Arial" w:hAnsi="Arial" w:cs="Arial"/>
          <w:b/>
          <w:bCs/>
        </w:rPr>
        <w:tab/>
        <w:t>Presenting a Criminal Complaint</w:t>
      </w:r>
      <w:bookmarkEnd w:id="2"/>
      <w:r w:rsidR="00F75305">
        <w:rPr>
          <w:rFonts w:ascii="Arial" w:hAnsi="Arial" w:cs="Arial"/>
          <w:b/>
          <w:bCs/>
        </w:rPr>
        <w:br/>
      </w:r>
    </w:p>
    <w:p w14:paraId="7F74BF58" w14:textId="77777777" w:rsidR="00440F00" w:rsidRDefault="00237BD7" w:rsidP="00440F00">
      <w:pPr>
        <w:widowControl/>
        <w:ind w:left="1440" w:hanging="720"/>
        <w:jc w:val="both"/>
        <w:outlineLvl w:val="1"/>
        <w:rPr>
          <w:rFonts w:ascii="Arial" w:hAnsi="Arial" w:cs="Arial"/>
          <w:b/>
          <w:bCs/>
        </w:rPr>
      </w:pPr>
      <w:bookmarkStart w:id="3" w:name="_Toc54273823"/>
      <w:r w:rsidRPr="007023BB">
        <w:rPr>
          <w:rFonts w:ascii="Arial" w:hAnsi="Arial" w:cs="Arial"/>
          <w:b/>
          <w:bCs/>
        </w:rPr>
        <w:t>(a)</w:t>
      </w:r>
      <w:r w:rsidRPr="007023BB">
        <w:rPr>
          <w:rFonts w:ascii="Arial" w:hAnsi="Arial" w:cs="Arial"/>
          <w:b/>
          <w:bCs/>
        </w:rPr>
        <w:tab/>
        <w:t>To Judge</w:t>
      </w:r>
      <w:r w:rsidR="0022744C">
        <w:rPr>
          <w:rFonts w:ascii="Arial" w:hAnsi="Arial" w:cs="Arial"/>
          <w:b/>
          <w:bCs/>
        </w:rPr>
        <w:t>.</w:t>
      </w:r>
      <w:bookmarkEnd w:id="3"/>
      <w:r w:rsidR="00440F00">
        <w:rPr>
          <w:rFonts w:ascii="Arial" w:hAnsi="Arial" w:cs="Arial"/>
          <w:b/>
          <w:bCs/>
        </w:rPr>
        <w:br/>
      </w:r>
    </w:p>
    <w:p w14:paraId="3CDD8BFA" w14:textId="77777777" w:rsidR="00237BD7" w:rsidRDefault="00237BD7" w:rsidP="00440F00">
      <w:pPr>
        <w:widowControl/>
        <w:ind w:left="1440"/>
        <w:jc w:val="both"/>
        <w:rPr>
          <w:rFonts w:ascii="Arial" w:hAnsi="Arial" w:cs="Arial"/>
        </w:rPr>
      </w:pPr>
      <w:r w:rsidRPr="007023BB">
        <w:rPr>
          <w:rFonts w:ascii="Arial" w:hAnsi="Arial" w:cs="Arial"/>
        </w:rPr>
        <w:t>A complaint is presented to a magistrate judge for review and execution, or to a district judge if no magistrate judge is reasonably available</w:t>
      </w:r>
      <w:r w:rsidR="0022744C">
        <w:rPr>
          <w:rFonts w:ascii="Arial" w:hAnsi="Arial" w:cs="Arial"/>
        </w:rPr>
        <w:t xml:space="preserve">. </w:t>
      </w:r>
      <w:r w:rsidRPr="007023BB">
        <w:rPr>
          <w:rFonts w:ascii="Arial" w:hAnsi="Arial" w:cs="Arial"/>
        </w:rPr>
        <w:t xml:space="preserve">When no </w:t>
      </w:r>
      <w:r w:rsidRPr="007023BB">
        <w:rPr>
          <w:rFonts w:ascii="Arial" w:hAnsi="Arial" w:cs="Arial"/>
        </w:rPr>
        <w:lastRenderedPageBreak/>
        <w:t xml:space="preserve">federal judge is reasonably available, </w:t>
      </w:r>
      <w:r w:rsidRPr="007023BB">
        <w:rPr>
          <w:rFonts w:ascii="Arial" w:hAnsi="Arial" w:cs="Arial"/>
          <w:i/>
          <w:iCs/>
        </w:rPr>
        <w:t>see</w:t>
      </w:r>
      <w:r w:rsidRPr="007023BB">
        <w:rPr>
          <w:rFonts w:ascii="Arial" w:hAnsi="Arial" w:cs="Arial"/>
        </w:rPr>
        <w:t xml:space="preserve"> NECrimR 3.1(c)(2), a complaint may be presented to a state judicial officer.</w:t>
      </w:r>
      <w:r w:rsidR="00440F00">
        <w:rPr>
          <w:rFonts w:ascii="Arial" w:hAnsi="Arial" w:cs="Arial"/>
        </w:rPr>
        <w:br/>
      </w:r>
    </w:p>
    <w:p w14:paraId="1A4FDD26" w14:textId="77777777" w:rsidR="00440F00" w:rsidRDefault="00237BD7" w:rsidP="00440F00">
      <w:pPr>
        <w:widowControl/>
        <w:ind w:left="1440" w:hanging="720"/>
        <w:jc w:val="both"/>
        <w:outlineLvl w:val="1"/>
        <w:rPr>
          <w:rFonts w:ascii="Arial" w:hAnsi="Arial" w:cs="Arial"/>
        </w:rPr>
      </w:pPr>
      <w:bookmarkStart w:id="4" w:name="_Toc54273824"/>
      <w:r w:rsidRPr="007023BB">
        <w:rPr>
          <w:rFonts w:ascii="Arial" w:hAnsi="Arial" w:cs="Arial"/>
          <w:b/>
          <w:bCs/>
        </w:rPr>
        <w:t>(b)</w:t>
      </w:r>
      <w:r w:rsidRPr="007023BB">
        <w:rPr>
          <w:rFonts w:ascii="Arial" w:hAnsi="Arial" w:cs="Arial"/>
          <w:b/>
          <w:bCs/>
        </w:rPr>
        <w:tab/>
        <w:t>Manner of Presenting</w:t>
      </w:r>
      <w:r w:rsidR="0022744C">
        <w:rPr>
          <w:rFonts w:ascii="Arial" w:hAnsi="Arial" w:cs="Arial"/>
          <w:b/>
          <w:bCs/>
        </w:rPr>
        <w:t>.</w:t>
      </w:r>
      <w:bookmarkEnd w:id="4"/>
      <w:r w:rsidR="00440F00">
        <w:rPr>
          <w:rFonts w:ascii="Arial" w:hAnsi="Arial" w:cs="Arial"/>
          <w:b/>
          <w:bCs/>
        </w:rPr>
        <w:br/>
      </w:r>
    </w:p>
    <w:p w14:paraId="04E3C0CB" w14:textId="77777777" w:rsidR="00440F00" w:rsidRPr="007023BB" w:rsidRDefault="00237BD7" w:rsidP="00440F00">
      <w:pPr>
        <w:widowControl/>
        <w:ind w:left="1440"/>
        <w:jc w:val="both"/>
        <w:rPr>
          <w:rFonts w:ascii="Arial" w:hAnsi="Arial" w:cs="Arial"/>
        </w:rPr>
      </w:pPr>
      <w:r w:rsidRPr="007023BB">
        <w:rPr>
          <w:rFonts w:ascii="Arial" w:hAnsi="Arial" w:cs="Arial"/>
        </w:rPr>
        <w:t xml:space="preserve">When presenting a complaint to a judge: </w:t>
      </w:r>
      <w:r w:rsidR="00440F00">
        <w:rPr>
          <w:rFonts w:ascii="Arial" w:hAnsi="Arial" w:cs="Arial"/>
        </w:rPr>
        <w:br/>
      </w:r>
    </w:p>
    <w:p w14:paraId="3067D1E3" w14:textId="77777777" w:rsidR="00237BD7" w:rsidRPr="00A003DA" w:rsidRDefault="00237BD7" w:rsidP="00C25A82">
      <w:pPr>
        <w:widowControl/>
        <w:ind w:left="2160" w:hanging="720"/>
        <w:jc w:val="both"/>
        <w:rPr>
          <w:rFonts w:ascii="Arial" w:hAnsi="Arial" w:cs="Arial"/>
        </w:rPr>
      </w:pPr>
      <w:r w:rsidRPr="00A003DA">
        <w:rPr>
          <w:rFonts w:ascii="Arial" w:hAnsi="Arial" w:cs="Arial"/>
        </w:rPr>
        <w:t>(1)</w:t>
      </w:r>
      <w:r w:rsidRPr="00A003DA">
        <w:rPr>
          <w:rFonts w:ascii="Arial" w:hAnsi="Arial" w:cs="Arial"/>
        </w:rPr>
        <w:tab/>
        <w:t>a copy of the proposed complaint and any supporting affidavits must be delivered in advance for the judge</w:t>
      </w:r>
      <w:r w:rsidRPr="00A003DA">
        <w:rPr>
          <w:rFonts w:ascii="Arial" w:hAnsi="Arial" w:cs="Arial"/>
        </w:rPr>
        <w:sym w:font="WP TypographicSymbols" w:char="003D"/>
      </w:r>
      <w:r w:rsidRPr="00A003DA">
        <w:rPr>
          <w:rFonts w:ascii="Arial" w:hAnsi="Arial" w:cs="Arial"/>
        </w:rPr>
        <w:t>s review; and</w:t>
      </w:r>
      <w:r w:rsidR="00440F00" w:rsidRPr="00A003DA">
        <w:rPr>
          <w:rFonts w:ascii="Arial" w:hAnsi="Arial" w:cs="Arial"/>
        </w:rPr>
        <w:br/>
      </w:r>
    </w:p>
    <w:p w14:paraId="19EBB667" w14:textId="77777777" w:rsidR="00237BD7" w:rsidRPr="007023BB" w:rsidRDefault="00237BD7" w:rsidP="001514EA">
      <w:pPr>
        <w:widowControl/>
        <w:ind w:left="2160" w:hanging="720"/>
        <w:jc w:val="both"/>
        <w:rPr>
          <w:rFonts w:ascii="Arial" w:hAnsi="Arial" w:cs="Arial"/>
        </w:rPr>
      </w:pPr>
      <w:r w:rsidRPr="00A003DA">
        <w:rPr>
          <w:rFonts w:ascii="Arial" w:hAnsi="Arial" w:cs="Arial"/>
        </w:rPr>
        <w:t>(2)</w:t>
      </w:r>
      <w:r w:rsidRPr="00A003DA">
        <w:rPr>
          <w:rFonts w:ascii="Arial" w:hAnsi="Arial" w:cs="Arial"/>
        </w:rPr>
        <w:tab/>
        <w:t>a government</w:t>
      </w:r>
      <w:r w:rsidRPr="007023BB">
        <w:rPr>
          <w:rFonts w:ascii="Arial" w:hAnsi="Arial" w:cs="Arial"/>
        </w:rPr>
        <w:t xml:space="preserve"> attorney should accompany the person presenting the complaint.</w:t>
      </w:r>
      <w:r w:rsidR="00440F00">
        <w:rPr>
          <w:rFonts w:ascii="Arial" w:hAnsi="Arial" w:cs="Arial"/>
        </w:rPr>
        <w:br/>
      </w:r>
    </w:p>
    <w:p w14:paraId="02C14518" w14:textId="77777777" w:rsidR="00440F00" w:rsidRDefault="00237BD7" w:rsidP="00440F00">
      <w:pPr>
        <w:widowControl/>
        <w:ind w:left="1440" w:hanging="720"/>
        <w:jc w:val="both"/>
        <w:outlineLvl w:val="1"/>
        <w:rPr>
          <w:rFonts w:ascii="Arial" w:hAnsi="Arial" w:cs="Arial"/>
          <w:b/>
          <w:bCs/>
        </w:rPr>
      </w:pPr>
      <w:bookmarkStart w:id="5" w:name="_Toc54273825"/>
      <w:r w:rsidRPr="007023BB">
        <w:rPr>
          <w:rFonts w:ascii="Arial" w:hAnsi="Arial" w:cs="Arial"/>
          <w:b/>
          <w:bCs/>
        </w:rPr>
        <w:t>(c)</w:t>
      </w:r>
      <w:r w:rsidRPr="007023BB">
        <w:rPr>
          <w:rFonts w:ascii="Arial" w:hAnsi="Arial" w:cs="Arial"/>
          <w:b/>
          <w:bCs/>
        </w:rPr>
        <w:tab/>
        <w:t>Emergency</w:t>
      </w:r>
      <w:r w:rsidR="0022744C">
        <w:rPr>
          <w:rFonts w:ascii="Arial" w:hAnsi="Arial" w:cs="Arial"/>
          <w:b/>
          <w:bCs/>
        </w:rPr>
        <w:t>.</w:t>
      </w:r>
      <w:bookmarkEnd w:id="5"/>
      <w:r w:rsidR="00440F00">
        <w:rPr>
          <w:rFonts w:ascii="Arial" w:hAnsi="Arial" w:cs="Arial"/>
          <w:b/>
          <w:bCs/>
        </w:rPr>
        <w:br/>
      </w:r>
    </w:p>
    <w:p w14:paraId="4B845B9F" w14:textId="77777777" w:rsidR="00237BD7" w:rsidRPr="007023BB" w:rsidRDefault="00237BD7" w:rsidP="00440F00">
      <w:pPr>
        <w:widowControl/>
        <w:ind w:left="1440"/>
        <w:jc w:val="both"/>
        <w:rPr>
          <w:rFonts w:ascii="Arial" w:hAnsi="Arial" w:cs="Arial"/>
        </w:rPr>
      </w:pPr>
      <w:r w:rsidRPr="007023BB">
        <w:rPr>
          <w:rFonts w:ascii="Arial" w:hAnsi="Arial" w:cs="Arial"/>
        </w:rPr>
        <w:t>When an emergency requires a complaint</w:t>
      </w:r>
      <w:r w:rsidRPr="007023BB">
        <w:rPr>
          <w:rFonts w:ascii="Arial" w:hAnsi="Arial" w:cs="Arial"/>
        </w:rPr>
        <w:sym w:font="WP TypographicSymbols" w:char="003D"/>
      </w:r>
      <w:r w:rsidRPr="007023BB">
        <w:rPr>
          <w:rFonts w:ascii="Arial" w:hAnsi="Arial" w:cs="Arial"/>
        </w:rPr>
        <w:t>s immediate presentation:</w:t>
      </w:r>
      <w:r w:rsidR="00440F00">
        <w:rPr>
          <w:rFonts w:ascii="Arial" w:hAnsi="Arial" w:cs="Arial"/>
        </w:rPr>
        <w:br/>
      </w:r>
    </w:p>
    <w:p w14:paraId="2FBBBB8E" w14:textId="77777777" w:rsidR="00237BD7" w:rsidRPr="00A003DA" w:rsidRDefault="00237BD7" w:rsidP="00430709">
      <w:pPr>
        <w:widowControl/>
        <w:ind w:left="2160" w:hanging="720"/>
        <w:jc w:val="both"/>
        <w:rPr>
          <w:rFonts w:ascii="Arial" w:hAnsi="Arial" w:cs="Arial"/>
        </w:rPr>
      </w:pPr>
      <w:r w:rsidRPr="00A003DA">
        <w:rPr>
          <w:rFonts w:ascii="Arial" w:hAnsi="Arial" w:cs="Arial"/>
        </w:rPr>
        <w:t>(1)</w:t>
      </w:r>
      <w:r w:rsidRPr="00A003DA">
        <w:rPr>
          <w:rFonts w:ascii="Arial" w:hAnsi="Arial" w:cs="Arial"/>
        </w:rPr>
        <w:tab/>
        <w:t>the judge may waive the requirements of Nebraska Criminal Rule 3.1(b); and</w:t>
      </w:r>
      <w:r w:rsidR="00440F00" w:rsidRPr="00A003DA">
        <w:rPr>
          <w:rFonts w:ascii="Arial" w:hAnsi="Arial" w:cs="Arial"/>
        </w:rPr>
        <w:br/>
      </w:r>
    </w:p>
    <w:p w14:paraId="50170A6E" w14:textId="77777777" w:rsidR="00237BD7" w:rsidRPr="007023BB" w:rsidRDefault="00237BD7" w:rsidP="00430709">
      <w:pPr>
        <w:widowControl/>
        <w:ind w:left="2160" w:hanging="720"/>
        <w:jc w:val="both"/>
        <w:rPr>
          <w:rFonts w:ascii="Arial" w:hAnsi="Arial" w:cs="Arial"/>
        </w:rPr>
      </w:pPr>
      <w:r w:rsidRPr="00A003DA">
        <w:rPr>
          <w:rFonts w:ascii="Arial" w:hAnsi="Arial" w:cs="Arial"/>
        </w:rPr>
        <w:t>(2)</w:t>
      </w:r>
      <w:r w:rsidRPr="00A003DA">
        <w:rPr>
          <w:rFonts w:ascii="Arial" w:hAnsi="Arial" w:cs="Arial"/>
        </w:rPr>
        <w:tab/>
        <w:t>a magistrate</w:t>
      </w:r>
      <w:r w:rsidRPr="007023BB">
        <w:rPr>
          <w:rFonts w:ascii="Arial" w:hAnsi="Arial" w:cs="Arial"/>
        </w:rPr>
        <w:t xml:space="preserve"> judge, or a district judge if a magistrate judge is not available, may be contacted away from the courthouse, including at home, to consider a proposed complaint.</w:t>
      </w:r>
      <w:r w:rsidR="00440F00">
        <w:rPr>
          <w:rFonts w:ascii="Arial" w:hAnsi="Arial" w:cs="Arial"/>
        </w:rPr>
        <w:br/>
      </w:r>
    </w:p>
    <w:p w14:paraId="1EF8019E" w14:textId="77777777" w:rsidR="001514EA" w:rsidRDefault="00237BD7" w:rsidP="00972C35">
      <w:pPr>
        <w:widowControl/>
        <w:ind w:left="720" w:hanging="720"/>
        <w:jc w:val="both"/>
        <w:outlineLvl w:val="0"/>
        <w:rPr>
          <w:rFonts w:ascii="Arial" w:hAnsi="Arial" w:cs="Arial"/>
          <w:b/>
          <w:bCs/>
        </w:rPr>
      </w:pPr>
      <w:bookmarkStart w:id="6" w:name="_Toc54273826"/>
      <w:r w:rsidRPr="007023BB">
        <w:rPr>
          <w:rFonts w:ascii="Arial" w:hAnsi="Arial" w:cs="Arial"/>
          <w:b/>
          <w:bCs/>
        </w:rPr>
        <w:t>4.1</w:t>
      </w:r>
      <w:r w:rsidRPr="007023BB">
        <w:rPr>
          <w:rFonts w:ascii="Arial" w:hAnsi="Arial" w:cs="Arial"/>
          <w:b/>
          <w:bCs/>
        </w:rPr>
        <w:tab/>
        <w:t>Sealing Arrest Warrants and Complaints</w:t>
      </w:r>
      <w:r w:rsidR="0022744C">
        <w:rPr>
          <w:rFonts w:ascii="Arial" w:hAnsi="Arial" w:cs="Arial"/>
          <w:b/>
          <w:bCs/>
        </w:rPr>
        <w:t>.</w:t>
      </w:r>
      <w:bookmarkEnd w:id="6"/>
      <w:r w:rsidR="001514EA">
        <w:rPr>
          <w:rFonts w:ascii="Arial" w:hAnsi="Arial" w:cs="Arial"/>
          <w:b/>
          <w:bCs/>
        </w:rPr>
        <w:br/>
      </w:r>
    </w:p>
    <w:p w14:paraId="2B62D434" w14:textId="77777777" w:rsidR="00237BD7" w:rsidRPr="007023BB" w:rsidRDefault="00237BD7" w:rsidP="00972C35">
      <w:pPr>
        <w:widowControl/>
        <w:ind w:left="720"/>
        <w:jc w:val="both"/>
        <w:rPr>
          <w:rFonts w:ascii="Arial" w:hAnsi="Arial" w:cs="Arial"/>
        </w:rPr>
      </w:pPr>
      <w:r w:rsidRPr="007023BB">
        <w:rPr>
          <w:rFonts w:ascii="Arial" w:hAnsi="Arial" w:cs="Arial"/>
        </w:rPr>
        <w:t>Criminal complaints, arrest warrants, and supporting affidavits are filed under seal</w:t>
      </w:r>
      <w:r w:rsidR="0022744C">
        <w:rPr>
          <w:rFonts w:ascii="Arial" w:hAnsi="Arial" w:cs="Arial"/>
        </w:rPr>
        <w:t xml:space="preserve">. </w:t>
      </w:r>
      <w:r w:rsidRPr="007023BB">
        <w:rPr>
          <w:rFonts w:ascii="Arial" w:hAnsi="Arial" w:cs="Arial"/>
        </w:rPr>
        <w:t>The clerk unseals criminal complaints that are filed under seal upon receiving notice that all named defendants have been arrested unless the presiding judge orders for good cause shown that the documents remain sealed.</w:t>
      </w:r>
      <w:r w:rsidR="00972C35">
        <w:rPr>
          <w:rFonts w:ascii="Arial" w:hAnsi="Arial" w:cs="Arial"/>
        </w:rPr>
        <w:br/>
      </w:r>
    </w:p>
    <w:p w14:paraId="0973A583" w14:textId="77777777" w:rsidR="00237BD7" w:rsidRPr="007023BB" w:rsidRDefault="00237BD7" w:rsidP="00972C35">
      <w:pPr>
        <w:widowControl/>
        <w:ind w:left="720" w:hanging="720"/>
        <w:jc w:val="both"/>
        <w:outlineLvl w:val="0"/>
        <w:rPr>
          <w:rFonts w:ascii="Arial" w:hAnsi="Arial" w:cs="Arial"/>
        </w:rPr>
      </w:pPr>
      <w:bookmarkStart w:id="7" w:name="_Toc54273827"/>
      <w:r w:rsidRPr="007023BB">
        <w:rPr>
          <w:rFonts w:ascii="Arial" w:hAnsi="Arial" w:cs="Arial"/>
          <w:b/>
          <w:bCs/>
        </w:rPr>
        <w:t>5.1</w:t>
      </w:r>
      <w:r w:rsidRPr="007023BB">
        <w:rPr>
          <w:rFonts w:ascii="Arial" w:hAnsi="Arial" w:cs="Arial"/>
          <w:b/>
          <w:bCs/>
        </w:rPr>
        <w:tab/>
        <w:t>Initial Appearance Before Magistrate Judge.</w:t>
      </w:r>
      <w:bookmarkEnd w:id="7"/>
      <w:r w:rsidR="00972C35">
        <w:rPr>
          <w:rFonts w:ascii="Arial" w:hAnsi="Arial" w:cs="Arial"/>
          <w:b/>
          <w:bCs/>
        </w:rPr>
        <w:br/>
      </w:r>
    </w:p>
    <w:p w14:paraId="34A1452B" w14:textId="77777777" w:rsidR="00972C35" w:rsidRDefault="00237BD7" w:rsidP="00972C35">
      <w:pPr>
        <w:widowControl/>
        <w:ind w:left="1440" w:hanging="720"/>
        <w:jc w:val="both"/>
        <w:outlineLvl w:val="1"/>
        <w:rPr>
          <w:rFonts w:ascii="Arial" w:hAnsi="Arial" w:cs="Arial"/>
          <w:b/>
          <w:bCs/>
        </w:rPr>
      </w:pPr>
      <w:bookmarkStart w:id="8" w:name="_Toc54273828"/>
      <w:r w:rsidRPr="007023BB">
        <w:rPr>
          <w:rFonts w:ascii="Arial" w:hAnsi="Arial" w:cs="Arial"/>
          <w:b/>
          <w:bCs/>
        </w:rPr>
        <w:t>(a)</w:t>
      </w:r>
      <w:r w:rsidRPr="007023BB">
        <w:rPr>
          <w:rFonts w:ascii="Arial" w:hAnsi="Arial" w:cs="Arial"/>
          <w:b/>
          <w:bCs/>
        </w:rPr>
        <w:tab/>
        <w:t>Scheduling</w:t>
      </w:r>
      <w:r w:rsidR="0022744C">
        <w:rPr>
          <w:rFonts w:ascii="Arial" w:hAnsi="Arial" w:cs="Arial"/>
          <w:b/>
          <w:bCs/>
        </w:rPr>
        <w:t>.</w:t>
      </w:r>
      <w:bookmarkEnd w:id="8"/>
      <w:r w:rsidR="0022744C">
        <w:rPr>
          <w:rFonts w:ascii="Arial" w:hAnsi="Arial" w:cs="Arial"/>
          <w:b/>
          <w:bCs/>
        </w:rPr>
        <w:t xml:space="preserve"> </w:t>
      </w:r>
      <w:r w:rsidR="00972C35">
        <w:rPr>
          <w:rFonts w:ascii="Arial" w:hAnsi="Arial" w:cs="Arial"/>
          <w:b/>
          <w:bCs/>
        </w:rPr>
        <w:br/>
      </w:r>
    </w:p>
    <w:p w14:paraId="29E74D67" w14:textId="77777777" w:rsidR="00237BD7" w:rsidRPr="007023BB" w:rsidRDefault="00237BD7" w:rsidP="00972C35">
      <w:pPr>
        <w:widowControl/>
        <w:ind w:left="1440"/>
        <w:jc w:val="both"/>
        <w:rPr>
          <w:rFonts w:ascii="Arial" w:hAnsi="Arial" w:cs="Arial"/>
        </w:rPr>
      </w:pPr>
      <w:r w:rsidRPr="007023BB">
        <w:rPr>
          <w:rFonts w:ascii="Arial" w:hAnsi="Arial" w:cs="Arial"/>
        </w:rPr>
        <w:t>The government must schedule an initial appearance by contacting the magistrate judge</w:t>
      </w:r>
      <w:r w:rsidRPr="007023BB">
        <w:rPr>
          <w:rFonts w:ascii="Arial" w:hAnsi="Arial" w:cs="Arial"/>
        </w:rPr>
        <w:sym w:font="WP TypographicSymbols" w:char="003D"/>
      </w:r>
      <w:r w:rsidRPr="007023BB">
        <w:rPr>
          <w:rFonts w:ascii="Arial" w:hAnsi="Arial" w:cs="Arial"/>
        </w:rPr>
        <w:t>s courtroom deputy, or an individual authorized by the magistrate judge to assist with scheduling</w:t>
      </w:r>
      <w:r w:rsidR="0022744C">
        <w:rPr>
          <w:rFonts w:ascii="Arial" w:hAnsi="Arial" w:cs="Arial"/>
        </w:rPr>
        <w:t xml:space="preserve">. </w:t>
      </w:r>
      <w:r w:rsidRPr="007023BB">
        <w:rPr>
          <w:rFonts w:ascii="Arial" w:hAnsi="Arial" w:cs="Arial"/>
        </w:rPr>
        <w:t>The initial appearance must be scheduled as soon as possible after an information, indictment, or complaint is filed</w:t>
      </w:r>
      <w:r w:rsidR="0022744C">
        <w:rPr>
          <w:rFonts w:ascii="Arial" w:hAnsi="Arial" w:cs="Arial"/>
        </w:rPr>
        <w:t>.</w:t>
      </w:r>
      <w:r w:rsidR="00972C35">
        <w:rPr>
          <w:rFonts w:ascii="Arial" w:hAnsi="Arial" w:cs="Arial"/>
        </w:rPr>
        <w:br/>
      </w:r>
    </w:p>
    <w:p w14:paraId="29912689" w14:textId="77777777" w:rsidR="00972C35" w:rsidRDefault="00237BD7" w:rsidP="00972C35">
      <w:pPr>
        <w:widowControl/>
        <w:ind w:left="1440" w:hanging="720"/>
        <w:jc w:val="both"/>
        <w:outlineLvl w:val="1"/>
        <w:rPr>
          <w:rFonts w:ascii="Arial" w:hAnsi="Arial" w:cs="Arial"/>
          <w:b/>
          <w:bCs/>
        </w:rPr>
      </w:pPr>
      <w:bookmarkStart w:id="9" w:name="_Toc54273829"/>
      <w:r w:rsidRPr="007023BB">
        <w:rPr>
          <w:rFonts w:ascii="Arial" w:hAnsi="Arial" w:cs="Arial"/>
          <w:b/>
          <w:bCs/>
        </w:rPr>
        <w:t>(b)</w:t>
      </w:r>
      <w:r w:rsidRPr="007023BB">
        <w:rPr>
          <w:rFonts w:ascii="Arial" w:hAnsi="Arial" w:cs="Arial"/>
          <w:b/>
          <w:bCs/>
        </w:rPr>
        <w:tab/>
        <w:t>Initial Appearance; Arrest Before Finding of Probable Cause</w:t>
      </w:r>
      <w:r w:rsidR="0022744C">
        <w:rPr>
          <w:rFonts w:ascii="Arial" w:hAnsi="Arial" w:cs="Arial"/>
          <w:b/>
          <w:bCs/>
        </w:rPr>
        <w:t>.</w:t>
      </w:r>
      <w:bookmarkEnd w:id="9"/>
      <w:r w:rsidR="00972C35">
        <w:rPr>
          <w:rFonts w:ascii="Arial" w:hAnsi="Arial" w:cs="Arial"/>
          <w:b/>
          <w:bCs/>
        </w:rPr>
        <w:br/>
      </w:r>
    </w:p>
    <w:p w14:paraId="40801F80" w14:textId="77777777" w:rsidR="00237BD7" w:rsidRPr="007023BB" w:rsidRDefault="00237BD7" w:rsidP="00972C35">
      <w:pPr>
        <w:widowControl/>
        <w:ind w:left="1440"/>
        <w:jc w:val="both"/>
        <w:rPr>
          <w:rFonts w:ascii="Arial" w:hAnsi="Arial" w:cs="Arial"/>
        </w:rPr>
      </w:pPr>
      <w:r w:rsidRPr="007023BB">
        <w:rPr>
          <w:rFonts w:ascii="Arial" w:hAnsi="Arial" w:cs="Arial"/>
        </w:rPr>
        <w:lastRenderedPageBreak/>
        <w:t>In the absence of a filed information, indictment, or complaint, or a prior judicial finding of probable cause to arrest, the following procedures apply.</w:t>
      </w:r>
      <w:r w:rsidR="00972C35">
        <w:rPr>
          <w:rFonts w:ascii="Arial" w:hAnsi="Arial" w:cs="Arial"/>
        </w:rPr>
        <w:br/>
      </w:r>
    </w:p>
    <w:p w14:paraId="0E454127" w14:textId="77777777" w:rsidR="00972C35" w:rsidRDefault="00237BD7" w:rsidP="00972C35">
      <w:pPr>
        <w:widowControl/>
        <w:ind w:left="2160" w:hanging="720"/>
        <w:jc w:val="both"/>
        <w:outlineLvl w:val="2"/>
        <w:rPr>
          <w:rFonts w:ascii="Arial" w:hAnsi="Arial" w:cs="Arial"/>
          <w:b/>
          <w:bCs/>
        </w:rPr>
      </w:pPr>
      <w:bookmarkStart w:id="10" w:name="_Toc54273830"/>
      <w:r w:rsidRPr="007023BB">
        <w:rPr>
          <w:rFonts w:ascii="Arial" w:hAnsi="Arial" w:cs="Arial"/>
          <w:b/>
          <w:bCs/>
        </w:rPr>
        <w:t>(1)</w:t>
      </w:r>
      <w:r w:rsidRPr="007023BB">
        <w:rPr>
          <w:rFonts w:ascii="Arial" w:hAnsi="Arial" w:cs="Arial"/>
          <w:b/>
          <w:bCs/>
        </w:rPr>
        <w:tab/>
        <w:t>Scheduling</w:t>
      </w:r>
      <w:r w:rsidR="0022744C">
        <w:rPr>
          <w:rFonts w:ascii="Arial" w:hAnsi="Arial" w:cs="Arial"/>
          <w:b/>
          <w:bCs/>
        </w:rPr>
        <w:t>.</w:t>
      </w:r>
      <w:bookmarkEnd w:id="10"/>
      <w:r w:rsidR="0022744C">
        <w:rPr>
          <w:rFonts w:ascii="Arial" w:hAnsi="Arial" w:cs="Arial"/>
          <w:b/>
          <w:bCs/>
        </w:rPr>
        <w:t xml:space="preserve"> </w:t>
      </w:r>
      <w:r w:rsidR="00972C35">
        <w:rPr>
          <w:rFonts w:ascii="Arial" w:hAnsi="Arial" w:cs="Arial"/>
          <w:b/>
          <w:bCs/>
        </w:rPr>
        <w:br/>
      </w:r>
    </w:p>
    <w:p w14:paraId="11E12BDE" w14:textId="77777777" w:rsidR="00237BD7" w:rsidRPr="007023BB" w:rsidRDefault="00237BD7" w:rsidP="00972C35">
      <w:pPr>
        <w:widowControl/>
        <w:ind w:left="2160"/>
        <w:jc w:val="both"/>
        <w:rPr>
          <w:rFonts w:ascii="Arial" w:hAnsi="Arial" w:cs="Arial"/>
        </w:rPr>
      </w:pPr>
      <w:r w:rsidRPr="007023BB">
        <w:rPr>
          <w:rFonts w:ascii="Arial" w:hAnsi="Arial" w:cs="Arial"/>
        </w:rPr>
        <w:t>Unless a represented defendant agrees to delay the proceeding, an arrested defendant</w:t>
      </w:r>
      <w:r w:rsidRPr="007023BB">
        <w:rPr>
          <w:rFonts w:ascii="Arial" w:hAnsi="Arial" w:cs="Arial"/>
        </w:rPr>
        <w:sym w:font="WP TypographicSymbols" w:char="003D"/>
      </w:r>
      <w:r w:rsidRPr="007023BB">
        <w:rPr>
          <w:rFonts w:ascii="Arial" w:hAnsi="Arial" w:cs="Arial"/>
        </w:rPr>
        <w:t xml:space="preserve">s initial appearance must be scheduled as soon as the </w:t>
      </w:r>
      <w:r w:rsidR="00467B9F">
        <w:rPr>
          <w:rFonts w:ascii="Arial" w:hAnsi="Arial" w:cs="Arial"/>
        </w:rPr>
        <w:t xml:space="preserve">court’s </w:t>
      </w:r>
      <w:r w:rsidRPr="007023BB">
        <w:rPr>
          <w:rFonts w:ascii="Arial" w:hAnsi="Arial" w:cs="Arial"/>
        </w:rPr>
        <w:t>business allows and no more than 48 hours after the defendant</w:t>
      </w:r>
      <w:r w:rsidRPr="007023BB">
        <w:rPr>
          <w:rFonts w:ascii="Arial" w:hAnsi="Arial" w:cs="Arial"/>
        </w:rPr>
        <w:sym w:font="WP TypographicSymbols" w:char="003D"/>
      </w:r>
      <w:r w:rsidRPr="007023BB">
        <w:rPr>
          <w:rFonts w:ascii="Arial" w:hAnsi="Arial" w:cs="Arial"/>
        </w:rPr>
        <w:t>s arrest and placement in custody</w:t>
      </w:r>
      <w:r w:rsidR="0022744C">
        <w:rPr>
          <w:rFonts w:ascii="Arial" w:hAnsi="Arial" w:cs="Arial"/>
        </w:rPr>
        <w:t xml:space="preserve">. </w:t>
      </w:r>
      <w:r w:rsidRPr="007023BB">
        <w:rPr>
          <w:rFonts w:ascii="Arial" w:hAnsi="Arial" w:cs="Arial"/>
        </w:rPr>
        <w:t>If necessary, the government attorney may contact a magistrate judge at home to conduct an initial appearance outside of business hours.</w:t>
      </w:r>
      <w:r w:rsidR="00972C35">
        <w:rPr>
          <w:rFonts w:ascii="Arial" w:hAnsi="Arial" w:cs="Arial"/>
        </w:rPr>
        <w:br/>
      </w:r>
    </w:p>
    <w:p w14:paraId="065CAE0E" w14:textId="77777777" w:rsidR="00972C35" w:rsidRDefault="00237BD7" w:rsidP="00972C35">
      <w:pPr>
        <w:widowControl/>
        <w:ind w:left="2160" w:hanging="720"/>
        <w:jc w:val="both"/>
        <w:outlineLvl w:val="2"/>
        <w:rPr>
          <w:rFonts w:ascii="Arial" w:hAnsi="Arial" w:cs="Arial"/>
          <w:b/>
          <w:bCs/>
        </w:rPr>
      </w:pPr>
      <w:bookmarkStart w:id="11" w:name="_Toc54273831"/>
      <w:r w:rsidRPr="007023BB">
        <w:rPr>
          <w:rFonts w:ascii="Arial" w:hAnsi="Arial" w:cs="Arial"/>
          <w:b/>
          <w:bCs/>
        </w:rPr>
        <w:t>(2)</w:t>
      </w:r>
      <w:r w:rsidRPr="007023BB">
        <w:rPr>
          <w:rFonts w:ascii="Arial" w:hAnsi="Arial" w:cs="Arial"/>
          <w:b/>
          <w:bCs/>
        </w:rPr>
        <w:tab/>
        <w:t>Judicial Review</w:t>
      </w:r>
      <w:r w:rsidR="0022744C">
        <w:rPr>
          <w:rFonts w:ascii="Arial" w:hAnsi="Arial" w:cs="Arial"/>
          <w:b/>
          <w:bCs/>
        </w:rPr>
        <w:t>.</w:t>
      </w:r>
      <w:bookmarkEnd w:id="11"/>
      <w:r w:rsidR="00972C35">
        <w:rPr>
          <w:rFonts w:ascii="Arial" w:hAnsi="Arial" w:cs="Arial"/>
          <w:b/>
          <w:bCs/>
        </w:rPr>
        <w:br/>
      </w:r>
    </w:p>
    <w:p w14:paraId="2C8E10BA" w14:textId="77777777" w:rsidR="00237BD7" w:rsidRPr="007023BB" w:rsidRDefault="00237BD7" w:rsidP="00972C35">
      <w:pPr>
        <w:widowControl/>
        <w:ind w:left="2160"/>
        <w:jc w:val="both"/>
        <w:rPr>
          <w:rFonts w:ascii="Arial" w:hAnsi="Arial" w:cs="Arial"/>
        </w:rPr>
      </w:pPr>
      <w:r w:rsidRPr="007023BB">
        <w:rPr>
          <w:rFonts w:ascii="Arial" w:hAnsi="Arial" w:cs="Arial"/>
        </w:rPr>
        <w:t>Before an initial appearance:</w:t>
      </w:r>
      <w:r w:rsidR="00972C35">
        <w:rPr>
          <w:rFonts w:ascii="Arial" w:hAnsi="Arial" w:cs="Arial"/>
        </w:rPr>
        <w:br/>
      </w:r>
    </w:p>
    <w:p w14:paraId="6124678A" w14:textId="77777777" w:rsidR="00237BD7" w:rsidRPr="00A003DA" w:rsidRDefault="00237BD7" w:rsidP="00430709">
      <w:pPr>
        <w:widowControl/>
        <w:ind w:left="2880" w:hanging="720"/>
        <w:jc w:val="both"/>
        <w:rPr>
          <w:rFonts w:ascii="Arial" w:hAnsi="Arial" w:cs="Arial"/>
        </w:rPr>
      </w:pPr>
      <w:r w:rsidRPr="00A003DA">
        <w:rPr>
          <w:rFonts w:ascii="Arial" w:hAnsi="Arial" w:cs="Arial"/>
        </w:rPr>
        <w:t>(A)</w:t>
      </w:r>
      <w:r w:rsidRPr="00A003DA">
        <w:rPr>
          <w:rFonts w:ascii="Arial" w:hAnsi="Arial" w:cs="Arial"/>
        </w:rPr>
        <w:tab/>
        <w:t>the government must present a criminal complaint to the magistrate judge for review;</w:t>
      </w:r>
      <w:r w:rsidR="00972C35" w:rsidRPr="00A003DA">
        <w:rPr>
          <w:rFonts w:ascii="Arial" w:hAnsi="Arial" w:cs="Arial"/>
        </w:rPr>
        <w:br/>
      </w:r>
    </w:p>
    <w:p w14:paraId="4CA50D45" w14:textId="77777777" w:rsidR="00237BD7" w:rsidRPr="00A003DA" w:rsidRDefault="00237BD7" w:rsidP="00430709">
      <w:pPr>
        <w:widowControl/>
        <w:ind w:left="2880" w:hanging="720"/>
        <w:jc w:val="both"/>
        <w:rPr>
          <w:rFonts w:ascii="Arial" w:hAnsi="Arial" w:cs="Arial"/>
        </w:rPr>
      </w:pPr>
      <w:r w:rsidRPr="00A003DA">
        <w:rPr>
          <w:rFonts w:ascii="Arial" w:hAnsi="Arial" w:cs="Arial"/>
        </w:rPr>
        <w:t>(B)</w:t>
      </w:r>
      <w:r w:rsidRPr="00A003DA">
        <w:rPr>
          <w:rFonts w:ascii="Arial" w:hAnsi="Arial" w:cs="Arial"/>
        </w:rPr>
        <w:tab/>
        <w:t>the magistrate judge, upon review and consideration, must sign the complaint; and</w:t>
      </w:r>
      <w:r w:rsidR="00972C35" w:rsidRPr="00A003DA">
        <w:rPr>
          <w:rFonts w:ascii="Arial" w:hAnsi="Arial" w:cs="Arial"/>
        </w:rPr>
        <w:br/>
      </w:r>
    </w:p>
    <w:p w14:paraId="72FAFEBC" w14:textId="77777777" w:rsidR="00237BD7" w:rsidRPr="007023BB" w:rsidRDefault="00237BD7" w:rsidP="00430709">
      <w:pPr>
        <w:widowControl/>
        <w:ind w:left="2880" w:hanging="720"/>
        <w:jc w:val="both"/>
        <w:rPr>
          <w:rFonts w:ascii="Arial" w:hAnsi="Arial" w:cs="Arial"/>
        </w:rPr>
      </w:pPr>
      <w:r w:rsidRPr="00A003DA">
        <w:rPr>
          <w:rFonts w:ascii="Arial" w:hAnsi="Arial" w:cs="Arial"/>
        </w:rPr>
        <w:t>(C)</w:t>
      </w:r>
      <w:r w:rsidRPr="00A003DA">
        <w:rPr>
          <w:rFonts w:ascii="Arial" w:hAnsi="Arial" w:cs="Arial"/>
        </w:rPr>
        <w:tab/>
        <w:t>the complaint</w:t>
      </w:r>
      <w:r w:rsidRPr="007023BB">
        <w:rPr>
          <w:rFonts w:ascii="Arial" w:hAnsi="Arial" w:cs="Arial"/>
        </w:rPr>
        <w:t xml:space="preserve"> must be filed.</w:t>
      </w:r>
      <w:r w:rsidR="00972C35">
        <w:rPr>
          <w:rFonts w:ascii="Arial" w:hAnsi="Arial" w:cs="Arial"/>
        </w:rPr>
        <w:br/>
      </w:r>
    </w:p>
    <w:p w14:paraId="220B5701" w14:textId="77777777" w:rsidR="00237BD7" w:rsidRPr="007023BB" w:rsidRDefault="00237BD7" w:rsidP="00972C35">
      <w:pPr>
        <w:widowControl/>
        <w:ind w:left="720" w:hanging="720"/>
        <w:jc w:val="both"/>
        <w:outlineLvl w:val="0"/>
        <w:rPr>
          <w:rFonts w:ascii="Arial" w:hAnsi="Arial" w:cs="Arial"/>
        </w:rPr>
      </w:pPr>
      <w:bookmarkStart w:id="12" w:name="_Toc54273832"/>
      <w:r w:rsidRPr="007023BB">
        <w:rPr>
          <w:rFonts w:ascii="Arial" w:hAnsi="Arial" w:cs="Arial"/>
          <w:b/>
          <w:bCs/>
        </w:rPr>
        <w:t>6.1</w:t>
      </w:r>
      <w:r w:rsidRPr="007023BB">
        <w:rPr>
          <w:rFonts w:ascii="Arial" w:hAnsi="Arial" w:cs="Arial"/>
          <w:b/>
          <w:bCs/>
        </w:rPr>
        <w:tab/>
        <w:t>Initiating Grand Jury Proceedings.</w:t>
      </w:r>
      <w:bookmarkEnd w:id="12"/>
      <w:r w:rsidR="00972C35">
        <w:rPr>
          <w:rFonts w:ascii="Arial" w:hAnsi="Arial" w:cs="Arial"/>
          <w:b/>
          <w:bCs/>
        </w:rPr>
        <w:br/>
      </w:r>
    </w:p>
    <w:p w14:paraId="281579A3" w14:textId="77777777" w:rsidR="00972C35" w:rsidRDefault="00237BD7" w:rsidP="00972C35">
      <w:pPr>
        <w:widowControl/>
        <w:ind w:left="1440" w:hanging="720"/>
        <w:jc w:val="both"/>
        <w:outlineLvl w:val="1"/>
        <w:rPr>
          <w:rFonts w:ascii="Arial" w:hAnsi="Arial" w:cs="Arial"/>
          <w:b/>
          <w:bCs/>
        </w:rPr>
      </w:pPr>
      <w:bookmarkStart w:id="13" w:name="_Toc54273833"/>
      <w:r w:rsidRPr="007023BB">
        <w:rPr>
          <w:rFonts w:ascii="Arial" w:hAnsi="Arial" w:cs="Arial"/>
          <w:b/>
          <w:bCs/>
        </w:rPr>
        <w:t>(a)</w:t>
      </w:r>
      <w:r w:rsidRPr="007023BB">
        <w:rPr>
          <w:rFonts w:ascii="Arial" w:hAnsi="Arial" w:cs="Arial"/>
          <w:b/>
          <w:bCs/>
        </w:rPr>
        <w:tab/>
        <w:t>Supervision</w:t>
      </w:r>
      <w:r w:rsidR="0022744C">
        <w:rPr>
          <w:rFonts w:ascii="Arial" w:hAnsi="Arial" w:cs="Arial"/>
          <w:b/>
          <w:bCs/>
        </w:rPr>
        <w:t>.</w:t>
      </w:r>
      <w:bookmarkEnd w:id="13"/>
      <w:r w:rsidR="0022744C">
        <w:rPr>
          <w:rFonts w:ascii="Arial" w:hAnsi="Arial" w:cs="Arial"/>
          <w:b/>
          <w:bCs/>
        </w:rPr>
        <w:t xml:space="preserve"> </w:t>
      </w:r>
      <w:r w:rsidR="00972C35">
        <w:rPr>
          <w:rFonts w:ascii="Arial" w:hAnsi="Arial" w:cs="Arial"/>
          <w:b/>
          <w:bCs/>
        </w:rPr>
        <w:br/>
      </w:r>
    </w:p>
    <w:p w14:paraId="5AE82580" w14:textId="77777777" w:rsidR="00237BD7" w:rsidRPr="007023BB" w:rsidRDefault="00237BD7" w:rsidP="00972C35">
      <w:pPr>
        <w:widowControl/>
        <w:ind w:left="1440"/>
        <w:jc w:val="both"/>
        <w:rPr>
          <w:rFonts w:ascii="Arial" w:hAnsi="Arial" w:cs="Arial"/>
        </w:rPr>
      </w:pPr>
      <w:r w:rsidRPr="007023BB">
        <w:rPr>
          <w:rFonts w:ascii="Arial" w:hAnsi="Arial" w:cs="Arial"/>
        </w:rPr>
        <w:t>The court directly supervises grand juries that convene as the chief judge orders</w:t>
      </w:r>
      <w:r w:rsidR="0022744C">
        <w:rPr>
          <w:rFonts w:ascii="Arial" w:hAnsi="Arial" w:cs="Arial"/>
        </w:rPr>
        <w:t xml:space="preserve">. </w:t>
      </w:r>
      <w:r w:rsidRPr="007023BB">
        <w:rPr>
          <w:rFonts w:ascii="Arial" w:hAnsi="Arial" w:cs="Arial"/>
        </w:rPr>
        <w:t xml:space="preserve">The chief judge or, if the chief judge is unavailable or disqualified, the next senior and available active district judge, impanels and discharges the grand jury and acts on the </w:t>
      </w:r>
      <w:r w:rsidR="00467B9F">
        <w:rPr>
          <w:rFonts w:ascii="Arial" w:hAnsi="Arial" w:cs="Arial"/>
        </w:rPr>
        <w:t xml:space="preserve">court’s </w:t>
      </w:r>
      <w:r w:rsidRPr="007023BB">
        <w:rPr>
          <w:rFonts w:ascii="Arial" w:hAnsi="Arial" w:cs="Arial"/>
        </w:rPr>
        <w:t>behalf during grand jury proceedings.</w:t>
      </w:r>
      <w:r w:rsidR="00972C35">
        <w:rPr>
          <w:rFonts w:ascii="Arial" w:hAnsi="Arial" w:cs="Arial"/>
        </w:rPr>
        <w:br/>
      </w:r>
    </w:p>
    <w:p w14:paraId="16F37DB0" w14:textId="77777777" w:rsidR="00972C35" w:rsidRDefault="00237BD7" w:rsidP="00972C35">
      <w:pPr>
        <w:widowControl/>
        <w:ind w:left="1440" w:hanging="720"/>
        <w:jc w:val="both"/>
        <w:outlineLvl w:val="1"/>
        <w:rPr>
          <w:rFonts w:ascii="Arial" w:hAnsi="Arial" w:cs="Arial"/>
          <w:b/>
          <w:bCs/>
        </w:rPr>
      </w:pPr>
      <w:bookmarkStart w:id="14" w:name="_Toc54273834"/>
      <w:r w:rsidRPr="007023BB">
        <w:rPr>
          <w:rFonts w:ascii="Arial" w:hAnsi="Arial" w:cs="Arial"/>
          <w:b/>
          <w:bCs/>
        </w:rPr>
        <w:t>(b)</w:t>
      </w:r>
      <w:r w:rsidRPr="007023BB">
        <w:rPr>
          <w:rFonts w:ascii="Arial" w:hAnsi="Arial" w:cs="Arial"/>
          <w:b/>
          <w:bCs/>
        </w:rPr>
        <w:tab/>
        <w:t>Docket Assignment</w:t>
      </w:r>
      <w:r w:rsidR="0022744C">
        <w:rPr>
          <w:rFonts w:ascii="Arial" w:hAnsi="Arial" w:cs="Arial"/>
          <w:b/>
          <w:bCs/>
        </w:rPr>
        <w:t>.</w:t>
      </w:r>
      <w:bookmarkEnd w:id="14"/>
      <w:r w:rsidR="0022744C">
        <w:rPr>
          <w:rFonts w:ascii="Arial" w:hAnsi="Arial" w:cs="Arial"/>
          <w:b/>
          <w:bCs/>
        </w:rPr>
        <w:t xml:space="preserve"> </w:t>
      </w:r>
      <w:r w:rsidR="00972C35">
        <w:rPr>
          <w:rFonts w:ascii="Arial" w:hAnsi="Arial" w:cs="Arial"/>
          <w:b/>
          <w:bCs/>
        </w:rPr>
        <w:br/>
      </w:r>
    </w:p>
    <w:p w14:paraId="162988C7" w14:textId="77777777" w:rsidR="00237BD7" w:rsidRPr="007023BB" w:rsidRDefault="00237BD7" w:rsidP="00972C35">
      <w:pPr>
        <w:widowControl/>
        <w:ind w:left="1440"/>
        <w:jc w:val="both"/>
        <w:rPr>
          <w:rFonts w:ascii="Arial" w:hAnsi="Arial" w:cs="Arial"/>
        </w:rPr>
      </w:pPr>
      <w:r w:rsidRPr="007023BB">
        <w:rPr>
          <w:rFonts w:ascii="Arial" w:hAnsi="Arial" w:cs="Arial"/>
        </w:rPr>
        <w:t>The clerk assigns each newly impaneled grand jury a grand jury docket number</w:t>
      </w:r>
      <w:r w:rsidR="0022744C">
        <w:rPr>
          <w:rFonts w:ascii="Arial" w:hAnsi="Arial" w:cs="Arial"/>
        </w:rPr>
        <w:t xml:space="preserve">. </w:t>
      </w:r>
      <w:r w:rsidRPr="007023BB">
        <w:rPr>
          <w:rFonts w:ascii="Arial" w:hAnsi="Arial" w:cs="Arial"/>
        </w:rPr>
        <w:t>Documents pertaining to grand jury matters must bear the assigned docket number and are maintained by the clerk under seal; no motion or order to seal is necessary.</w:t>
      </w:r>
      <w:r w:rsidR="00972C35">
        <w:rPr>
          <w:rFonts w:ascii="Arial" w:hAnsi="Arial" w:cs="Arial"/>
        </w:rPr>
        <w:br/>
      </w:r>
    </w:p>
    <w:p w14:paraId="52710AD7" w14:textId="77777777" w:rsidR="00237BD7" w:rsidRPr="007023BB" w:rsidRDefault="00237BD7" w:rsidP="00972C35">
      <w:pPr>
        <w:widowControl/>
        <w:ind w:left="720" w:hanging="720"/>
        <w:jc w:val="both"/>
        <w:outlineLvl w:val="0"/>
        <w:rPr>
          <w:rFonts w:ascii="Arial" w:hAnsi="Arial" w:cs="Arial"/>
          <w:b/>
          <w:bCs/>
        </w:rPr>
      </w:pPr>
      <w:bookmarkStart w:id="15" w:name="_Toc54273835"/>
      <w:r w:rsidRPr="007023BB">
        <w:rPr>
          <w:rFonts w:ascii="Arial" w:hAnsi="Arial" w:cs="Arial"/>
          <w:b/>
          <w:bCs/>
        </w:rPr>
        <w:t>6.2</w:t>
      </w:r>
      <w:r w:rsidRPr="007023BB">
        <w:rPr>
          <w:rFonts w:ascii="Arial" w:hAnsi="Arial" w:cs="Arial"/>
          <w:b/>
          <w:bCs/>
        </w:rPr>
        <w:tab/>
        <w:t>Grand Jury Proceedings.</w:t>
      </w:r>
      <w:bookmarkEnd w:id="15"/>
      <w:r w:rsidR="00972C35">
        <w:rPr>
          <w:rFonts w:ascii="Arial" w:hAnsi="Arial" w:cs="Arial"/>
          <w:b/>
          <w:bCs/>
        </w:rPr>
        <w:br/>
      </w:r>
    </w:p>
    <w:p w14:paraId="55B9BE0F" w14:textId="77777777" w:rsidR="00972C35" w:rsidRDefault="00237BD7" w:rsidP="00A248B6">
      <w:pPr>
        <w:widowControl/>
        <w:ind w:left="1440" w:hanging="720"/>
        <w:jc w:val="both"/>
        <w:outlineLvl w:val="1"/>
        <w:rPr>
          <w:rFonts w:ascii="Arial" w:hAnsi="Arial" w:cs="Arial"/>
          <w:b/>
          <w:bCs/>
        </w:rPr>
      </w:pPr>
      <w:bookmarkStart w:id="16" w:name="_Toc54273836"/>
      <w:r w:rsidRPr="007023BB">
        <w:rPr>
          <w:rFonts w:ascii="Arial" w:hAnsi="Arial" w:cs="Arial"/>
          <w:b/>
          <w:bCs/>
        </w:rPr>
        <w:t>(a)</w:t>
      </w:r>
      <w:r w:rsidRPr="007023BB">
        <w:rPr>
          <w:rFonts w:ascii="Arial" w:hAnsi="Arial" w:cs="Arial"/>
          <w:b/>
          <w:bCs/>
        </w:rPr>
        <w:tab/>
        <w:t>Composition or Term of Impaneled Grand Jury</w:t>
      </w:r>
      <w:bookmarkEnd w:id="16"/>
      <w:r w:rsidR="0022744C">
        <w:rPr>
          <w:rFonts w:ascii="Arial" w:hAnsi="Arial" w:cs="Arial"/>
          <w:b/>
          <w:bCs/>
        </w:rPr>
        <w:t xml:space="preserve"> </w:t>
      </w:r>
      <w:r w:rsidR="00972C35">
        <w:rPr>
          <w:rFonts w:ascii="Arial" w:hAnsi="Arial" w:cs="Arial"/>
          <w:b/>
          <w:bCs/>
        </w:rPr>
        <w:br/>
      </w:r>
    </w:p>
    <w:p w14:paraId="51BD2B20" w14:textId="77777777" w:rsidR="00237BD7" w:rsidRPr="007023BB" w:rsidRDefault="00237BD7" w:rsidP="00A003DA">
      <w:pPr>
        <w:widowControl/>
        <w:ind w:left="1440"/>
        <w:jc w:val="both"/>
        <w:rPr>
          <w:rFonts w:ascii="Arial" w:hAnsi="Arial" w:cs="Arial"/>
        </w:rPr>
      </w:pPr>
      <w:r w:rsidRPr="007023BB">
        <w:rPr>
          <w:rFonts w:ascii="Arial" w:hAnsi="Arial" w:cs="Arial"/>
        </w:rPr>
        <w:lastRenderedPageBreak/>
        <w:t>The impaneling judge or the clerk under supervision of the court decides a grand jury pool member</w:t>
      </w:r>
      <w:r w:rsidRPr="007023BB">
        <w:rPr>
          <w:rFonts w:ascii="Arial" w:hAnsi="Arial" w:cs="Arial"/>
        </w:rPr>
        <w:sym w:font="WP TypographicSymbols" w:char="003D"/>
      </w:r>
      <w:r w:rsidRPr="007023BB">
        <w:rPr>
          <w:rFonts w:ascii="Arial" w:hAnsi="Arial" w:cs="Arial"/>
        </w:rPr>
        <w:t>s request to be excused from participating in grand jury selection, or, once selected, from continued service.</w:t>
      </w:r>
      <w:r w:rsidR="00972C35">
        <w:rPr>
          <w:rFonts w:ascii="Arial" w:hAnsi="Arial" w:cs="Arial"/>
        </w:rPr>
        <w:br/>
      </w:r>
    </w:p>
    <w:p w14:paraId="612C571F" w14:textId="77777777" w:rsidR="00237BD7" w:rsidRPr="007023BB" w:rsidRDefault="00237BD7" w:rsidP="00A248B6">
      <w:pPr>
        <w:widowControl/>
        <w:ind w:left="1440" w:hanging="720"/>
        <w:jc w:val="both"/>
        <w:outlineLvl w:val="1"/>
        <w:rPr>
          <w:rFonts w:ascii="Arial" w:hAnsi="Arial" w:cs="Arial"/>
        </w:rPr>
      </w:pPr>
      <w:bookmarkStart w:id="17" w:name="_Toc54273837"/>
      <w:r w:rsidRPr="007023BB">
        <w:rPr>
          <w:rFonts w:ascii="Arial" w:hAnsi="Arial" w:cs="Arial"/>
          <w:b/>
          <w:bCs/>
        </w:rPr>
        <w:t>(b)</w:t>
      </w:r>
      <w:r w:rsidRPr="007023BB">
        <w:rPr>
          <w:rFonts w:ascii="Arial" w:hAnsi="Arial" w:cs="Arial"/>
          <w:b/>
          <w:bCs/>
        </w:rPr>
        <w:tab/>
        <w:t>Grand Jury Process or Proceedings.</w:t>
      </w:r>
      <w:bookmarkEnd w:id="17"/>
      <w:r w:rsidR="00972C35">
        <w:rPr>
          <w:rFonts w:ascii="Arial" w:hAnsi="Arial" w:cs="Arial"/>
          <w:b/>
          <w:bCs/>
        </w:rPr>
        <w:br/>
      </w:r>
    </w:p>
    <w:p w14:paraId="7D171AB2" w14:textId="77777777" w:rsidR="00972C35" w:rsidRDefault="00237BD7" w:rsidP="002333E5">
      <w:pPr>
        <w:widowControl/>
        <w:ind w:left="2160" w:hanging="720"/>
        <w:jc w:val="both"/>
        <w:outlineLvl w:val="2"/>
        <w:rPr>
          <w:rFonts w:ascii="Arial" w:hAnsi="Arial" w:cs="Arial"/>
          <w:b/>
          <w:bCs/>
        </w:rPr>
      </w:pPr>
      <w:bookmarkStart w:id="18" w:name="_Toc54273838"/>
      <w:r w:rsidRPr="007023BB">
        <w:rPr>
          <w:rFonts w:ascii="Arial" w:hAnsi="Arial" w:cs="Arial"/>
          <w:b/>
          <w:bCs/>
        </w:rPr>
        <w:t>(1)</w:t>
      </w:r>
      <w:r w:rsidRPr="007023BB">
        <w:rPr>
          <w:rFonts w:ascii="Arial" w:hAnsi="Arial" w:cs="Arial"/>
          <w:b/>
          <w:bCs/>
        </w:rPr>
        <w:tab/>
        <w:t>Form; Content</w:t>
      </w:r>
      <w:r w:rsidR="0022744C">
        <w:rPr>
          <w:rFonts w:ascii="Arial" w:hAnsi="Arial" w:cs="Arial"/>
          <w:b/>
          <w:bCs/>
        </w:rPr>
        <w:t>.</w:t>
      </w:r>
      <w:bookmarkEnd w:id="18"/>
      <w:r w:rsidR="0022744C">
        <w:rPr>
          <w:rFonts w:ascii="Arial" w:hAnsi="Arial" w:cs="Arial"/>
          <w:b/>
          <w:bCs/>
        </w:rPr>
        <w:t xml:space="preserve"> </w:t>
      </w:r>
      <w:r w:rsidR="00972C35">
        <w:rPr>
          <w:rFonts w:ascii="Arial" w:hAnsi="Arial" w:cs="Arial"/>
          <w:b/>
          <w:bCs/>
        </w:rPr>
        <w:br/>
      </w:r>
    </w:p>
    <w:p w14:paraId="7A682814" w14:textId="77777777" w:rsidR="00237BD7" w:rsidRPr="007023BB" w:rsidRDefault="00237BD7" w:rsidP="00972C35">
      <w:pPr>
        <w:widowControl/>
        <w:ind w:left="2160"/>
        <w:jc w:val="both"/>
        <w:rPr>
          <w:rFonts w:ascii="Arial" w:hAnsi="Arial" w:cs="Arial"/>
        </w:rPr>
      </w:pPr>
      <w:r w:rsidRPr="007023BB">
        <w:rPr>
          <w:rFonts w:ascii="Arial" w:hAnsi="Arial" w:cs="Arial"/>
        </w:rPr>
        <w:t>Pre-indictment challenges to grand jury subpoenas, proceedings, or other grand jury matters, must be in writing, filed with the clerk under seal, and state all related facts including:</w:t>
      </w:r>
      <w:r w:rsidR="00972C35">
        <w:rPr>
          <w:rFonts w:ascii="Arial" w:hAnsi="Arial" w:cs="Arial"/>
        </w:rPr>
        <w:br/>
      </w:r>
    </w:p>
    <w:p w14:paraId="08D68C91" w14:textId="77777777" w:rsidR="00237BD7" w:rsidRPr="00351115" w:rsidRDefault="00237BD7" w:rsidP="00430709">
      <w:pPr>
        <w:widowControl/>
        <w:ind w:left="2880" w:hanging="720"/>
        <w:jc w:val="both"/>
        <w:rPr>
          <w:rFonts w:ascii="Arial" w:hAnsi="Arial" w:cs="Arial"/>
        </w:rPr>
      </w:pPr>
      <w:r w:rsidRPr="00351115">
        <w:rPr>
          <w:rFonts w:ascii="Arial" w:hAnsi="Arial" w:cs="Arial"/>
        </w:rPr>
        <w:t>(A)</w:t>
      </w:r>
      <w:r w:rsidRPr="00351115">
        <w:rPr>
          <w:rFonts w:ascii="Arial" w:hAnsi="Arial" w:cs="Arial"/>
        </w:rPr>
        <w:tab/>
        <w:t>the grand jury docket number;</w:t>
      </w:r>
      <w:r w:rsidR="00972C35" w:rsidRPr="00351115">
        <w:rPr>
          <w:rFonts w:ascii="Arial" w:hAnsi="Arial" w:cs="Arial"/>
        </w:rPr>
        <w:br/>
      </w:r>
    </w:p>
    <w:p w14:paraId="29DB4F8C" w14:textId="77777777" w:rsidR="00237BD7" w:rsidRPr="00351115" w:rsidRDefault="00237BD7" w:rsidP="00430709">
      <w:pPr>
        <w:widowControl/>
        <w:ind w:left="2880" w:hanging="720"/>
        <w:jc w:val="both"/>
        <w:rPr>
          <w:rFonts w:ascii="Arial" w:hAnsi="Arial" w:cs="Arial"/>
        </w:rPr>
      </w:pPr>
      <w:r w:rsidRPr="00351115">
        <w:rPr>
          <w:rFonts w:ascii="Arial" w:hAnsi="Arial" w:cs="Arial"/>
        </w:rPr>
        <w:t>(B)</w:t>
      </w:r>
      <w:r w:rsidRPr="00351115">
        <w:rPr>
          <w:rFonts w:ascii="Arial" w:hAnsi="Arial" w:cs="Arial"/>
        </w:rPr>
        <w:tab/>
        <w:t>the date the subpoena was served;</w:t>
      </w:r>
      <w:r w:rsidR="00972C35" w:rsidRPr="00351115">
        <w:rPr>
          <w:rFonts w:ascii="Arial" w:hAnsi="Arial" w:cs="Arial"/>
        </w:rPr>
        <w:br/>
      </w:r>
    </w:p>
    <w:p w14:paraId="5D878287" w14:textId="77777777" w:rsidR="00237BD7" w:rsidRPr="00351115" w:rsidRDefault="00237BD7" w:rsidP="00430709">
      <w:pPr>
        <w:widowControl/>
        <w:ind w:left="2880" w:hanging="720"/>
        <w:jc w:val="both"/>
        <w:rPr>
          <w:rFonts w:ascii="Arial" w:hAnsi="Arial" w:cs="Arial"/>
        </w:rPr>
      </w:pPr>
      <w:r w:rsidRPr="00351115">
        <w:rPr>
          <w:rFonts w:ascii="Arial" w:hAnsi="Arial" w:cs="Arial"/>
        </w:rPr>
        <w:t>(C)</w:t>
      </w:r>
      <w:r w:rsidRPr="00351115">
        <w:rPr>
          <w:rFonts w:ascii="Arial" w:hAnsi="Arial" w:cs="Arial"/>
        </w:rPr>
        <w:tab/>
        <w:t>the date in the subpoena when the person served is to appear or produce documents; and</w:t>
      </w:r>
      <w:r w:rsidR="00972C35" w:rsidRPr="00351115">
        <w:rPr>
          <w:rFonts w:ascii="Arial" w:hAnsi="Arial" w:cs="Arial"/>
        </w:rPr>
        <w:br/>
      </w:r>
    </w:p>
    <w:p w14:paraId="32A758A0" w14:textId="77777777" w:rsidR="00237BD7" w:rsidRPr="007023BB" w:rsidRDefault="00237BD7" w:rsidP="00430709">
      <w:pPr>
        <w:widowControl/>
        <w:ind w:left="2880" w:hanging="720"/>
        <w:jc w:val="both"/>
        <w:rPr>
          <w:rFonts w:ascii="Arial" w:hAnsi="Arial" w:cs="Arial"/>
        </w:rPr>
      </w:pPr>
      <w:r w:rsidRPr="00351115">
        <w:rPr>
          <w:rFonts w:ascii="Arial" w:hAnsi="Arial" w:cs="Arial"/>
        </w:rPr>
        <w:t>(D)</w:t>
      </w:r>
      <w:r w:rsidRPr="00351115">
        <w:rPr>
          <w:rFonts w:ascii="Arial" w:hAnsi="Arial" w:cs="Arial"/>
        </w:rPr>
        <w:tab/>
        <w:t>the relevant</w:t>
      </w:r>
      <w:r w:rsidRPr="007023BB">
        <w:rPr>
          <w:rFonts w:ascii="Arial" w:hAnsi="Arial" w:cs="Arial"/>
        </w:rPr>
        <w:t xml:space="preserve"> law supporting the challenge to the subpoena.</w:t>
      </w:r>
      <w:r w:rsidR="00972C35">
        <w:rPr>
          <w:rFonts w:ascii="Arial" w:hAnsi="Arial" w:cs="Arial"/>
        </w:rPr>
        <w:br/>
      </w:r>
    </w:p>
    <w:p w14:paraId="58FFB4F6" w14:textId="77777777" w:rsidR="00237BD7" w:rsidRPr="007023BB" w:rsidRDefault="00237BD7" w:rsidP="00972C35">
      <w:pPr>
        <w:widowControl/>
        <w:ind w:left="2160"/>
        <w:jc w:val="both"/>
        <w:rPr>
          <w:rFonts w:ascii="Arial" w:hAnsi="Arial" w:cs="Arial"/>
        </w:rPr>
      </w:pPr>
      <w:r w:rsidRPr="007023BB">
        <w:rPr>
          <w:rFonts w:ascii="Arial" w:hAnsi="Arial" w:cs="Arial"/>
        </w:rPr>
        <w:t>Absent an ex parte order by the impaneling judge or a magistrate judge assigned to rule on the challenge, a motion filed by a private party must include proof of service of the motion on the government.</w:t>
      </w:r>
      <w:r w:rsidR="00972C35">
        <w:rPr>
          <w:rFonts w:ascii="Arial" w:hAnsi="Arial" w:cs="Arial"/>
        </w:rPr>
        <w:br/>
      </w:r>
    </w:p>
    <w:p w14:paraId="64CE1C1A" w14:textId="77777777" w:rsidR="00972C35" w:rsidRDefault="00237BD7" w:rsidP="00972C35">
      <w:pPr>
        <w:widowControl/>
        <w:ind w:left="2160" w:hanging="720"/>
        <w:jc w:val="both"/>
        <w:outlineLvl w:val="2"/>
        <w:rPr>
          <w:rFonts w:ascii="Arial" w:hAnsi="Arial" w:cs="Arial"/>
          <w:b/>
          <w:bCs/>
        </w:rPr>
      </w:pPr>
      <w:bookmarkStart w:id="19" w:name="_Toc54273839"/>
      <w:r w:rsidRPr="007023BB">
        <w:rPr>
          <w:rFonts w:ascii="Arial" w:hAnsi="Arial" w:cs="Arial"/>
          <w:b/>
          <w:bCs/>
        </w:rPr>
        <w:t>(2)</w:t>
      </w:r>
      <w:r w:rsidRPr="007023BB">
        <w:rPr>
          <w:rFonts w:ascii="Arial" w:hAnsi="Arial" w:cs="Arial"/>
          <w:b/>
          <w:bCs/>
        </w:rPr>
        <w:tab/>
        <w:t>Motion to Quash; Timing</w:t>
      </w:r>
      <w:r w:rsidR="0022744C">
        <w:rPr>
          <w:rFonts w:ascii="Arial" w:hAnsi="Arial" w:cs="Arial"/>
          <w:b/>
          <w:bCs/>
        </w:rPr>
        <w:t>.</w:t>
      </w:r>
      <w:bookmarkEnd w:id="19"/>
      <w:r w:rsidR="00972C35">
        <w:rPr>
          <w:rFonts w:ascii="Arial" w:hAnsi="Arial" w:cs="Arial"/>
          <w:b/>
          <w:bCs/>
        </w:rPr>
        <w:br/>
      </w:r>
    </w:p>
    <w:p w14:paraId="52191060" w14:textId="77777777" w:rsidR="00237BD7" w:rsidRPr="007023BB" w:rsidRDefault="00237BD7" w:rsidP="00972C35">
      <w:pPr>
        <w:widowControl/>
        <w:ind w:left="2160"/>
        <w:jc w:val="both"/>
        <w:rPr>
          <w:rFonts w:ascii="Arial" w:hAnsi="Arial" w:cs="Arial"/>
        </w:rPr>
      </w:pPr>
      <w:r w:rsidRPr="007023BB">
        <w:rPr>
          <w:rFonts w:ascii="Arial" w:hAnsi="Arial" w:cs="Arial"/>
        </w:rPr>
        <w:t>Absent good cause shown, a motion to quash or limit a grand jury subpoena must be filed and served 7 days before the date in the subpoena for a witness</w:t>
      </w:r>
      <w:r w:rsidRPr="007023BB">
        <w:rPr>
          <w:rFonts w:ascii="Arial" w:hAnsi="Arial" w:cs="Arial"/>
        </w:rPr>
        <w:sym w:font="WP TypographicSymbols" w:char="003D"/>
      </w:r>
      <w:r w:rsidRPr="007023BB">
        <w:rPr>
          <w:rFonts w:ascii="Arial" w:hAnsi="Arial" w:cs="Arial"/>
        </w:rPr>
        <w:t>s appearance or the production of documents.</w:t>
      </w:r>
      <w:r w:rsidR="00972C35">
        <w:rPr>
          <w:rFonts w:ascii="Arial" w:hAnsi="Arial" w:cs="Arial"/>
        </w:rPr>
        <w:br/>
      </w:r>
    </w:p>
    <w:p w14:paraId="2696012D" w14:textId="77777777" w:rsidR="00972C35" w:rsidRDefault="00237BD7" w:rsidP="00972C35">
      <w:pPr>
        <w:widowControl/>
        <w:ind w:left="2160" w:hanging="720"/>
        <w:jc w:val="both"/>
        <w:outlineLvl w:val="2"/>
        <w:rPr>
          <w:rFonts w:ascii="Arial" w:hAnsi="Arial" w:cs="Arial"/>
          <w:b/>
          <w:bCs/>
        </w:rPr>
      </w:pPr>
      <w:bookmarkStart w:id="20" w:name="_Toc54273840"/>
      <w:r w:rsidRPr="007023BB">
        <w:rPr>
          <w:rFonts w:ascii="Arial" w:hAnsi="Arial" w:cs="Arial"/>
          <w:b/>
          <w:bCs/>
        </w:rPr>
        <w:t>(3)</w:t>
      </w:r>
      <w:r w:rsidRPr="007023BB">
        <w:rPr>
          <w:rFonts w:ascii="Arial" w:hAnsi="Arial" w:cs="Arial"/>
          <w:b/>
          <w:bCs/>
        </w:rPr>
        <w:tab/>
        <w:t>Timing of Decision</w:t>
      </w:r>
      <w:r w:rsidR="0022744C">
        <w:rPr>
          <w:rFonts w:ascii="Arial" w:hAnsi="Arial" w:cs="Arial"/>
          <w:b/>
          <w:bCs/>
        </w:rPr>
        <w:t>.</w:t>
      </w:r>
      <w:bookmarkEnd w:id="20"/>
      <w:r w:rsidR="00972C35">
        <w:rPr>
          <w:rFonts w:ascii="Arial" w:hAnsi="Arial" w:cs="Arial"/>
          <w:b/>
          <w:bCs/>
        </w:rPr>
        <w:br/>
      </w:r>
    </w:p>
    <w:p w14:paraId="63B7EE11" w14:textId="77777777" w:rsidR="00237BD7" w:rsidRDefault="00237BD7" w:rsidP="00972C35">
      <w:pPr>
        <w:widowControl/>
        <w:ind w:left="2160"/>
        <w:jc w:val="both"/>
        <w:rPr>
          <w:rFonts w:ascii="Arial" w:hAnsi="Arial" w:cs="Arial"/>
        </w:rPr>
      </w:pPr>
      <w:r w:rsidRPr="007023BB">
        <w:rPr>
          <w:rFonts w:ascii="Arial" w:hAnsi="Arial" w:cs="Arial"/>
        </w:rPr>
        <w:t>Upon the filing of a motion to quash or limit a grand jury subpoena, whenever possible the impaneling judge or assigned magistrate judge rules on the motion on or before the subpoena</w:t>
      </w:r>
      <w:r w:rsidRPr="007023BB">
        <w:rPr>
          <w:rFonts w:ascii="Arial" w:hAnsi="Arial" w:cs="Arial"/>
        </w:rPr>
        <w:sym w:font="WP TypographicSymbols" w:char="003D"/>
      </w:r>
      <w:r w:rsidRPr="007023BB">
        <w:rPr>
          <w:rFonts w:ascii="Arial" w:hAnsi="Arial" w:cs="Arial"/>
        </w:rPr>
        <w:t>s return date.</w:t>
      </w:r>
      <w:r w:rsidR="00972C35">
        <w:rPr>
          <w:rFonts w:ascii="Arial" w:hAnsi="Arial" w:cs="Arial"/>
        </w:rPr>
        <w:br/>
      </w:r>
    </w:p>
    <w:p w14:paraId="2234F066" w14:textId="77777777" w:rsidR="00237BD7" w:rsidRPr="007023BB" w:rsidRDefault="00237BD7" w:rsidP="00972C35">
      <w:pPr>
        <w:widowControl/>
        <w:ind w:left="720" w:hanging="720"/>
        <w:jc w:val="both"/>
        <w:outlineLvl w:val="0"/>
        <w:rPr>
          <w:rFonts w:ascii="Arial" w:hAnsi="Arial" w:cs="Arial"/>
        </w:rPr>
      </w:pPr>
      <w:bookmarkStart w:id="21" w:name="_Toc54273841"/>
      <w:r w:rsidRPr="007023BB">
        <w:rPr>
          <w:rFonts w:ascii="Arial" w:hAnsi="Arial" w:cs="Arial"/>
          <w:b/>
          <w:bCs/>
        </w:rPr>
        <w:t>6.3</w:t>
      </w:r>
      <w:r w:rsidRPr="007023BB">
        <w:rPr>
          <w:rFonts w:ascii="Arial" w:hAnsi="Arial" w:cs="Arial"/>
          <w:b/>
          <w:bCs/>
        </w:rPr>
        <w:tab/>
        <w:t>Preserving Grand Jury Secrecy.</w:t>
      </w:r>
      <w:bookmarkEnd w:id="21"/>
      <w:r w:rsidR="00972C35">
        <w:rPr>
          <w:rFonts w:ascii="Arial" w:hAnsi="Arial" w:cs="Arial"/>
          <w:b/>
          <w:bCs/>
        </w:rPr>
        <w:br/>
      </w:r>
    </w:p>
    <w:p w14:paraId="63F733F2" w14:textId="77777777" w:rsidR="00972C35" w:rsidRDefault="00237BD7" w:rsidP="00972C35">
      <w:pPr>
        <w:widowControl/>
        <w:ind w:left="1440" w:hanging="720"/>
        <w:jc w:val="both"/>
        <w:outlineLvl w:val="1"/>
        <w:rPr>
          <w:rFonts w:ascii="Arial" w:hAnsi="Arial" w:cs="Arial"/>
          <w:b/>
          <w:bCs/>
        </w:rPr>
      </w:pPr>
      <w:bookmarkStart w:id="22" w:name="_Toc54273842"/>
      <w:r w:rsidRPr="007023BB">
        <w:rPr>
          <w:rFonts w:ascii="Arial" w:hAnsi="Arial" w:cs="Arial"/>
          <w:b/>
          <w:bCs/>
        </w:rPr>
        <w:t>(a)</w:t>
      </w:r>
      <w:r w:rsidRPr="007023BB">
        <w:rPr>
          <w:rFonts w:ascii="Arial" w:hAnsi="Arial" w:cs="Arial"/>
          <w:b/>
          <w:bCs/>
        </w:rPr>
        <w:tab/>
        <w:t>Courthouse Decorum</w:t>
      </w:r>
      <w:r w:rsidR="0022744C">
        <w:rPr>
          <w:rFonts w:ascii="Arial" w:hAnsi="Arial" w:cs="Arial"/>
          <w:b/>
          <w:bCs/>
        </w:rPr>
        <w:t>.</w:t>
      </w:r>
      <w:bookmarkEnd w:id="22"/>
      <w:r w:rsidR="0022744C">
        <w:rPr>
          <w:rFonts w:ascii="Arial" w:hAnsi="Arial" w:cs="Arial"/>
          <w:b/>
          <w:bCs/>
        </w:rPr>
        <w:t xml:space="preserve"> </w:t>
      </w:r>
      <w:r w:rsidR="00972C35">
        <w:rPr>
          <w:rFonts w:ascii="Arial" w:hAnsi="Arial" w:cs="Arial"/>
          <w:b/>
          <w:bCs/>
        </w:rPr>
        <w:br/>
      </w:r>
    </w:p>
    <w:p w14:paraId="1D90C247" w14:textId="77777777" w:rsidR="00237BD7" w:rsidRPr="007023BB" w:rsidRDefault="00237BD7" w:rsidP="00C92809">
      <w:pPr>
        <w:widowControl/>
        <w:ind w:left="1440"/>
        <w:jc w:val="both"/>
        <w:rPr>
          <w:rFonts w:ascii="Arial" w:hAnsi="Arial" w:cs="Arial"/>
        </w:rPr>
      </w:pPr>
      <w:r w:rsidRPr="007023BB">
        <w:rPr>
          <w:rFonts w:ascii="Arial" w:hAnsi="Arial" w:cs="Arial"/>
        </w:rPr>
        <w:t>When a grand jury convenes, no one may be in the courthouse to observe or monitor persons who enter and leave the grand jury chambers</w:t>
      </w:r>
      <w:r w:rsidR="0022744C">
        <w:rPr>
          <w:rFonts w:ascii="Arial" w:hAnsi="Arial" w:cs="Arial"/>
        </w:rPr>
        <w:t xml:space="preserve">. </w:t>
      </w:r>
      <w:r w:rsidRPr="007023BB">
        <w:rPr>
          <w:rFonts w:ascii="Arial" w:hAnsi="Arial" w:cs="Arial"/>
        </w:rPr>
        <w:t xml:space="preserve">This rule does not apply to (1) grand jurors; (2) witnesses; (3) government attorneys, </w:t>
      </w:r>
      <w:r w:rsidRPr="007023BB">
        <w:rPr>
          <w:rFonts w:ascii="Arial" w:hAnsi="Arial" w:cs="Arial"/>
        </w:rPr>
        <w:lastRenderedPageBreak/>
        <w:t>agents, and employees; (4) court personnel; (5) private attorneys with clients called to appear as witnesses at a grand jury session in progress or about to begin; and (6) others that the court specifically authorizes to be present.</w:t>
      </w:r>
      <w:r w:rsidR="00C92809">
        <w:rPr>
          <w:rFonts w:ascii="Arial" w:hAnsi="Arial" w:cs="Arial"/>
        </w:rPr>
        <w:br/>
      </w:r>
    </w:p>
    <w:p w14:paraId="5579DED4" w14:textId="77777777" w:rsidR="00237BD7" w:rsidRPr="007023BB" w:rsidRDefault="00237BD7" w:rsidP="00972C35">
      <w:pPr>
        <w:widowControl/>
        <w:ind w:left="1440" w:hanging="720"/>
        <w:jc w:val="both"/>
        <w:outlineLvl w:val="1"/>
        <w:rPr>
          <w:rFonts w:ascii="Arial" w:hAnsi="Arial" w:cs="Arial"/>
        </w:rPr>
      </w:pPr>
      <w:bookmarkStart w:id="23" w:name="_Toc54273843"/>
      <w:r w:rsidRPr="007023BB">
        <w:rPr>
          <w:rFonts w:ascii="Arial" w:hAnsi="Arial" w:cs="Arial"/>
          <w:b/>
          <w:bCs/>
        </w:rPr>
        <w:t>(b)</w:t>
      </w:r>
      <w:r w:rsidRPr="007023BB">
        <w:rPr>
          <w:rFonts w:ascii="Arial" w:hAnsi="Arial" w:cs="Arial"/>
          <w:b/>
          <w:bCs/>
        </w:rPr>
        <w:tab/>
        <w:t>Grand Jury Files.</w:t>
      </w:r>
      <w:bookmarkEnd w:id="23"/>
      <w:r w:rsidR="00972C35">
        <w:rPr>
          <w:rFonts w:ascii="Arial" w:hAnsi="Arial" w:cs="Arial"/>
          <w:b/>
          <w:bCs/>
        </w:rPr>
        <w:br/>
      </w:r>
    </w:p>
    <w:p w14:paraId="3F665E55" w14:textId="77777777" w:rsidR="00972C35" w:rsidRDefault="00237BD7" w:rsidP="00C92809">
      <w:pPr>
        <w:widowControl/>
        <w:ind w:left="2160" w:hanging="720"/>
        <w:jc w:val="both"/>
        <w:outlineLvl w:val="2"/>
        <w:rPr>
          <w:rFonts w:ascii="Arial" w:hAnsi="Arial" w:cs="Arial"/>
          <w:b/>
          <w:bCs/>
        </w:rPr>
      </w:pPr>
      <w:bookmarkStart w:id="24" w:name="_Toc54273844"/>
      <w:r w:rsidRPr="007023BB">
        <w:rPr>
          <w:rFonts w:ascii="Arial" w:hAnsi="Arial" w:cs="Arial"/>
          <w:b/>
          <w:bCs/>
        </w:rPr>
        <w:t>(1)</w:t>
      </w:r>
      <w:r w:rsidRPr="007023BB">
        <w:rPr>
          <w:rFonts w:ascii="Arial" w:hAnsi="Arial" w:cs="Arial"/>
          <w:b/>
          <w:bCs/>
        </w:rPr>
        <w:tab/>
        <w:t>Maintained Under Seal</w:t>
      </w:r>
      <w:r w:rsidR="0022744C">
        <w:rPr>
          <w:rFonts w:ascii="Arial" w:hAnsi="Arial" w:cs="Arial"/>
          <w:b/>
          <w:bCs/>
        </w:rPr>
        <w:t>.</w:t>
      </w:r>
      <w:bookmarkEnd w:id="24"/>
      <w:r w:rsidR="00972C35">
        <w:rPr>
          <w:rFonts w:ascii="Arial" w:hAnsi="Arial" w:cs="Arial"/>
          <w:b/>
          <w:bCs/>
        </w:rPr>
        <w:br/>
      </w:r>
    </w:p>
    <w:p w14:paraId="553DAB42" w14:textId="77777777" w:rsidR="00237BD7" w:rsidRPr="007023BB" w:rsidRDefault="00237BD7" w:rsidP="00C92809">
      <w:pPr>
        <w:widowControl/>
        <w:ind w:left="1440"/>
        <w:jc w:val="both"/>
        <w:rPr>
          <w:rFonts w:ascii="Arial" w:hAnsi="Arial" w:cs="Arial"/>
        </w:rPr>
      </w:pPr>
      <w:r w:rsidRPr="007023BB">
        <w:rPr>
          <w:rFonts w:ascii="Arial" w:hAnsi="Arial" w:cs="Arial"/>
        </w:rPr>
        <w:t>Records that the clerk maintains in the grand jury docket are restricted documents, maintained under seal, and available for review or unsealed only upon a judge</w:t>
      </w:r>
      <w:r w:rsidRPr="007023BB">
        <w:rPr>
          <w:rFonts w:ascii="Arial" w:hAnsi="Arial" w:cs="Arial"/>
        </w:rPr>
        <w:sym w:font="WP TypographicSymbols" w:char="003D"/>
      </w:r>
      <w:r w:rsidRPr="007023BB">
        <w:rPr>
          <w:rFonts w:ascii="Arial" w:hAnsi="Arial" w:cs="Arial"/>
        </w:rPr>
        <w:t>s order</w:t>
      </w:r>
      <w:r w:rsidR="0022744C">
        <w:rPr>
          <w:rFonts w:ascii="Arial" w:hAnsi="Arial" w:cs="Arial"/>
        </w:rPr>
        <w:t xml:space="preserve">. </w:t>
      </w:r>
      <w:r w:rsidRPr="007023BB">
        <w:rPr>
          <w:rFonts w:ascii="Arial" w:hAnsi="Arial" w:cs="Arial"/>
        </w:rPr>
        <w:t>This rule applies to: grand jury subpoenas; transcripts of testimony; the clerk</w:t>
      </w:r>
      <w:r w:rsidRPr="007023BB">
        <w:rPr>
          <w:rFonts w:ascii="Arial" w:hAnsi="Arial" w:cs="Arial"/>
        </w:rPr>
        <w:sym w:font="WP TypographicSymbols" w:char="003D"/>
      </w:r>
      <w:r w:rsidRPr="007023BB">
        <w:rPr>
          <w:rFonts w:ascii="Arial" w:hAnsi="Arial" w:cs="Arial"/>
        </w:rPr>
        <w:t>s docket of grand jury proceedings; and motions and orders relating to grand jury subpoenas, true bills, and no bills.</w:t>
      </w:r>
      <w:r w:rsidR="00972C35">
        <w:rPr>
          <w:rFonts w:ascii="Arial" w:hAnsi="Arial" w:cs="Arial"/>
        </w:rPr>
        <w:br/>
      </w:r>
    </w:p>
    <w:p w14:paraId="39DFEEA6" w14:textId="77777777" w:rsidR="00972C35" w:rsidRDefault="00237BD7" w:rsidP="00C92809">
      <w:pPr>
        <w:widowControl/>
        <w:ind w:left="2160" w:hanging="720"/>
        <w:jc w:val="both"/>
        <w:outlineLvl w:val="2"/>
        <w:rPr>
          <w:rFonts w:ascii="Arial" w:hAnsi="Arial" w:cs="Arial"/>
          <w:b/>
          <w:bCs/>
        </w:rPr>
      </w:pPr>
      <w:bookmarkStart w:id="25" w:name="_Toc54273845"/>
      <w:r w:rsidRPr="007023BB">
        <w:rPr>
          <w:rFonts w:ascii="Arial" w:hAnsi="Arial" w:cs="Arial"/>
          <w:b/>
          <w:bCs/>
        </w:rPr>
        <w:t>(2)</w:t>
      </w:r>
      <w:r w:rsidRPr="007023BB">
        <w:rPr>
          <w:rFonts w:ascii="Arial" w:hAnsi="Arial" w:cs="Arial"/>
          <w:b/>
          <w:bCs/>
        </w:rPr>
        <w:tab/>
        <w:t>Access; Witness</w:t>
      </w:r>
      <w:r w:rsidRPr="007023BB">
        <w:rPr>
          <w:rFonts w:ascii="Arial" w:hAnsi="Arial" w:cs="Arial"/>
          <w:b/>
          <w:bCs/>
        </w:rPr>
        <w:sym w:font="WP TypographicSymbols" w:char="003D"/>
      </w:r>
      <w:r w:rsidRPr="007023BB">
        <w:rPr>
          <w:rFonts w:ascii="Arial" w:hAnsi="Arial" w:cs="Arial"/>
          <w:b/>
          <w:bCs/>
        </w:rPr>
        <w:t>s Attorney</w:t>
      </w:r>
      <w:r w:rsidR="0022744C">
        <w:rPr>
          <w:rFonts w:ascii="Arial" w:hAnsi="Arial" w:cs="Arial"/>
          <w:b/>
          <w:bCs/>
        </w:rPr>
        <w:t>.</w:t>
      </w:r>
      <w:bookmarkEnd w:id="25"/>
      <w:r w:rsidR="00972C35">
        <w:rPr>
          <w:rFonts w:ascii="Arial" w:hAnsi="Arial" w:cs="Arial"/>
          <w:b/>
          <w:bCs/>
        </w:rPr>
        <w:br/>
      </w:r>
    </w:p>
    <w:p w14:paraId="5ED330D1" w14:textId="77777777" w:rsidR="00237BD7" w:rsidRPr="007023BB" w:rsidRDefault="00237BD7" w:rsidP="00C92809">
      <w:pPr>
        <w:widowControl/>
        <w:ind w:left="1440"/>
        <w:jc w:val="both"/>
        <w:rPr>
          <w:rFonts w:ascii="Arial" w:hAnsi="Arial" w:cs="Arial"/>
        </w:rPr>
      </w:pPr>
      <w:r w:rsidRPr="007023BB">
        <w:rPr>
          <w:rFonts w:ascii="Arial" w:hAnsi="Arial" w:cs="Arial"/>
        </w:rPr>
        <w:t>An attorney of record for a person subpoenaed to appear or produce documents at a grand jury proceeding may move for an order allowing access to a copy of the grand jury subpoena served on the client and the documents relating to that subpoena.</w:t>
      </w:r>
      <w:r w:rsidR="00972C35">
        <w:rPr>
          <w:rFonts w:ascii="Arial" w:hAnsi="Arial" w:cs="Arial"/>
        </w:rPr>
        <w:br/>
      </w:r>
    </w:p>
    <w:p w14:paraId="6704ABF2" w14:textId="77777777" w:rsidR="00237BD7" w:rsidRPr="007023BB" w:rsidRDefault="00237BD7" w:rsidP="00972C35">
      <w:pPr>
        <w:widowControl/>
        <w:ind w:left="1440" w:hanging="720"/>
        <w:jc w:val="both"/>
        <w:outlineLvl w:val="1"/>
        <w:rPr>
          <w:rFonts w:ascii="Arial" w:hAnsi="Arial" w:cs="Arial"/>
        </w:rPr>
      </w:pPr>
      <w:bookmarkStart w:id="26" w:name="_Toc54273846"/>
      <w:r w:rsidRPr="007023BB">
        <w:rPr>
          <w:rFonts w:ascii="Arial" w:hAnsi="Arial" w:cs="Arial"/>
          <w:b/>
          <w:bCs/>
        </w:rPr>
        <w:t>(c)</w:t>
      </w:r>
      <w:r w:rsidRPr="007023BB">
        <w:rPr>
          <w:rFonts w:ascii="Arial" w:hAnsi="Arial" w:cs="Arial"/>
          <w:b/>
          <w:bCs/>
        </w:rPr>
        <w:tab/>
        <w:t>Free Press-Fair Trial Provisions.</w:t>
      </w:r>
      <w:bookmarkEnd w:id="26"/>
      <w:r w:rsidR="00972C35">
        <w:rPr>
          <w:rFonts w:ascii="Arial" w:hAnsi="Arial" w:cs="Arial"/>
          <w:b/>
          <w:bCs/>
        </w:rPr>
        <w:br/>
      </w:r>
    </w:p>
    <w:p w14:paraId="394563F1" w14:textId="77777777" w:rsidR="00972C35" w:rsidRDefault="00237BD7" w:rsidP="00C92809">
      <w:pPr>
        <w:widowControl/>
        <w:ind w:left="2160" w:hanging="720"/>
        <w:jc w:val="both"/>
        <w:outlineLvl w:val="2"/>
        <w:rPr>
          <w:rFonts w:ascii="Arial" w:hAnsi="Arial" w:cs="Arial"/>
          <w:b/>
          <w:bCs/>
        </w:rPr>
      </w:pPr>
      <w:bookmarkStart w:id="27" w:name="_Toc54273847"/>
      <w:r w:rsidRPr="007023BB">
        <w:rPr>
          <w:rFonts w:ascii="Arial" w:hAnsi="Arial" w:cs="Arial"/>
          <w:b/>
          <w:bCs/>
        </w:rPr>
        <w:t>(1)</w:t>
      </w:r>
      <w:r w:rsidRPr="007023BB">
        <w:rPr>
          <w:rFonts w:ascii="Arial" w:hAnsi="Arial" w:cs="Arial"/>
          <w:b/>
          <w:bCs/>
        </w:rPr>
        <w:tab/>
        <w:t>Attorneys</w:t>
      </w:r>
      <w:r w:rsidR="0022744C">
        <w:rPr>
          <w:rFonts w:ascii="Arial" w:hAnsi="Arial" w:cs="Arial"/>
          <w:b/>
          <w:bCs/>
        </w:rPr>
        <w:t>.</w:t>
      </w:r>
      <w:bookmarkEnd w:id="27"/>
      <w:r w:rsidR="00972C35">
        <w:rPr>
          <w:rFonts w:ascii="Arial" w:hAnsi="Arial" w:cs="Arial"/>
          <w:b/>
          <w:bCs/>
        </w:rPr>
        <w:br/>
      </w:r>
    </w:p>
    <w:p w14:paraId="3617E626" w14:textId="77777777" w:rsidR="00237BD7" w:rsidRPr="007023BB" w:rsidRDefault="00237BD7" w:rsidP="00C92809">
      <w:pPr>
        <w:widowControl/>
        <w:ind w:left="2160"/>
        <w:jc w:val="both"/>
        <w:rPr>
          <w:rFonts w:ascii="Arial" w:hAnsi="Arial" w:cs="Arial"/>
        </w:rPr>
      </w:pPr>
      <w:r w:rsidRPr="007023BB">
        <w:rPr>
          <w:rFonts w:ascii="Arial" w:hAnsi="Arial" w:cs="Arial"/>
        </w:rPr>
        <w:t>An attorney participating in or associated with the investigation may not make an extrajudicial statement that a reasonable person would expect to be disseminated, by any means of public communication, that goes beyond the public record or is not necessary to: inform the public the investigation is underway or to describe the investigation</w:t>
      </w:r>
      <w:r w:rsidRPr="007023BB">
        <w:rPr>
          <w:rFonts w:ascii="Arial" w:hAnsi="Arial" w:cs="Arial"/>
        </w:rPr>
        <w:sym w:font="WP TypographicSymbols" w:char="003D"/>
      </w:r>
      <w:r w:rsidRPr="007023BB">
        <w:rPr>
          <w:rFonts w:ascii="Arial" w:hAnsi="Arial" w:cs="Arial"/>
        </w:rPr>
        <w:t>s general scope; obtain assistance in a suspect</w:t>
      </w:r>
      <w:r w:rsidRPr="007023BB">
        <w:rPr>
          <w:rFonts w:ascii="Arial" w:hAnsi="Arial" w:cs="Arial"/>
        </w:rPr>
        <w:sym w:font="WP TypographicSymbols" w:char="003D"/>
      </w:r>
      <w:r w:rsidRPr="007023BB">
        <w:rPr>
          <w:rFonts w:ascii="Arial" w:hAnsi="Arial" w:cs="Arial"/>
        </w:rPr>
        <w:t>s apprehension; warn the public of any danger; or otherwise aid in the investigation.</w:t>
      </w:r>
      <w:r w:rsidR="00972C35">
        <w:rPr>
          <w:rFonts w:ascii="Arial" w:hAnsi="Arial" w:cs="Arial"/>
        </w:rPr>
        <w:br/>
      </w:r>
    </w:p>
    <w:p w14:paraId="4DE5123A" w14:textId="77777777" w:rsidR="00972C35" w:rsidRDefault="00237BD7" w:rsidP="00C92809">
      <w:pPr>
        <w:widowControl/>
        <w:ind w:left="2160" w:hanging="720"/>
        <w:jc w:val="both"/>
        <w:outlineLvl w:val="2"/>
        <w:rPr>
          <w:rFonts w:ascii="Arial" w:hAnsi="Arial" w:cs="Arial"/>
          <w:b/>
          <w:bCs/>
        </w:rPr>
      </w:pPr>
      <w:bookmarkStart w:id="28" w:name="_Toc54273848"/>
      <w:r w:rsidRPr="007023BB">
        <w:rPr>
          <w:rFonts w:ascii="Arial" w:hAnsi="Arial" w:cs="Arial"/>
          <w:b/>
          <w:bCs/>
        </w:rPr>
        <w:t>(2)</w:t>
      </w:r>
      <w:r w:rsidRPr="007023BB">
        <w:rPr>
          <w:rFonts w:ascii="Arial" w:hAnsi="Arial" w:cs="Arial"/>
          <w:b/>
          <w:bCs/>
        </w:rPr>
        <w:tab/>
        <w:t>Court Personnel</w:t>
      </w:r>
      <w:r w:rsidR="0022744C">
        <w:rPr>
          <w:rFonts w:ascii="Arial" w:hAnsi="Arial" w:cs="Arial"/>
          <w:b/>
          <w:bCs/>
        </w:rPr>
        <w:t>.</w:t>
      </w:r>
      <w:bookmarkEnd w:id="28"/>
      <w:r w:rsidR="0022744C">
        <w:rPr>
          <w:rFonts w:ascii="Arial" w:hAnsi="Arial" w:cs="Arial"/>
          <w:b/>
          <w:bCs/>
        </w:rPr>
        <w:t xml:space="preserve"> </w:t>
      </w:r>
      <w:r w:rsidR="00972C35">
        <w:rPr>
          <w:rFonts w:ascii="Arial" w:hAnsi="Arial" w:cs="Arial"/>
          <w:b/>
          <w:bCs/>
        </w:rPr>
        <w:br/>
      </w:r>
    </w:p>
    <w:p w14:paraId="67F90D6A" w14:textId="77777777" w:rsidR="00237BD7" w:rsidRPr="007023BB" w:rsidRDefault="00237BD7" w:rsidP="00C92809">
      <w:pPr>
        <w:widowControl/>
        <w:ind w:left="2160"/>
        <w:jc w:val="both"/>
        <w:rPr>
          <w:rFonts w:ascii="Arial" w:hAnsi="Arial" w:cs="Arial"/>
        </w:rPr>
      </w:pPr>
      <w:r w:rsidRPr="007023BB">
        <w:rPr>
          <w:rFonts w:ascii="Arial" w:hAnsi="Arial" w:cs="Arial"/>
        </w:rPr>
        <w:t xml:space="preserve">No court personnel, including employees or subcontractors retained by court reporters, may disclose to any person, without the </w:t>
      </w:r>
      <w:r w:rsidR="00467B9F">
        <w:rPr>
          <w:rFonts w:ascii="Arial" w:hAnsi="Arial" w:cs="Arial"/>
        </w:rPr>
        <w:t xml:space="preserve">court’s </w:t>
      </w:r>
      <w:r w:rsidRPr="007023BB">
        <w:rPr>
          <w:rFonts w:ascii="Arial" w:hAnsi="Arial" w:cs="Arial"/>
        </w:rPr>
        <w:t xml:space="preserve">authorization, information outside the </w:t>
      </w:r>
      <w:r w:rsidR="00467B9F">
        <w:rPr>
          <w:rFonts w:ascii="Arial" w:hAnsi="Arial" w:cs="Arial"/>
        </w:rPr>
        <w:t xml:space="preserve">court’s </w:t>
      </w:r>
      <w:r w:rsidRPr="007023BB">
        <w:rPr>
          <w:rFonts w:ascii="Arial" w:hAnsi="Arial" w:cs="Arial"/>
        </w:rPr>
        <w:t>public records relating to a pending grand jury proceeding or a criminal case.</w:t>
      </w:r>
      <w:r w:rsidR="00972C35">
        <w:rPr>
          <w:rFonts w:ascii="Arial" w:hAnsi="Arial" w:cs="Arial"/>
        </w:rPr>
        <w:br/>
      </w:r>
    </w:p>
    <w:p w14:paraId="58848D3F" w14:textId="77777777" w:rsidR="00237BD7" w:rsidRPr="007023BB" w:rsidRDefault="00237BD7" w:rsidP="00972C35">
      <w:pPr>
        <w:widowControl/>
        <w:ind w:left="1440" w:hanging="720"/>
        <w:jc w:val="both"/>
        <w:outlineLvl w:val="1"/>
        <w:rPr>
          <w:rFonts w:ascii="Arial" w:hAnsi="Arial" w:cs="Arial"/>
        </w:rPr>
      </w:pPr>
      <w:bookmarkStart w:id="29" w:name="_Toc54273849"/>
      <w:r w:rsidRPr="007023BB">
        <w:rPr>
          <w:rFonts w:ascii="Arial" w:hAnsi="Arial" w:cs="Arial"/>
          <w:b/>
          <w:bCs/>
        </w:rPr>
        <w:t>(d)</w:t>
      </w:r>
      <w:r w:rsidRPr="007023BB">
        <w:rPr>
          <w:rFonts w:ascii="Arial" w:hAnsi="Arial" w:cs="Arial"/>
          <w:b/>
          <w:bCs/>
        </w:rPr>
        <w:tab/>
        <w:t xml:space="preserve">Contact </w:t>
      </w:r>
      <w:r w:rsidR="000A2AD7">
        <w:rPr>
          <w:rFonts w:ascii="Arial" w:hAnsi="Arial" w:cs="Arial"/>
          <w:b/>
          <w:bCs/>
        </w:rPr>
        <w:t>w</w:t>
      </w:r>
      <w:r w:rsidRPr="007023BB">
        <w:rPr>
          <w:rFonts w:ascii="Arial" w:hAnsi="Arial" w:cs="Arial"/>
          <w:b/>
          <w:bCs/>
        </w:rPr>
        <w:t>ith Grand Jurors.</w:t>
      </w:r>
      <w:bookmarkEnd w:id="29"/>
      <w:r w:rsidR="00972C35">
        <w:rPr>
          <w:rFonts w:ascii="Arial" w:hAnsi="Arial" w:cs="Arial"/>
          <w:b/>
          <w:bCs/>
        </w:rPr>
        <w:br/>
      </w:r>
    </w:p>
    <w:p w14:paraId="702B9FBF" w14:textId="77777777" w:rsidR="00972C35" w:rsidRDefault="00237BD7" w:rsidP="00972C35">
      <w:pPr>
        <w:widowControl/>
        <w:ind w:left="2160" w:hanging="720"/>
        <w:jc w:val="both"/>
        <w:outlineLvl w:val="2"/>
        <w:rPr>
          <w:rFonts w:ascii="Arial" w:hAnsi="Arial" w:cs="Arial"/>
          <w:b/>
          <w:bCs/>
        </w:rPr>
      </w:pPr>
      <w:bookmarkStart w:id="30" w:name="_Toc54273850"/>
      <w:r w:rsidRPr="007023BB">
        <w:rPr>
          <w:rFonts w:ascii="Arial" w:hAnsi="Arial" w:cs="Arial"/>
          <w:b/>
          <w:bCs/>
        </w:rPr>
        <w:t>(1)</w:t>
      </w:r>
      <w:r w:rsidRPr="007023BB">
        <w:rPr>
          <w:rFonts w:ascii="Arial" w:hAnsi="Arial" w:cs="Arial"/>
          <w:b/>
          <w:bCs/>
        </w:rPr>
        <w:tab/>
        <w:t>By Defendant or Witness</w:t>
      </w:r>
      <w:r w:rsidR="0022744C">
        <w:rPr>
          <w:rFonts w:ascii="Arial" w:hAnsi="Arial" w:cs="Arial"/>
          <w:b/>
          <w:bCs/>
        </w:rPr>
        <w:t>.</w:t>
      </w:r>
      <w:bookmarkEnd w:id="30"/>
      <w:r w:rsidR="0022744C">
        <w:rPr>
          <w:rFonts w:ascii="Arial" w:hAnsi="Arial" w:cs="Arial"/>
          <w:b/>
          <w:bCs/>
        </w:rPr>
        <w:t xml:space="preserve"> </w:t>
      </w:r>
      <w:r w:rsidR="00972C35">
        <w:rPr>
          <w:rFonts w:ascii="Arial" w:hAnsi="Arial" w:cs="Arial"/>
          <w:b/>
          <w:bCs/>
        </w:rPr>
        <w:br/>
      </w:r>
    </w:p>
    <w:p w14:paraId="549C57E0" w14:textId="77777777" w:rsidR="00237BD7" w:rsidRPr="007023BB" w:rsidRDefault="00237BD7" w:rsidP="00972C35">
      <w:pPr>
        <w:widowControl/>
        <w:ind w:left="2160"/>
        <w:jc w:val="both"/>
        <w:rPr>
          <w:rFonts w:ascii="Arial" w:hAnsi="Arial" w:cs="Arial"/>
        </w:rPr>
      </w:pPr>
      <w:r w:rsidRPr="007023BB">
        <w:rPr>
          <w:rFonts w:ascii="Arial" w:hAnsi="Arial" w:cs="Arial"/>
        </w:rPr>
        <w:lastRenderedPageBreak/>
        <w:t xml:space="preserve">Without the </w:t>
      </w:r>
      <w:r w:rsidR="00467B9F">
        <w:rPr>
          <w:rFonts w:ascii="Arial" w:hAnsi="Arial" w:cs="Arial"/>
        </w:rPr>
        <w:t xml:space="preserve">court’s </w:t>
      </w:r>
      <w:r w:rsidRPr="007023BB">
        <w:rPr>
          <w:rFonts w:ascii="Arial" w:hAnsi="Arial" w:cs="Arial"/>
        </w:rPr>
        <w:t>leave, no actual or potential defendant or witness, or attorney or other person acting on the defendant</w:t>
      </w:r>
      <w:r w:rsidRPr="007023BB">
        <w:rPr>
          <w:rFonts w:ascii="Arial" w:hAnsi="Arial" w:cs="Arial"/>
        </w:rPr>
        <w:sym w:font="WP TypographicSymbols" w:char="003D"/>
      </w:r>
      <w:r w:rsidRPr="007023BB">
        <w:rPr>
          <w:rFonts w:ascii="Arial" w:hAnsi="Arial" w:cs="Arial"/>
        </w:rPr>
        <w:t>s or witness</w:t>
      </w:r>
      <w:r w:rsidRPr="007023BB">
        <w:rPr>
          <w:rFonts w:ascii="Arial" w:hAnsi="Arial" w:cs="Arial"/>
        </w:rPr>
        <w:sym w:font="WP TypographicSymbols" w:char="003D"/>
      </w:r>
      <w:r w:rsidRPr="007023BB">
        <w:rPr>
          <w:rFonts w:ascii="Arial" w:hAnsi="Arial" w:cs="Arial"/>
        </w:rPr>
        <w:t>s behalf, may contact or speak with any actual or potential grand juror about grand jury service.</w:t>
      </w:r>
      <w:r w:rsidR="00C92809">
        <w:rPr>
          <w:rFonts w:ascii="Arial" w:hAnsi="Arial" w:cs="Arial"/>
        </w:rPr>
        <w:br/>
      </w:r>
    </w:p>
    <w:p w14:paraId="0CE3FF06" w14:textId="77777777" w:rsidR="00972C35" w:rsidRDefault="00237BD7" w:rsidP="00972C35">
      <w:pPr>
        <w:widowControl/>
        <w:ind w:left="2160" w:hanging="720"/>
        <w:jc w:val="both"/>
        <w:outlineLvl w:val="2"/>
        <w:rPr>
          <w:rFonts w:ascii="Arial" w:hAnsi="Arial" w:cs="Arial"/>
          <w:b/>
          <w:bCs/>
        </w:rPr>
      </w:pPr>
      <w:bookmarkStart w:id="31" w:name="_Toc54273851"/>
      <w:r w:rsidRPr="007023BB">
        <w:rPr>
          <w:rFonts w:ascii="Arial" w:hAnsi="Arial" w:cs="Arial"/>
          <w:b/>
          <w:bCs/>
        </w:rPr>
        <w:t>(2)</w:t>
      </w:r>
      <w:r w:rsidRPr="007023BB">
        <w:rPr>
          <w:rFonts w:ascii="Arial" w:hAnsi="Arial" w:cs="Arial"/>
          <w:b/>
          <w:bCs/>
        </w:rPr>
        <w:tab/>
        <w:t>By the Government</w:t>
      </w:r>
      <w:r w:rsidR="0022744C">
        <w:rPr>
          <w:rFonts w:ascii="Arial" w:hAnsi="Arial" w:cs="Arial"/>
          <w:b/>
          <w:bCs/>
        </w:rPr>
        <w:t>.</w:t>
      </w:r>
      <w:bookmarkEnd w:id="31"/>
      <w:r w:rsidR="00972C35">
        <w:rPr>
          <w:rFonts w:ascii="Arial" w:hAnsi="Arial" w:cs="Arial"/>
          <w:b/>
          <w:bCs/>
        </w:rPr>
        <w:br/>
      </w:r>
    </w:p>
    <w:p w14:paraId="21BB4A12" w14:textId="77777777" w:rsidR="00237BD7" w:rsidRPr="007023BB" w:rsidRDefault="00237BD7" w:rsidP="00972C35">
      <w:pPr>
        <w:widowControl/>
        <w:ind w:left="2160"/>
        <w:jc w:val="both"/>
        <w:rPr>
          <w:rFonts w:ascii="Arial" w:hAnsi="Arial" w:cs="Arial"/>
        </w:rPr>
      </w:pPr>
      <w:r w:rsidRPr="007023BB">
        <w:rPr>
          <w:rFonts w:ascii="Arial" w:hAnsi="Arial" w:cs="Arial"/>
        </w:rPr>
        <w:t xml:space="preserve">Without the </w:t>
      </w:r>
      <w:r w:rsidR="00467B9F">
        <w:rPr>
          <w:rFonts w:ascii="Arial" w:hAnsi="Arial" w:cs="Arial"/>
        </w:rPr>
        <w:t xml:space="preserve">court’s </w:t>
      </w:r>
      <w:r w:rsidRPr="007023BB">
        <w:rPr>
          <w:rFonts w:ascii="Arial" w:hAnsi="Arial" w:cs="Arial"/>
        </w:rPr>
        <w:t>leave, no government attorney or person acting on the attorney</w:t>
      </w:r>
      <w:r w:rsidRPr="007023BB">
        <w:rPr>
          <w:rFonts w:ascii="Arial" w:hAnsi="Arial" w:cs="Arial"/>
        </w:rPr>
        <w:sym w:font="WP TypographicSymbols" w:char="003D"/>
      </w:r>
      <w:r w:rsidRPr="007023BB">
        <w:rPr>
          <w:rFonts w:ascii="Arial" w:hAnsi="Arial" w:cs="Arial"/>
        </w:rPr>
        <w:t>s behalf may contact or speak with any grand juror or potential grand juror about grand jury service</w:t>
      </w:r>
      <w:r w:rsidR="0022744C">
        <w:rPr>
          <w:rFonts w:ascii="Arial" w:hAnsi="Arial" w:cs="Arial"/>
        </w:rPr>
        <w:t xml:space="preserve">. </w:t>
      </w:r>
      <w:r w:rsidRPr="007023BB">
        <w:rPr>
          <w:rFonts w:ascii="Arial" w:hAnsi="Arial" w:cs="Arial"/>
        </w:rPr>
        <w:t>However, contacts may be made on the record during grand jury proceedings in connection with the administration of the grand jury.</w:t>
      </w:r>
      <w:r w:rsidR="00C92809">
        <w:rPr>
          <w:rFonts w:ascii="Arial" w:hAnsi="Arial" w:cs="Arial"/>
        </w:rPr>
        <w:br/>
      </w:r>
    </w:p>
    <w:p w14:paraId="2915538E" w14:textId="77777777" w:rsidR="00AF1786" w:rsidRDefault="00237BD7" w:rsidP="00AF1786">
      <w:pPr>
        <w:widowControl/>
        <w:ind w:left="720" w:hanging="720"/>
        <w:jc w:val="both"/>
        <w:outlineLvl w:val="0"/>
        <w:rPr>
          <w:rFonts w:ascii="Arial" w:hAnsi="Arial" w:cs="Arial"/>
          <w:b/>
          <w:bCs/>
        </w:rPr>
      </w:pPr>
      <w:bookmarkStart w:id="32" w:name="_Toc54273852"/>
      <w:r w:rsidRPr="007023BB">
        <w:rPr>
          <w:rFonts w:ascii="Arial" w:hAnsi="Arial" w:cs="Arial"/>
          <w:b/>
          <w:bCs/>
        </w:rPr>
        <w:t>6.4</w:t>
      </w:r>
      <w:r w:rsidRPr="007023BB">
        <w:rPr>
          <w:rFonts w:ascii="Arial" w:hAnsi="Arial" w:cs="Arial"/>
          <w:b/>
          <w:bCs/>
        </w:rPr>
        <w:tab/>
        <w:t>Return of Grand Jury Indictments</w:t>
      </w:r>
      <w:r w:rsidR="0022744C">
        <w:rPr>
          <w:rFonts w:ascii="Arial" w:hAnsi="Arial" w:cs="Arial"/>
          <w:b/>
          <w:bCs/>
        </w:rPr>
        <w:t>.</w:t>
      </w:r>
      <w:bookmarkEnd w:id="32"/>
      <w:r w:rsidR="00AF1786">
        <w:rPr>
          <w:rFonts w:ascii="Arial" w:hAnsi="Arial" w:cs="Arial"/>
          <w:b/>
          <w:bCs/>
        </w:rPr>
        <w:br/>
      </w:r>
    </w:p>
    <w:p w14:paraId="32333F36" w14:textId="77777777" w:rsidR="00237BD7" w:rsidRPr="007023BB" w:rsidRDefault="00237BD7" w:rsidP="00AF1786">
      <w:pPr>
        <w:widowControl/>
        <w:ind w:left="720"/>
        <w:jc w:val="both"/>
        <w:rPr>
          <w:rFonts w:ascii="Arial" w:hAnsi="Arial" w:cs="Arial"/>
        </w:rPr>
      </w:pPr>
      <w:r w:rsidRPr="007023BB">
        <w:rPr>
          <w:rFonts w:ascii="Arial" w:hAnsi="Arial" w:cs="Arial"/>
        </w:rPr>
        <w:t>The grand jury, or the foreperson or deputy foreperson of the grand jury, must return an indictment in open court to a magistrate judge, or if unavailable, a district judge</w:t>
      </w:r>
      <w:r w:rsidR="0022744C">
        <w:rPr>
          <w:rFonts w:ascii="Arial" w:hAnsi="Arial" w:cs="Arial"/>
        </w:rPr>
        <w:t xml:space="preserve">. </w:t>
      </w:r>
      <w:r w:rsidRPr="007023BB">
        <w:rPr>
          <w:rFonts w:ascii="Arial" w:hAnsi="Arial" w:cs="Arial"/>
        </w:rPr>
        <w:t>Upon the government</w:t>
      </w:r>
      <w:r w:rsidRPr="007023BB">
        <w:rPr>
          <w:rFonts w:ascii="Arial" w:hAnsi="Arial" w:cs="Arial"/>
        </w:rPr>
        <w:sym w:font="WP TypographicSymbols" w:char="003D"/>
      </w:r>
      <w:r w:rsidRPr="007023BB">
        <w:rPr>
          <w:rFonts w:ascii="Arial" w:hAnsi="Arial" w:cs="Arial"/>
        </w:rPr>
        <w:t>s request, the judge may order the indictment sealed.</w:t>
      </w:r>
      <w:r w:rsidR="00AF1786">
        <w:rPr>
          <w:rFonts w:ascii="Arial" w:hAnsi="Arial" w:cs="Arial"/>
        </w:rPr>
        <w:br/>
      </w:r>
    </w:p>
    <w:p w14:paraId="730CBF2C" w14:textId="77777777" w:rsidR="00AF1786" w:rsidRDefault="00237BD7" w:rsidP="00AF1786">
      <w:pPr>
        <w:widowControl/>
        <w:ind w:left="720" w:hanging="720"/>
        <w:jc w:val="both"/>
        <w:outlineLvl w:val="0"/>
        <w:rPr>
          <w:rFonts w:ascii="Arial" w:hAnsi="Arial" w:cs="Arial"/>
          <w:b/>
          <w:bCs/>
        </w:rPr>
      </w:pPr>
      <w:bookmarkStart w:id="33" w:name="_Toc54273853"/>
      <w:r w:rsidRPr="007023BB">
        <w:rPr>
          <w:rFonts w:ascii="Arial" w:hAnsi="Arial" w:cs="Arial"/>
          <w:b/>
          <w:bCs/>
        </w:rPr>
        <w:t>7.1</w:t>
      </w:r>
      <w:r w:rsidRPr="007023BB">
        <w:rPr>
          <w:rFonts w:ascii="Arial" w:hAnsi="Arial" w:cs="Arial"/>
          <w:b/>
          <w:bCs/>
        </w:rPr>
        <w:tab/>
        <w:t>Criminal Case Cover Sheet</w:t>
      </w:r>
      <w:r w:rsidR="0022744C">
        <w:rPr>
          <w:rFonts w:ascii="Arial" w:hAnsi="Arial" w:cs="Arial"/>
          <w:b/>
          <w:bCs/>
        </w:rPr>
        <w:t>.</w:t>
      </w:r>
      <w:bookmarkEnd w:id="33"/>
      <w:r w:rsidR="00AF1786">
        <w:rPr>
          <w:rFonts w:ascii="Arial" w:hAnsi="Arial" w:cs="Arial"/>
          <w:b/>
          <w:bCs/>
        </w:rPr>
        <w:br/>
      </w:r>
    </w:p>
    <w:p w14:paraId="4B0F02E7" w14:textId="77777777" w:rsidR="00237BD7" w:rsidRPr="007023BB" w:rsidRDefault="00237BD7" w:rsidP="00AF1786">
      <w:pPr>
        <w:widowControl/>
        <w:ind w:left="720"/>
        <w:jc w:val="both"/>
        <w:rPr>
          <w:rFonts w:ascii="Arial" w:hAnsi="Arial" w:cs="Arial"/>
        </w:rPr>
      </w:pPr>
      <w:r w:rsidRPr="007023BB">
        <w:rPr>
          <w:rFonts w:ascii="Arial" w:hAnsi="Arial" w:cs="Arial"/>
        </w:rPr>
        <w:t>A completed criminal case cover sheet must accompany a filed indictment or information.</w:t>
      </w:r>
      <w:r w:rsidR="00AF1786">
        <w:rPr>
          <w:rFonts w:ascii="Arial" w:hAnsi="Arial" w:cs="Arial"/>
        </w:rPr>
        <w:br/>
      </w:r>
    </w:p>
    <w:p w14:paraId="19EF44F1" w14:textId="77777777" w:rsidR="00AF1786" w:rsidRDefault="00237BD7" w:rsidP="00AF1786">
      <w:pPr>
        <w:widowControl/>
        <w:ind w:left="720" w:hanging="720"/>
        <w:jc w:val="both"/>
        <w:outlineLvl w:val="0"/>
        <w:rPr>
          <w:rFonts w:ascii="Arial" w:hAnsi="Arial" w:cs="Arial"/>
          <w:b/>
          <w:bCs/>
        </w:rPr>
      </w:pPr>
      <w:bookmarkStart w:id="34" w:name="_Toc54273854"/>
      <w:r w:rsidRPr="007023BB">
        <w:rPr>
          <w:rFonts w:ascii="Arial" w:hAnsi="Arial" w:cs="Arial"/>
          <w:b/>
          <w:bCs/>
        </w:rPr>
        <w:t>7.2</w:t>
      </w:r>
      <w:r w:rsidRPr="007023BB">
        <w:rPr>
          <w:rFonts w:ascii="Arial" w:hAnsi="Arial" w:cs="Arial"/>
          <w:b/>
          <w:bCs/>
        </w:rPr>
        <w:tab/>
        <w:t>Superseding Indictment or Information</w:t>
      </w:r>
      <w:r w:rsidR="0022744C">
        <w:rPr>
          <w:rFonts w:ascii="Arial" w:hAnsi="Arial" w:cs="Arial"/>
          <w:b/>
          <w:bCs/>
        </w:rPr>
        <w:t>.</w:t>
      </w:r>
      <w:bookmarkEnd w:id="34"/>
      <w:r w:rsidR="00AF1786">
        <w:rPr>
          <w:rFonts w:ascii="Arial" w:hAnsi="Arial" w:cs="Arial"/>
          <w:b/>
          <w:bCs/>
        </w:rPr>
        <w:br/>
      </w:r>
    </w:p>
    <w:p w14:paraId="0B34900B" w14:textId="77777777" w:rsidR="00237BD7" w:rsidRPr="007023BB" w:rsidRDefault="00237BD7" w:rsidP="00AF1786">
      <w:pPr>
        <w:widowControl/>
        <w:ind w:left="720"/>
        <w:jc w:val="both"/>
        <w:rPr>
          <w:rFonts w:ascii="Arial" w:hAnsi="Arial" w:cs="Arial"/>
        </w:rPr>
      </w:pPr>
      <w:r w:rsidRPr="007023BB">
        <w:rPr>
          <w:rFonts w:ascii="Arial" w:hAnsi="Arial" w:cs="Arial"/>
        </w:rPr>
        <w:t>When a superseding indictment or information is filed, the government must simultaneously file a brief statement describing the differences between the original and superseding charges.</w:t>
      </w:r>
    </w:p>
    <w:p w14:paraId="7A86BC33" w14:textId="77777777" w:rsidR="00237BD7" w:rsidRPr="007023BB" w:rsidRDefault="00237BD7">
      <w:pPr>
        <w:widowControl/>
        <w:jc w:val="both"/>
        <w:rPr>
          <w:rFonts w:ascii="Arial" w:hAnsi="Arial" w:cs="Arial"/>
        </w:rPr>
      </w:pPr>
    </w:p>
    <w:p w14:paraId="1DEEF84D" w14:textId="77777777" w:rsidR="00AF1786" w:rsidRDefault="00237BD7" w:rsidP="00AF1786">
      <w:pPr>
        <w:widowControl/>
        <w:ind w:left="720" w:hanging="720"/>
        <w:jc w:val="both"/>
        <w:outlineLvl w:val="0"/>
        <w:rPr>
          <w:rFonts w:ascii="Arial" w:hAnsi="Arial" w:cs="Arial"/>
          <w:b/>
          <w:bCs/>
        </w:rPr>
      </w:pPr>
      <w:bookmarkStart w:id="35" w:name="_Toc54273855"/>
      <w:r w:rsidRPr="007023BB">
        <w:rPr>
          <w:rFonts w:ascii="Arial" w:hAnsi="Arial" w:cs="Arial"/>
          <w:b/>
          <w:bCs/>
        </w:rPr>
        <w:t>9.1</w:t>
      </w:r>
      <w:r w:rsidRPr="007023BB">
        <w:rPr>
          <w:rFonts w:ascii="Arial" w:hAnsi="Arial" w:cs="Arial"/>
          <w:b/>
          <w:bCs/>
        </w:rPr>
        <w:tab/>
        <w:t>Delivery to Marshal of Warrant or Summons</w:t>
      </w:r>
      <w:r w:rsidR="0022744C">
        <w:rPr>
          <w:rFonts w:ascii="Arial" w:hAnsi="Arial" w:cs="Arial"/>
          <w:b/>
          <w:bCs/>
        </w:rPr>
        <w:t>.</w:t>
      </w:r>
      <w:bookmarkEnd w:id="35"/>
      <w:r w:rsidR="00AF1786">
        <w:rPr>
          <w:rFonts w:ascii="Arial" w:hAnsi="Arial" w:cs="Arial"/>
          <w:b/>
          <w:bCs/>
        </w:rPr>
        <w:br/>
      </w:r>
    </w:p>
    <w:p w14:paraId="73B85A8A" w14:textId="77777777" w:rsidR="00237BD7" w:rsidRPr="007023BB" w:rsidRDefault="00237BD7" w:rsidP="00AF1786">
      <w:pPr>
        <w:widowControl/>
        <w:ind w:left="720"/>
        <w:jc w:val="both"/>
        <w:rPr>
          <w:rFonts w:ascii="Arial" w:hAnsi="Arial" w:cs="Arial"/>
        </w:rPr>
      </w:pPr>
      <w:r w:rsidRPr="007023BB">
        <w:rPr>
          <w:rFonts w:ascii="Arial" w:hAnsi="Arial" w:cs="Arial"/>
        </w:rPr>
        <w:t xml:space="preserve">The original of any warrant (except a search warrant) or summons (except a summons on a </w:t>
      </w:r>
      <w:r w:rsidRPr="007023BB">
        <w:rPr>
          <w:rFonts w:ascii="Arial" w:hAnsi="Arial" w:cs="Arial"/>
        </w:rPr>
        <w:sym w:font="WP TypographicSymbols" w:char="0041"/>
      </w:r>
      <w:r w:rsidRPr="007023BB">
        <w:rPr>
          <w:rFonts w:ascii="Arial" w:hAnsi="Arial" w:cs="Arial"/>
        </w:rPr>
        <w:t>Petition for Warrant</w:t>
      </w:r>
      <w:r w:rsidRPr="007023BB">
        <w:rPr>
          <w:rFonts w:ascii="Arial" w:hAnsi="Arial" w:cs="Arial"/>
        </w:rPr>
        <w:sym w:font="WP TypographicSymbols" w:char="0040"/>
      </w:r>
      <w:r w:rsidRPr="007023BB">
        <w:rPr>
          <w:rFonts w:ascii="Arial" w:hAnsi="Arial" w:cs="Arial"/>
        </w:rPr>
        <w:t xml:space="preserve"> or a </w:t>
      </w:r>
      <w:r w:rsidRPr="007023BB">
        <w:rPr>
          <w:rFonts w:ascii="Arial" w:hAnsi="Arial" w:cs="Arial"/>
        </w:rPr>
        <w:sym w:font="WP TypographicSymbols" w:char="0041"/>
      </w:r>
      <w:r w:rsidRPr="007023BB">
        <w:rPr>
          <w:rFonts w:ascii="Arial" w:hAnsi="Arial" w:cs="Arial"/>
        </w:rPr>
        <w:t>Summons for Offender Under Supervision</w:t>
      </w:r>
      <w:r w:rsidRPr="007023BB">
        <w:rPr>
          <w:rFonts w:ascii="Arial" w:hAnsi="Arial" w:cs="Arial"/>
        </w:rPr>
        <w:sym w:font="WP TypographicSymbols" w:char="0040"/>
      </w:r>
      <w:r w:rsidRPr="007023BB">
        <w:rPr>
          <w:rFonts w:ascii="Arial" w:hAnsi="Arial" w:cs="Arial"/>
        </w:rPr>
        <w:t>) issued in this district must be delivered to the marshal</w:t>
      </w:r>
      <w:r w:rsidR="0022744C">
        <w:rPr>
          <w:rFonts w:ascii="Arial" w:hAnsi="Arial" w:cs="Arial"/>
        </w:rPr>
        <w:t xml:space="preserve">. </w:t>
      </w:r>
      <w:r w:rsidRPr="007023BB">
        <w:rPr>
          <w:rFonts w:ascii="Arial" w:hAnsi="Arial" w:cs="Arial"/>
        </w:rPr>
        <w:t xml:space="preserve">Upon request, the marshal may provide another agency with a copy of a warrant clearly marked "copy." A copy of the indictment, information, complaint, </w:t>
      </w:r>
      <w:r w:rsidRPr="007023BB">
        <w:rPr>
          <w:rFonts w:ascii="Arial" w:hAnsi="Arial" w:cs="Arial"/>
        </w:rPr>
        <w:sym w:font="WP TypographicSymbols" w:char="0041"/>
      </w:r>
      <w:r w:rsidRPr="007023BB">
        <w:rPr>
          <w:rFonts w:ascii="Arial" w:hAnsi="Arial" w:cs="Arial"/>
        </w:rPr>
        <w:t>Petition for Warrant,</w:t>
      </w:r>
      <w:r w:rsidRPr="007023BB">
        <w:rPr>
          <w:rFonts w:ascii="Arial" w:hAnsi="Arial" w:cs="Arial"/>
        </w:rPr>
        <w:sym w:font="WP TypographicSymbols" w:char="0040"/>
      </w:r>
      <w:r w:rsidRPr="007023BB">
        <w:rPr>
          <w:rFonts w:ascii="Arial" w:hAnsi="Arial" w:cs="Arial"/>
        </w:rPr>
        <w:t xml:space="preserve"> </w:t>
      </w:r>
      <w:r w:rsidRPr="007023BB">
        <w:rPr>
          <w:rFonts w:ascii="Arial" w:hAnsi="Arial" w:cs="Arial"/>
        </w:rPr>
        <w:sym w:font="WP TypographicSymbols" w:char="0041"/>
      </w:r>
      <w:r w:rsidRPr="007023BB">
        <w:rPr>
          <w:rFonts w:ascii="Arial" w:hAnsi="Arial" w:cs="Arial"/>
        </w:rPr>
        <w:t>Summons for Offender Under Supervision,</w:t>
      </w:r>
      <w:r w:rsidRPr="007023BB">
        <w:rPr>
          <w:rFonts w:ascii="Arial" w:hAnsi="Arial" w:cs="Arial"/>
        </w:rPr>
        <w:sym w:font="WP TypographicSymbols" w:char="0040"/>
      </w:r>
      <w:r w:rsidRPr="007023BB">
        <w:rPr>
          <w:rFonts w:ascii="Arial" w:hAnsi="Arial" w:cs="Arial"/>
        </w:rPr>
        <w:t xml:space="preserve"> or </w:t>
      </w:r>
      <w:r w:rsidRPr="007023BB">
        <w:rPr>
          <w:rFonts w:ascii="Arial" w:hAnsi="Arial" w:cs="Arial"/>
        </w:rPr>
        <w:sym w:font="WP TypographicSymbols" w:char="0041"/>
      </w:r>
      <w:r w:rsidRPr="007023BB">
        <w:rPr>
          <w:rFonts w:ascii="Arial" w:hAnsi="Arial" w:cs="Arial"/>
        </w:rPr>
        <w:t>Petition for Action on Conditions of Pretrial Release</w:t>
      </w:r>
      <w:r w:rsidRPr="007023BB">
        <w:rPr>
          <w:rFonts w:ascii="Arial" w:hAnsi="Arial" w:cs="Arial"/>
        </w:rPr>
        <w:sym w:font="WP TypographicSymbols" w:char="0040"/>
      </w:r>
      <w:r w:rsidRPr="007023BB">
        <w:rPr>
          <w:rFonts w:ascii="Arial" w:hAnsi="Arial" w:cs="Arial"/>
        </w:rPr>
        <w:t xml:space="preserve"> to which the warrant or summons relates must accompany the warrant or summons.</w:t>
      </w:r>
      <w:r w:rsidR="001C7DE4">
        <w:rPr>
          <w:rFonts w:ascii="Arial" w:hAnsi="Arial" w:cs="Arial"/>
        </w:rPr>
        <w:br/>
      </w:r>
    </w:p>
    <w:p w14:paraId="027665A9" w14:textId="77777777" w:rsidR="001C7DE4" w:rsidRDefault="00237BD7" w:rsidP="001C7DE4">
      <w:pPr>
        <w:widowControl/>
        <w:ind w:left="1440" w:hanging="720"/>
        <w:jc w:val="both"/>
        <w:outlineLvl w:val="1"/>
        <w:rPr>
          <w:rFonts w:ascii="Arial" w:hAnsi="Arial" w:cs="Arial"/>
          <w:b/>
          <w:bCs/>
        </w:rPr>
      </w:pPr>
      <w:bookmarkStart w:id="36" w:name="_Toc54273856"/>
      <w:r w:rsidRPr="007023BB">
        <w:rPr>
          <w:rFonts w:ascii="Arial" w:hAnsi="Arial" w:cs="Arial"/>
          <w:b/>
          <w:bCs/>
        </w:rPr>
        <w:t>(a)</w:t>
      </w:r>
      <w:r w:rsidRPr="007023BB">
        <w:rPr>
          <w:rFonts w:ascii="Arial" w:hAnsi="Arial" w:cs="Arial"/>
          <w:b/>
          <w:bCs/>
        </w:rPr>
        <w:tab/>
        <w:t>Issuance of Electronic Warrant and Summons Authorized</w:t>
      </w:r>
      <w:r w:rsidR="0022744C">
        <w:rPr>
          <w:rFonts w:ascii="Arial" w:hAnsi="Arial" w:cs="Arial"/>
          <w:b/>
          <w:bCs/>
        </w:rPr>
        <w:t>.</w:t>
      </w:r>
      <w:bookmarkEnd w:id="36"/>
      <w:r w:rsidR="001C7DE4">
        <w:rPr>
          <w:rFonts w:ascii="Arial" w:hAnsi="Arial" w:cs="Arial"/>
          <w:b/>
          <w:bCs/>
        </w:rPr>
        <w:br/>
      </w:r>
    </w:p>
    <w:p w14:paraId="1326ABE3" w14:textId="77777777" w:rsidR="00237BD7" w:rsidRPr="007023BB" w:rsidRDefault="00237BD7" w:rsidP="001C7DE4">
      <w:pPr>
        <w:widowControl/>
        <w:ind w:left="1440"/>
        <w:jc w:val="both"/>
        <w:rPr>
          <w:rFonts w:ascii="Arial" w:hAnsi="Arial" w:cs="Arial"/>
        </w:rPr>
      </w:pPr>
      <w:r w:rsidRPr="007023BB">
        <w:rPr>
          <w:rFonts w:ascii="Arial" w:hAnsi="Arial" w:cs="Arial"/>
        </w:rPr>
        <w:t>The clerk is authorized to sign, seal, and issue warrants and summonses electronically</w:t>
      </w:r>
      <w:r w:rsidR="0022744C">
        <w:rPr>
          <w:rFonts w:ascii="Arial" w:hAnsi="Arial" w:cs="Arial"/>
        </w:rPr>
        <w:t xml:space="preserve">. </w:t>
      </w:r>
      <w:r w:rsidRPr="007023BB">
        <w:rPr>
          <w:rFonts w:ascii="Arial" w:hAnsi="Arial" w:cs="Arial"/>
        </w:rPr>
        <w:t xml:space="preserve">Such electronically issued warrants and summonses may </w:t>
      </w:r>
      <w:r w:rsidRPr="007023BB">
        <w:rPr>
          <w:rFonts w:ascii="Arial" w:hAnsi="Arial" w:cs="Arial"/>
        </w:rPr>
        <w:lastRenderedPageBreak/>
        <w:t>not, however, be served electronically.</w:t>
      </w:r>
      <w:r w:rsidR="001C7DE4">
        <w:rPr>
          <w:rFonts w:ascii="Arial" w:hAnsi="Arial" w:cs="Arial"/>
        </w:rPr>
        <w:br/>
      </w:r>
    </w:p>
    <w:p w14:paraId="4D9CCC61" w14:textId="77777777" w:rsidR="00237BD7" w:rsidRPr="007023BB" w:rsidRDefault="00237BD7" w:rsidP="001C7DE4">
      <w:pPr>
        <w:widowControl/>
        <w:ind w:left="720" w:hanging="720"/>
        <w:jc w:val="both"/>
        <w:outlineLvl w:val="0"/>
        <w:rPr>
          <w:rFonts w:ascii="Arial" w:hAnsi="Arial" w:cs="Arial"/>
        </w:rPr>
      </w:pPr>
      <w:bookmarkStart w:id="37" w:name="_Toc54273857"/>
      <w:r w:rsidRPr="007023BB">
        <w:rPr>
          <w:rFonts w:ascii="Arial" w:hAnsi="Arial" w:cs="Arial"/>
          <w:b/>
          <w:bCs/>
        </w:rPr>
        <w:t>11.1</w:t>
      </w:r>
      <w:r w:rsidRPr="007023BB">
        <w:rPr>
          <w:rFonts w:ascii="Arial" w:hAnsi="Arial" w:cs="Arial"/>
          <w:b/>
          <w:bCs/>
        </w:rPr>
        <w:tab/>
        <w:t>Change of Plea Hearing.</w:t>
      </w:r>
      <w:bookmarkEnd w:id="37"/>
      <w:r w:rsidR="001C7DE4">
        <w:rPr>
          <w:rFonts w:ascii="Arial" w:hAnsi="Arial" w:cs="Arial"/>
          <w:b/>
          <w:bCs/>
        </w:rPr>
        <w:br/>
      </w:r>
    </w:p>
    <w:p w14:paraId="13597677" w14:textId="77777777" w:rsidR="001C7DE4" w:rsidRDefault="00237BD7" w:rsidP="001C7DE4">
      <w:pPr>
        <w:widowControl/>
        <w:ind w:left="1440" w:hanging="720"/>
        <w:jc w:val="both"/>
        <w:outlineLvl w:val="1"/>
        <w:rPr>
          <w:rFonts w:ascii="Arial" w:hAnsi="Arial" w:cs="Arial"/>
          <w:b/>
          <w:bCs/>
        </w:rPr>
      </w:pPr>
      <w:bookmarkStart w:id="38" w:name="_Toc54273858"/>
      <w:r w:rsidRPr="007023BB">
        <w:rPr>
          <w:rFonts w:ascii="Arial" w:hAnsi="Arial" w:cs="Arial"/>
          <w:b/>
          <w:bCs/>
        </w:rPr>
        <w:t>(a)</w:t>
      </w:r>
      <w:r w:rsidRPr="007023BB">
        <w:rPr>
          <w:rFonts w:ascii="Arial" w:hAnsi="Arial" w:cs="Arial"/>
          <w:b/>
          <w:bCs/>
        </w:rPr>
        <w:tab/>
        <w:t>Notice</w:t>
      </w:r>
      <w:r w:rsidR="0022744C">
        <w:rPr>
          <w:rFonts w:ascii="Arial" w:hAnsi="Arial" w:cs="Arial"/>
          <w:b/>
          <w:bCs/>
        </w:rPr>
        <w:t>.</w:t>
      </w:r>
      <w:bookmarkEnd w:id="38"/>
      <w:r w:rsidR="001C7DE4">
        <w:rPr>
          <w:rFonts w:ascii="Arial" w:hAnsi="Arial" w:cs="Arial"/>
          <w:b/>
          <w:bCs/>
        </w:rPr>
        <w:br/>
      </w:r>
    </w:p>
    <w:p w14:paraId="6A2262CF" w14:textId="77777777" w:rsidR="00237BD7" w:rsidRPr="007023BB" w:rsidRDefault="00237BD7" w:rsidP="001C7DE4">
      <w:pPr>
        <w:widowControl/>
        <w:ind w:left="1440"/>
        <w:jc w:val="both"/>
        <w:rPr>
          <w:rFonts w:ascii="Arial" w:hAnsi="Arial" w:cs="Arial"/>
          <w:b/>
          <w:bCs/>
        </w:rPr>
      </w:pPr>
      <w:r w:rsidRPr="007023BB">
        <w:rPr>
          <w:rFonts w:ascii="Arial" w:hAnsi="Arial" w:cs="Arial"/>
        </w:rPr>
        <w:t>If a defendant decides to change a previously entered "not guilty" plea, the defense attorney must notify the government</w:t>
      </w:r>
      <w:r w:rsidRPr="007023BB">
        <w:rPr>
          <w:rFonts w:ascii="Arial" w:hAnsi="Arial" w:cs="Arial"/>
        </w:rPr>
        <w:sym w:font="WP TypographicSymbols" w:char="003D"/>
      </w:r>
      <w:r w:rsidRPr="007023BB">
        <w:rPr>
          <w:rFonts w:ascii="Arial" w:hAnsi="Arial" w:cs="Arial"/>
        </w:rPr>
        <w:t>s attorney and assigned judge as soon as possible</w:t>
      </w:r>
      <w:r w:rsidR="0022744C">
        <w:rPr>
          <w:rFonts w:ascii="Arial" w:hAnsi="Arial" w:cs="Arial"/>
        </w:rPr>
        <w:t>.</w:t>
      </w:r>
      <w:r w:rsidR="001C7DE4">
        <w:rPr>
          <w:rFonts w:ascii="Arial" w:hAnsi="Arial" w:cs="Arial"/>
        </w:rPr>
        <w:br/>
      </w:r>
    </w:p>
    <w:p w14:paraId="44358627" w14:textId="77777777" w:rsidR="001C7DE4" w:rsidRDefault="00237BD7" w:rsidP="001C7DE4">
      <w:pPr>
        <w:widowControl/>
        <w:ind w:left="1440" w:hanging="720"/>
        <w:jc w:val="both"/>
        <w:outlineLvl w:val="1"/>
        <w:rPr>
          <w:rFonts w:ascii="Arial" w:hAnsi="Arial" w:cs="Arial"/>
          <w:b/>
          <w:bCs/>
        </w:rPr>
      </w:pPr>
      <w:bookmarkStart w:id="39" w:name="_Toc54273859"/>
      <w:r w:rsidRPr="007023BB">
        <w:rPr>
          <w:rFonts w:ascii="Arial" w:hAnsi="Arial" w:cs="Arial"/>
          <w:b/>
          <w:bCs/>
        </w:rPr>
        <w:t>(b)</w:t>
      </w:r>
      <w:r w:rsidRPr="007023BB">
        <w:rPr>
          <w:rFonts w:ascii="Arial" w:hAnsi="Arial" w:cs="Arial"/>
          <w:b/>
          <w:bCs/>
        </w:rPr>
        <w:tab/>
        <w:t>Requirements for Scheduling Hearing</w:t>
      </w:r>
      <w:r w:rsidR="0022744C">
        <w:rPr>
          <w:rFonts w:ascii="Arial" w:hAnsi="Arial" w:cs="Arial"/>
          <w:b/>
          <w:bCs/>
        </w:rPr>
        <w:t>.</w:t>
      </w:r>
      <w:bookmarkEnd w:id="39"/>
      <w:r w:rsidR="001C7DE4">
        <w:rPr>
          <w:rFonts w:ascii="Arial" w:hAnsi="Arial" w:cs="Arial"/>
          <w:b/>
          <w:bCs/>
        </w:rPr>
        <w:br/>
      </w:r>
    </w:p>
    <w:p w14:paraId="54684FAC" w14:textId="77777777" w:rsidR="00237BD7" w:rsidRPr="007023BB" w:rsidRDefault="00237BD7" w:rsidP="001C7DE4">
      <w:pPr>
        <w:widowControl/>
        <w:ind w:left="1440"/>
        <w:jc w:val="both"/>
        <w:rPr>
          <w:rFonts w:ascii="Arial" w:hAnsi="Arial" w:cs="Arial"/>
        </w:rPr>
      </w:pPr>
      <w:r w:rsidRPr="007023BB">
        <w:rPr>
          <w:rFonts w:ascii="Arial" w:hAnsi="Arial" w:cs="Arial"/>
        </w:rPr>
        <w:t>Defense counsel may not contact the court to schedule a change of plea hearing until (1) a plea agreement has been reached between the parties and (2) counsel has advised the defendant that, by pleading guilty, the defendant waives the constitutional right to a jury trial</w:t>
      </w:r>
      <w:r w:rsidR="0022744C">
        <w:rPr>
          <w:rFonts w:ascii="Arial" w:hAnsi="Arial" w:cs="Arial"/>
        </w:rPr>
        <w:t xml:space="preserve">. </w:t>
      </w:r>
      <w:r w:rsidRPr="007023BB">
        <w:rPr>
          <w:rFonts w:ascii="Arial" w:hAnsi="Arial" w:cs="Arial"/>
        </w:rPr>
        <w:t>The defendant may orally state to the defense attorney the defendant</w:t>
      </w:r>
      <w:r w:rsidRPr="007023BB">
        <w:rPr>
          <w:rFonts w:ascii="Arial" w:hAnsi="Arial" w:cs="Arial"/>
        </w:rPr>
        <w:sym w:font="WP TypographicSymbols" w:char="003D"/>
      </w:r>
      <w:r w:rsidRPr="007023BB">
        <w:rPr>
          <w:rFonts w:ascii="Arial" w:hAnsi="Arial" w:cs="Arial"/>
        </w:rPr>
        <w:t>s understanding of the applicable constitutional rights and acceptance of the plea agreement</w:t>
      </w:r>
      <w:r w:rsidR="0022744C">
        <w:rPr>
          <w:rFonts w:ascii="Arial" w:hAnsi="Arial" w:cs="Arial"/>
        </w:rPr>
        <w:t xml:space="preserve">. </w:t>
      </w:r>
      <w:r w:rsidRPr="007023BB">
        <w:rPr>
          <w:rFonts w:ascii="Arial" w:hAnsi="Arial" w:cs="Arial"/>
        </w:rPr>
        <w:t>A change of plea hearing may be scheduled before the plea agreement and petition to enter a plea of guilty are signed.</w:t>
      </w:r>
      <w:r w:rsidR="001C7DE4">
        <w:rPr>
          <w:rFonts w:ascii="Arial" w:hAnsi="Arial" w:cs="Arial"/>
        </w:rPr>
        <w:br/>
      </w:r>
    </w:p>
    <w:p w14:paraId="40C55A97" w14:textId="77777777" w:rsidR="001C7DE4" w:rsidRDefault="00237BD7" w:rsidP="001C7DE4">
      <w:pPr>
        <w:widowControl/>
        <w:ind w:left="1440" w:hanging="720"/>
        <w:jc w:val="both"/>
        <w:outlineLvl w:val="1"/>
        <w:rPr>
          <w:rFonts w:ascii="Arial" w:hAnsi="Arial" w:cs="Arial"/>
          <w:b/>
          <w:bCs/>
        </w:rPr>
      </w:pPr>
      <w:bookmarkStart w:id="40" w:name="_Toc54273860"/>
      <w:r w:rsidRPr="007023BB">
        <w:rPr>
          <w:rFonts w:ascii="Arial" w:hAnsi="Arial" w:cs="Arial"/>
          <w:b/>
          <w:bCs/>
        </w:rPr>
        <w:t>(c)</w:t>
      </w:r>
      <w:r w:rsidRPr="007023BB">
        <w:rPr>
          <w:rFonts w:ascii="Arial" w:hAnsi="Arial" w:cs="Arial"/>
          <w:b/>
          <w:bCs/>
        </w:rPr>
        <w:tab/>
        <w:t>Interpreter Assistance</w:t>
      </w:r>
      <w:r w:rsidR="0022744C">
        <w:rPr>
          <w:rFonts w:ascii="Arial" w:hAnsi="Arial" w:cs="Arial"/>
          <w:b/>
          <w:bCs/>
        </w:rPr>
        <w:t>.</w:t>
      </w:r>
      <w:bookmarkEnd w:id="40"/>
      <w:r w:rsidR="001C7DE4">
        <w:rPr>
          <w:rFonts w:ascii="Arial" w:hAnsi="Arial" w:cs="Arial"/>
          <w:b/>
          <w:bCs/>
        </w:rPr>
        <w:br/>
      </w:r>
    </w:p>
    <w:p w14:paraId="6E313C47" w14:textId="77777777" w:rsidR="00237BD7" w:rsidRPr="007023BB" w:rsidRDefault="00237BD7" w:rsidP="001C7DE4">
      <w:pPr>
        <w:widowControl/>
        <w:ind w:left="1440"/>
        <w:jc w:val="both"/>
        <w:rPr>
          <w:rFonts w:ascii="Arial" w:hAnsi="Arial" w:cs="Arial"/>
        </w:rPr>
      </w:pPr>
      <w:r w:rsidRPr="007023BB">
        <w:rPr>
          <w:rFonts w:ascii="Arial" w:hAnsi="Arial" w:cs="Arial"/>
        </w:rPr>
        <w:t>If, in order to consider or enter a change of plea, a defendant requires an interpreter</w:t>
      </w:r>
      <w:r w:rsidRPr="007023BB">
        <w:rPr>
          <w:rFonts w:ascii="Arial" w:hAnsi="Arial" w:cs="Arial"/>
        </w:rPr>
        <w:sym w:font="WP TypographicSymbols" w:char="003D"/>
      </w:r>
      <w:r w:rsidRPr="007023BB">
        <w:rPr>
          <w:rFonts w:ascii="Arial" w:hAnsi="Arial" w:cs="Arial"/>
        </w:rPr>
        <w:t>s assistance:</w:t>
      </w:r>
      <w:r w:rsidR="001C7DE4">
        <w:rPr>
          <w:rFonts w:ascii="Arial" w:hAnsi="Arial" w:cs="Arial"/>
        </w:rPr>
        <w:br/>
      </w:r>
    </w:p>
    <w:p w14:paraId="71E25F6F" w14:textId="77777777" w:rsidR="00237BD7" w:rsidRPr="00351115" w:rsidRDefault="00237BD7" w:rsidP="00430709">
      <w:pPr>
        <w:widowControl/>
        <w:ind w:left="2160" w:hanging="720"/>
        <w:jc w:val="both"/>
        <w:rPr>
          <w:rFonts w:ascii="Arial" w:hAnsi="Arial" w:cs="Arial"/>
        </w:rPr>
      </w:pPr>
      <w:r w:rsidRPr="00351115">
        <w:rPr>
          <w:rFonts w:ascii="Arial" w:hAnsi="Arial" w:cs="Arial"/>
        </w:rPr>
        <w:t>(1)</w:t>
      </w:r>
      <w:r w:rsidRPr="00351115">
        <w:rPr>
          <w:rFonts w:ascii="Arial" w:hAnsi="Arial" w:cs="Arial"/>
        </w:rPr>
        <w:tab/>
        <w:t xml:space="preserve">the government must send a request for interpreter form to the courtroom deputy at least 7 days before the hearing; and </w:t>
      </w:r>
      <w:r w:rsidR="001C7DE4" w:rsidRPr="00351115">
        <w:rPr>
          <w:rFonts w:ascii="Arial" w:hAnsi="Arial" w:cs="Arial"/>
        </w:rPr>
        <w:br/>
      </w:r>
    </w:p>
    <w:p w14:paraId="1474180B" w14:textId="77777777" w:rsidR="00237BD7" w:rsidRPr="007023BB" w:rsidRDefault="00237BD7" w:rsidP="001C7DE4">
      <w:pPr>
        <w:widowControl/>
        <w:ind w:left="2160" w:hanging="720"/>
        <w:jc w:val="both"/>
        <w:rPr>
          <w:rFonts w:ascii="Arial" w:hAnsi="Arial" w:cs="Arial"/>
        </w:rPr>
      </w:pPr>
      <w:r w:rsidRPr="00351115">
        <w:rPr>
          <w:rFonts w:ascii="Arial" w:hAnsi="Arial" w:cs="Arial"/>
        </w:rPr>
        <w:t>(2)</w:t>
      </w:r>
      <w:r w:rsidRPr="00351115">
        <w:rPr>
          <w:rFonts w:ascii="Arial" w:hAnsi="Arial" w:cs="Arial"/>
        </w:rPr>
        <w:tab/>
        <w:t>the defense attorney must ensure that the petition to enter a plea of guilty, any plea agreement, and the indictment or information have been</w:t>
      </w:r>
      <w:r w:rsidRPr="007023BB">
        <w:rPr>
          <w:rFonts w:ascii="Arial" w:hAnsi="Arial" w:cs="Arial"/>
        </w:rPr>
        <w:t xml:space="preserve"> properly translated for the defendant before the change of plea hearing.</w:t>
      </w:r>
      <w:r w:rsidR="001C7DE4">
        <w:rPr>
          <w:rFonts w:ascii="Arial" w:hAnsi="Arial" w:cs="Arial"/>
        </w:rPr>
        <w:br/>
      </w:r>
    </w:p>
    <w:p w14:paraId="44CB1512" w14:textId="77777777" w:rsidR="00B36B46" w:rsidRDefault="00237BD7" w:rsidP="00B36B46">
      <w:pPr>
        <w:widowControl/>
        <w:ind w:left="1440" w:hanging="720"/>
        <w:jc w:val="both"/>
        <w:outlineLvl w:val="1"/>
        <w:rPr>
          <w:rFonts w:ascii="Arial" w:hAnsi="Arial" w:cs="Arial"/>
          <w:b/>
          <w:bCs/>
        </w:rPr>
      </w:pPr>
      <w:bookmarkStart w:id="41" w:name="_Toc54273861"/>
      <w:r w:rsidRPr="007023BB">
        <w:rPr>
          <w:rFonts w:ascii="Arial" w:hAnsi="Arial" w:cs="Arial"/>
          <w:b/>
          <w:bCs/>
        </w:rPr>
        <w:t>(d)</w:t>
      </w:r>
      <w:r w:rsidRPr="007023BB">
        <w:rPr>
          <w:rFonts w:ascii="Arial" w:hAnsi="Arial" w:cs="Arial"/>
          <w:b/>
          <w:bCs/>
        </w:rPr>
        <w:tab/>
        <w:t>Copies of Petition and Plea Agreement; Copy of Information</w:t>
      </w:r>
      <w:r w:rsidR="0022744C">
        <w:rPr>
          <w:rFonts w:ascii="Arial" w:hAnsi="Arial" w:cs="Arial"/>
          <w:b/>
          <w:bCs/>
        </w:rPr>
        <w:t>.</w:t>
      </w:r>
      <w:bookmarkEnd w:id="41"/>
      <w:r w:rsidR="0022744C">
        <w:rPr>
          <w:rFonts w:ascii="Arial" w:hAnsi="Arial" w:cs="Arial"/>
          <w:b/>
          <w:bCs/>
        </w:rPr>
        <w:t xml:space="preserve"> </w:t>
      </w:r>
      <w:r w:rsidR="00B36B46">
        <w:rPr>
          <w:rFonts w:ascii="Arial" w:hAnsi="Arial" w:cs="Arial"/>
          <w:b/>
          <w:bCs/>
        </w:rPr>
        <w:br/>
      </w:r>
    </w:p>
    <w:p w14:paraId="3DF41A6C" w14:textId="77777777" w:rsidR="00237BD7" w:rsidRPr="007023BB" w:rsidRDefault="00237BD7" w:rsidP="00B36B46">
      <w:pPr>
        <w:widowControl/>
        <w:ind w:left="1440"/>
        <w:jc w:val="both"/>
        <w:rPr>
          <w:rFonts w:ascii="Arial" w:hAnsi="Arial" w:cs="Arial"/>
        </w:rPr>
      </w:pPr>
      <w:r w:rsidRPr="007023BB">
        <w:rPr>
          <w:rFonts w:ascii="Arial" w:hAnsi="Arial" w:cs="Arial"/>
        </w:rPr>
        <w:t>The defense attorney must send copies of the petition to enter a plea of guilty, any plea agreement and the information (if applicable), to the judge presiding over the change of plea hearing at least 24 hours before the plea hearing, absent extenuating circumstances.</w:t>
      </w:r>
      <w:r w:rsidR="00B36B46">
        <w:rPr>
          <w:rFonts w:ascii="Arial" w:hAnsi="Arial" w:cs="Arial"/>
        </w:rPr>
        <w:br/>
      </w:r>
    </w:p>
    <w:p w14:paraId="58A674A1" w14:textId="77777777" w:rsidR="00B36B46" w:rsidRDefault="00237BD7" w:rsidP="00B36B46">
      <w:pPr>
        <w:widowControl/>
        <w:ind w:left="1440" w:hanging="720"/>
        <w:jc w:val="both"/>
        <w:outlineLvl w:val="1"/>
        <w:rPr>
          <w:rFonts w:ascii="Arial" w:hAnsi="Arial" w:cs="Arial"/>
          <w:b/>
          <w:bCs/>
        </w:rPr>
      </w:pPr>
      <w:bookmarkStart w:id="42" w:name="_Toc54273862"/>
      <w:r w:rsidRPr="007023BB">
        <w:rPr>
          <w:rFonts w:ascii="Arial" w:hAnsi="Arial" w:cs="Arial"/>
          <w:b/>
          <w:bCs/>
        </w:rPr>
        <w:t>(e)</w:t>
      </w:r>
      <w:r w:rsidRPr="007023BB">
        <w:rPr>
          <w:rFonts w:ascii="Arial" w:hAnsi="Arial" w:cs="Arial"/>
          <w:b/>
          <w:bCs/>
        </w:rPr>
        <w:tab/>
        <w:t>Original Signed Petition and Plea Agreement; Original Information</w:t>
      </w:r>
      <w:r w:rsidR="0022744C">
        <w:rPr>
          <w:rFonts w:ascii="Arial" w:hAnsi="Arial" w:cs="Arial"/>
          <w:b/>
          <w:bCs/>
        </w:rPr>
        <w:t>.</w:t>
      </w:r>
      <w:bookmarkEnd w:id="42"/>
      <w:r w:rsidR="00B36B46">
        <w:rPr>
          <w:rFonts w:ascii="Arial" w:hAnsi="Arial" w:cs="Arial"/>
          <w:b/>
          <w:bCs/>
        </w:rPr>
        <w:br/>
      </w:r>
    </w:p>
    <w:p w14:paraId="04D524B3" w14:textId="77777777" w:rsidR="00237BD7" w:rsidRPr="007023BB" w:rsidRDefault="00237BD7" w:rsidP="00B36B46">
      <w:pPr>
        <w:widowControl/>
        <w:ind w:left="1440"/>
        <w:jc w:val="both"/>
        <w:rPr>
          <w:rFonts w:ascii="Arial" w:hAnsi="Arial" w:cs="Arial"/>
        </w:rPr>
      </w:pPr>
      <w:r w:rsidRPr="007023BB">
        <w:rPr>
          <w:rFonts w:ascii="Arial" w:hAnsi="Arial" w:cs="Arial"/>
        </w:rPr>
        <w:t>The government</w:t>
      </w:r>
      <w:r w:rsidRPr="007023BB">
        <w:rPr>
          <w:rFonts w:ascii="Arial" w:hAnsi="Arial" w:cs="Arial"/>
        </w:rPr>
        <w:sym w:font="WP TypographicSymbols" w:char="003D"/>
      </w:r>
      <w:r w:rsidRPr="007023BB">
        <w:rPr>
          <w:rFonts w:ascii="Arial" w:hAnsi="Arial" w:cs="Arial"/>
        </w:rPr>
        <w:t xml:space="preserve">s attorney must bring the fully signed original petition to enter a plea of guilty, any fully signed original plea agreement, and the </w:t>
      </w:r>
      <w:r w:rsidRPr="007023BB">
        <w:rPr>
          <w:rFonts w:ascii="Arial" w:hAnsi="Arial" w:cs="Arial"/>
        </w:rPr>
        <w:lastRenderedPageBreak/>
        <w:t>information (if applicable), to the change of plea hearing.</w:t>
      </w:r>
      <w:r w:rsidR="00B36B46">
        <w:rPr>
          <w:rFonts w:ascii="Arial" w:hAnsi="Arial" w:cs="Arial"/>
        </w:rPr>
        <w:br/>
      </w:r>
    </w:p>
    <w:p w14:paraId="7FEDA331" w14:textId="77777777" w:rsidR="00237BD7" w:rsidRPr="007023BB" w:rsidRDefault="00237BD7" w:rsidP="00B36B46">
      <w:pPr>
        <w:widowControl/>
        <w:ind w:left="720" w:hanging="720"/>
        <w:jc w:val="both"/>
        <w:outlineLvl w:val="0"/>
        <w:rPr>
          <w:rFonts w:ascii="Arial" w:hAnsi="Arial" w:cs="Arial"/>
        </w:rPr>
      </w:pPr>
      <w:bookmarkStart w:id="43" w:name="_Toc54273863"/>
      <w:r w:rsidRPr="007023BB">
        <w:rPr>
          <w:rFonts w:ascii="Arial" w:hAnsi="Arial" w:cs="Arial"/>
          <w:b/>
          <w:bCs/>
        </w:rPr>
        <w:t>11.2</w:t>
      </w:r>
      <w:r w:rsidRPr="007023BB">
        <w:rPr>
          <w:rFonts w:ascii="Arial" w:hAnsi="Arial" w:cs="Arial"/>
          <w:b/>
          <w:bCs/>
        </w:rPr>
        <w:tab/>
        <w:t>Change of Plea Hearing Before Magistrate Judge.</w:t>
      </w:r>
      <w:bookmarkEnd w:id="43"/>
      <w:r w:rsidR="00B36B46">
        <w:rPr>
          <w:rFonts w:ascii="Arial" w:hAnsi="Arial" w:cs="Arial"/>
          <w:b/>
          <w:bCs/>
        </w:rPr>
        <w:br/>
      </w:r>
    </w:p>
    <w:p w14:paraId="5A9A8988" w14:textId="77777777" w:rsidR="00B36B46" w:rsidRDefault="00237BD7" w:rsidP="00B36B46">
      <w:pPr>
        <w:widowControl/>
        <w:ind w:left="1440" w:hanging="720"/>
        <w:jc w:val="both"/>
        <w:outlineLvl w:val="1"/>
        <w:rPr>
          <w:rFonts w:ascii="Arial" w:hAnsi="Arial" w:cs="Arial"/>
          <w:b/>
          <w:bCs/>
        </w:rPr>
      </w:pPr>
      <w:bookmarkStart w:id="44" w:name="_Toc54273864"/>
      <w:r w:rsidRPr="007023BB">
        <w:rPr>
          <w:rFonts w:ascii="Arial" w:hAnsi="Arial" w:cs="Arial"/>
          <w:b/>
          <w:bCs/>
        </w:rPr>
        <w:t>(a)</w:t>
      </w:r>
      <w:r w:rsidRPr="007023BB">
        <w:rPr>
          <w:rFonts w:ascii="Arial" w:hAnsi="Arial" w:cs="Arial"/>
          <w:b/>
          <w:bCs/>
        </w:rPr>
        <w:tab/>
        <w:t>Hearing</w:t>
      </w:r>
      <w:r w:rsidR="0022744C">
        <w:rPr>
          <w:rFonts w:ascii="Arial" w:hAnsi="Arial" w:cs="Arial"/>
          <w:b/>
          <w:bCs/>
        </w:rPr>
        <w:t>.</w:t>
      </w:r>
      <w:bookmarkEnd w:id="44"/>
      <w:r w:rsidR="00B36B46">
        <w:rPr>
          <w:rFonts w:ascii="Arial" w:hAnsi="Arial" w:cs="Arial"/>
          <w:b/>
          <w:bCs/>
        </w:rPr>
        <w:br/>
      </w:r>
    </w:p>
    <w:p w14:paraId="759B149F" w14:textId="77777777" w:rsidR="00237BD7" w:rsidRPr="007023BB" w:rsidRDefault="00237BD7" w:rsidP="00B36B46">
      <w:pPr>
        <w:widowControl/>
        <w:ind w:left="1440"/>
        <w:jc w:val="both"/>
        <w:rPr>
          <w:rFonts w:ascii="Arial" w:hAnsi="Arial" w:cs="Arial"/>
        </w:rPr>
      </w:pPr>
      <w:r w:rsidRPr="007023BB">
        <w:rPr>
          <w:rFonts w:ascii="Arial" w:hAnsi="Arial" w:cs="Arial"/>
        </w:rPr>
        <w:t>With the assigned district judge</w:t>
      </w:r>
      <w:r w:rsidRPr="007023BB">
        <w:rPr>
          <w:rFonts w:ascii="Arial" w:hAnsi="Arial" w:cs="Arial"/>
        </w:rPr>
        <w:sym w:font="WP TypographicSymbols" w:char="003D"/>
      </w:r>
      <w:r w:rsidRPr="007023BB">
        <w:rPr>
          <w:rFonts w:ascii="Arial" w:hAnsi="Arial" w:cs="Arial"/>
        </w:rPr>
        <w:t>s and the parties</w:t>
      </w:r>
      <w:r w:rsidRPr="007023BB">
        <w:rPr>
          <w:rFonts w:ascii="Arial" w:hAnsi="Arial" w:cs="Arial"/>
        </w:rPr>
        <w:sym w:font="WP TypographicSymbols" w:char="003D"/>
      </w:r>
      <w:r w:rsidRPr="007023BB">
        <w:rPr>
          <w:rFonts w:ascii="Arial" w:hAnsi="Arial" w:cs="Arial"/>
        </w:rPr>
        <w:t xml:space="preserve"> consent, a magistrate judge may hold a change of plea hearing in:</w:t>
      </w:r>
      <w:r w:rsidR="00B36B46">
        <w:rPr>
          <w:rFonts w:ascii="Arial" w:hAnsi="Arial" w:cs="Arial"/>
        </w:rPr>
        <w:br/>
      </w:r>
    </w:p>
    <w:p w14:paraId="59731F61" w14:textId="77777777" w:rsidR="00237BD7" w:rsidRPr="00351115" w:rsidRDefault="00237BD7" w:rsidP="00430709">
      <w:pPr>
        <w:widowControl/>
        <w:ind w:left="2160" w:hanging="720"/>
        <w:jc w:val="both"/>
        <w:rPr>
          <w:rFonts w:ascii="Arial" w:hAnsi="Arial" w:cs="Arial"/>
        </w:rPr>
      </w:pPr>
      <w:r w:rsidRPr="00351115">
        <w:rPr>
          <w:rFonts w:ascii="Arial" w:hAnsi="Arial" w:cs="Arial"/>
        </w:rPr>
        <w:t>(1)</w:t>
      </w:r>
      <w:r w:rsidRPr="00351115">
        <w:rPr>
          <w:rFonts w:ascii="Arial" w:hAnsi="Arial" w:cs="Arial"/>
        </w:rPr>
        <w:tab/>
        <w:t xml:space="preserve">a felony case; or </w:t>
      </w:r>
      <w:r w:rsidR="00B36B46" w:rsidRPr="00351115">
        <w:rPr>
          <w:rFonts w:ascii="Arial" w:hAnsi="Arial" w:cs="Arial"/>
        </w:rPr>
        <w:br/>
      </w:r>
    </w:p>
    <w:p w14:paraId="3087C3C0" w14:textId="77777777" w:rsidR="00237BD7" w:rsidRPr="00351115" w:rsidRDefault="00237BD7" w:rsidP="00430709">
      <w:pPr>
        <w:widowControl/>
        <w:ind w:left="2160" w:hanging="720"/>
        <w:jc w:val="both"/>
        <w:rPr>
          <w:rFonts w:ascii="Arial" w:hAnsi="Arial" w:cs="Arial"/>
        </w:rPr>
      </w:pPr>
      <w:r w:rsidRPr="00351115">
        <w:rPr>
          <w:rFonts w:ascii="Arial" w:hAnsi="Arial" w:cs="Arial"/>
        </w:rPr>
        <w:t>(2)</w:t>
      </w:r>
      <w:r w:rsidRPr="00351115">
        <w:rPr>
          <w:rFonts w:ascii="Arial" w:hAnsi="Arial" w:cs="Arial"/>
        </w:rPr>
        <w:tab/>
        <w:t>a misdemeanor case requiring consent but in which the parties did not consent to trial, judgment, and sentencing by a magistrate judge.</w:t>
      </w:r>
      <w:r w:rsidR="00B36B46" w:rsidRPr="00351115">
        <w:rPr>
          <w:rFonts w:ascii="Arial" w:hAnsi="Arial" w:cs="Arial"/>
        </w:rPr>
        <w:br/>
      </w:r>
    </w:p>
    <w:p w14:paraId="636D6BB9" w14:textId="77777777" w:rsidR="00237BD7" w:rsidRPr="007023BB" w:rsidRDefault="00237BD7">
      <w:pPr>
        <w:widowControl/>
        <w:ind w:left="1440"/>
        <w:jc w:val="both"/>
        <w:rPr>
          <w:rFonts w:ascii="Arial" w:hAnsi="Arial" w:cs="Arial"/>
        </w:rPr>
      </w:pPr>
      <w:r w:rsidRPr="007023BB">
        <w:rPr>
          <w:rFonts w:ascii="Arial" w:hAnsi="Arial" w:cs="Arial"/>
        </w:rPr>
        <w:t>If the magistrate judge at the hearing finds that the defendant's written or oral consent to proceed with the change of plea before the magistrate judge is knowing and voluntary, the magistrate judge conducts the change of plea hearing</w:t>
      </w:r>
      <w:r w:rsidR="0022744C">
        <w:rPr>
          <w:rFonts w:ascii="Arial" w:hAnsi="Arial" w:cs="Arial"/>
        </w:rPr>
        <w:t xml:space="preserve">. </w:t>
      </w:r>
      <w:r w:rsidRPr="007023BB">
        <w:rPr>
          <w:rFonts w:ascii="Arial" w:hAnsi="Arial" w:cs="Arial"/>
        </w:rPr>
        <w:t>The magistrate judge must inquire about the existence and understanding of the terms of any plea agreement but may not accept or reject a plea agreement.</w:t>
      </w:r>
      <w:r w:rsidR="00B36B46">
        <w:rPr>
          <w:rFonts w:ascii="Arial" w:hAnsi="Arial" w:cs="Arial"/>
        </w:rPr>
        <w:br/>
      </w:r>
    </w:p>
    <w:p w14:paraId="77CA8347" w14:textId="77777777" w:rsidR="00B36B46" w:rsidRDefault="00237BD7" w:rsidP="00B36B46">
      <w:pPr>
        <w:widowControl/>
        <w:ind w:left="1440" w:hanging="720"/>
        <w:jc w:val="both"/>
        <w:outlineLvl w:val="1"/>
        <w:rPr>
          <w:rFonts w:ascii="Arial" w:hAnsi="Arial" w:cs="Arial"/>
          <w:b/>
          <w:bCs/>
        </w:rPr>
      </w:pPr>
      <w:bookmarkStart w:id="45" w:name="_Toc54273865"/>
      <w:r w:rsidRPr="007023BB">
        <w:rPr>
          <w:rFonts w:ascii="Arial" w:hAnsi="Arial" w:cs="Arial"/>
          <w:b/>
          <w:bCs/>
        </w:rPr>
        <w:t>(b)</w:t>
      </w:r>
      <w:r w:rsidRPr="007023BB">
        <w:rPr>
          <w:rFonts w:ascii="Arial" w:hAnsi="Arial" w:cs="Arial"/>
          <w:b/>
          <w:bCs/>
        </w:rPr>
        <w:tab/>
        <w:t>Findings of Fact and Recommendation</w:t>
      </w:r>
      <w:r w:rsidR="0022744C">
        <w:rPr>
          <w:rFonts w:ascii="Arial" w:hAnsi="Arial" w:cs="Arial"/>
          <w:b/>
          <w:bCs/>
        </w:rPr>
        <w:t>.</w:t>
      </w:r>
      <w:bookmarkEnd w:id="45"/>
      <w:r w:rsidR="0022744C">
        <w:rPr>
          <w:rFonts w:ascii="Arial" w:hAnsi="Arial" w:cs="Arial"/>
          <w:b/>
          <w:bCs/>
        </w:rPr>
        <w:t xml:space="preserve"> </w:t>
      </w:r>
      <w:r w:rsidR="00B36B46">
        <w:rPr>
          <w:rFonts w:ascii="Arial" w:hAnsi="Arial" w:cs="Arial"/>
          <w:b/>
          <w:bCs/>
        </w:rPr>
        <w:br/>
      </w:r>
    </w:p>
    <w:p w14:paraId="2F1B2A4A" w14:textId="77777777" w:rsidR="00237BD7" w:rsidRPr="007023BB" w:rsidRDefault="00237BD7" w:rsidP="00B36B46">
      <w:pPr>
        <w:widowControl/>
        <w:ind w:left="1440"/>
        <w:jc w:val="both"/>
        <w:rPr>
          <w:rFonts w:ascii="Arial" w:hAnsi="Arial" w:cs="Arial"/>
        </w:rPr>
      </w:pPr>
      <w:r w:rsidRPr="007023BB">
        <w:rPr>
          <w:rFonts w:ascii="Arial" w:hAnsi="Arial" w:cs="Arial"/>
        </w:rPr>
        <w:t>The magistrate judge must state on the record findings concerning the guilty plea</w:t>
      </w:r>
      <w:r w:rsidRPr="007023BB">
        <w:rPr>
          <w:rFonts w:ascii="Arial" w:hAnsi="Arial" w:cs="Arial"/>
        </w:rPr>
        <w:sym w:font="WP TypographicSymbols" w:char="003D"/>
      </w:r>
      <w:r w:rsidRPr="007023BB">
        <w:rPr>
          <w:rFonts w:ascii="Arial" w:hAnsi="Arial" w:cs="Arial"/>
        </w:rPr>
        <w:t>s knowing and voluntary nature, the adequacy of the factual basis for the plea, and any other relevant matter, and must recommend to the district judge whether the guilty plea should be accepted</w:t>
      </w:r>
      <w:r w:rsidR="0022744C">
        <w:rPr>
          <w:rFonts w:ascii="Arial" w:hAnsi="Arial" w:cs="Arial"/>
        </w:rPr>
        <w:t xml:space="preserve">. </w:t>
      </w:r>
      <w:r w:rsidRPr="007023BB">
        <w:rPr>
          <w:rFonts w:ascii="Arial" w:hAnsi="Arial" w:cs="Arial"/>
        </w:rPr>
        <w:t>If there is a plea agreement, the magistrate judge must also recommend to the district judge whether the plea agreement should be rejected, accepted, or taken under advisement until sentencing</w:t>
      </w:r>
      <w:r w:rsidR="0022744C">
        <w:rPr>
          <w:rFonts w:ascii="Arial" w:hAnsi="Arial" w:cs="Arial"/>
        </w:rPr>
        <w:t xml:space="preserve">. </w:t>
      </w:r>
      <w:r w:rsidRPr="007023BB">
        <w:rPr>
          <w:rFonts w:ascii="Arial" w:hAnsi="Arial" w:cs="Arial"/>
        </w:rPr>
        <w:t>A transcript of the hearing must be prepared and filed with the clerk.</w:t>
      </w:r>
      <w:r w:rsidR="00B36B46">
        <w:rPr>
          <w:rFonts w:ascii="Arial" w:hAnsi="Arial" w:cs="Arial"/>
        </w:rPr>
        <w:br/>
      </w:r>
    </w:p>
    <w:p w14:paraId="40321726" w14:textId="77777777" w:rsidR="00B36B46" w:rsidRDefault="00237BD7" w:rsidP="00B36B46">
      <w:pPr>
        <w:widowControl/>
        <w:ind w:left="1440" w:hanging="720"/>
        <w:jc w:val="both"/>
        <w:outlineLvl w:val="1"/>
        <w:rPr>
          <w:rFonts w:ascii="Arial" w:hAnsi="Arial" w:cs="Arial"/>
          <w:b/>
          <w:bCs/>
        </w:rPr>
      </w:pPr>
      <w:bookmarkStart w:id="46" w:name="_Toc54273866"/>
      <w:r w:rsidRPr="007023BB">
        <w:rPr>
          <w:rFonts w:ascii="Arial" w:hAnsi="Arial" w:cs="Arial"/>
          <w:b/>
          <w:bCs/>
        </w:rPr>
        <w:t>(c)</w:t>
      </w:r>
      <w:r w:rsidRPr="007023BB">
        <w:rPr>
          <w:rFonts w:ascii="Arial" w:hAnsi="Arial" w:cs="Arial"/>
          <w:b/>
          <w:bCs/>
        </w:rPr>
        <w:tab/>
        <w:t>Objection to Recommendation</w:t>
      </w:r>
      <w:r w:rsidR="0022744C">
        <w:rPr>
          <w:rFonts w:ascii="Arial" w:hAnsi="Arial" w:cs="Arial"/>
          <w:b/>
          <w:bCs/>
        </w:rPr>
        <w:t>.</w:t>
      </w:r>
      <w:bookmarkEnd w:id="46"/>
      <w:r w:rsidR="00B36B46">
        <w:rPr>
          <w:rFonts w:ascii="Arial" w:hAnsi="Arial" w:cs="Arial"/>
          <w:b/>
          <w:bCs/>
        </w:rPr>
        <w:br/>
      </w:r>
    </w:p>
    <w:p w14:paraId="5CAEE478" w14:textId="77777777" w:rsidR="00237BD7" w:rsidRPr="007023BB" w:rsidRDefault="00237BD7" w:rsidP="00B36B46">
      <w:pPr>
        <w:widowControl/>
        <w:ind w:left="1440"/>
        <w:jc w:val="both"/>
        <w:rPr>
          <w:rFonts w:ascii="Arial" w:hAnsi="Arial" w:cs="Arial"/>
        </w:rPr>
      </w:pPr>
      <w:r w:rsidRPr="007023BB">
        <w:rPr>
          <w:rFonts w:ascii="Arial" w:hAnsi="Arial" w:cs="Arial"/>
        </w:rPr>
        <w:t>Unless the judge extends or shortens the time, any objection to the magistrate judge</w:t>
      </w:r>
      <w:r w:rsidRPr="007023BB">
        <w:rPr>
          <w:rFonts w:ascii="Arial" w:hAnsi="Arial" w:cs="Arial"/>
        </w:rPr>
        <w:sym w:font="WP TypographicSymbols" w:char="003D"/>
      </w:r>
      <w:r w:rsidRPr="007023BB">
        <w:rPr>
          <w:rFonts w:ascii="Arial" w:hAnsi="Arial" w:cs="Arial"/>
        </w:rPr>
        <w:t>s recommendation must (1) be in writing, (2) specify the parts of the findings or recommendation objected to, and (3) be filed and served within 14 days after the filing of the plea transcript</w:t>
      </w:r>
      <w:r w:rsidR="0022744C">
        <w:rPr>
          <w:rFonts w:ascii="Arial" w:hAnsi="Arial" w:cs="Arial"/>
        </w:rPr>
        <w:t xml:space="preserve">. </w:t>
      </w:r>
      <w:r w:rsidRPr="007023BB">
        <w:rPr>
          <w:rFonts w:ascii="Arial" w:hAnsi="Arial" w:cs="Arial"/>
          <w:i/>
          <w:iCs/>
        </w:rPr>
        <w:t>See</w:t>
      </w:r>
      <w:r w:rsidRPr="007023BB">
        <w:rPr>
          <w:rFonts w:ascii="Arial" w:hAnsi="Arial" w:cs="Arial"/>
        </w:rPr>
        <w:t xml:space="preserve"> NECrimR 59.2(a).</w:t>
      </w:r>
      <w:r w:rsidR="00B36B46">
        <w:rPr>
          <w:rFonts w:ascii="Arial" w:hAnsi="Arial" w:cs="Arial"/>
        </w:rPr>
        <w:br/>
      </w:r>
    </w:p>
    <w:p w14:paraId="3C7FBD5D" w14:textId="77777777" w:rsidR="00B36B46" w:rsidRDefault="00237BD7" w:rsidP="00B36B46">
      <w:pPr>
        <w:widowControl/>
        <w:ind w:left="1440" w:hanging="720"/>
        <w:jc w:val="both"/>
        <w:outlineLvl w:val="1"/>
        <w:rPr>
          <w:rFonts w:ascii="Arial" w:hAnsi="Arial" w:cs="Arial"/>
          <w:b/>
          <w:bCs/>
        </w:rPr>
      </w:pPr>
      <w:bookmarkStart w:id="47" w:name="_Toc54273867"/>
      <w:r w:rsidRPr="007023BB">
        <w:rPr>
          <w:rFonts w:ascii="Arial" w:hAnsi="Arial" w:cs="Arial"/>
          <w:b/>
          <w:bCs/>
        </w:rPr>
        <w:t>(d)</w:t>
      </w:r>
      <w:r w:rsidRPr="007023BB">
        <w:rPr>
          <w:rFonts w:ascii="Arial" w:hAnsi="Arial" w:cs="Arial"/>
          <w:b/>
          <w:bCs/>
        </w:rPr>
        <w:tab/>
        <w:t>District Judge</w:t>
      </w:r>
      <w:r w:rsidRPr="007023BB">
        <w:rPr>
          <w:rFonts w:ascii="Arial" w:hAnsi="Arial" w:cs="Arial"/>
          <w:b/>
          <w:bCs/>
        </w:rPr>
        <w:sym w:font="WP TypographicSymbols" w:char="003D"/>
      </w:r>
      <w:r w:rsidRPr="007023BB">
        <w:rPr>
          <w:rFonts w:ascii="Arial" w:hAnsi="Arial" w:cs="Arial"/>
          <w:b/>
          <w:bCs/>
        </w:rPr>
        <w:t>s Review</w:t>
      </w:r>
      <w:r w:rsidR="0022744C">
        <w:rPr>
          <w:rFonts w:ascii="Arial" w:hAnsi="Arial" w:cs="Arial"/>
          <w:b/>
          <w:bCs/>
        </w:rPr>
        <w:t>.</w:t>
      </w:r>
      <w:bookmarkEnd w:id="47"/>
      <w:r w:rsidR="00B36B46">
        <w:rPr>
          <w:rFonts w:ascii="Arial" w:hAnsi="Arial" w:cs="Arial"/>
          <w:b/>
          <w:bCs/>
        </w:rPr>
        <w:br/>
      </w:r>
    </w:p>
    <w:p w14:paraId="0B907699" w14:textId="77777777" w:rsidR="00237BD7" w:rsidRPr="007023BB" w:rsidRDefault="00237BD7" w:rsidP="00B36B46">
      <w:pPr>
        <w:widowControl/>
        <w:ind w:left="1440"/>
        <w:jc w:val="both"/>
        <w:rPr>
          <w:rFonts w:ascii="Arial" w:hAnsi="Arial" w:cs="Arial"/>
        </w:rPr>
      </w:pPr>
      <w:r w:rsidRPr="007023BB">
        <w:rPr>
          <w:rFonts w:ascii="Arial" w:hAnsi="Arial" w:cs="Arial"/>
        </w:rPr>
        <w:t>The district judge must conduct a de novo review of the magistrate judge</w:t>
      </w:r>
      <w:r w:rsidRPr="007023BB">
        <w:rPr>
          <w:rFonts w:ascii="Arial" w:hAnsi="Arial" w:cs="Arial"/>
        </w:rPr>
        <w:sym w:font="WP TypographicSymbols" w:char="003D"/>
      </w:r>
      <w:r w:rsidRPr="007023BB">
        <w:rPr>
          <w:rFonts w:ascii="Arial" w:hAnsi="Arial" w:cs="Arial"/>
        </w:rPr>
        <w:t>s recommendation regarding the proposed plea and issue an appropriate order</w:t>
      </w:r>
      <w:r w:rsidR="0022744C">
        <w:rPr>
          <w:rFonts w:ascii="Arial" w:hAnsi="Arial" w:cs="Arial"/>
        </w:rPr>
        <w:t xml:space="preserve">. </w:t>
      </w:r>
      <w:r w:rsidRPr="007023BB">
        <w:rPr>
          <w:rFonts w:ascii="Arial" w:hAnsi="Arial" w:cs="Arial"/>
        </w:rPr>
        <w:t xml:space="preserve">The district judge may defer acceptance of the plea agreement until </w:t>
      </w:r>
      <w:r w:rsidRPr="007023BB">
        <w:rPr>
          <w:rFonts w:ascii="Arial" w:hAnsi="Arial" w:cs="Arial"/>
        </w:rPr>
        <w:lastRenderedPageBreak/>
        <w:t>sentencing</w:t>
      </w:r>
      <w:r w:rsidR="0022744C">
        <w:rPr>
          <w:rFonts w:ascii="Arial" w:hAnsi="Arial" w:cs="Arial"/>
        </w:rPr>
        <w:t xml:space="preserve">. </w:t>
      </w:r>
      <w:r w:rsidRPr="007023BB">
        <w:rPr>
          <w:rFonts w:ascii="Arial" w:hAnsi="Arial" w:cs="Arial"/>
        </w:rPr>
        <w:t>In conducting this review, the district judge may reconduct or refer back to the magistrate judge all or part of the plea hearing, affirm or set aside any finding by the magistrate judge, and make additional findings.</w:t>
      </w:r>
      <w:r w:rsidR="00B36B46">
        <w:rPr>
          <w:rFonts w:ascii="Arial" w:hAnsi="Arial" w:cs="Arial"/>
        </w:rPr>
        <w:br/>
      </w:r>
    </w:p>
    <w:p w14:paraId="40228EF1" w14:textId="77777777" w:rsidR="00237BD7" w:rsidRPr="007023BB" w:rsidRDefault="00237BD7" w:rsidP="00E1021E">
      <w:pPr>
        <w:widowControl/>
        <w:ind w:left="720" w:hanging="720"/>
        <w:jc w:val="both"/>
        <w:outlineLvl w:val="0"/>
        <w:rPr>
          <w:rFonts w:ascii="Arial" w:hAnsi="Arial" w:cs="Arial"/>
          <w:b/>
          <w:bCs/>
        </w:rPr>
      </w:pPr>
      <w:bookmarkStart w:id="48" w:name="a_0"/>
      <w:bookmarkStart w:id="49" w:name="_Toc54273868"/>
      <w:bookmarkEnd w:id="48"/>
      <w:r w:rsidRPr="007023BB">
        <w:rPr>
          <w:rFonts w:ascii="Arial" w:hAnsi="Arial" w:cs="Arial"/>
          <w:b/>
          <w:bCs/>
        </w:rPr>
        <w:t>12.1</w:t>
      </w:r>
      <w:r w:rsidRPr="007023BB">
        <w:rPr>
          <w:rFonts w:ascii="Arial" w:hAnsi="Arial" w:cs="Arial"/>
          <w:b/>
          <w:bCs/>
        </w:rPr>
        <w:tab/>
        <w:t>Motions to Continue Trial.</w:t>
      </w:r>
      <w:bookmarkEnd w:id="49"/>
      <w:r w:rsidR="00527FDF">
        <w:rPr>
          <w:rFonts w:ascii="Arial" w:hAnsi="Arial" w:cs="Arial"/>
          <w:b/>
          <w:bCs/>
        </w:rPr>
        <w:br/>
      </w:r>
    </w:p>
    <w:p w14:paraId="08D298B5" w14:textId="77777777" w:rsidR="00E1021E" w:rsidRDefault="00237BD7" w:rsidP="00E1021E">
      <w:pPr>
        <w:widowControl/>
        <w:ind w:left="1440" w:hanging="720"/>
        <w:jc w:val="both"/>
        <w:outlineLvl w:val="1"/>
        <w:rPr>
          <w:rFonts w:ascii="Arial" w:hAnsi="Arial" w:cs="Arial"/>
          <w:b/>
          <w:bCs/>
        </w:rPr>
      </w:pPr>
      <w:bookmarkStart w:id="50" w:name="a_1"/>
      <w:bookmarkStart w:id="51" w:name="_Toc54273869"/>
      <w:bookmarkEnd w:id="50"/>
      <w:r w:rsidRPr="007023BB">
        <w:rPr>
          <w:rFonts w:ascii="Arial" w:hAnsi="Arial" w:cs="Arial"/>
          <w:b/>
          <w:bCs/>
        </w:rPr>
        <w:t>(a)</w:t>
      </w:r>
      <w:r w:rsidRPr="007023BB">
        <w:rPr>
          <w:rFonts w:ascii="Arial" w:hAnsi="Arial" w:cs="Arial"/>
          <w:b/>
          <w:bCs/>
        </w:rPr>
        <w:tab/>
        <w:t>Content</w:t>
      </w:r>
      <w:r w:rsidR="0022744C">
        <w:rPr>
          <w:rFonts w:ascii="Arial" w:hAnsi="Arial" w:cs="Arial"/>
          <w:b/>
          <w:bCs/>
        </w:rPr>
        <w:t>.</w:t>
      </w:r>
      <w:bookmarkEnd w:id="51"/>
      <w:r w:rsidR="00E1021E">
        <w:rPr>
          <w:rFonts w:ascii="Arial" w:hAnsi="Arial" w:cs="Arial"/>
          <w:b/>
          <w:bCs/>
        </w:rPr>
        <w:br/>
      </w:r>
    </w:p>
    <w:p w14:paraId="1239137A" w14:textId="77777777" w:rsidR="00237BD7" w:rsidRPr="007023BB" w:rsidRDefault="00237BD7" w:rsidP="00E1021E">
      <w:pPr>
        <w:widowControl/>
        <w:ind w:left="1440"/>
        <w:jc w:val="both"/>
        <w:rPr>
          <w:rFonts w:ascii="Arial" w:hAnsi="Arial" w:cs="Arial"/>
        </w:rPr>
      </w:pPr>
      <w:r w:rsidRPr="007023BB">
        <w:rPr>
          <w:rFonts w:ascii="Arial" w:hAnsi="Arial" w:cs="Arial"/>
        </w:rPr>
        <w:t xml:space="preserve">Unless excused by the court in an individual case, a motion to continue the trial setting of a criminal case must state facts demonstrating that the ends of justice served by a continuance outweigh the best interests of the public and the defendant in a speedy trial, </w:t>
      </w:r>
      <w:r w:rsidRPr="007023BB">
        <w:rPr>
          <w:rFonts w:ascii="Arial" w:hAnsi="Arial" w:cs="Arial"/>
          <w:i/>
          <w:iCs/>
        </w:rPr>
        <w:t>see</w:t>
      </w:r>
      <w:r w:rsidRPr="007023BB">
        <w:rPr>
          <w:rFonts w:ascii="Arial" w:hAnsi="Arial" w:cs="Arial"/>
        </w:rPr>
        <w:t xml:space="preserve"> 18 U.S.C. </w:t>
      </w:r>
      <w:r w:rsidRPr="007023BB">
        <w:rPr>
          <w:rFonts w:ascii="Arial" w:hAnsi="Arial" w:cs="Arial"/>
        </w:rPr>
        <w:sym w:font="WP TypographicSymbols" w:char="0027"/>
      </w:r>
      <w:r w:rsidRPr="007023BB">
        <w:rPr>
          <w:rFonts w:ascii="Arial" w:hAnsi="Arial" w:cs="Arial"/>
        </w:rPr>
        <w:t xml:space="preserve"> 3161(h)(7)(A), or that for some other reason the continuance will not violate the Speedy Trial Act.</w:t>
      </w:r>
      <w:r w:rsidR="00E1021E">
        <w:rPr>
          <w:rFonts w:ascii="Arial" w:hAnsi="Arial" w:cs="Arial"/>
        </w:rPr>
        <w:br/>
      </w:r>
    </w:p>
    <w:p w14:paraId="32ACD9E1" w14:textId="77777777" w:rsidR="00E1021E" w:rsidRDefault="00237BD7" w:rsidP="00E1021E">
      <w:pPr>
        <w:widowControl/>
        <w:ind w:left="1440" w:hanging="720"/>
        <w:jc w:val="both"/>
        <w:outlineLvl w:val="1"/>
        <w:rPr>
          <w:rFonts w:ascii="Arial" w:hAnsi="Arial" w:cs="Arial"/>
          <w:b/>
          <w:bCs/>
        </w:rPr>
      </w:pPr>
      <w:bookmarkStart w:id="52" w:name="a_2"/>
      <w:bookmarkStart w:id="53" w:name="_Toc54273870"/>
      <w:bookmarkEnd w:id="52"/>
      <w:r w:rsidRPr="007023BB">
        <w:rPr>
          <w:rFonts w:ascii="Arial" w:hAnsi="Arial" w:cs="Arial"/>
          <w:b/>
          <w:bCs/>
        </w:rPr>
        <w:t>(b)</w:t>
      </w:r>
      <w:r w:rsidRPr="007023BB">
        <w:rPr>
          <w:rFonts w:ascii="Arial" w:hAnsi="Arial" w:cs="Arial"/>
          <w:b/>
          <w:bCs/>
        </w:rPr>
        <w:tab/>
        <w:t>Standard</w:t>
      </w:r>
      <w:r w:rsidR="0022744C">
        <w:rPr>
          <w:rFonts w:ascii="Arial" w:hAnsi="Arial" w:cs="Arial"/>
          <w:b/>
          <w:bCs/>
        </w:rPr>
        <w:t>.</w:t>
      </w:r>
      <w:bookmarkEnd w:id="53"/>
      <w:r w:rsidR="00E1021E">
        <w:rPr>
          <w:rFonts w:ascii="Arial" w:hAnsi="Arial" w:cs="Arial"/>
          <w:b/>
          <w:bCs/>
        </w:rPr>
        <w:br/>
      </w:r>
    </w:p>
    <w:p w14:paraId="2C2F6D2C" w14:textId="77777777" w:rsidR="00237BD7" w:rsidRPr="007023BB" w:rsidRDefault="00237BD7" w:rsidP="00E1021E">
      <w:pPr>
        <w:widowControl/>
        <w:ind w:left="1440"/>
        <w:jc w:val="both"/>
        <w:rPr>
          <w:rFonts w:ascii="Arial" w:hAnsi="Arial" w:cs="Arial"/>
        </w:rPr>
      </w:pPr>
      <w:r w:rsidRPr="007023BB">
        <w:rPr>
          <w:rFonts w:ascii="Arial" w:hAnsi="Arial" w:cs="Arial"/>
        </w:rPr>
        <w:t>The court may grant a motion to continue a trial of a criminal case for good cause shown.</w:t>
      </w:r>
      <w:r w:rsidR="00E1021E">
        <w:rPr>
          <w:rFonts w:ascii="Arial" w:hAnsi="Arial" w:cs="Arial"/>
        </w:rPr>
        <w:br/>
      </w:r>
    </w:p>
    <w:p w14:paraId="327C020F" w14:textId="77777777" w:rsidR="00E1021E" w:rsidRDefault="00237BD7" w:rsidP="00E1021E">
      <w:pPr>
        <w:widowControl/>
        <w:ind w:left="720" w:hanging="720"/>
        <w:jc w:val="both"/>
        <w:outlineLvl w:val="0"/>
        <w:rPr>
          <w:rFonts w:ascii="Arial" w:hAnsi="Arial" w:cs="Arial"/>
          <w:b/>
          <w:bCs/>
        </w:rPr>
      </w:pPr>
      <w:bookmarkStart w:id="54" w:name="a_3"/>
      <w:bookmarkStart w:id="55" w:name="_Toc54273871"/>
      <w:bookmarkEnd w:id="54"/>
      <w:r w:rsidRPr="007023BB">
        <w:rPr>
          <w:rFonts w:ascii="Arial" w:hAnsi="Arial" w:cs="Arial"/>
          <w:b/>
          <w:bCs/>
        </w:rPr>
        <w:t>12.2</w:t>
      </w:r>
      <w:r w:rsidRPr="007023BB">
        <w:rPr>
          <w:rFonts w:ascii="Arial" w:hAnsi="Arial" w:cs="Arial"/>
          <w:b/>
          <w:bCs/>
        </w:rPr>
        <w:tab/>
        <w:t>Unopposed Motions</w:t>
      </w:r>
      <w:r w:rsidR="0022744C">
        <w:rPr>
          <w:rFonts w:ascii="Arial" w:hAnsi="Arial" w:cs="Arial"/>
          <w:b/>
          <w:bCs/>
        </w:rPr>
        <w:t>.</w:t>
      </w:r>
      <w:bookmarkEnd w:id="55"/>
      <w:r w:rsidR="00E1021E">
        <w:rPr>
          <w:rFonts w:ascii="Arial" w:hAnsi="Arial" w:cs="Arial"/>
          <w:b/>
          <w:bCs/>
        </w:rPr>
        <w:br/>
      </w:r>
    </w:p>
    <w:p w14:paraId="5A67C174" w14:textId="77777777" w:rsidR="00237BD7" w:rsidRPr="007023BB" w:rsidRDefault="00237BD7" w:rsidP="00E1021E">
      <w:pPr>
        <w:widowControl/>
        <w:ind w:left="720"/>
        <w:jc w:val="both"/>
        <w:rPr>
          <w:rFonts w:ascii="Arial" w:hAnsi="Arial" w:cs="Arial"/>
        </w:rPr>
      </w:pPr>
      <w:r w:rsidRPr="007023BB">
        <w:rPr>
          <w:rFonts w:ascii="Arial" w:hAnsi="Arial" w:cs="Arial"/>
        </w:rPr>
        <w:t>When all attorneys agree that a motion is unopposed, the motion should reflect the agreement.</w:t>
      </w:r>
      <w:r w:rsidR="00E1021E">
        <w:rPr>
          <w:rFonts w:ascii="Arial" w:hAnsi="Arial" w:cs="Arial"/>
        </w:rPr>
        <w:br/>
      </w:r>
    </w:p>
    <w:p w14:paraId="59756E55" w14:textId="77777777" w:rsidR="00237BD7" w:rsidRPr="007023BB" w:rsidRDefault="00237BD7" w:rsidP="00E1021E">
      <w:pPr>
        <w:widowControl/>
        <w:ind w:left="720" w:hanging="720"/>
        <w:jc w:val="both"/>
        <w:outlineLvl w:val="0"/>
        <w:rPr>
          <w:rFonts w:ascii="Arial" w:hAnsi="Arial" w:cs="Arial"/>
        </w:rPr>
      </w:pPr>
      <w:bookmarkStart w:id="56" w:name="a_4"/>
      <w:bookmarkStart w:id="57" w:name="_Toc54273872"/>
      <w:bookmarkEnd w:id="56"/>
      <w:r w:rsidRPr="007023BB">
        <w:rPr>
          <w:rFonts w:ascii="Arial" w:hAnsi="Arial" w:cs="Arial"/>
          <w:b/>
          <w:bCs/>
        </w:rPr>
        <w:t>12.3</w:t>
      </w:r>
      <w:r w:rsidRPr="007023BB">
        <w:rPr>
          <w:rFonts w:ascii="Arial" w:hAnsi="Arial" w:cs="Arial"/>
          <w:b/>
          <w:bCs/>
        </w:rPr>
        <w:tab/>
        <w:t>Forms and Deadlines for Pleadings and Motions.</w:t>
      </w:r>
      <w:bookmarkEnd w:id="57"/>
      <w:r w:rsidR="00E1021E">
        <w:rPr>
          <w:rFonts w:ascii="Arial" w:hAnsi="Arial" w:cs="Arial"/>
          <w:b/>
          <w:bCs/>
        </w:rPr>
        <w:br/>
      </w:r>
    </w:p>
    <w:p w14:paraId="0916A200" w14:textId="77777777" w:rsidR="00E1021E" w:rsidRDefault="00237BD7" w:rsidP="00E1021E">
      <w:pPr>
        <w:widowControl/>
        <w:ind w:left="1440" w:hanging="720"/>
        <w:jc w:val="both"/>
        <w:outlineLvl w:val="1"/>
        <w:rPr>
          <w:rFonts w:ascii="Arial" w:hAnsi="Arial" w:cs="Arial"/>
        </w:rPr>
      </w:pPr>
      <w:bookmarkStart w:id="58" w:name="a_5"/>
      <w:bookmarkStart w:id="59" w:name="_Toc54273873"/>
      <w:bookmarkEnd w:id="58"/>
      <w:r w:rsidRPr="007023BB">
        <w:rPr>
          <w:rFonts w:ascii="Arial" w:hAnsi="Arial" w:cs="Arial"/>
          <w:b/>
          <w:bCs/>
        </w:rPr>
        <w:t>(a)</w:t>
      </w:r>
      <w:r w:rsidRPr="007023BB">
        <w:rPr>
          <w:rFonts w:ascii="Arial" w:hAnsi="Arial" w:cs="Arial"/>
          <w:b/>
          <w:bCs/>
        </w:rPr>
        <w:tab/>
        <w:t>Deadlines Set.</w:t>
      </w:r>
      <w:bookmarkEnd w:id="59"/>
      <w:r w:rsidR="00E1021E">
        <w:rPr>
          <w:rFonts w:ascii="Arial" w:hAnsi="Arial" w:cs="Arial"/>
        </w:rPr>
        <w:br/>
      </w:r>
    </w:p>
    <w:p w14:paraId="44519BC9" w14:textId="77777777" w:rsidR="00237BD7" w:rsidRPr="007023BB" w:rsidRDefault="00237BD7" w:rsidP="00E1021E">
      <w:pPr>
        <w:widowControl/>
        <w:ind w:left="1440"/>
        <w:jc w:val="both"/>
        <w:rPr>
          <w:rFonts w:ascii="Arial" w:hAnsi="Arial" w:cs="Arial"/>
        </w:rPr>
      </w:pPr>
      <w:r w:rsidRPr="007023BB">
        <w:rPr>
          <w:rFonts w:ascii="Arial" w:hAnsi="Arial" w:cs="Arial"/>
        </w:rPr>
        <w:t>At the arraignment, the magistrate judge sets discovery and pretrial motion deadlines</w:t>
      </w:r>
      <w:r w:rsidR="0022744C">
        <w:rPr>
          <w:rFonts w:ascii="Arial" w:hAnsi="Arial" w:cs="Arial"/>
        </w:rPr>
        <w:t xml:space="preserve">. </w:t>
      </w:r>
      <w:r w:rsidRPr="007023BB">
        <w:rPr>
          <w:rFonts w:ascii="Arial" w:hAnsi="Arial" w:cs="Arial"/>
        </w:rPr>
        <w:t>These dates are strictly enforced</w:t>
      </w:r>
      <w:r w:rsidR="0022744C">
        <w:rPr>
          <w:rFonts w:ascii="Arial" w:hAnsi="Arial" w:cs="Arial"/>
        </w:rPr>
        <w:t xml:space="preserve">. </w:t>
      </w:r>
      <w:r w:rsidRPr="007023BB">
        <w:rPr>
          <w:rFonts w:ascii="Arial" w:hAnsi="Arial" w:cs="Arial"/>
        </w:rPr>
        <w:t>Motions for an extension of time to file pretrial motions are only granted for good cause shown, and absent good cause shown they must be filed within the pretrial motion filing deadline.</w:t>
      </w:r>
      <w:r w:rsidR="00E1021E">
        <w:rPr>
          <w:rFonts w:ascii="Arial" w:hAnsi="Arial" w:cs="Arial"/>
        </w:rPr>
        <w:br/>
      </w:r>
    </w:p>
    <w:p w14:paraId="09D25A4B" w14:textId="77777777" w:rsidR="00E1021E" w:rsidRDefault="00237BD7" w:rsidP="00E1021E">
      <w:pPr>
        <w:widowControl/>
        <w:ind w:left="1440" w:hanging="720"/>
        <w:jc w:val="both"/>
        <w:outlineLvl w:val="1"/>
        <w:rPr>
          <w:rFonts w:ascii="Arial" w:hAnsi="Arial" w:cs="Arial"/>
          <w:b/>
          <w:bCs/>
        </w:rPr>
      </w:pPr>
      <w:bookmarkStart w:id="60" w:name="a_6"/>
      <w:bookmarkStart w:id="61" w:name="_Toc54273874"/>
      <w:bookmarkEnd w:id="60"/>
      <w:r w:rsidRPr="007023BB">
        <w:rPr>
          <w:rFonts w:ascii="Arial" w:hAnsi="Arial" w:cs="Arial"/>
          <w:b/>
          <w:bCs/>
        </w:rPr>
        <w:t>(b)</w:t>
      </w:r>
      <w:r w:rsidRPr="007023BB">
        <w:rPr>
          <w:rFonts w:ascii="Arial" w:hAnsi="Arial" w:cs="Arial"/>
          <w:b/>
          <w:bCs/>
        </w:rPr>
        <w:tab/>
        <w:t>Form of Motion</w:t>
      </w:r>
      <w:r w:rsidR="0022744C">
        <w:rPr>
          <w:rFonts w:ascii="Arial" w:hAnsi="Arial" w:cs="Arial"/>
          <w:b/>
          <w:bCs/>
        </w:rPr>
        <w:t>.</w:t>
      </w:r>
      <w:bookmarkEnd w:id="61"/>
      <w:r w:rsidR="00E1021E">
        <w:rPr>
          <w:rFonts w:ascii="Arial" w:hAnsi="Arial" w:cs="Arial"/>
          <w:b/>
          <w:bCs/>
        </w:rPr>
        <w:br/>
      </w:r>
    </w:p>
    <w:p w14:paraId="65DEB4C7" w14:textId="77777777" w:rsidR="00237BD7" w:rsidRPr="007023BB" w:rsidRDefault="00237BD7" w:rsidP="00E1021E">
      <w:pPr>
        <w:widowControl/>
        <w:ind w:left="1440"/>
        <w:jc w:val="both"/>
        <w:rPr>
          <w:rFonts w:ascii="Arial" w:hAnsi="Arial" w:cs="Arial"/>
        </w:rPr>
      </w:pPr>
      <w:r w:rsidRPr="007023BB">
        <w:rPr>
          <w:rFonts w:ascii="Arial" w:hAnsi="Arial" w:cs="Arial"/>
        </w:rPr>
        <w:t xml:space="preserve">Unless the pretrial motion is unopposed, </w:t>
      </w:r>
      <w:r w:rsidRPr="007023BB">
        <w:rPr>
          <w:rFonts w:ascii="Arial" w:hAnsi="Arial" w:cs="Arial"/>
          <w:i/>
          <w:iCs/>
        </w:rPr>
        <w:t>see</w:t>
      </w:r>
      <w:r w:rsidRPr="007023BB">
        <w:rPr>
          <w:rFonts w:ascii="Arial" w:hAnsi="Arial" w:cs="Arial"/>
        </w:rPr>
        <w:t xml:space="preserve"> NECrimR 12.2, or does not raise a substantial issue of law, the motion must be filed as provided in this rule.</w:t>
      </w:r>
      <w:r w:rsidR="00E1021E">
        <w:rPr>
          <w:rFonts w:ascii="Arial" w:hAnsi="Arial" w:cs="Arial"/>
        </w:rPr>
        <w:br/>
      </w:r>
    </w:p>
    <w:p w14:paraId="2BCA25B7" w14:textId="77777777" w:rsidR="00E1021E" w:rsidRDefault="00237BD7" w:rsidP="00E1021E">
      <w:pPr>
        <w:widowControl/>
        <w:ind w:left="2160" w:hanging="720"/>
        <w:jc w:val="both"/>
        <w:outlineLvl w:val="2"/>
        <w:rPr>
          <w:rFonts w:ascii="Arial" w:hAnsi="Arial" w:cs="Arial"/>
          <w:b/>
          <w:bCs/>
        </w:rPr>
      </w:pPr>
      <w:bookmarkStart w:id="62" w:name="a_7"/>
      <w:bookmarkStart w:id="63" w:name="_Toc54273875"/>
      <w:bookmarkEnd w:id="62"/>
      <w:r w:rsidRPr="007023BB">
        <w:rPr>
          <w:rFonts w:ascii="Arial" w:hAnsi="Arial" w:cs="Arial"/>
          <w:b/>
          <w:bCs/>
        </w:rPr>
        <w:t>(1)</w:t>
      </w:r>
      <w:r w:rsidRPr="007023BB">
        <w:rPr>
          <w:rFonts w:ascii="Arial" w:hAnsi="Arial" w:cs="Arial"/>
          <w:b/>
          <w:bCs/>
        </w:rPr>
        <w:tab/>
        <w:t>Supporting Briefs</w:t>
      </w:r>
      <w:r w:rsidR="0022744C">
        <w:rPr>
          <w:rFonts w:ascii="Arial" w:hAnsi="Arial" w:cs="Arial"/>
          <w:b/>
          <w:bCs/>
        </w:rPr>
        <w:t>.</w:t>
      </w:r>
      <w:bookmarkEnd w:id="63"/>
      <w:r w:rsidR="0022744C">
        <w:rPr>
          <w:rFonts w:ascii="Arial" w:hAnsi="Arial" w:cs="Arial"/>
          <w:b/>
          <w:bCs/>
        </w:rPr>
        <w:t xml:space="preserve"> </w:t>
      </w:r>
      <w:r w:rsidR="00E1021E">
        <w:rPr>
          <w:rFonts w:ascii="Arial" w:hAnsi="Arial" w:cs="Arial"/>
          <w:b/>
          <w:bCs/>
        </w:rPr>
        <w:br/>
      </w:r>
    </w:p>
    <w:p w14:paraId="051594C8" w14:textId="77777777" w:rsidR="00237BD7" w:rsidRPr="007023BB" w:rsidRDefault="00237BD7" w:rsidP="00E1021E">
      <w:pPr>
        <w:widowControl/>
        <w:ind w:left="2160"/>
        <w:jc w:val="both"/>
        <w:rPr>
          <w:rFonts w:ascii="Arial" w:hAnsi="Arial" w:cs="Arial"/>
        </w:rPr>
      </w:pPr>
      <w:r w:rsidRPr="007023BB">
        <w:rPr>
          <w:rFonts w:ascii="Arial" w:hAnsi="Arial" w:cs="Arial"/>
        </w:rPr>
        <w:t>The court may treat a party</w:t>
      </w:r>
      <w:r w:rsidRPr="007023BB">
        <w:rPr>
          <w:rFonts w:ascii="Arial" w:hAnsi="Arial" w:cs="Arial"/>
        </w:rPr>
        <w:sym w:font="WP TypographicSymbols" w:char="003D"/>
      </w:r>
      <w:r w:rsidRPr="007023BB">
        <w:rPr>
          <w:rFonts w:ascii="Arial" w:hAnsi="Arial" w:cs="Arial"/>
        </w:rPr>
        <w:t>s failure to simultaneously file a brief as an abandonment of the motion</w:t>
      </w:r>
      <w:r w:rsidR="0022744C">
        <w:rPr>
          <w:rFonts w:ascii="Arial" w:hAnsi="Arial" w:cs="Arial"/>
        </w:rPr>
        <w:t xml:space="preserve">. </w:t>
      </w:r>
      <w:r w:rsidRPr="007023BB">
        <w:rPr>
          <w:rFonts w:ascii="Arial" w:hAnsi="Arial" w:cs="Arial"/>
        </w:rPr>
        <w:t xml:space="preserve">The brief must (A) concisely state the basis for the motion, (B) cite relevant legal authority, and (C) cite </w:t>
      </w:r>
      <w:r w:rsidRPr="007023BB">
        <w:rPr>
          <w:rFonts w:ascii="Arial" w:hAnsi="Arial" w:cs="Arial"/>
        </w:rPr>
        <w:lastRenderedPageBreak/>
        <w:t>to the pertinent pages of the record, affidavit, discovery material, or other evidence on which the moving party relies</w:t>
      </w:r>
      <w:r w:rsidR="0022744C">
        <w:rPr>
          <w:rFonts w:ascii="Arial" w:hAnsi="Arial" w:cs="Arial"/>
        </w:rPr>
        <w:t xml:space="preserve">. </w:t>
      </w:r>
      <w:r w:rsidRPr="007023BB">
        <w:rPr>
          <w:rFonts w:ascii="Arial" w:hAnsi="Arial" w:cs="Arial"/>
        </w:rPr>
        <w:t>A party</w:t>
      </w:r>
      <w:r w:rsidRPr="007023BB">
        <w:rPr>
          <w:rFonts w:ascii="Arial" w:hAnsi="Arial" w:cs="Arial"/>
        </w:rPr>
        <w:sym w:font="WP TypographicSymbols" w:char="003D"/>
      </w:r>
      <w:r w:rsidRPr="007023BB">
        <w:rPr>
          <w:rFonts w:ascii="Arial" w:hAnsi="Arial" w:cs="Arial"/>
        </w:rPr>
        <w:t>s failure to brief an issue raised in a motion may be considered a waiver of that issue</w:t>
      </w:r>
      <w:r w:rsidR="0022744C">
        <w:rPr>
          <w:rFonts w:ascii="Arial" w:hAnsi="Arial" w:cs="Arial"/>
        </w:rPr>
        <w:t>.</w:t>
      </w:r>
      <w:r w:rsidR="00E1021E">
        <w:rPr>
          <w:rFonts w:ascii="Arial" w:hAnsi="Arial" w:cs="Arial"/>
        </w:rPr>
        <w:br/>
      </w:r>
    </w:p>
    <w:p w14:paraId="27F97215" w14:textId="77777777" w:rsidR="00E1021E" w:rsidRDefault="00237BD7" w:rsidP="00E1021E">
      <w:pPr>
        <w:widowControl/>
        <w:ind w:left="2160" w:hanging="720"/>
        <w:jc w:val="both"/>
        <w:outlineLvl w:val="2"/>
        <w:rPr>
          <w:rFonts w:ascii="Arial" w:hAnsi="Arial" w:cs="Arial"/>
          <w:b/>
          <w:bCs/>
        </w:rPr>
      </w:pPr>
      <w:bookmarkStart w:id="64" w:name="a_8"/>
      <w:bookmarkStart w:id="65" w:name="_Toc54273876"/>
      <w:bookmarkEnd w:id="64"/>
      <w:r w:rsidRPr="007023BB">
        <w:rPr>
          <w:rFonts w:ascii="Arial" w:hAnsi="Arial" w:cs="Arial"/>
          <w:b/>
          <w:bCs/>
        </w:rPr>
        <w:t>(2)</w:t>
      </w:r>
      <w:r w:rsidRPr="007023BB">
        <w:rPr>
          <w:rFonts w:ascii="Arial" w:hAnsi="Arial" w:cs="Arial"/>
          <w:b/>
          <w:bCs/>
        </w:rPr>
        <w:tab/>
        <w:t>Evidence</w:t>
      </w:r>
      <w:r w:rsidR="0022744C">
        <w:rPr>
          <w:rFonts w:ascii="Arial" w:hAnsi="Arial" w:cs="Arial"/>
          <w:b/>
          <w:bCs/>
        </w:rPr>
        <w:t>.</w:t>
      </w:r>
      <w:bookmarkEnd w:id="65"/>
      <w:r w:rsidR="00E1021E">
        <w:rPr>
          <w:rFonts w:ascii="Arial" w:hAnsi="Arial" w:cs="Arial"/>
          <w:b/>
          <w:bCs/>
        </w:rPr>
        <w:br/>
      </w:r>
    </w:p>
    <w:p w14:paraId="279A56AA" w14:textId="77777777" w:rsidR="00237BD7" w:rsidRPr="007023BB" w:rsidRDefault="00237BD7" w:rsidP="00E1021E">
      <w:pPr>
        <w:widowControl/>
        <w:ind w:left="2160"/>
        <w:jc w:val="both"/>
        <w:rPr>
          <w:rFonts w:ascii="Arial" w:hAnsi="Arial" w:cs="Arial"/>
        </w:rPr>
      </w:pPr>
      <w:r w:rsidRPr="007023BB">
        <w:rPr>
          <w:rFonts w:ascii="Arial" w:hAnsi="Arial" w:cs="Arial"/>
        </w:rPr>
        <w:t>Unless evidence to be offered in support of a motion will be presented at an evidentiary hearing requested for that motion, when a motion raising a substantial issue of law requires the court to consider factual matters not established by the pleadings or evidence previously filed, the moving party must file additional evidentiary materials on which the party relies</w:t>
      </w:r>
      <w:r w:rsidR="0022744C">
        <w:rPr>
          <w:rFonts w:ascii="Arial" w:hAnsi="Arial" w:cs="Arial"/>
        </w:rPr>
        <w:t xml:space="preserve">. </w:t>
      </w:r>
      <w:r w:rsidRPr="007023BB">
        <w:rPr>
          <w:rFonts w:ascii="Arial" w:hAnsi="Arial" w:cs="Arial"/>
        </w:rPr>
        <w:t>Evidence must be filed under seal upon order of the court or as required under these rules</w:t>
      </w:r>
      <w:r w:rsidR="0022744C">
        <w:rPr>
          <w:rFonts w:ascii="Arial" w:hAnsi="Arial" w:cs="Arial"/>
        </w:rPr>
        <w:t xml:space="preserve">. </w:t>
      </w:r>
      <w:r w:rsidRPr="007023BB">
        <w:rPr>
          <w:rFonts w:ascii="Arial" w:hAnsi="Arial" w:cs="Arial"/>
        </w:rPr>
        <w:t>The evidence must be filed simultaneously with the motion and brief</w:t>
      </w:r>
      <w:r w:rsidR="0022744C">
        <w:rPr>
          <w:rFonts w:ascii="Arial" w:hAnsi="Arial" w:cs="Arial"/>
        </w:rPr>
        <w:t xml:space="preserve">. </w:t>
      </w:r>
      <w:r w:rsidRPr="007023BB">
        <w:rPr>
          <w:rFonts w:ascii="Arial" w:hAnsi="Arial" w:cs="Arial"/>
        </w:rPr>
        <w:t>The method for filing evidence in support of an electronically filed motion is governed by Nebraska Criminal Rule 49.2(a)(2)</w:t>
      </w:r>
      <w:r w:rsidR="0022744C">
        <w:rPr>
          <w:rFonts w:ascii="Arial" w:hAnsi="Arial" w:cs="Arial"/>
        </w:rPr>
        <w:t xml:space="preserve">. </w:t>
      </w:r>
      <w:r w:rsidRPr="007023BB">
        <w:rPr>
          <w:rFonts w:ascii="Arial" w:hAnsi="Arial" w:cs="Arial"/>
        </w:rPr>
        <w:t>Evidentiary materials may be attached to the motion or brief if the filing includes a listing of each item of evidence being filed, and the evidence citations within the filing provide hyperlinks to the evidence attached and offered in support of the factual statements</w:t>
      </w:r>
      <w:r w:rsidR="0022744C">
        <w:rPr>
          <w:rFonts w:ascii="Arial" w:hAnsi="Arial" w:cs="Arial"/>
        </w:rPr>
        <w:t xml:space="preserve">. </w:t>
      </w:r>
      <w:r w:rsidRPr="007023BB">
        <w:rPr>
          <w:rFonts w:ascii="Arial" w:hAnsi="Arial" w:cs="Arial"/>
        </w:rPr>
        <w:t>In all other cases, evidentiary materials must not be attached to the brief but rather must be filed separately with an index listing each item of evidence being filed and identifying the motion to which it relates.</w:t>
      </w:r>
      <w:r w:rsidR="00E1021E">
        <w:rPr>
          <w:rFonts w:ascii="Arial" w:hAnsi="Arial" w:cs="Arial"/>
        </w:rPr>
        <w:br/>
      </w:r>
    </w:p>
    <w:p w14:paraId="66FB72B9" w14:textId="77777777" w:rsidR="00E1021E" w:rsidRDefault="00237BD7" w:rsidP="00E1021E">
      <w:pPr>
        <w:widowControl/>
        <w:ind w:left="2160" w:hanging="720"/>
        <w:jc w:val="both"/>
        <w:outlineLvl w:val="2"/>
        <w:rPr>
          <w:rFonts w:ascii="Arial" w:hAnsi="Arial" w:cs="Arial"/>
          <w:b/>
          <w:bCs/>
        </w:rPr>
      </w:pPr>
      <w:bookmarkStart w:id="66" w:name="a_9"/>
      <w:bookmarkStart w:id="67" w:name="_Toc54273877"/>
      <w:bookmarkEnd w:id="66"/>
      <w:r w:rsidRPr="007023BB">
        <w:rPr>
          <w:rFonts w:ascii="Arial" w:hAnsi="Arial" w:cs="Arial"/>
          <w:b/>
          <w:bCs/>
        </w:rPr>
        <w:t>(3)</w:t>
      </w:r>
      <w:r w:rsidRPr="007023BB">
        <w:rPr>
          <w:rFonts w:ascii="Arial" w:hAnsi="Arial" w:cs="Arial"/>
          <w:b/>
          <w:bCs/>
        </w:rPr>
        <w:tab/>
        <w:t>Discovery Motions</w:t>
      </w:r>
      <w:r w:rsidR="0022744C">
        <w:rPr>
          <w:rFonts w:ascii="Arial" w:hAnsi="Arial" w:cs="Arial"/>
          <w:b/>
          <w:bCs/>
        </w:rPr>
        <w:t>.</w:t>
      </w:r>
      <w:bookmarkEnd w:id="67"/>
      <w:r w:rsidR="00E1021E">
        <w:rPr>
          <w:rFonts w:ascii="Arial" w:hAnsi="Arial" w:cs="Arial"/>
          <w:b/>
          <w:bCs/>
        </w:rPr>
        <w:br/>
      </w:r>
    </w:p>
    <w:p w14:paraId="576D2189" w14:textId="77777777" w:rsidR="00237BD7" w:rsidRPr="007023BB" w:rsidRDefault="00237BD7" w:rsidP="00E1021E">
      <w:pPr>
        <w:widowControl/>
        <w:ind w:left="2160"/>
        <w:jc w:val="both"/>
        <w:rPr>
          <w:rFonts w:ascii="Arial" w:hAnsi="Arial" w:cs="Arial"/>
        </w:rPr>
      </w:pPr>
      <w:r w:rsidRPr="007023BB">
        <w:rPr>
          <w:rFonts w:ascii="Arial" w:hAnsi="Arial" w:cs="Arial"/>
        </w:rPr>
        <w:t>A motion seeking discovery or disclosure of evidence must include a statement verifying that (A) the moving party</w:t>
      </w:r>
      <w:r w:rsidRPr="007023BB">
        <w:rPr>
          <w:rFonts w:ascii="Arial" w:hAnsi="Arial" w:cs="Arial"/>
        </w:rPr>
        <w:sym w:font="WP TypographicSymbols" w:char="003D"/>
      </w:r>
      <w:r w:rsidRPr="007023BB">
        <w:rPr>
          <w:rFonts w:ascii="Arial" w:hAnsi="Arial" w:cs="Arial"/>
        </w:rPr>
        <w:t>s attorney conferred with the opposing attorney in person or by telephone in a good-faith effort to resolve the issues raised in the motion and (B) the parties were unable to reach an agreement</w:t>
      </w:r>
      <w:r w:rsidR="0022744C">
        <w:rPr>
          <w:rFonts w:ascii="Arial" w:hAnsi="Arial" w:cs="Arial"/>
        </w:rPr>
        <w:t xml:space="preserve">. </w:t>
      </w:r>
      <w:r w:rsidRPr="007023BB">
        <w:rPr>
          <w:rFonts w:ascii="Arial" w:hAnsi="Arial" w:cs="Arial"/>
        </w:rPr>
        <w:t>This showing must also state the date, time, and place of the communications and the names of all participating persons.</w:t>
      </w:r>
      <w:r w:rsidR="00E1021E">
        <w:rPr>
          <w:rFonts w:ascii="Arial" w:hAnsi="Arial" w:cs="Arial"/>
        </w:rPr>
        <w:br/>
      </w:r>
    </w:p>
    <w:p w14:paraId="10AC680D" w14:textId="77777777" w:rsidR="00E1021E" w:rsidRDefault="00237BD7" w:rsidP="00E1021E">
      <w:pPr>
        <w:widowControl/>
        <w:ind w:left="2160" w:hanging="720"/>
        <w:jc w:val="both"/>
        <w:outlineLvl w:val="2"/>
        <w:rPr>
          <w:rFonts w:ascii="Arial" w:hAnsi="Arial" w:cs="Arial"/>
          <w:b/>
          <w:bCs/>
        </w:rPr>
      </w:pPr>
      <w:bookmarkStart w:id="68" w:name="_Toc54273878"/>
      <w:r w:rsidRPr="007023BB">
        <w:rPr>
          <w:rFonts w:ascii="Arial" w:hAnsi="Arial" w:cs="Arial"/>
          <w:b/>
          <w:bCs/>
        </w:rPr>
        <w:t>(4)</w:t>
      </w:r>
      <w:r w:rsidRPr="007023BB">
        <w:rPr>
          <w:rFonts w:ascii="Arial" w:hAnsi="Arial" w:cs="Arial"/>
          <w:b/>
          <w:bCs/>
        </w:rPr>
        <w:tab/>
        <w:t>Request for Hearing</w:t>
      </w:r>
      <w:r w:rsidR="0022744C">
        <w:rPr>
          <w:rFonts w:ascii="Arial" w:hAnsi="Arial" w:cs="Arial"/>
          <w:b/>
          <w:bCs/>
        </w:rPr>
        <w:t>.</w:t>
      </w:r>
      <w:bookmarkEnd w:id="68"/>
      <w:r w:rsidR="00E1021E">
        <w:rPr>
          <w:rFonts w:ascii="Arial" w:hAnsi="Arial" w:cs="Arial"/>
          <w:b/>
          <w:bCs/>
        </w:rPr>
        <w:br/>
      </w:r>
    </w:p>
    <w:p w14:paraId="4120880D" w14:textId="77777777" w:rsidR="00237BD7" w:rsidRPr="007023BB" w:rsidRDefault="00237BD7" w:rsidP="00E1021E">
      <w:pPr>
        <w:widowControl/>
        <w:ind w:left="2160"/>
        <w:jc w:val="both"/>
        <w:rPr>
          <w:rFonts w:ascii="Arial" w:hAnsi="Arial" w:cs="Arial"/>
        </w:rPr>
      </w:pPr>
      <w:r w:rsidRPr="007023BB">
        <w:rPr>
          <w:rFonts w:ascii="Arial" w:hAnsi="Arial" w:cs="Arial"/>
        </w:rPr>
        <w:t>If an evidentiary hearing is requested, the motion must state the estimated length of time needed for the hearing, whether an interpreter is needed, and whether any codefendant should be present or participate in the hearing.</w:t>
      </w:r>
      <w:r w:rsidR="00E1021E">
        <w:rPr>
          <w:rFonts w:ascii="Arial" w:hAnsi="Arial" w:cs="Arial"/>
        </w:rPr>
        <w:br/>
      </w:r>
    </w:p>
    <w:p w14:paraId="18101F96" w14:textId="77777777" w:rsidR="00237BD7" w:rsidRPr="007023BB" w:rsidRDefault="00237BD7" w:rsidP="00E1021E">
      <w:pPr>
        <w:widowControl/>
        <w:ind w:left="1440" w:hanging="720"/>
        <w:jc w:val="both"/>
        <w:outlineLvl w:val="1"/>
        <w:rPr>
          <w:rFonts w:ascii="Arial" w:hAnsi="Arial" w:cs="Arial"/>
        </w:rPr>
      </w:pPr>
      <w:bookmarkStart w:id="69" w:name="_Toc54273879"/>
      <w:r w:rsidRPr="007023BB">
        <w:rPr>
          <w:rFonts w:ascii="Arial" w:hAnsi="Arial" w:cs="Arial"/>
          <w:b/>
          <w:bCs/>
        </w:rPr>
        <w:t>(c)</w:t>
      </w:r>
      <w:r w:rsidRPr="007023BB">
        <w:rPr>
          <w:rFonts w:ascii="Arial" w:hAnsi="Arial" w:cs="Arial"/>
          <w:b/>
          <w:bCs/>
        </w:rPr>
        <w:tab/>
        <w:t>Responsive Brief.</w:t>
      </w:r>
      <w:bookmarkEnd w:id="69"/>
      <w:r w:rsidR="00E1021E">
        <w:rPr>
          <w:rFonts w:ascii="Arial" w:hAnsi="Arial" w:cs="Arial"/>
          <w:b/>
          <w:bCs/>
        </w:rPr>
        <w:br/>
      </w:r>
    </w:p>
    <w:p w14:paraId="3D986E32" w14:textId="77777777" w:rsidR="00E1021E" w:rsidRDefault="00237BD7" w:rsidP="00E1021E">
      <w:pPr>
        <w:widowControl/>
        <w:ind w:left="2160" w:hanging="720"/>
        <w:jc w:val="both"/>
        <w:outlineLvl w:val="2"/>
        <w:rPr>
          <w:rFonts w:ascii="Arial" w:hAnsi="Arial" w:cs="Arial"/>
          <w:b/>
          <w:bCs/>
        </w:rPr>
      </w:pPr>
      <w:bookmarkStart w:id="70" w:name="_Toc54273880"/>
      <w:r w:rsidRPr="007023BB">
        <w:rPr>
          <w:rFonts w:ascii="Arial" w:hAnsi="Arial" w:cs="Arial"/>
          <w:b/>
          <w:bCs/>
        </w:rPr>
        <w:lastRenderedPageBreak/>
        <w:t>(1)</w:t>
      </w:r>
      <w:r w:rsidRPr="007023BB">
        <w:rPr>
          <w:rFonts w:ascii="Arial" w:hAnsi="Arial" w:cs="Arial"/>
          <w:b/>
          <w:bCs/>
        </w:rPr>
        <w:tab/>
        <w:t>Timing</w:t>
      </w:r>
      <w:r w:rsidR="0022744C">
        <w:rPr>
          <w:rFonts w:ascii="Arial" w:hAnsi="Arial" w:cs="Arial"/>
          <w:b/>
          <w:bCs/>
        </w:rPr>
        <w:t>.</w:t>
      </w:r>
      <w:bookmarkEnd w:id="70"/>
      <w:r w:rsidR="00E1021E">
        <w:rPr>
          <w:rFonts w:ascii="Arial" w:hAnsi="Arial" w:cs="Arial"/>
          <w:b/>
          <w:bCs/>
        </w:rPr>
        <w:br/>
      </w:r>
    </w:p>
    <w:p w14:paraId="1BC8508E" w14:textId="77777777" w:rsidR="00237BD7" w:rsidRPr="007023BB" w:rsidRDefault="00237BD7" w:rsidP="00E1021E">
      <w:pPr>
        <w:widowControl/>
        <w:ind w:left="2160"/>
        <w:jc w:val="both"/>
        <w:rPr>
          <w:rFonts w:ascii="Arial" w:hAnsi="Arial" w:cs="Arial"/>
        </w:rPr>
      </w:pPr>
      <w:r w:rsidRPr="007023BB">
        <w:rPr>
          <w:rFonts w:ascii="Arial" w:hAnsi="Arial" w:cs="Arial"/>
        </w:rPr>
        <w:t>All parties may respond to the motion within 7 days after the motion is filed.</w:t>
      </w:r>
      <w:r w:rsidR="00E1021E">
        <w:rPr>
          <w:rFonts w:ascii="Arial" w:hAnsi="Arial" w:cs="Arial"/>
        </w:rPr>
        <w:br/>
      </w:r>
    </w:p>
    <w:p w14:paraId="6EC709A3" w14:textId="77777777" w:rsidR="00E1021E" w:rsidRDefault="00237BD7" w:rsidP="00E1021E">
      <w:pPr>
        <w:widowControl/>
        <w:ind w:left="2160" w:hanging="720"/>
        <w:jc w:val="both"/>
        <w:outlineLvl w:val="2"/>
        <w:rPr>
          <w:rFonts w:ascii="Arial" w:hAnsi="Arial" w:cs="Arial"/>
          <w:b/>
          <w:bCs/>
        </w:rPr>
      </w:pPr>
      <w:bookmarkStart w:id="71" w:name="_Toc54273881"/>
      <w:r w:rsidRPr="007023BB">
        <w:rPr>
          <w:rFonts w:ascii="Arial" w:hAnsi="Arial" w:cs="Arial"/>
          <w:b/>
          <w:bCs/>
        </w:rPr>
        <w:t>(2)</w:t>
      </w:r>
      <w:r w:rsidRPr="007023BB">
        <w:rPr>
          <w:rFonts w:ascii="Arial" w:hAnsi="Arial" w:cs="Arial"/>
          <w:b/>
          <w:bCs/>
        </w:rPr>
        <w:tab/>
        <w:t>Form and Content</w:t>
      </w:r>
      <w:r w:rsidR="0022744C">
        <w:rPr>
          <w:rFonts w:ascii="Arial" w:hAnsi="Arial" w:cs="Arial"/>
          <w:b/>
          <w:bCs/>
        </w:rPr>
        <w:t>.</w:t>
      </w:r>
      <w:bookmarkEnd w:id="71"/>
      <w:r w:rsidR="00E1021E">
        <w:rPr>
          <w:rFonts w:ascii="Arial" w:hAnsi="Arial" w:cs="Arial"/>
          <w:b/>
          <w:bCs/>
        </w:rPr>
        <w:br/>
      </w:r>
    </w:p>
    <w:p w14:paraId="64C998F1" w14:textId="77777777" w:rsidR="00237BD7" w:rsidRPr="007023BB" w:rsidRDefault="00237BD7" w:rsidP="00E1021E">
      <w:pPr>
        <w:widowControl/>
        <w:ind w:left="2160"/>
        <w:jc w:val="both"/>
        <w:rPr>
          <w:rFonts w:ascii="Arial" w:hAnsi="Arial" w:cs="Arial"/>
        </w:rPr>
      </w:pPr>
      <w:r w:rsidRPr="007023BB">
        <w:rPr>
          <w:rFonts w:ascii="Arial" w:hAnsi="Arial" w:cs="Arial"/>
        </w:rPr>
        <w:t>The response must be in the form of a brief in opposition to the motion</w:t>
      </w:r>
      <w:r w:rsidR="0022744C">
        <w:rPr>
          <w:rFonts w:ascii="Arial" w:hAnsi="Arial" w:cs="Arial"/>
        </w:rPr>
        <w:t xml:space="preserve">. </w:t>
      </w:r>
      <w:r w:rsidRPr="007023BB">
        <w:rPr>
          <w:rFonts w:ascii="Arial" w:hAnsi="Arial" w:cs="Arial"/>
        </w:rPr>
        <w:t>A party</w:t>
      </w:r>
      <w:r w:rsidRPr="007023BB">
        <w:rPr>
          <w:rFonts w:ascii="Arial" w:hAnsi="Arial" w:cs="Arial"/>
        </w:rPr>
        <w:sym w:font="WP TypographicSymbols" w:char="003D"/>
      </w:r>
      <w:r w:rsidRPr="007023BB">
        <w:rPr>
          <w:rFonts w:ascii="Arial" w:hAnsi="Arial" w:cs="Arial"/>
        </w:rPr>
        <w:t>s failure to brief an issue raised in a motion may be considered a waiver of that issue</w:t>
      </w:r>
      <w:r w:rsidR="0022744C">
        <w:rPr>
          <w:rFonts w:ascii="Arial" w:hAnsi="Arial" w:cs="Arial"/>
        </w:rPr>
        <w:t xml:space="preserve">. </w:t>
      </w:r>
      <w:r w:rsidRPr="007023BB">
        <w:rPr>
          <w:rFonts w:ascii="Arial" w:hAnsi="Arial" w:cs="Arial"/>
        </w:rPr>
        <w:t>If the response relies on evidence that has not already been filed, the responding party must comply with Nebraska Criminal Rule 12.3(b)(2) in filing its evidence.</w:t>
      </w:r>
      <w:r w:rsidR="00E1021E">
        <w:rPr>
          <w:rFonts w:ascii="Arial" w:hAnsi="Arial" w:cs="Arial"/>
        </w:rPr>
        <w:br/>
      </w:r>
    </w:p>
    <w:p w14:paraId="24FD3097" w14:textId="77777777" w:rsidR="00E1021E" w:rsidRDefault="00237BD7" w:rsidP="00E1021E">
      <w:pPr>
        <w:widowControl/>
        <w:ind w:left="2160" w:hanging="720"/>
        <w:jc w:val="both"/>
        <w:outlineLvl w:val="2"/>
        <w:rPr>
          <w:rFonts w:ascii="Arial" w:hAnsi="Arial" w:cs="Arial"/>
          <w:b/>
          <w:bCs/>
        </w:rPr>
      </w:pPr>
      <w:bookmarkStart w:id="72" w:name="_Toc54273882"/>
      <w:r w:rsidRPr="007023BB">
        <w:rPr>
          <w:rFonts w:ascii="Arial" w:hAnsi="Arial" w:cs="Arial"/>
          <w:b/>
          <w:bCs/>
        </w:rPr>
        <w:t>(3)</w:t>
      </w:r>
      <w:r w:rsidRPr="007023BB">
        <w:rPr>
          <w:rFonts w:ascii="Arial" w:hAnsi="Arial" w:cs="Arial"/>
          <w:b/>
          <w:bCs/>
        </w:rPr>
        <w:tab/>
        <w:t>Evidentiary Hearing</w:t>
      </w:r>
      <w:r w:rsidR="0022744C">
        <w:rPr>
          <w:rFonts w:ascii="Arial" w:hAnsi="Arial" w:cs="Arial"/>
          <w:b/>
          <w:bCs/>
        </w:rPr>
        <w:t>.</w:t>
      </w:r>
      <w:bookmarkEnd w:id="72"/>
      <w:r w:rsidR="00E1021E">
        <w:rPr>
          <w:rFonts w:ascii="Arial" w:hAnsi="Arial" w:cs="Arial"/>
          <w:b/>
          <w:bCs/>
        </w:rPr>
        <w:br/>
      </w:r>
    </w:p>
    <w:p w14:paraId="203DDEEF" w14:textId="77777777" w:rsidR="00237BD7" w:rsidRPr="007023BB" w:rsidRDefault="00237BD7" w:rsidP="00E1021E">
      <w:pPr>
        <w:widowControl/>
        <w:ind w:left="2160"/>
        <w:jc w:val="both"/>
        <w:rPr>
          <w:rFonts w:ascii="Arial" w:hAnsi="Arial" w:cs="Arial"/>
        </w:rPr>
      </w:pPr>
      <w:r w:rsidRPr="007023BB">
        <w:rPr>
          <w:rFonts w:ascii="Arial" w:hAnsi="Arial" w:cs="Arial"/>
        </w:rPr>
        <w:t>If a party requests an evidentiary hearing, the response must state, unless the moving party has already provided the same information, the information required in Nebraska Criminal Rule 12.3(b)(4).</w:t>
      </w:r>
      <w:r w:rsidR="00E1021E">
        <w:rPr>
          <w:rFonts w:ascii="Arial" w:hAnsi="Arial" w:cs="Arial"/>
        </w:rPr>
        <w:br/>
      </w:r>
    </w:p>
    <w:p w14:paraId="009E34A5" w14:textId="77777777" w:rsidR="00237BD7" w:rsidRPr="007023BB" w:rsidRDefault="00237BD7" w:rsidP="00E1021E">
      <w:pPr>
        <w:widowControl/>
        <w:ind w:left="1440" w:hanging="720"/>
        <w:jc w:val="both"/>
        <w:outlineLvl w:val="1"/>
        <w:rPr>
          <w:rFonts w:ascii="Arial" w:hAnsi="Arial" w:cs="Arial"/>
          <w:color w:val="000000"/>
        </w:rPr>
      </w:pPr>
      <w:bookmarkStart w:id="73" w:name="_Toc54273883"/>
      <w:r w:rsidRPr="007023BB">
        <w:rPr>
          <w:rFonts w:ascii="Arial" w:hAnsi="Arial" w:cs="Arial"/>
          <w:b/>
          <w:bCs/>
        </w:rPr>
        <w:t>(d)</w:t>
      </w:r>
      <w:r w:rsidRPr="007023BB">
        <w:rPr>
          <w:rFonts w:ascii="Arial" w:hAnsi="Arial" w:cs="Arial"/>
          <w:b/>
          <w:bCs/>
        </w:rPr>
        <w:tab/>
        <w:t>Court</w:t>
      </w:r>
      <w:r w:rsidRPr="007023BB">
        <w:rPr>
          <w:rFonts w:ascii="Arial" w:hAnsi="Arial" w:cs="Arial"/>
          <w:b/>
          <w:bCs/>
          <w:color w:val="0000FF"/>
        </w:rPr>
        <w:t>-</w:t>
      </w:r>
      <w:r w:rsidRPr="007023BB">
        <w:rPr>
          <w:rFonts w:ascii="Arial" w:hAnsi="Arial" w:cs="Arial"/>
          <w:b/>
          <w:bCs/>
          <w:color w:val="000000"/>
        </w:rPr>
        <w:t>Ordered Evidentiary Hearing.</w:t>
      </w:r>
      <w:bookmarkEnd w:id="73"/>
      <w:r w:rsidR="00E1021E">
        <w:rPr>
          <w:rFonts w:ascii="Arial" w:hAnsi="Arial" w:cs="Arial"/>
          <w:b/>
          <w:bCs/>
          <w:color w:val="000000"/>
        </w:rPr>
        <w:br/>
      </w:r>
    </w:p>
    <w:p w14:paraId="50564BCC" w14:textId="77777777" w:rsidR="00E1021E" w:rsidRDefault="00237BD7" w:rsidP="00E1021E">
      <w:pPr>
        <w:widowControl/>
        <w:ind w:left="2160" w:hanging="720"/>
        <w:jc w:val="both"/>
        <w:outlineLvl w:val="2"/>
        <w:rPr>
          <w:rFonts w:ascii="Arial" w:hAnsi="Arial" w:cs="Arial"/>
          <w:b/>
          <w:bCs/>
          <w:color w:val="000000"/>
        </w:rPr>
      </w:pPr>
      <w:bookmarkStart w:id="74" w:name="_Toc54273884"/>
      <w:r w:rsidRPr="007023BB">
        <w:rPr>
          <w:rFonts w:ascii="Arial" w:hAnsi="Arial" w:cs="Arial"/>
          <w:b/>
          <w:bCs/>
          <w:color w:val="000000"/>
        </w:rPr>
        <w:t>(1)</w:t>
      </w:r>
      <w:r w:rsidRPr="007023BB">
        <w:rPr>
          <w:rFonts w:ascii="Arial" w:hAnsi="Arial" w:cs="Arial"/>
          <w:b/>
          <w:bCs/>
          <w:color w:val="000000"/>
        </w:rPr>
        <w:tab/>
        <w:t>Order</w:t>
      </w:r>
      <w:r w:rsidR="0022744C">
        <w:rPr>
          <w:rFonts w:ascii="Arial" w:hAnsi="Arial" w:cs="Arial"/>
          <w:b/>
          <w:bCs/>
          <w:color w:val="000000"/>
        </w:rPr>
        <w:t>.</w:t>
      </w:r>
      <w:bookmarkEnd w:id="74"/>
      <w:r w:rsidR="00E1021E">
        <w:rPr>
          <w:rFonts w:ascii="Arial" w:hAnsi="Arial" w:cs="Arial"/>
          <w:b/>
          <w:bCs/>
          <w:color w:val="000000"/>
        </w:rPr>
        <w:br/>
      </w:r>
    </w:p>
    <w:p w14:paraId="19A6B13F" w14:textId="77777777" w:rsidR="00237BD7" w:rsidRPr="007023BB" w:rsidRDefault="00237BD7" w:rsidP="00E1021E">
      <w:pPr>
        <w:widowControl/>
        <w:ind w:left="2160"/>
        <w:jc w:val="both"/>
        <w:rPr>
          <w:rFonts w:ascii="Arial" w:hAnsi="Arial" w:cs="Arial"/>
          <w:color w:val="000000"/>
        </w:rPr>
      </w:pPr>
      <w:r w:rsidRPr="007023BB">
        <w:rPr>
          <w:rFonts w:ascii="Arial" w:hAnsi="Arial" w:cs="Arial"/>
          <w:color w:val="000000"/>
        </w:rPr>
        <w:t>The court determines whether an evidentiary hearing is required on a pretrial motion</w:t>
      </w:r>
      <w:r w:rsidR="0022744C">
        <w:rPr>
          <w:rFonts w:ascii="Arial" w:hAnsi="Arial" w:cs="Arial"/>
          <w:color w:val="000000"/>
        </w:rPr>
        <w:t xml:space="preserve">. </w:t>
      </w:r>
      <w:r w:rsidRPr="007023BB">
        <w:rPr>
          <w:rFonts w:ascii="Arial" w:hAnsi="Arial" w:cs="Arial"/>
          <w:color w:val="000000"/>
        </w:rPr>
        <w:t xml:space="preserve">Nothing in this rule limits the </w:t>
      </w:r>
      <w:r w:rsidR="00467B9F">
        <w:rPr>
          <w:rFonts w:ascii="Arial" w:hAnsi="Arial" w:cs="Arial"/>
          <w:color w:val="000000"/>
        </w:rPr>
        <w:t xml:space="preserve">court’s </w:t>
      </w:r>
      <w:r w:rsidRPr="007023BB">
        <w:rPr>
          <w:rFonts w:ascii="Arial" w:hAnsi="Arial" w:cs="Arial"/>
          <w:color w:val="000000"/>
        </w:rPr>
        <w:t>authority to schedule an evidentiary hearing on any issue to assist the court in administering justice or to preserve the parties</w:t>
      </w:r>
      <w:r w:rsidRPr="007023BB">
        <w:rPr>
          <w:rFonts w:ascii="Arial" w:hAnsi="Arial" w:cs="Arial"/>
          <w:color w:val="000000"/>
        </w:rPr>
        <w:sym w:font="WP TypographicSymbols" w:char="003D"/>
      </w:r>
      <w:r w:rsidRPr="007023BB">
        <w:rPr>
          <w:rFonts w:ascii="Arial" w:hAnsi="Arial" w:cs="Arial"/>
          <w:color w:val="000000"/>
        </w:rPr>
        <w:t xml:space="preserve"> right to an evidentiary hearing under the laws or Constitution of the United States.</w:t>
      </w:r>
      <w:r w:rsidR="00E1021E">
        <w:rPr>
          <w:rFonts w:ascii="Arial" w:hAnsi="Arial" w:cs="Arial"/>
          <w:color w:val="000000"/>
        </w:rPr>
        <w:br/>
      </w:r>
    </w:p>
    <w:p w14:paraId="2AEA7E8D" w14:textId="77777777" w:rsidR="00E1021E" w:rsidRDefault="00237BD7" w:rsidP="00E1021E">
      <w:pPr>
        <w:widowControl/>
        <w:ind w:left="2160" w:hanging="720"/>
        <w:jc w:val="both"/>
        <w:outlineLvl w:val="2"/>
        <w:rPr>
          <w:rFonts w:ascii="Arial" w:hAnsi="Arial" w:cs="Arial"/>
          <w:b/>
          <w:bCs/>
          <w:color w:val="000000"/>
        </w:rPr>
      </w:pPr>
      <w:bookmarkStart w:id="75" w:name="_Toc54273885"/>
      <w:r w:rsidRPr="007023BB">
        <w:rPr>
          <w:rFonts w:ascii="Arial" w:hAnsi="Arial" w:cs="Arial"/>
          <w:b/>
          <w:bCs/>
          <w:color w:val="000000"/>
        </w:rPr>
        <w:t>(2)</w:t>
      </w:r>
      <w:r w:rsidRPr="007023BB">
        <w:rPr>
          <w:rFonts w:ascii="Arial" w:hAnsi="Arial" w:cs="Arial"/>
          <w:b/>
          <w:bCs/>
          <w:color w:val="000000"/>
        </w:rPr>
        <w:tab/>
        <w:t>Notice to Court</w:t>
      </w:r>
      <w:r w:rsidR="0022744C">
        <w:rPr>
          <w:rFonts w:ascii="Arial" w:hAnsi="Arial" w:cs="Arial"/>
          <w:b/>
          <w:bCs/>
          <w:color w:val="000000"/>
        </w:rPr>
        <w:t>.</w:t>
      </w:r>
      <w:bookmarkEnd w:id="75"/>
      <w:r w:rsidR="00E1021E">
        <w:rPr>
          <w:rFonts w:ascii="Arial" w:hAnsi="Arial" w:cs="Arial"/>
          <w:b/>
          <w:bCs/>
          <w:color w:val="000000"/>
        </w:rPr>
        <w:br/>
      </w:r>
    </w:p>
    <w:p w14:paraId="0105B7B3" w14:textId="77777777" w:rsidR="00237BD7" w:rsidRPr="007023BB" w:rsidRDefault="00237BD7" w:rsidP="00E1021E">
      <w:pPr>
        <w:widowControl/>
        <w:ind w:left="2160"/>
        <w:jc w:val="both"/>
        <w:rPr>
          <w:rFonts w:ascii="Arial" w:hAnsi="Arial" w:cs="Arial"/>
          <w:color w:val="000000"/>
        </w:rPr>
      </w:pPr>
      <w:r w:rsidRPr="007023BB">
        <w:rPr>
          <w:rFonts w:ascii="Arial" w:hAnsi="Arial" w:cs="Arial"/>
          <w:color w:val="000000"/>
        </w:rPr>
        <w:t>If the court orders a hearing sua sponte, the parties must promptly advise the court of the information required in Nebraska Criminal Rule 12.3(b)(4).</w:t>
      </w:r>
      <w:r w:rsidR="00E1021E">
        <w:rPr>
          <w:rFonts w:ascii="Arial" w:hAnsi="Arial" w:cs="Arial"/>
          <w:color w:val="000000"/>
        </w:rPr>
        <w:br/>
      </w:r>
    </w:p>
    <w:p w14:paraId="536504A6" w14:textId="77777777" w:rsidR="00E360AC" w:rsidRDefault="00237BD7" w:rsidP="00E360AC">
      <w:pPr>
        <w:widowControl/>
        <w:ind w:left="720" w:hanging="720"/>
        <w:jc w:val="both"/>
        <w:outlineLvl w:val="0"/>
        <w:rPr>
          <w:rFonts w:ascii="Arial" w:hAnsi="Arial" w:cs="Arial"/>
          <w:color w:val="000000"/>
        </w:rPr>
      </w:pPr>
      <w:bookmarkStart w:id="76" w:name="_Toc54273886"/>
      <w:r w:rsidRPr="007023BB">
        <w:rPr>
          <w:rFonts w:ascii="Arial" w:hAnsi="Arial" w:cs="Arial"/>
          <w:b/>
          <w:bCs/>
          <w:color w:val="000000"/>
        </w:rPr>
        <w:t>12.4</w:t>
      </w:r>
      <w:r w:rsidRPr="007023BB">
        <w:rPr>
          <w:rFonts w:ascii="Arial" w:hAnsi="Arial" w:cs="Arial"/>
          <w:b/>
          <w:bCs/>
          <w:color w:val="000000"/>
        </w:rPr>
        <w:tab/>
        <w:t>Proposed Order.</w:t>
      </w:r>
      <w:bookmarkEnd w:id="76"/>
      <w:r w:rsidR="00E360AC">
        <w:rPr>
          <w:rFonts w:ascii="Arial" w:hAnsi="Arial" w:cs="Arial"/>
          <w:b/>
          <w:bCs/>
          <w:color w:val="000000"/>
        </w:rPr>
        <w:br/>
      </w:r>
    </w:p>
    <w:p w14:paraId="65703E1A" w14:textId="2D5230DF" w:rsidR="00237BD7" w:rsidRPr="007023BB" w:rsidRDefault="00237BD7" w:rsidP="00E360AC">
      <w:pPr>
        <w:widowControl/>
        <w:ind w:left="720"/>
        <w:jc w:val="both"/>
        <w:rPr>
          <w:rFonts w:ascii="Arial" w:hAnsi="Arial" w:cs="Arial"/>
          <w:color w:val="000000"/>
        </w:rPr>
      </w:pPr>
      <w:r w:rsidRPr="007023BB">
        <w:rPr>
          <w:rFonts w:ascii="Arial" w:hAnsi="Arial" w:cs="Arial"/>
          <w:color w:val="000000"/>
        </w:rPr>
        <w:t>A party may submit a proposed order to the assigned judge</w:t>
      </w:r>
      <w:r w:rsidRPr="007023BB">
        <w:rPr>
          <w:rFonts w:ascii="Arial" w:hAnsi="Arial" w:cs="Arial"/>
          <w:color w:val="000000"/>
        </w:rPr>
        <w:sym w:font="WP TypographicSymbols" w:char="003D"/>
      </w:r>
      <w:r w:rsidRPr="007023BB">
        <w:rPr>
          <w:rFonts w:ascii="Arial" w:hAnsi="Arial" w:cs="Arial"/>
          <w:color w:val="000000"/>
        </w:rPr>
        <w:t xml:space="preserve">s chambers by e-mail sent to the address listed on that judge's information page on the court's </w:t>
      </w:r>
      <w:r w:rsidR="003F7CB2" w:rsidRPr="0034311B">
        <w:rPr>
          <w:rFonts w:ascii="Arial" w:hAnsi="Arial" w:cs="Arial"/>
        </w:rPr>
        <w:t>website</w:t>
      </w:r>
      <w:r w:rsidR="0022744C">
        <w:rPr>
          <w:rFonts w:ascii="Arial" w:hAnsi="Arial" w:cs="Arial"/>
          <w:color w:val="000000"/>
        </w:rPr>
        <w:t xml:space="preserve">. </w:t>
      </w:r>
      <w:r w:rsidRPr="007023BB">
        <w:rPr>
          <w:rFonts w:ascii="Arial" w:hAnsi="Arial" w:cs="Arial"/>
          <w:i/>
          <w:iCs/>
          <w:color w:val="000000"/>
        </w:rPr>
        <w:t>See</w:t>
      </w:r>
      <w:r w:rsidRPr="007023BB">
        <w:rPr>
          <w:rFonts w:ascii="Arial" w:hAnsi="Arial" w:cs="Arial"/>
          <w:color w:val="000000"/>
        </w:rPr>
        <w:t xml:space="preserve"> </w:t>
      </w:r>
      <w:hyperlink r:id="rId10" w:history="1">
        <w:r w:rsidR="00605D21" w:rsidRPr="00B53F7E">
          <w:rPr>
            <w:rStyle w:val="Hyperlink"/>
            <w:rFonts w:ascii="Arial" w:hAnsi="Arial" w:cs="Arial"/>
            <w:color w:val="0000FF"/>
          </w:rPr>
          <w:t>https://www.ned.uscourts.gov/attorney/judges-information</w:t>
        </w:r>
      </w:hyperlink>
      <w:hyperlink r:id="rId11" w:history="1">
        <w:r w:rsidRPr="00B53F7E">
          <w:rPr>
            <w:rStyle w:val="Hyperlink"/>
            <w:rFonts w:ascii="Arial" w:hAnsi="Arial" w:cs="Arial"/>
            <w:color w:val="auto"/>
          </w:rPr>
          <w:t>.</w:t>
        </w:r>
      </w:hyperlink>
      <w:r w:rsidRPr="00B53F7E">
        <w:rPr>
          <w:rFonts w:ascii="Arial" w:hAnsi="Arial" w:cs="Arial"/>
        </w:rPr>
        <w:t xml:space="preserve"> </w:t>
      </w:r>
      <w:r w:rsidRPr="007023BB">
        <w:rPr>
          <w:rFonts w:ascii="Arial" w:hAnsi="Arial" w:cs="Arial"/>
          <w:color w:val="000000"/>
        </w:rPr>
        <w:t>A proposed order may not be filed by a party.</w:t>
      </w:r>
      <w:r w:rsidR="00E360AC">
        <w:rPr>
          <w:rFonts w:ascii="Arial" w:hAnsi="Arial" w:cs="Arial"/>
          <w:color w:val="000000"/>
        </w:rPr>
        <w:br/>
      </w:r>
    </w:p>
    <w:p w14:paraId="1E0B6309" w14:textId="77777777" w:rsidR="00237BD7" w:rsidRPr="007023BB" w:rsidRDefault="00237BD7" w:rsidP="00E360AC">
      <w:pPr>
        <w:widowControl/>
        <w:ind w:left="720" w:hanging="720"/>
        <w:jc w:val="both"/>
        <w:outlineLvl w:val="0"/>
        <w:rPr>
          <w:rFonts w:ascii="Arial" w:hAnsi="Arial" w:cs="Arial"/>
          <w:color w:val="000000"/>
        </w:rPr>
      </w:pPr>
      <w:bookmarkStart w:id="77" w:name="_Toc54273887"/>
      <w:r w:rsidRPr="007023BB">
        <w:rPr>
          <w:rFonts w:ascii="Arial" w:hAnsi="Arial" w:cs="Arial"/>
          <w:b/>
          <w:bCs/>
          <w:color w:val="000000"/>
        </w:rPr>
        <w:t>12.5</w:t>
      </w:r>
      <w:r w:rsidRPr="007023BB">
        <w:rPr>
          <w:rFonts w:ascii="Arial" w:hAnsi="Arial" w:cs="Arial"/>
          <w:b/>
          <w:bCs/>
          <w:color w:val="000000"/>
        </w:rPr>
        <w:tab/>
        <w:t>Sealed Documents and Objects.</w:t>
      </w:r>
      <w:bookmarkEnd w:id="77"/>
      <w:r w:rsidR="00E360AC">
        <w:rPr>
          <w:rFonts w:ascii="Arial" w:hAnsi="Arial" w:cs="Arial"/>
          <w:b/>
          <w:bCs/>
          <w:color w:val="000000"/>
        </w:rPr>
        <w:br/>
      </w:r>
    </w:p>
    <w:p w14:paraId="35E2FFDA" w14:textId="77777777" w:rsidR="00237BD7" w:rsidRPr="007023BB" w:rsidRDefault="00237BD7" w:rsidP="00E360AC">
      <w:pPr>
        <w:widowControl/>
        <w:ind w:left="1440" w:hanging="720"/>
        <w:jc w:val="both"/>
        <w:outlineLvl w:val="1"/>
        <w:rPr>
          <w:rFonts w:ascii="Arial" w:hAnsi="Arial" w:cs="Arial"/>
          <w:color w:val="000000"/>
        </w:rPr>
      </w:pPr>
      <w:bookmarkStart w:id="78" w:name="_Toc54273888"/>
      <w:r w:rsidRPr="007023BB">
        <w:rPr>
          <w:rFonts w:ascii="Arial" w:hAnsi="Arial" w:cs="Arial"/>
          <w:b/>
          <w:bCs/>
          <w:color w:val="000000"/>
        </w:rPr>
        <w:lastRenderedPageBreak/>
        <w:t>(a)</w:t>
      </w:r>
      <w:r w:rsidRPr="007023BB">
        <w:rPr>
          <w:rFonts w:ascii="Arial" w:hAnsi="Arial" w:cs="Arial"/>
          <w:b/>
          <w:bCs/>
          <w:color w:val="000000"/>
        </w:rPr>
        <w:tab/>
        <w:t>Procedure.</w:t>
      </w:r>
      <w:bookmarkEnd w:id="78"/>
      <w:r w:rsidR="00E360AC">
        <w:rPr>
          <w:rFonts w:ascii="Arial" w:hAnsi="Arial" w:cs="Arial"/>
          <w:b/>
          <w:bCs/>
          <w:color w:val="000000"/>
        </w:rPr>
        <w:br/>
      </w:r>
    </w:p>
    <w:p w14:paraId="607E0EC8" w14:textId="68742E02" w:rsidR="00E360AC" w:rsidRDefault="004F3283" w:rsidP="008427EA">
      <w:pPr>
        <w:widowControl/>
        <w:ind w:left="2160" w:hanging="720"/>
        <w:jc w:val="both"/>
        <w:outlineLvl w:val="2"/>
        <w:rPr>
          <w:rFonts w:ascii="Arial" w:hAnsi="Arial" w:cs="Arial"/>
          <w:b/>
          <w:bCs/>
          <w:color w:val="000000"/>
        </w:rPr>
      </w:pPr>
      <w:bookmarkStart w:id="79" w:name="_Toc54273889"/>
      <w:r w:rsidRPr="007B1665">
        <w:rPr>
          <w:rFonts w:ascii="Arial" w:hAnsi="Arial" w:cs="Arial"/>
          <w:b/>
          <w:bCs/>
        </w:rPr>
        <w:t>(1)</w:t>
      </w:r>
      <w:r w:rsidR="00237BD7" w:rsidRPr="007023BB">
        <w:rPr>
          <w:rFonts w:ascii="Arial" w:hAnsi="Arial" w:cs="Arial"/>
          <w:b/>
          <w:bCs/>
          <w:color w:val="000000"/>
        </w:rPr>
        <w:tab/>
        <w:t>Motion to Seal</w:t>
      </w:r>
      <w:r w:rsidR="0022744C">
        <w:rPr>
          <w:rFonts w:ascii="Arial" w:hAnsi="Arial" w:cs="Arial"/>
          <w:b/>
          <w:bCs/>
          <w:color w:val="000000"/>
        </w:rPr>
        <w:t>.</w:t>
      </w:r>
      <w:bookmarkEnd w:id="79"/>
      <w:r w:rsidR="00E360AC">
        <w:rPr>
          <w:rFonts w:ascii="Arial" w:hAnsi="Arial" w:cs="Arial"/>
          <w:b/>
          <w:bCs/>
          <w:color w:val="000000"/>
        </w:rPr>
        <w:br/>
      </w:r>
    </w:p>
    <w:p w14:paraId="5F09FE86" w14:textId="77777777" w:rsidR="00237BD7" w:rsidRPr="007023BB" w:rsidRDefault="00237BD7" w:rsidP="008427EA">
      <w:pPr>
        <w:widowControl/>
        <w:ind w:left="2160"/>
        <w:jc w:val="both"/>
        <w:rPr>
          <w:rFonts w:ascii="Arial" w:hAnsi="Arial" w:cs="Arial"/>
          <w:color w:val="000000"/>
        </w:rPr>
      </w:pPr>
      <w:r w:rsidRPr="007023BB">
        <w:rPr>
          <w:rFonts w:ascii="Arial" w:hAnsi="Arial" w:cs="Arial"/>
          <w:color w:val="000000"/>
        </w:rPr>
        <w:t>A party seeking to file a sealed document or object must electronically file a motion to seal</w:t>
      </w:r>
      <w:r w:rsidR="0022744C">
        <w:rPr>
          <w:rFonts w:ascii="Arial" w:hAnsi="Arial" w:cs="Arial"/>
          <w:color w:val="000000"/>
        </w:rPr>
        <w:t xml:space="preserve">. </w:t>
      </w:r>
      <w:r w:rsidRPr="007023BB">
        <w:rPr>
          <w:rFonts w:ascii="Arial" w:hAnsi="Arial" w:cs="Arial"/>
          <w:color w:val="000000"/>
        </w:rPr>
        <w:t>The motion must state why sealing is required and whether redaction could eliminate or reduce the need for sealing</w:t>
      </w:r>
      <w:r w:rsidR="0022744C">
        <w:rPr>
          <w:rFonts w:ascii="Arial" w:hAnsi="Arial" w:cs="Arial"/>
          <w:color w:val="000000"/>
        </w:rPr>
        <w:t xml:space="preserve">. </w:t>
      </w:r>
      <w:r w:rsidRPr="007023BB">
        <w:rPr>
          <w:rFonts w:ascii="Arial" w:hAnsi="Arial" w:cs="Arial"/>
          <w:color w:val="000000"/>
        </w:rPr>
        <w:t>A motion to seal is not required if the document or object is (1) already subject to a protective order or (2) included within a category of documents or objects considered sealed under a federal statute or federal rule of procedure, local rule, or standing order of this court.</w:t>
      </w:r>
      <w:r w:rsidR="00E360AC">
        <w:rPr>
          <w:rFonts w:ascii="Arial" w:hAnsi="Arial" w:cs="Arial"/>
          <w:color w:val="000000"/>
        </w:rPr>
        <w:br/>
      </w:r>
    </w:p>
    <w:p w14:paraId="1D763BCA" w14:textId="50B76ED7" w:rsidR="00E360AC" w:rsidRDefault="004F3283" w:rsidP="008427EA">
      <w:pPr>
        <w:widowControl/>
        <w:ind w:left="2160" w:hanging="720"/>
        <w:jc w:val="both"/>
        <w:outlineLvl w:val="2"/>
        <w:rPr>
          <w:rFonts w:ascii="Arial" w:hAnsi="Arial" w:cs="Arial"/>
          <w:b/>
          <w:bCs/>
          <w:color w:val="000000"/>
        </w:rPr>
      </w:pPr>
      <w:bookmarkStart w:id="80" w:name="_Toc54273890"/>
      <w:r w:rsidRPr="007B1665">
        <w:rPr>
          <w:rFonts w:ascii="Arial" w:hAnsi="Arial" w:cs="Arial"/>
          <w:b/>
          <w:bCs/>
        </w:rPr>
        <w:t>(2)</w:t>
      </w:r>
      <w:r w:rsidR="00237BD7" w:rsidRPr="007023BB">
        <w:rPr>
          <w:rFonts w:ascii="Arial" w:hAnsi="Arial" w:cs="Arial"/>
          <w:b/>
          <w:bCs/>
          <w:color w:val="000000"/>
        </w:rPr>
        <w:tab/>
        <w:t>Sealed Document not Attached</w:t>
      </w:r>
      <w:r w:rsidR="0022744C">
        <w:rPr>
          <w:rFonts w:ascii="Arial" w:hAnsi="Arial" w:cs="Arial"/>
          <w:b/>
          <w:bCs/>
          <w:color w:val="000000"/>
        </w:rPr>
        <w:t>.</w:t>
      </w:r>
      <w:bookmarkEnd w:id="80"/>
      <w:r w:rsidR="00E360AC">
        <w:rPr>
          <w:rFonts w:ascii="Arial" w:hAnsi="Arial" w:cs="Arial"/>
          <w:b/>
          <w:bCs/>
          <w:color w:val="000000"/>
        </w:rPr>
        <w:br/>
      </w:r>
    </w:p>
    <w:p w14:paraId="5BE07771" w14:textId="77777777" w:rsidR="00237BD7" w:rsidRPr="007023BB" w:rsidRDefault="00237BD7" w:rsidP="008427EA">
      <w:pPr>
        <w:widowControl/>
        <w:ind w:left="2160"/>
        <w:jc w:val="both"/>
        <w:rPr>
          <w:rFonts w:ascii="Arial" w:hAnsi="Arial" w:cs="Arial"/>
          <w:color w:val="000000"/>
        </w:rPr>
      </w:pPr>
      <w:r w:rsidRPr="007023BB">
        <w:rPr>
          <w:rFonts w:ascii="Arial" w:hAnsi="Arial" w:cs="Arial"/>
          <w:color w:val="000000"/>
        </w:rPr>
        <w:t>The document to be sealed must not be attached to the motion, but rather filed separately as a provisionally sealed document</w:t>
      </w:r>
      <w:r w:rsidR="0022744C">
        <w:rPr>
          <w:rFonts w:ascii="Arial" w:hAnsi="Arial" w:cs="Arial"/>
          <w:color w:val="000000"/>
        </w:rPr>
        <w:t xml:space="preserve">. </w:t>
      </w:r>
      <w:r w:rsidRPr="007023BB">
        <w:rPr>
          <w:rFonts w:ascii="Arial" w:hAnsi="Arial" w:cs="Arial"/>
          <w:color w:val="000000"/>
        </w:rPr>
        <w:t>This document stays provisionally sealed until the court rules on the motion to seal.</w:t>
      </w:r>
      <w:r w:rsidR="00E360AC">
        <w:rPr>
          <w:rFonts w:ascii="Arial" w:hAnsi="Arial" w:cs="Arial"/>
          <w:color w:val="000000"/>
        </w:rPr>
        <w:br/>
      </w:r>
    </w:p>
    <w:p w14:paraId="4D5319B2" w14:textId="4E08C78E" w:rsidR="008427EA" w:rsidRDefault="004F3283" w:rsidP="008427EA">
      <w:pPr>
        <w:widowControl/>
        <w:ind w:left="2160" w:hanging="720"/>
        <w:jc w:val="both"/>
        <w:outlineLvl w:val="2"/>
        <w:rPr>
          <w:rFonts w:ascii="Arial" w:hAnsi="Arial" w:cs="Arial"/>
          <w:b/>
          <w:bCs/>
          <w:color w:val="000000"/>
        </w:rPr>
      </w:pPr>
      <w:bookmarkStart w:id="81" w:name="_Toc54273891"/>
      <w:r w:rsidRPr="007B1665">
        <w:rPr>
          <w:rFonts w:ascii="Arial" w:hAnsi="Arial" w:cs="Arial"/>
          <w:b/>
          <w:bCs/>
        </w:rPr>
        <w:t>(3)</w:t>
      </w:r>
      <w:r w:rsidR="00237BD7" w:rsidRPr="007023BB">
        <w:rPr>
          <w:rFonts w:ascii="Arial" w:hAnsi="Arial" w:cs="Arial"/>
          <w:b/>
          <w:bCs/>
          <w:color w:val="000000"/>
        </w:rPr>
        <w:tab/>
        <w:t>Order</w:t>
      </w:r>
      <w:r w:rsidR="0022744C">
        <w:rPr>
          <w:rFonts w:ascii="Arial" w:hAnsi="Arial" w:cs="Arial"/>
          <w:b/>
          <w:bCs/>
          <w:color w:val="000000"/>
        </w:rPr>
        <w:t>.</w:t>
      </w:r>
      <w:bookmarkEnd w:id="81"/>
      <w:r w:rsidR="008427EA">
        <w:rPr>
          <w:rFonts w:ascii="Arial" w:hAnsi="Arial" w:cs="Arial"/>
          <w:b/>
          <w:bCs/>
          <w:color w:val="000000"/>
        </w:rPr>
        <w:br/>
      </w:r>
    </w:p>
    <w:p w14:paraId="080D8DDF" w14:textId="77777777" w:rsidR="00237BD7" w:rsidRPr="007023BB" w:rsidRDefault="00237BD7" w:rsidP="008427EA">
      <w:pPr>
        <w:widowControl/>
        <w:ind w:left="2160"/>
        <w:jc w:val="both"/>
        <w:rPr>
          <w:rFonts w:ascii="Arial" w:hAnsi="Arial" w:cs="Arial"/>
          <w:color w:val="000000"/>
        </w:rPr>
      </w:pPr>
      <w:r w:rsidRPr="007023BB">
        <w:rPr>
          <w:rFonts w:ascii="Arial" w:hAnsi="Arial" w:cs="Arial"/>
          <w:color w:val="000000"/>
        </w:rPr>
        <w:t>In ruling on the motion, the assigned judge may also unseal the document, strike it, or order the filing party to electronically file a redacted copy.</w:t>
      </w:r>
      <w:r w:rsidR="00E360AC">
        <w:rPr>
          <w:rFonts w:ascii="Arial" w:hAnsi="Arial" w:cs="Arial"/>
          <w:color w:val="000000"/>
        </w:rPr>
        <w:br/>
      </w:r>
    </w:p>
    <w:p w14:paraId="0B084D13" w14:textId="77777777" w:rsidR="00E360AC" w:rsidRDefault="00237BD7" w:rsidP="008427EA">
      <w:pPr>
        <w:widowControl/>
        <w:ind w:left="1440" w:hanging="720"/>
        <w:jc w:val="both"/>
        <w:outlineLvl w:val="1"/>
        <w:rPr>
          <w:rFonts w:ascii="Arial" w:hAnsi="Arial" w:cs="Arial"/>
          <w:color w:val="000000"/>
        </w:rPr>
      </w:pPr>
      <w:bookmarkStart w:id="82" w:name="_Toc54273892"/>
      <w:r w:rsidRPr="007023BB">
        <w:rPr>
          <w:rFonts w:ascii="Arial" w:hAnsi="Arial" w:cs="Arial"/>
          <w:b/>
          <w:bCs/>
          <w:color w:val="000000"/>
        </w:rPr>
        <w:t>(b)</w:t>
      </w:r>
      <w:r w:rsidRPr="007023BB">
        <w:rPr>
          <w:rFonts w:ascii="Arial" w:hAnsi="Arial" w:cs="Arial"/>
          <w:b/>
          <w:bCs/>
          <w:color w:val="000000"/>
        </w:rPr>
        <w:tab/>
        <w:t>Notice.</w:t>
      </w:r>
      <w:bookmarkEnd w:id="82"/>
      <w:r w:rsidR="00E360AC">
        <w:rPr>
          <w:rFonts w:ascii="Arial" w:hAnsi="Arial" w:cs="Arial"/>
          <w:color w:val="000000"/>
        </w:rPr>
        <w:br/>
      </w:r>
    </w:p>
    <w:p w14:paraId="58819A0F" w14:textId="77777777" w:rsidR="00237BD7" w:rsidRPr="007023BB" w:rsidRDefault="00237BD7" w:rsidP="00E360AC">
      <w:pPr>
        <w:widowControl/>
        <w:ind w:left="1440"/>
        <w:jc w:val="both"/>
        <w:rPr>
          <w:rFonts w:ascii="Arial" w:hAnsi="Arial" w:cs="Arial"/>
          <w:color w:val="000000"/>
        </w:rPr>
      </w:pPr>
      <w:r w:rsidRPr="007023BB">
        <w:rPr>
          <w:rFonts w:ascii="Arial" w:hAnsi="Arial" w:cs="Arial"/>
          <w:color w:val="000000"/>
        </w:rPr>
        <w:t>When a sealed document is filed, the System does not provide notice of electronic filing to all parties in the case</w:t>
      </w:r>
      <w:r w:rsidR="0022744C">
        <w:rPr>
          <w:rFonts w:ascii="Arial" w:hAnsi="Arial" w:cs="Arial"/>
          <w:color w:val="000000"/>
        </w:rPr>
        <w:t xml:space="preserve">. </w:t>
      </w:r>
      <w:r w:rsidRPr="007023BB">
        <w:rPr>
          <w:rFonts w:ascii="Arial" w:hAnsi="Arial" w:cs="Arial"/>
          <w:color w:val="000000"/>
        </w:rPr>
        <w:t>The filing party must use alternate forms of service to provide all parties entitled to notice with copies of the sealed document.</w:t>
      </w:r>
      <w:r w:rsidR="00E360AC">
        <w:rPr>
          <w:rFonts w:ascii="Arial" w:hAnsi="Arial" w:cs="Arial"/>
          <w:color w:val="000000"/>
        </w:rPr>
        <w:br/>
      </w:r>
    </w:p>
    <w:p w14:paraId="7F000836" w14:textId="77777777" w:rsidR="00E360AC" w:rsidRDefault="00237BD7" w:rsidP="008427EA">
      <w:pPr>
        <w:widowControl/>
        <w:ind w:left="1440" w:hanging="720"/>
        <w:jc w:val="both"/>
        <w:outlineLvl w:val="1"/>
        <w:rPr>
          <w:rFonts w:ascii="Arial" w:hAnsi="Arial" w:cs="Arial"/>
          <w:b/>
          <w:bCs/>
          <w:color w:val="000000"/>
        </w:rPr>
      </w:pPr>
      <w:bookmarkStart w:id="83" w:name="_Toc54273893"/>
      <w:r w:rsidRPr="007023BB">
        <w:rPr>
          <w:rFonts w:ascii="Arial" w:hAnsi="Arial" w:cs="Arial"/>
          <w:b/>
          <w:bCs/>
          <w:color w:val="000000"/>
        </w:rPr>
        <w:t>(c)</w:t>
      </w:r>
      <w:r w:rsidRPr="007023BB">
        <w:rPr>
          <w:rFonts w:ascii="Arial" w:hAnsi="Arial" w:cs="Arial"/>
          <w:b/>
          <w:bCs/>
          <w:color w:val="000000"/>
        </w:rPr>
        <w:tab/>
        <w:t>Docket Sheet Entries</w:t>
      </w:r>
      <w:r w:rsidR="0022744C">
        <w:rPr>
          <w:rFonts w:ascii="Arial" w:hAnsi="Arial" w:cs="Arial"/>
          <w:b/>
          <w:bCs/>
          <w:color w:val="000000"/>
        </w:rPr>
        <w:t>.</w:t>
      </w:r>
      <w:bookmarkEnd w:id="83"/>
      <w:r w:rsidR="00E360AC">
        <w:rPr>
          <w:rFonts w:ascii="Arial" w:hAnsi="Arial" w:cs="Arial"/>
          <w:b/>
          <w:bCs/>
          <w:color w:val="000000"/>
        </w:rPr>
        <w:br/>
      </w:r>
    </w:p>
    <w:p w14:paraId="3F480CDB" w14:textId="77777777" w:rsidR="00237BD7" w:rsidRPr="007023BB" w:rsidRDefault="00237BD7" w:rsidP="00E360AC">
      <w:pPr>
        <w:widowControl/>
        <w:ind w:left="1440"/>
        <w:jc w:val="both"/>
        <w:rPr>
          <w:rFonts w:ascii="Arial" w:hAnsi="Arial" w:cs="Arial"/>
          <w:b/>
          <w:bCs/>
          <w:color w:val="000000"/>
        </w:rPr>
      </w:pPr>
      <w:r w:rsidRPr="007023BB">
        <w:rPr>
          <w:rFonts w:ascii="Arial" w:hAnsi="Arial" w:cs="Arial"/>
          <w:color w:val="000000"/>
        </w:rPr>
        <w:t>When a sealed document is filed, an entry appears on the electronic docket sheet only for court users</w:t>
      </w:r>
      <w:r w:rsidR="0022744C">
        <w:rPr>
          <w:rFonts w:ascii="Arial" w:hAnsi="Arial" w:cs="Arial"/>
          <w:color w:val="000000"/>
        </w:rPr>
        <w:t xml:space="preserve">. </w:t>
      </w:r>
      <w:r w:rsidRPr="007023BB">
        <w:rPr>
          <w:rFonts w:ascii="Arial" w:hAnsi="Arial" w:cs="Arial"/>
          <w:color w:val="000000"/>
        </w:rPr>
        <w:t>The parties and the public do not have remote access to the sealed document from the docket sheet</w:t>
      </w:r>
      <w:r w:rsidRPr="007023BB">
        <w:rPr>
          <w:rFonts w:ascii="Arial" w:hAnsi="Arial" w:cs="Arial"/>
          <w:color w:val="FF0000"/>
        </w:rPr>
        <w:t xml:space="preserve"> </w:t>
      </w:r>
      <w:r w:rsidRPr="007023BB">
        <w:rPr>
          <w:rFonts w:ascii="Arial" w:hAnsi="Arial" w:cs="Arial"/>
          <w:color w:val="000000"/>
        </w:rPr>
        <w:t>unless otherwise ordered by the court.</w:t>
      </w:r>
      <w:r w:rsidR="00E360AC">
        <w:rPr>
          <w:rFonts w:ascii="Arial" w:hAnsi="Arial" w:cs="Arial"/>
          <w:color w:val="000000"/>
        </w:rPr>
        <w:br/>
      </w:r>
    </w:p>
    <w:p w14:paraId="4A221688" w14:textId="77777777" w:rsidR="00E360AC" w:rsidRDefault="00237BD7" w:rsidP="008427EA">
      <w:pPr>
        <w:widowControl/>
        <w:ind w:left="1440" w:hanging="720"/>
        <w:jc w:val="both"/>
        <w:outlineLvl w:val="1"/>
        <w:rPr>
          <w:rFonts w:ascii="Arial" w:hAnsi="Arial" w:cs="Arial"/>
          <w:b/>
          <w:bCs/>
          <w:color w:val="000000"/>
        </w:rPr>
      </w:pPr>
      <w:bookmarkStart w:id="84" w:name="_Toc54273894"/>
      <w:r w:rsidRPr="007023BB">
        <w:rPr>
          <w:rFonts w:ascii="Arial" w:hAnsi="Arial" w:cs="Arial"/>
          <w:b/>
          <w:bCs/>
          <w:color w:val="000000"/>
        </w:rPr>
        <w:t>(d)</w:t>
      </w:r>
      <w:r w:rsidRPr="007023BB">
        <w:rPr>
          <w:rFonts w:ascii="Arial" w:hAnsi="Arial" w:cs="Arial"/>
          <w:b/>
          <w:bCs/>
          <w:color w:val="000000"/>
        </w:rPr>
        <w:tab/>
        <w:t>Motion to Unseal</w:t>
      </w:r>
      <w:r w:rsidR="0022744C">
        <w:rPr>
          <w:rFonts w:ascii="Arial" w:hAnsi="Arial" w:cs="Arial"/>
          <w:b/>
          <w:bCs/>
          <w:color w:val="000000"/>
        </w:rPr>
        <w:t>.</w:t>
      </w:r>
      <w:bookmarkEnd w:id="84"/>
      <w:r w:rsidR="00E360AC">
        <w:rPr>
          <w:rFonts w:ascii="Arial" w:hAnsi="Arial" w:cs="Arial"/>
          <w:b/>
          <w:bCs/>
          <w:color w:val="000000"/>
        </w:rPr>
        <w:br/>
      </w:r>
    </w:p>
    <w:p w14:paraId="18C74B9B" w14:textId="77777777" w:rsidR="00237BD7" w:rsidRPr="007023BB" w:rsidRDefault="00237BD7" w:rsidP="00E360AC">
      <w:pPr>
        <w:widowControl/>
        <w:ind w:left="1440"/>
        <w:jc w:val="both"/>
        <w:rPr>
          <w:rFonts w:ascii="Arial" w:hAnsi="Arial" w:cs="Arial"/>
          <w:color w:val="000000"/>
        </w:rPr>
      </w:pPr>
      <w:r w:rsidRPr="007023BB">
        <w:rPr>
          <w:rFonts w:ascii="Arial" w:hAnsi="Arial" w:cs="Arial"/>
          <w:color w:val="000000"/>
        </w:rPr>
        <w:t>A motion to unseal or view a document or object may be made on any legal grounds.</w:t>
      </w:r>
      <w:r w:rsidR="00E360AC">
        <w:rPr>
          <w:rFonts w:ascii="Arial" w:hAnsi="Arial" w:cs="Arial"/>
          <w:color w:val="000000"/>
        </w:rPr>
        <w:br/>
      </w:r>
    </w:p>
    <w:p w14:paraId="30AC37E0" w14:textId="77777777" w:rsidR="00D51BF0" w:rsidRDefault="00237BD7" w:rsidP="00D51BF0">
      <w:pPr>
        <w:widowControl/>
        <w:ind w:left="720" w:hanging="720"/>
        <w:jc w:val="both"/>
        <w:outlineLvl w:val="0"/>
        <w:rPr>
          <w:rFonts w:ascii="Arial" w:hAnsi="Arial" w:cs="Arial"/>
          <w:b/>
          <w:bCs/>
          <w:color w:val="000000"/>
        </w:rPr>
      </w:pPr>
      <w:bookmarkStart w:id="85" w:name="_Toc54273895"/>
      <w:r w:rsidRPr="007023BB">
        <w:rPr>
          <w:rFonts w:ascii="Arial" w:hAnsi="Arial" w:cs="Arial"/>
          <w:b/>
          <w:bCs/>
          <w:color w:val="000000"/>
        </w:rPr>
        <w:lastRenderedPageBreak/>
        <w:t>12.6</w:t>
      </w:r>
      <w:r w:rsidRPr="007023BB">
        <w:rPr>
          <w:rFonts w:ascii="Arial" w:hAnsi="Arial" w:cs="Arial"/>
          <w:b/>
          <w:bCs/>
          <w:color w:val="000000"/>
        </w:rPr>
        <w:tab/>
        <w:t>Disclosure of Evidence</w:t>
      </w:r>
      <w:r w:rsidR="0022744C">
        <w:rPr>
          <w:rFonts w:ascii="Arial" w:hAnsi="Arial" w:cs="Arial"/>
          <w:b/>
          <w:bCs/>
          <w:color w:val="000000"/>
        </w:rPr>
        <w:t>.</w:t>
      </w:r>
      <w:bookmarkEnd w:id="85"/>
      <w:r w:rsidR="00D51BF0">
        <w:rPr>
          <w:rFonts w:ascii="Arial" w:hAnsi="Arial" w:cs="Arial"/>
          <w:b/>
          <w:bCs/>
          <w:color w:val="000000"/>
        </w:rPr>
        <w:br/>
      </w:r>
    </w:p>
    <w:p w14:paraId="59E8598D" w14:textId="77777777" w:rsidR="00237BD7" w:rsidRPr="007023BB" w:rsidRDefault="00237BD7" w:rsidP="00D51BF0">
      <w:pPr>
        <w:widowControl/>
        <w:ind w:left="720"/>
        <w:jc w:val="both"/>
        <w:rPr>
          <w:rFonts w:ascii="Arial" w:hAnsi="Arial" w:cs="Arial"/>
          <w:color w:val="000000"/>
        </w:rPr>
      </w:pPr>
      <w:r w:rsidRPr="007023BB">
        <w:rPr>
          <w:rFonts w:ascii="Arial" w:hAnsi="Arial" w:cs="Arial"/>
          <w:color w:val="000000"/>
        </w:rPr>
        <w:t>This rule applies to all evidentiary hearings on pretrial motions in criminal cases.</w:t>
      </w:r>
      <w:r w:rsidR="00D51BF0">
        <w:rPr>
          <w:rFonts w:ascii="Arial" w:hAnsi="Arial" w:cs="Arial"/>
          <w:color w:val="000000"/>
        </w:rPr>
        <w:br/>
      </w:r>
    </w:p>
    <w:p w14:paraId="41C05382" w14:textId="77777777" w:rsidR="00D51BF0" w:rsidRDefault="00237BD7" w:rsidP="00D51BF0">
      <w:pPr>
        <w:widowControl/>
        <w:ind w:left="1440" w:hanging="720"/>
        <w:jc w:val="both"/>
        <w:outlineLvl w:val="1"/>
        <w:rPr>
          <w:rFonts w:ascii="Arial" w:hAnsi="Arial" w:cs="Arial"/>
          <w:b/>
          <w:bCs/>
          <w:color w:val="000000"/>
        </w:rPr>
      </w:pPr>
      <w:bookmarkStart w:id="86" w:name="_Toc54273896"/>
      <w:r w:rsidRPr="007023BB">
        <w:rPr>
          <w:rFonts w:ascii="Arial" w:hAnsi="Arial" w:cs="Arial"/>
          <w:b/>
          <w:bCs/>
          <w:color w:val="000000"/>
        </w:rPr>
        <w:t>(a)</w:t>
      </w:r>
      <w:r w:rsidRPr="007023BB">
        <w:rPr>
          <w:rFonts w:ascii="Arial" w:hAnsi="Arial" w:cs="Arial"/>
          <w:b/>
          <w:bCs/>
          <w:color w:val="000000"/>
        </w:rPr>
        <w:tab/>
        <w:t>Witnesses</w:t>
      </w:r>
      <w:r w:rsidR="0022744C">
        <w:rPr>
          <w:rFonts w:ascii="Arial" w:hAnsi="Arial" w:cs="Arial"/>
          <w:b/>
          <w:bCs/>
          <w:color w:val="000000"/>
        </w:rPr>
        <w:t>.</w:t>
      </w:r>
      <w:bookmarkEnd w:id="86"/>
      <w:r w:rsidR="00D51BF0">
        <w:rPr>
          <w:rFonts w:ascii="Arial" w:hAnsi="Arial" w:cs="Arial"/>
          <w:b/>
          <w:bCs/>
          <w:color w:val="000000"/>
        </w:rPr>
        <w:br/>
      </w:r>
    </w:p>
    <w:p w14:paraId="0A50818A" w14:textId="77777777" w:rsidR="00237BD7" w:rsidRPr="007023BB" w:rsidRDefault="00237BD7" w:rsidP="00D51BF0">
      <w:pPr>
        <w:widowControl/>
        <w:ind w:left="1440"/>
        <w:jc w:val="both"/>
        <w:rPr>
          <w:rFonts w:ascii="Arial" w:hAnsi="Arial" w:cs="Arial"/>
          <w:color w:val="000000"/>
        </w:rPr>
      </w:pPr>
      <w:r w:rsidRPr="007023BB">
        <w:rPr>
          <w:rFonts w:ascii="Arial" w:hAnsi="Arial" w:cs="Arial"/>
          <w:color w:val="000000"/>
        </w:rPr>
        <w:t>At the time of the hearing, and to the extent reasonably possible, the parties should give the judge and courtroom deputy a written list of all potential witnesses.</w:t>
      </w:r>
      <w:r w:rsidR="00D51BF0">
        <w:rPr>
          <w:rFonts w:ascii="Arial" w:hAnsi="Arial" w:cs="Arial"/>
          <w:color w:val="000000"/>
        </w:rPr>
        <w:br/>
      </w:r>
    </w:p>
    <w:p w14:paraId="4D864068" w14:textId="77777777" w:rsidR="00D51BF0" w:rsidRDefault="00237BD7" w:rsidP="00D51BF0">
      <w:pPr>
        <w:widowControl/>
        <w:ind w:left="1440" w:hanging="720"/>
        <w:jc w:val="both"/>
        <w:outlineLvl w:val="1"/>
        <w:rPr>
          <w:rFonts w:ascii="Arial" w:hAnsi="Arial" w:cs="Arial"/>
          <w:b/>
          <w:bCs/>
          <w:color w:val="000000"/>
        </w:rPr>
      </w:pPr>
      <w:bookmarkStart w:id="87" w:name="_Toc54273897"/>
      <w:r w:rsidRPr="007023BB">
        <w:rPr>
          <w:rFonts w:ascii="Arial" w:hAnsi="Arial" w:cs="Arial"/>
          <w:b/>
          <w:bCs/>
          <w:color w:val="000000"/>
        </w:rPr>
        <w:t>(b)</w:t>
      </w:r>
      <w:r w:rsidRPr="007023BB">
        <w:rPr>
          <w:rFonts w:ascii="Arial" w:hAnsi="Arial" w:cs="Arial"/>
          <w:b/>
          <w:bCs/>
          <w:color w:val="000000"/>
        </w:rPr>
        <w:tab/>
        <w:t>Exhibits</w:t>
      </w:r>
      <w:r w:rsidR="0022744C">
        <w:rPr>
          <w:rFonts w:ascii="Arial" w:hAnsi="Arial" w:cs="Arial"/>
          <w:b/>
          <w:bCs/>
          <w:color w:val="000000"/>
        </w:rPr>
        <w:t>.</w:t>
      </w:r>
      <w:bookmarkEnd w:id="87"/>
      <w:r w:rsidR="00D51BF0">
        <w:rPr>
          <w:rFonts w:ascii="Arial" w:hAnsi="Arial" w:cs="Arial"/>
          <w:b/>
          <w:bCs/>
          <w:color w:val="000000"/>
        </w:rPr>
        <w:br/>
      </w:r>
    </w:p>
    <w:p w14:paraId="3261B53E" w14:textId="77777777" w:rsidR="00237BD7" w:rsidRPr="007023BB" w:rsidRDefault="00237BD7" w:rsidP="00D51BF0">
      <w:pPr>
        <w:widowControl/>
        <w:ind w:left="1440"/>
        <w:jc w:val="both"/>
        <w:rPr>
          <w:rFonts w:ascii="Arial" w:hAnsi="Arial" w:cs="Arial"/>
          <w:color w:val="000000"/>
        </w:rPr>
      </w:pPr>
      <w:r w:rsidRPr="007023BB">
        <w:rPr>
          <w:rFonts w:ascii="Arial" w:hAnsi="Arial" w:cs="Arial"/>
          <w:color w:val="000000"/>
        </w:rPr>
        <w:t>At least 24 hours before the hearing, each party should (1) mark the exhibits that party intends to introduce into evidence at the hearing and (2) send copies to all other attorneys and the presiding judge.</w:t>
      </w:r>
      <w:r w:rsidR="00D51BF0">
        <w:rPr>
          <w:rFonts w:ascii="Arial" w:hAnsi="Arial" w:cs="Arial"/>
          <w:color w:val="000000"/>
        </w:rPr>
        <w:br/>
      </w:r>
    </w:p>
    <w:p w14:paraId="6972CEBB" w14:textId="77777777" w:rsidR="00A96C42" w:rsidRDefault="00237BD7" w:rsidP="00A96C42">
      <w:pPr>
        <w:widowControl/>
        <w:ind w:left="720" w:hanging="720"/>
        <w:jc w:val="both"/>
        <w:outlineLvl w:val="0"/>
        <w:rPr>
          <w:rFonts w:ascii="Arial" w:hAnsi="Arial" w:cs="Arial"/>
          <w:b/>
          <w:bCs/>
          <w:color w:val="000000"/>
        </w:rPr>
      </w:pPr>
      <w:bookmarkStart w:id="88" w:name="_Toc54273898"/>
      <w:r w:rsidRPr="007023BB">
        <w:rPr>
          <w:rFonts w:ascii="Arial" w:hAnsi="Arial" w:cs="Arial"/>
          <w:b/>
          <w:bCs/>
          <w:color w:val="000000"/>
        </w:rPr>
        <w:t>12.7</w:t>
      </w:r>
      <w:r w:rsidRPr="007023BB">
        <w:rPr>
          <w:rFonts w:ascii="Arial" w:hAnsi="Arial" w:cs="Arial"/>
          <w:b/>
          <w:bCs/>
          <w:color w:val="000000"/>
        </w:rPr>
        <w:tab/>
        <w:t>Numbering Exhibits for Hearing or Trial</w:t>
      </w:r>
      <w:r w:rsidR="0022744C">
        <w:rPr>
          <w:rFonts w:ascii="Arial" w:hAnsi="Arial" w:cs="Arial"/>
          <w:b/>
          <w:bCs/>
          <w:color w:val="000000"/>
        </w:rPr>
        <w:t>.</w:t>
      </w:r>
      <w:bookmarkEnd w:id="88"/>
      <w:r w:rsidR="00A96C42">
        <w:rPr>
          <w:rFonts w:ascii="Arial" w:hAnsi="Arial" w:cs="Arial"/>
          <w:b/>
          <w:bCs/>
          <w:color w:val="000000"/>
        </w:rPr>
        <w:br/>
      </w:r>
    </w:p>
    <w:p w14:paraId="7471D983" w14:textId="77777777" w:rsidR="00237BD7" w:rsidRPr="007023BB" w:rsidRDefault="00237BD7" w:rsidP="00A96C42">
      <w:pPr>
        <w:widowControl/>
        <w:ind w:left="720"/>
        <w:jc w:val="both"/>
        <w:rPr>
          <w:rFonts w:ascii="Arial" w:hAnsi="Arial" w:cs="Arial"/>
          <w:color w:val="000000"/>
        </w:rPr>
      </w:pPr>
      <w:r w:rsidRPr="007023BB">
        <w:rPr>
          <w:rFonts w:ascii="Arial" w:hAnsi="Arial" w:cs="Arial"/>
          <w:color w:val="000000"/>
        </w:rPr>
        <w:t>In a criminal case with only one defendant, the defendant numbers exhibits with the next 100 series following the government</w:t>
      </w:r>
      <w:r w:rsidRPr="007023BB">
        <w:rPr>
          <w:rFonts w:ascii="Arial" w:hAnsi="Arial" w:cs="Arial"/>
          <w:color w:val="000000"/>
        </w:rPr>
        <w:sym w:font="WP TypographicSymbols" w:char="003D"/>
      </w:r>
      <w:r w:rsidRPr="007023BB">
        <w:rPr>
          <w:rFonts w:ascii="Arial" w:hAnsi="Arial" w:cs="Arial"/>
          <w:color w:val="000000"/>
        </w:rPr>
        <w:t>s last exhibit number (e.g., Ex. 201 where the government</w:t>
      </w:r>
      <w:r w:rsidRPr="007023BB">
        <w:rPr>
          <w:rFonts w:ascii="Arial" w:hAnsi="Arial" w:cs="Arial"/>
          <w:color w:val="000000"/>
        </w:rPr>
        <w:sym w:font="WP TypographicSymbols" w:char="003D"/>
      </w:r>
      <w:r w:rsidRPr="007023BB">
        <w:rPr>
          <w:rFonts w:ascii="Arial" w:hAnsi="Arial" w:cs="Arial"/>
          <w:color w:val="000000"/>
        </w:rPr>
        <w:t>s last exhibit was Ex. 154)</w:t>
      </w:r>
      <w:r w:rsidR="0022744C">
        <w:rPr>
          <w:rFonts w:ascii="Arial" w:hAnsi="Arial" w:cs="Arial"/>
          <w:color w:val="000000"/>
        </w:rPr>
        <w:t xml:space="preserve">. </w:t>
      </w:r>
      <w:r w:rsidRPr="007023BB">
        <w:rPr>
          <w:rFonts w:ascii="Arial" w:hAnsi="Arial" w:cs="Arial"/>
          <w:color w:val="000000"/>
        </w:rPr>
        <w:t>In cases with multiple defendants with separate attorneys, the first defendant numbers exhibits with the next 100 series following the government</w:t>
      </w:r>
      <w:r w:rsidRPr="007023BB">
        <w:rPr>
          <w:rFonts w:ascii="Arial" w:hAnsi="Arial" w:cs="Arial"/>
          <w:color w:val="000000"/>
        </w:rPr>
        <w:sym w:font="WP TypographicSymbols" w:char="003D"/>
      </w:r>
      <w:r w:rsidRPr="007023BB">
        <w:rPr>
          <w:rFonts w:ascii="Arial" w:hAnsi="Arial" w:cs="Arial"/>
          <w:color w:val="000000"/>
        </w:rPr>
        <w:t>s last exhibit number (e.g., Ex. 201 where the government</w:t>
      </w:r>
      <w:r w:rsidRPr="007023BB">
        <w:rPr>
          <w:rFonts w:ascii="Arial" w:hAnsi="Arial" w:cs="Arial"/>
          <w:color w:val="000000"/>
        </w:rPr>
        <w:sym w:font="WP TypographicSymbols" w:char="003D"/>
      </w:r>
      <w:r w:rsidRPr="007023BB">
        <w:rPr>
          <w:rFonts w:ascii="Arial" w:hAnsi="Arial" w:cs="Arial"/>
          <w:color w:val="000000"/>
        </w:rPr>
        <w:t>s last exhibit was Ex. 154); each defendant numbers exhibits with a subsequent, separate 100 series (e.g., Ex. 501 for the fourth defendant where the third defendant</w:t>
      </w:r>
      <w:r w:rsidRPr="007023BB">
        <w:rPr>
          <w:rFonts w:ascii="Arial" w:hAnsi="Arial" w:cs="Arial"/>
          <w:color w:val="000000"/>
        </w:rPr>
        <w:sym w:font="WP TypographicSymbols" w:char="003D"/>
      </w:r>
      <w:r w:rsidRPr="007023BB">
        <w:rPr>
          <w:rFonts w:ascii="Arial" w:hAnsi="Arial" w:cs="Arial"/>
          <w:color w:val="000000"/>
        </w:rPr>
        <w:t>s final exhibit was Ex. 417).</w:t>
      </w:r>
      <w:r w:rsidR="005E768E">
        <w:rPr>
          <w:rFonts w:ascii="Arial" w:hAnsi="Arial" w:cs="Arial"/>
          <w:color w:val="000000"/>
        </w:rPr>
        <w:br/>
      </w:r>
    </w:p>
    <w:p w14:paraId="4EB260EA" w14:textId="77777777" w:rsidR="00A96C42" w:rsidRDefault="00237BD7" w:rsidP="00A96C42">
      <w:pPr>
        <w:widowControl/>
        <w:ind w:left="720" w:hanging="720"/>
        <w:jc w:val="both"/>
        <w:outlineLvl w:val="0"/>
        <w:rPr>
          <w:rFonts w:ascii="Arial" w:hAnsi="Arial" w:cs="Arial"/>
          <w:b/>
          <w:bCs/>
          <w:color w:val="000000"/>
        </w:rPr>
      </w:pPr>
      <w:bookmarkStart w:id="89" w:name="_Toc54273899"/>
      <w:r w:rsidRPr="007023BB">
        <w:rPr>
          <w:rFonts w:ascii="Arial" w:hAnsi="Arial" w:cs="Arial"/>
          <w:b/>
          <w:bCs/>
          <w:color w:val="000000"/>
        </w:rPr>
        <w:t>15.1</w:t>
      </w:r>
      <w:r w:rsidRPr="007023BB">
        <w:rPr>
          <w:rFonts w:ascii="Arial" w:hAnsi="Arial" w:cs="Arial"/>
          <w:b/>
          <w:bCs/>
          <w:color w:val="000000"/>
        </w:rPr>
        <w:tab/>
        <w:t>Subpoenaed Depositions</w:t>
      </w:r>
      <w:r w:rsidR="0022744C">
        <w:rPr>
          <w:rFonts w:ascii="Arial" w:hAnsi="Arial" w:cs="Arial"/>
          <w:b/>
          <w:bCs/>
          <w:color w:val="000000"/>
        </w:rPr>
        <w:t>.</w:t>
      </w:r>
      <w:bookmarkEnd w:id="89"/>
      <w:r w:rsidR="00A96C42">
        <w:rPr>
          <w:rFonts w:ascii="Arial" w:hAnsi="Arial" w:cs="Arial"/>
          <w:b/>
          <w:bCs/>
          <w:color w:val="000000"/>
        </w:rPr>
        <w:br/>
      </w:r>
    </w:p>
    <w:p w14:paraId="2C3CC142" w14:textId="77777777" w:rsidR="00237BD7" w:rsidRPr="007023BB" w:rsidRDefault="00237BD7" w:rsidP="00A96C42">
      <w:pPr>
        <w:widowControl/>
        <w:ind w:left="720"/>
        <w:jc w:val="both"/>
        <w:rPr>
          <w:rFonts w:ascii="Arial" w:hAnsi="Arial" w:cs="Arial"/>
          <w:color w:val="000000"/>
        </w:rPr>
      </w:pPr>
      <w:r w:rsidRPr="007023BB">
        <w:rPr>
          <w:rFonts w:ascii="Arial" w:hAnsi="Arial" w:cs="Arial"/>
          <w:color w:val="000000"/>
        </w:rPr>
        <w:t>Except upon order, depositions to secure testimony or obtain documents or things before trial are not allowed in a criminal case</w:t>
      </w:r>
      <w:r w:rsidR="0022744C">
        <w:rPr>
          <w:rFonts w:ascii="Arial" w:hAnsi="Arial" w:cs="Arial"/>
          <w:color w:val="000000"/>
        </w:rPr>
        <w:t xml:space="preserve">. </w:t>
      </w:r>
      <w:r w:rsidRPr="007023BB">
        <w:rPr>
          <w:rFonts w:ascii="Arial" w:hAnsi="Arial" w:cs="Arial"/>
          <w:color w:val="000000"/>
        </w:rPr>
        <w:t>The procedures for obtaining an order allowing subpoenas to produce documents before trial or a pretrial criminal proceeding are stated in Nebraska Criminal Rule 17.2.</w:t>
      </w:r>
      <w:r w:rsidR="005E768E">
        <w:rPr>
          <w:rFonts w:ascii="Arial" w:hAnsi="Arial" w:cs="Arial"/>
          <w:color w:val="000000"/>
        </w:rPr>
        <w:br/>
      </w:r>
    </w:p>
    <w:p w14:paraId="31CEC90F" w14:textId="77777777" w:rsidR="00A96C42" w:rsidRDefault="00237BD7" w:rsidP="00A96C42">
      <w:pPr>
        <w:widowControl/>
        <w:ind w:left="720" w:hanging="720"/>
        <w:jc w:val="both"/>
        <w:outlineLvl w:val="0"/>
        <w:rPr>
          <w:rFonts w:ascii="Arial" w:hAnsi="Arial" w:cs="Arial"/>
          <w:b/>
          <w:bCs/>
          <w:color w:val="000000"/>
        </w:rPr>
      </w:pPr>
      <w:bookmarkStart w:id="90" w:name="_Toc54273900"/>
      <w:r w:rsidRPr="007023BB">
        <w:rPr>
          <w:rFonts w:ascii="Arial" w:hAnsi="Arial" w:cs="Arial"/>
          <w:b/>
          <w:bCs/>
          <w:color w:val="000000"/>
        </w:rPr>
        <w:t>16.1</w:t>
      </w:r>
      <w:r w:rsidRPr="007023BB">
        <w:rPr>
          <w:rFonts w:ascii="Arial" w:hAnsi="Arial" w:cs="Arial"/>
          <w:b/>
          <w:bCs/>
          <w:color w:val="000000"/>
        </w:rPr>
        <w:tab/>
        <w:t>Disclosure Requirements</w:t>
      </w:r>
      <w:r w:rsidR="0022744C">
        <w:rPr>
          <w:rFonts w:ascii="Arial" w:hAnsi="Arial" w:cs="Arial"/>
          <w:b/>
          <w:bCs/>
          <w:color w:val="000000"/>
        </w:rPr>
        <w:t>.</w:t>
      </w:r>
      <w:bookmarkEnd w:id="90"/>
      <w:r w:rsidR="00A96C42">
        <w:rPr>
          <w:rFonts w:ascii="Arial" w:hAnsi="Arial" w:cs="Arial"/>
          <w:b/>
          <w:bCs/>
          <w:color w:val="000000"/>
        </w:rPr>
        <w:br/>
      </w:r>
    </w:p>
    <w:p w14:paraId="6504143F" w14:textId="77777777" w:rsidR="00237BD7" w:rsidRPr="007023BB" w:rsidRDefault="00237BD7" w:rsidP="00A96C42">
      <w:pPr>
        <w:widowControl/>
        <w:ind w:left="720"/>
        <w:jc w:val="both"/>
        <w:rPr>
          <w:rFonts w:ascii="Arial" w:hAnsi="Arial" w:cs="Arial"/>
          <w:b/>
          <w:bCs/>
          <w:color w:val="000000"/>
        </w:rPr>
      </w:pPr>
      <w:r w:rsidRPr="007023BB">
        <w:rPr>
          <w:rFonts w:ascii="Arial" w:hAnsi="Arial" w:cs="Arial"/>
          <w:color w:val="000000"/>
        </w:rPr>
        <w:t>This court presumes that a defendant has requested disclosure of Federal Rule of Criminal Procedure Rule 16(a)(1) discovery and that the government has requested reciprocal discovery, unless the procedures of this rule overcome the presumption.</w:t>
      </w:r>
      <w:r w:rsidR="00A96C42">
        <w:rPr>
          <w:rFonts w:ascii="Arial" w:hAnsi="Arial" w:cs="Arial"/>
          <w:color w:val="000000"/>
        </w:rPr>
        <w:br/>
      </w:r>
    </w:p>
    <w:p w14:paraId="68899FE2" w14:textId="77777777" w:rsidR="00237BD7" w:rsidRPr="007023BB" w:rsidRDefault="00237BD7" w:rsidP="005E768E">
      <w:pPr>
        <w:widowControl/>
        <w:ind w:left="1440" w:hanging="720"/>
        <w:jc w:val="both"/>
        <w:outlineLvl w:val="1"/>
        <w:rPr>
          <w:rFonts w:ascii="Arial" w:hAnsi="Arial" w:cs="Arial"/>
          <w:color w:val="000000"/>
        </w:rPr>
      </w:pPr>
      <w:bookmarkStart w:id="91" w:name="_Toc54273901"/>
      <w:r w:rsidRPr="007023BB">
        <w:rPr>
          <w:rFonts w:ascii="Arial" w:hAnsi="Arial" w:cs="Arial"/>
          <w:b/>
          <w:bCs/>
          <w:color w:val="000000"/>
        </w:rPr>
        <w:t>(a)</w:t>
      </w:r>
      <w:r w:rsidRPr="007023BB">
        <w:rPr>
          <w:rFonts w:ascii="Arial" w:hAnsi="Arial" w:cs="Arial"/>
          <w:b/>
          <w:bCs/>
          <w:color w:val="000000"/>
        </w:rPr>
        <w:tab/>
        <w:t>Government</w:t>
      </w:r>
      <w:r w:rsidRPr="007023BB">
        <w:rPr>
          <w:rFonts w:ascii="Arial" w:hAnsi="Arial" w:cs="Arial"/>
          <w:b/>
          <w:bCs/>
          <w:color w:val="000000"/>
        </w:rPr>
        <w:sym w:font="WP TypographicSymbols" w:char="003D"/>
      </w:r>
      <w:r w:rsidRPr="007023BB">
        <w:rPr>
          <w:rFonts w:ascii="Arial" w:hAnsi="Arial" w:cs="Arial"/>
          <w:b/>
          <w:bCs/>
          <w:color w:val="000000"/>
        </w:rPr>
        <w:t>s Disclosure.</w:t>
      </w:r>
      <w:bookmarkEnd w:id="91"/>
      <w:r w:rsidR="00A96C42">
        <w:rPr>
          <w:rFonts w:ascii="Arial" w:hAnsi="Arial" w:cs="Arial"/>
          <w:b/>
          <w:bCs/>
          <w:color w:val="000000"/>
        </w:rPr>
        <w:br/>
      </w:r>
    </w:p>
    <w:p w14:paraId="02C789A1" w14:textId="77777777" w:rsidR="00A96C42" w:rsidRDefault="00237BD7" w:rsidP="005E768E">
      <w:pPr>
        <w:widowControl/>
        <w:ind w:left="2160" w:hanging="720"/>
        <w:jc w:val="both"/>
        <w:outlineLvl w:val="2"/>
        <w:rPr>
          <w:rFonts w:ascii="Arial" w:hAnsi="Arial" w:cs="Arial"/>
          <w:b/>
          <w:bCs/>
          <w:color w:val="000000"/>
        </w:rPr>
      </w:pPr>
      <w:bookmarkStart w:id="92" w:name="_Toc54273902"/>
      <w:r w:rsidRPr="007023BB">
        <w:rPr>
          <w:rFonts w:ascii="Arial" w:hAnsi="Arial" w:cs="Arial"/>
          <w:b/>
          <w:bCs/>
          <w:color w:val="000000"/>
        </w:rPr>
        <w:t>(1)</w:t>
      </w:r>
      <w:r w:rsidRPr="007023BB">
        <w:rPr>
          <w:rFonts w:ascii="Arial" w:hAnsi="Arial" w:cs="Arial"/>
          <w:b/>
          <w:bCs/>
          <w:color w:val="000000"/>
        </w:rPr>
        <w:tab/>
        <w:t>No Discovery Requested</w:t>
      </w:r>
      <w:r w:rsidR="0022744C">
        <w:rPr>
          <w:rFonts w:ascii="Arial" w:hAnsi="Arial" w:cs="Arial"/>
          <w:b/>
          <w:bCs/>
          <w:color w:val="000000"/>
        </w:rPr>
        <w:t>.</w:t>
      </w:r>
      <w:bookmarkEnd w:id="92"/>
      <w:r w:rsidR="00A96C42">
        <w:rPr>
          <w:rFonts w:ascii="Arial" w:hAnsi="Arial" w:cs="Arial"/>
          <w:b/>
          <w:bCs/>
          <w:color w:val="000000"/>
        </w:rPr>
        <w:br/>
      </w:r>
    </w:p>
    <w:p w14:paraId="3BF7A7E0" w14:textId="77777777" w:rsidR="00237BD7" w:rsidRDefault="00237BD7" w:rsidP="00434C78">
      <w:pPr>
        <w:widowControl/>
        <w:ind w:left="2160"/>
        <w:jc w:val="both"/>
        <w:rPr>
          <w:rFonts w:ascii="Arial" w:hAnsi="Arial" w:cs="Arial"/>
          <w:color w:val="000000"/>
        </w:rPr>
      </w:pPr>
      <w:r w:rsidRPr="007023BB">
        <w:rPr>
          <w:rFonts w:ascii="Arial" w:hAnsi="Arial" w:cs="Arial"/>
          <w:color w:val="000000"/>
        </w:rPr>
        <w:lastRenderedPageBreak/>
        <w:t>If the defendant does not request federal Rule 16(a)(1) discovery, the defendant must file a notice within 2 days after the arraignment stating that the defendant does not request the discovery</w:t>
      </w:r>
      <w:r w:rsidR="0022744C">
        <w:rPr>
          <w:rFonts w:ascii="Arial" w:hAnsi="Arial" w:cs="Arial"/>
          <w:color w:val="000000"/>
        </w:rPr>
        <w:t xml:space="preserve">. </w:t>
      </w:r>
      <w:r w:rsidRPr="007023BB">
        <w:rPr>
          <w:rFonts w:ascii="Arial" w:hAnsi="Arial" w:cs="Arial"/>
          <w:color w:val="000000"/>
        </w:rPr>
        <w:t>If this notice is filed, the government is relieved of any federal Rule 16 discovery obligations to the defendant.</w:t>
      </w:r>
      <w:r w:rsidR="00A96C42">
        <w:rPr>
          <w:rFonts w:ascii="Arial" w:hAnsi="Arial" w:cs="Arial"/>
          <w:color w:val="000000"/>
        </w:rPr>
        <w:br/>
      </w:r>
    </w:p>
    <w:p w14:paraId="26F013AC" w14:textId="77777777" w:rsidR="00434C78" w:rsidRDefault="00237BD7" w:rsidP="005E768E">
      <w:pPr>
        <w:widowControl/>
        <w:ind w:left="2160" w:hanging="720"/>
        <w:jc w:val="both"/>
        <w:outlineLvl w:val="2"/>
        <w:rPr>
          <w:rFonts w:ascii="Arial" w:hAnsi="Arial" w:cs="Arial"/>
          <w:b/>
          <w:bCs/>
          <w:color w:val="000000"/>
        </w:rPr>
      </w:pPr>
      <w:bookmarkStart w:id="93" w:name="_Toc54273903"/>
      <w:r w:rsidRPr="007023BB">
        <w:rPr>
          <w:rFonts w:ascii="Arial" w:hAnsi="Arial" w:cs="Arial"/>
          <w:b/>
          <w:bCs/>
          <w:color w:val="000000"/>
        </w:rPr>
        <w:t>(2)</w:t>
      </w:r>
      <w:r w:rsidRPr="007023BB">
        <w:rPr>
          <w:rFonts w:ascii="Arial" w:hAnsi="Arial" w:cs="Arial"/>
          <w:b/>
          <w:bCs/>
          <w:color w:val="000000"/>
        </w:rPr>
        <w:tab/>
        <w:t>Partial Discovery Requested</w:t>
      </w:r>
      <w:r w:rsidR="0022744C">
        <w:rPr>
          <w:rFonts w:ascii="Arial" w:hAnsi="Arial" w:cs="Arial"/>
          <w:b/>
          <w:bCs/>
          <w:color w:val="000000"/>
        </w:rPr>
        <w:t>.</w:t>
      </w:r>
      <w:bookmarkEnd w:id="93"/>
      <w:r w:rsidR="00434C78">
        <w:rPr>
          <w:rFonts w:ascii="Arial" w:hAnsi="Arial" w:cs="Arial"/>
          <w:b/>
          <w:bCs/>
          <w:color w:val="000000"/>
        </w:rPr>
        <w:br/>
      </w:r>
    </w:p>
    <w:p w14:paraId="632F690D" w14:textId="77777777" w:rsidR="00237BD7" w:rsidRPr="007023BB" w:rsidRDefault="00237BD7" w:rsidP="00434C78">
      <w:pPr>
        <w:widowControl/>
        <w:ind w:left="2160"/>
        <w:jc w:val="both"/>
        <w:rPr>
          <w:rFonts w:ascii="Arial" w:hAnsi="Arial" w:cs="Arial"/>
          <w:color w:val="000000"/>
        </w:rPr>
      </w:pPr>
      <w:r w:rsidRPr="007023BB">
        <w:rPr>
          <w:rFonts w:ascii="Arial" w:hAnsi="Arial" w:cs="Arial"/>
          <w:color w:val="000000"/>
        </w:rPr>
        <w:t>If the defendant requests federal Rule 16(a)(1)(A)-(D) discovery but files a notice within 2 days after the arraignment stating that the defendant does not request Rule 16(a)(1)(E), (F), or (G) discovery, then the government must provide Rule 16(a)(1)(A)-(D) discovery and any Rule 16(a)(1)(E)(F) and (G) discovery not specifically identified in the defendant</w:t>
      </w:r>
      <w:r w:rsidRPr="007023BB">
        <w:rPr>
          <w:rFonts w:ascii="Arial" w:hAnsi="Arial" w:cs="Arial"/>
          <w:color w:val="000000"/>
        </w:rPr>
        <w:sym w:font="WP TypographicSymbols" w:char="003D"/>
      </w:r>
      <w:r w:rsidRPr="007023BB">
        <w:rPr>
          <w:rFonts w:ascii="Arial" w:hAnsi="Arial" w:cs="Arial"/>
          <w:color w:val="000000"/>
        </w:rPr>
        <w:t>s notice.</w:t>
      </w:r>
      <w:r w:rsidR="00774715">
        <w:rPr>
          <w:rFonts w:ascii="Arial" w:hAnsi="Arial" w:cs="Arial"/>
          <w:color w:val="000000"/>
        </w:rPr>
        <w:br/>
      </w:r>
    </w:p>
    <w:p w14:paraId="2CDE0113" w14:textId="77777777" w:rsidR="00774715" w:rsidRDefault="00237BD7" w:rsidP="005E768E">
      <w:pPr>
        <w:widowControl/>
        <w:ind w:left="2160" w:hanging="720"/>
        <w:jc w:val="both"/>
        <w:outlineLvl w:val="2"/>
        <w:rPr>
          <w:rFonts w:ascii="Arial" w:hAnsi="Arial" w:cs="Arial"/>
          <w:b/>
          <w:bCs/>
          <w:color w:val="000000"/>
        </w:rPr>
      </w:pPr>
      <w:bookmarkStart w:id="94" w:name="_Toc54273904"/>
      <w:r w:rsidRPr="007023BB">
        <w:rPr>
          <w:rFonts w:ascii="Arial" w:hAnsi="Arial" w:cs="Arial"/>
          <w:b/>
          <w:bCs/>
          <w:color w:val="000000"/>
        </w:rPr>
        <w:t>(3)</w:t>
      </w:r>
      <w:r w:rsidRPr="007023BB">
        <w:rPr>
          <w:rFonts w:ascii="Arial" w:hAnsi="Arial" w:cs="Arial"/>
          <w:b/>
          <w:bCs/>
          <w:color w:val="000000"/>
        </w:rPr>
        <w:tab/>
        <w:t>Disclosure Deadline</w:t>
      </w:r>
      <w:r w:rsidR="0022744C">
        <w:rPr>
          <w:rFonts w:ascii="Arial" w:hAnsi="Arial" w:cs="Arial"/>
          <w:b/>
          <w:bCs/>
          <w:color w:val="000000"/>
        </w:rPr>
        <w:t>.</w:t>
      </w:r>
      <w:bookmarkEnd w:id="94"/>
      <w:r w:rsidR="00774715">
        <w:rPr>
          <w:rFonts w:ascii="Arial" w:hAnsi="Arial" w:cs="Arial"/>
          <w:b/>
          <w:bCs/>
          <w:color w:val="000000"/>
        </w:rPr>
        <w:br/>
      </w:r>
    </w:p>
    <w:p w14:paraId="5BDBF836" w14:textId="77777777" w:rsidR="00237BD7" w:rsidRPr="007023BB" w:rsidRDefault="00237BD7" w:rsidP="00434C78">
      <w:pPr>
        <w:widowControl/>
        <w:ind w:left="2160"/>
        <w:jc w:val="both"/>
        <w:rPr>
          <w:rFonts w:ascii="Arial" w:hAnsi="Arial" w:cs="Arial"/>
          <w:color w:val="000000"/>
        </w:rPr>
      </w:pPr>
      <w:r w:rsidRPr="007023BB">
        <w:rPr>
          <w:rFonts w:ascii="Arial" w:hAnsi="Arial" w:cs="Arial"/>
          <w:color w:val="000000"/>
        </w:rPr>
        <w:t>Unless the court orders otherwise, the government must provide discovery under this rule no sooner than 2 but not later than 14 days after the arraignment.</w:t>
      </w:r>
      <w:r w:rsidR="00774715">
        <w:rPr>
          <w:rFonts w:ascii="Arial" w:hAnsi="Arial" w:cs="Arial"/>
          <w:color w:val="000000"/>
        </w:rPr>
        <w:br/>
      </w:r>
    </w:p>
    <w:p w14:paraId="20CE264E" w14:textId="77777777" w:rsidR="00774715" w:rsidRDefault="00237BD7" w:rsidP="005E768E">
      <w:pPr>
        <w:widowControl/>
        <w:ind w:left="2160" w:hanging="720"/>
        <w:jc w:val="both"/>
        <w:outlineLvl w:val="2"/>
        <w:rPr>
          <w:rFonts w:ascii="Arial" w:hAnsi="Arial" w:cs="Arial"/>
          <w:b/>
          <w:bCs/>
          <w:color w:val="000000"/>
        </w:rPr>
      </w:pPr>
      <w:bookmarkStart w:id="95" w:name="_Toc54273905"/>
      <w:r w:rsidRPr="007023BB">
        <w:rPr>
          <w:rFonts w:ascii="Arial" w:hAnsi="Arial" w:cs="Arial"/>
          <w:b/>
          <w:bCs/>
          <w:color w:val="000000"/>
        </w:rPr>
        <w:t>(4)</w:t>
      </w:r>
      <w:r w:rsidRPr="007023BB">
        <w:rPr>
          <w:rFonts w:ascii="Arial" w:hAnsi="Arial" w:cs="Arial"/>
          <w:b/>
          <w:bCs/>
          <w:color w:val="000000"/>
        </w:rPr>
        <w:tab/>
        <w:t>Certificate of Service</w:t>
      </w:r>
      <w:r w:rsidR="0022744C">
        <w:rPr>
          <w:rFonts w:ascii="Arial" w:hAnsi="Arial" w:cs="Arial"/>
          <w:b/>
          <w:bCs/>
          <w:color w:val="000000"/>
        </w:rPr>
        <w:t>.</w:t>
      </w:r>
      <w:bookmarkEnd w:id="95"/>
      <w:r w:rsidR="00774715">
        <w:rPr>
          <w:rFonts w:ascii="Arial" w:hAnsi="Arial" w:cs="Arial"/>
          <w:b/>
          <w:bCs/>
          <w:color w:val="000000"/>
        </w:rPr>
        <w:br/>
      </w:r>
    </w:p>
    <w:p w14:paraId="1FA04D63" w14:textId="77777777" w:rsidR="00237BD7" w:rsidRPr="007023BB" w:rsidRDefault="00237BD7" w:rsidP="00434C78">
      <w:pPr>
        <w:widowControl/>
        <w:ind w:left="2160"/>
        <w:jc w:val="both"/>
        <w:rPr>
          <w:rFonts w:ascii="Arial" w:hAnsi="Arial" w:cs="Arial"/>
          <w:color w:val="000000"/>
        </w:rPr>
      </w:pPr>
      <w:r w:rsidRPr="007023BB">
        <w:rPr>
          <w:rFonts w:ascii="Arial" w:hAnsi="Arial" w:cs="Arial"/>
          <w:color w:val="000000"/>
        </w:rPr>
        <w:t>Upon providing the required discovery, the government must file and serve a notice of compliance.</w:t>
      </w:r>
      <w:r w:rsidR="00774715">
        <w:rPr>
          <w:rFonts w:ascii="Arial" w:hAnsi="Arial" w:cs="Arial"/>
          <w:color w:val="000000"/>
        </w:rPr>
        <w:br/>
      </w:r>
    </w:p>
    <w:p w14:paraId="63C59AA4" w14:textId="77777777" w:rsidR="00237BD7" w:rsidRPr="007023BB" w:rsidRDefault="00237BD7" w:rsidP="005E768E">
      <w:pPr>
        <w:widowControl/>
        <w:ind w:left="1440" w:hanging="720"/>
        <w:jc w:val="both"/>
        <w:outlineLvl w:val="1"/>
        <w:rPr>
          <w:rFonts w:ascii="Arial" w:hAnsi="Arial" w:cs="Arial"/>
          <w:color w:val="000000"/>
        </w:rPr>
      </w:pPr>
      <w:bookmarkStart w:id="96" w:name="_Toc54273906"/>
      <w:r w:rsidRPr="007023BB">
        <w:rPr>
          <w:rFonts w:ascii="Arial" w:hAnsi="Arial" w:cs="Arial"/>
          <w:b/>
          <w:bCs/>
          <w:color w:val="000000"/>
        </w:rPr>
        <w:t>(b)</w:t>
      </w:r>
      <w:r w:rsidRPr="007023BB">
        <w:rPr>
          <w:rFonts w:ascii="Arial" w:hAnsi="Arial" w:cs="Arial"/>
          <w:b/>
          <w:bCs/>
          <w:color w:val="000000"/>
        </w:rPr>
        <w:tab/>
        <w:t>Defendant</w:t>
      </w:r>
      <w:r w:rsidRPr="007023BB">
        <w:rPr>
          <w:rFonts w:ascii="Arial" w:hAnsi="Arial" w:cs="Arial"/>
          <w:b/>
          <w:bCs/>
          <w:color w:val="000000"/>
        </w:rPr>
        <w:sym w:font="WP TypographicSymbols" w:char="003D"/>
      </w:r>
      <w:r w:rsidRPr="007023BB">
        <w:rPr>
          <w:rFonts w:ascii="Arial" w:hAnsi="Arial" w:cs="Arial"/>
          <w:b/>
          <w:bCs/>
          <w:color w:val="000000"/>
        </w:rPr>
        <w:t>s Disclosure.</w:t>
      </w:r>
      <w:bookmarkEnd w:id="96"/>
      <w:r w:rsidR="00774715">
        <w:rPr>
          <w:rFonts w:ascii="Arial" w:hAnsi="Arial" w:cs="Arial"/>
          <w:b/>
          <w:bCs/>
          <w:color w:val="000000"/>
        </w:rPr>
        <w:br/>
      </w:r>
    </w:p>
    <w:p w14:paraId="2ECA70F4" w14:textId="77777777" w:rsidR="00774715" w:rsidRDefault="00237BD7" w:rsidP="001B0D16">
      <w:pPr>
        <w:widowControl/>
        <w:ind w:left="2160" w:hanging="720"/>
        <w:jc w:val="both"/>
        <w:outlineLvl w:val="2"/>
        <w:rPr>
          <w:rFonts w:ascii="Arial" w:hAnsi="Arial" w:cs="Arial"/>
          <w:b/>
          <w:bCs/>
          <w:color w:val="000000"/>
        </w:rPr>
      </w:pPr>
      <w:bookmarkStart w:id="97" w:name="_Toc54273907"/>
      <w:r w:rsidRPr="007023BB">
        <w:rPr>
          <w:rFonts w:ascii="Arial" w:hAnsi="Arial" w:cs="Arial"/>
          <w:b/>
          <w:bCs/>
          <w:color w:val="000000"/>
        </w:rPr>
        <w:t>(1)</w:t>
      </w:r>
      <w:r w:rsidRPr="007023BB">
        <w:rPr>
          <w:rFonts w:ascii="Arial" w:hAnsi="Arial" w:cs="Arial"/>
          <w:b/>
          <w:bCs/>
          <w:color w:val="000000"/>
        </w:rPr>
        <w:tab/>
        <w:t>Reciprocal Disclosure; Deadline</w:t>
      </w:r>
      <w:r w:rsidR="0022744C">
        <w:rPr>
          <w:rFonts w:ascii="Arial" w:hAnsi="Arial" w:cs="Arial"/>
          <w:b/>
          <w:bCs/>
          <w:color w:val="000000"/>
        </w:rPr>
        <w:t>.</w:t>
      </w:r>
      <w:bookmarkEnd w:id="97"/>
      <w:r w:rsidR="00774715">
        <w:rPr>
          <w:rFonts w:ascii="Arial" w:hAnsi="Arial" w:cs="Arial"/>
          <w:b/>
          <w:bCs/>
          <w:color w:val="000000"/>
        </w:rPr>
        <w:br/>
      </w:r>
    </w:p>
    <w:p w14:paraId="275BFF48" w14:textId="77777777" w:rsidR="00237BD7" w:rsidRPr="007023BB" w:rsidRDefault="00237BD7" w:rsidP="00434C78">
      <w:pPr>
        <w:widowControl/>
        <w:ind w:left="2160"/>
        <w:jc w:val="both"/>
        <w:rPr>
          <w:rFonts w:ascii="Arial" w:hAnsi="Arial" w:cs="Arial"/>
          <w:color w:val="000000"/>
        </w:rPr>
      </w:pPr>
      <w:r w:rsidRPr="007023BB">
        <w:rPr>
          <w:rFonts w:ascii="Arial" w:hAnsi="Arial" w:cs="Arial"/>
          <w:color w:val="000000"/>
        </w:rPr>
        <w:t>If the government provides Rule 16(a)(1)(E), (F), or (G) discovery, unless the court orders otherwise, the defendant must then disclose reciprocal discovery under Federal Rule of Criminal Procedure 16(b)(1)(A), (B), and (C) within 30 days after the arraignment.</w:t>
      </w:r>
      <w:r w:rsidR="00774715">
        <w:rPr>
          <w:rFonts w:ascii="Arial" w:hAnsi="Arial" w:cs="Arial"/>
          <w:color w:val="000000"/>
        </w:rPr>
        <w:br/>
      </w:r>
    </w:p>
    <w:p w14:paraId="0F5D414E" w14:textId="77777777" w:rsidR="00774715" w:rsidRDefault="00237BD7" w:rsidP="001B0D16">
      <w:pPr>
        <w:widowControl/>
        <w:ind w:left="2160" w:hanging="720"/>
        <w:jc w:val="both"/>
        <w:outlineLvl w:val="2"/>
        <w:rPr>
          <w:rFonts w:ascii="Arial" w:hAnsi="Arial" w:cs="Arial"/>
          <w:b/>
          <w:bCs/>
          <w:color w:val="000000"/>
        </w:rPr>
      </w:pPr>
      <w:bookmarkStart w:id="98" w:name="_Toc54273908"/>
      <w:r w:rsidRPr="007023BB">
        <w:rPr>
          <w:rFonts w:ascii="Arial" w:hAnsi="Arial" w:cs="Arial"/>
          <w:b/>
          <w:bCs/>
          <w:color w:val="000000"/>
        </w:rPr>
        <w:t>(2)</w:t>
      </w:r>
      <w:r w:rsidRPr="007023BB">
        <w:rPr>
          <w:rFonts w:ascii="Arial" w:hAnsi="Arial" w:cs="Arial"/>
          <w:b/>
          <w:bCs/>
          <w:color w:val="000000"/>
        </w:rPr>
        <w:tab/>
        <w:t>Certificate of Service</w:t>
      </w:r>
      <w:r w:rsidR="0022744C">
        <w:rPr>
          <w:rFonts w:ascii="Arial" w:hAnsi="Arial" w:cs="Arial"/>
          <w:b/>
          <w:bCs/>
          <w:color w:val="000000"/>
        </w:rPr>
        <w:t>.</w:t>
      </w:r>
      <w:bookmarkEnd w:id="98"/>
      <w:r w:rsidR="00774715">
        <w:rPr>
          <w:rFonts w:ascii="Arial" w:hAnsi="Arial" w:cs="Arial"/>
          <w:b/>
          <w:bCs/>
          <w:color w:val="000000"/>
        </w:rPr>
        <w:br/>
      </w:r>
    </w:p>
    <w:p w14:paraId="079F0024" w14:textId="77777777" w:rsidR="00237BD7" w:rsidRPr="007023BB" w:rsidRDefault="00237BD7" w:rsidP="00434C78">
      <w:pPr>
        <w:widowControl/>
        <w:ind w:left="2160"/>
        <w:jc w:val="both"/>
        <w:rPr>
          <w:rFonts w:ascii="Arial" w:hAnsi="Arial" w:cs="Arial"/>
          <w:color w:val="000000"/>
        </w:rPr>
      </w:pPr>
      <w:r w:rsidRPr="007023BB">
        <w:rPr>
          <w:rFonts w:ascii="Arial" w:hAnsi="Arial" w:cs="Arial"/>
          <w:color w:val="000000"/>
        </w:rPr>
        <w:t>Upon providing the required discovery, the defendant must file and serve a notice of compliance.</w:t>
      </w:r>
      <w:r w:rsidR="00774715">
        <w:rPr>
          <w:rFonts w:ascii="Arial" w:hAnsi="Arial" w:cs="Arial"/>
          <w:color w:val="000000"/>
        </w:rPr>
        <w:br/>
      </w:r>
    </w:p>
    <w:p w14:paraId="79D51E65" w14:textId="77777777" w:rsidR="00EE5F60" w:rsidRDefault="00237BD7" w:rsidP="006415D5">
      <w:pPr>
        <w:widowControl/>
        <w:ind w:left="720" w:hanging="720"/>
        <w:jc w:val="both"/>
        <w:outlineLvl w:val="0"/>
        <w:rPr>
          <w:rFonts w:ascii="Arial" w:hAnsi="Arial" w:cs="Arial"/>
          <w:b/>
          <w:bCs/>
          <w:color w:val="000000"/>
        </w:rPr>
      </w:pPr>
      <w:bookmarkStart w:id="99" w:name="_Toc54273909"/>
      <w:r w:rsidRPr="007023BB">
        <w:rPr>
          <w:rFonts w:ascii="Arial" w:hAnsi="Arial" w:cs="Arial"/>
          <w:b/>
          <w:bCs/>
          <w:color w:val="000000"/>
        </w:rPr>
        <w:t>16.2</w:t>
      </w:r>
      <w:r w:rsidRPr="007023BB">
        <w:rPr>
          <w:rFonts w:ascii="Arial" w:hAnsi="Arial" w:cs="Arial"/>
          <w:b/>
          <w:bCs/>
          <w:color w:val="000000"/>
        </w:rPr>
        <w:tab/>
        <w:t>Motion for Extending or Shortening Discovery Time</w:t>
      </w:r>
      <w:r w:rsidR="0022744C">
        <w:rPr>
          <w:rFonts w:ascii="Arial" w:hAnsi="Arial" w:cs="Arial"/>
          <w:b/>
          <w:bCs/>
          <w:color w:val="000000"/>
        </w:rPr>
        <w:t>.</w:t>
      </w:r>
      <w:bookmarkEnd w:id="99"/>
      <w:r w:rsidR="00EE5F60">
        <w:rPr>
          <w:rFonts w:ascii="Arial" w:hAnsi="Arial" w:cs="Arial"/>
          <w:b/>
          <w:bCs/>
          <w:color w:val="000000"/>
        </w:rPr>
        <w:br/>
      </w:r>
    </w:p>
    <w:p w14:paraId="7FFC072B" w14:textId="77777777" w:rsidR="00237BD7" w:rsidRPr="007023BB" w:rsidRDefault="00237BD7" w:rsidP="006415D5">
      <w:pPr>
        <w:widowControl/>
        <w:ind w:left="720"/>
        <w:jc w:val="both"/>
        <w:rPr>
          <w:rFonts w:ascii="Arial" w:hAnsi="Arial" w:cs="Arial"/>
          <w:color w:val="000000"/>
        </w:rPr>
      </w:pPr>
      <w:r w:rsidRPr="007023BB">
        <w:rPr>
          <w:rFonts w:ascii="Arial" w:hAnsi="Arial" w:cs="Arial"/>
          <w:color w:val="000000"/>
        </w:rPr>
        <w:t>An affidavit or other statement explaining the reasons for the request must accompany a motion to continue a discovery deadline</w:t>
      </w:r>
      <w:r w:rsidR="0022744C">
        <w:rPr>
          <w:rFonts w:ascii="Arial" w:hAnsi="Arial" w:cs="Arial"/>
          <w:color w:val="000000"/>
        </w:rPr>
        <w:t xml:space="preserve">. </w:t>
      </w:r>
      <w:r w:rsidRPr="007023BB">
        <w:rPr>
          <w:rFonts w:ascii="Arial" w:hAnsi="Arial" w:cs="Arial"/>
          <w:color w:val="000000"/>
        </w:rPr>
        <w:t xml:space="preserve">The court only extends a motion to continue a discovery deadline in unusual cases and upon a showing of </w:t>
      </w:r>
      <w:r w:rsidRPr="007023BB">
        <w:rPr>
          <w:rFonts w:ascii="Arial" w:hAnsi="Arial" w:cs="Arial"/>
          <w:color w:val="000000"/>
        </w:rPr>
        <w:lastRenderedPageBreak/>
        <w:t>good cause, which must include facts showing that the moving party diligently pursued discovery during the originally specified period.</w:t>
      </w:r>
      <w:r w:rsidR="00EE5F60">
        <w:rPr>
          <w:rFonts w:ascii="Arial" w:hAnsi="Arial" w:cs="Arial"/>
          <w:color w:val="000000"/>
        </w:rPr>
        <w:br/>
      </w:r>
    </w:p>
    <w:p w14:paraId="02ABEDD8" w14:textId="77777777" w:rsidR="00237BD7" w:rsidRPr="007023BB" w:rsidRDefault="00237BD7" w:rsidP="006415D5">
      <w:pPr>
        <w:widowControl/>
        <w:ind w:left="720" w:hanging="720"/>
        <w:jc w:val="both"/>
        <w:outlineLvl w:val="0"/>
        <w:rPr>
          <w:rFonts w:ascii="Arial" w:hAnsi="Arial" w:cs="Arial"/>
          <w:color w:val="000000"/>
        </w:rPr>
      </w:pPr>
      <w:bookmarkStart w:id="100" w:name="_Toc54273910"/>
      <w:r w:rsidRPr="007023BB">
        <w:rPr>
          <w:rFonts w:ascii="Arial" w:hAnsi="Arial" w:cs="Arial"/>
          <w:b/>
          <w:bCs/>
          <w:color w:val="000000"/>
        </w:rPr>
        <w:t>17.1</w:t>
      </w:r>
      <w:r w:rsidRPr="007023BB">
        <w:rPr>
          <w:rFonts w:ascii="Arial" w:hAnsi="Arial" w:cs="Arial"/>
          <w:b/>
          <w:bCs/>
          <w:color w:val="000000"/>
        </w:rPr>
        <w:tab/>
        <w:t>Subpoenas and Writs.</w:t>
      </w:r>
      <w:bookmarkEnd w:id="100"/>
      <w:r w:rsidR="006415D5">
        <w:rPr>
          <w:rFonts w:ascii="Arial" w:hAnsi="Arial" w:cs="Arial"/>
          <w:b/>
          <w:bCs/>
          <w:color w:val="000000"/>
        </w:rPr>
        <w:br/>
      </w:r>
    </w:p>
    <w:p w14:paraId="18D01644" w14:textId="77777777" w:rsidR="00D9728E" w:rsidRDefault="00237BD7" w:rsidP="00D9728E">
      <w:pPr>
        <w:widowControl/>
        <w:ind w:left="1440" w:hanging="720"/>
        <w:jc w:val="both"/>
        <w:outlineLvl w:val="1"/>
        <w:rPr>
          <w:rFonts w:ascii="Arial" w:hAnsi="Arial" w:cs="Arial"/>
          <w:b/>
          <w:bCs/>
          <w:color w:val="000000"/>
        </w:rPr>
      </w:pPr>
      <w:bookmarkStart w:id="101" w:name="_Toc54273911"/>
      <w:r w:rsidRPr="007023BB">
        <w:rPr>
          <w:rFonts w:ascii="Arial" w:hAnsi="Arial" w:cs="Arial"/>
          <w:b/>
          <w:bCs/>
          <w:color w:val="000000"/>
        </w:rPr>
        <w:t>(a)</w:t>
      </w:r>
      <w:r w:rsidRPr="007023BB">
        <w:rPr>
          <w:rFonts w:ascii="Arial" w:hAnsi="Arial" w:cs="Arial"/>
          <w:b/>
          <w:bCs/>
          <w:color w:val="000000"/>
        </w:rPr>
        <w:tab/>
        <w:t>Subpoenas; Service by Marshal</w:t>
      </w:r>
      <w:r w:rsidR="0022744C">
        <w:rPr>
          <w:rFonts w:ascii="Arial" w:hAnsi="Arial" w:cs="Arial"/>
          <w:b/>
          <w:bCs/>
          <w:color w:val="000000"/>
        </w:rPr>
        <w:t>.</w:t>
      </w:r>
      <w:bookmarkEnd w:id="101"/>
      <w:r w:rsidR="00D9728E">
        <w:rPr>
          <w:rFonts w:ascii="Arial" w:hAnsi="Arial" w:cs="Arial"/>
          <w:b/>
          <w:bCs/>
          <w:color w:val="000000"/>
        </w:rPr>
        <w:br/>
      </w:r>
    </w:p>
    <w:p w14:paraId="01F2FB49" w14:textId="77777777" w:rsidR="00237BD7" w:rsidRPr="007023BB" w:rsidRDefault="00237BD7" w:rsidP="00D9728E">
      <w:pPr>
        <w:widowControl/>
        <w:ind w:left="1440"/>
        <w:jc w:val="both"/>
        <w:rPr>
          <w:rFonts w:ascii="Arial" w:hAnsi="Arial" w:cs="Arial"/>
          <w:color w:val="000000"/>
        </w:rPr>
      </w:pPr>
      <w:r w:rsidRPr="007023BB">
        <w:rPr>
          <w:rFonts w:ascii="Arial" w:hAnsi="Arial" w:cs="Arial"/>
          <w:color w:val="000000"/>
        </w:rPr>
        <w:t>The serving party is responsible for providing the marshal with an original and 2 copies of each subpoena to be served by the marshal</w:t>
      </w:r>
      <w:r w:rsidR="0022744C">
        <w:rPr>
          <w:rFonts w:ascii="Arial" w:hAnsi="Arial" w:cs="Arial"/>
          <w:color w:val="000000"/>
        </w:rPr>
        <w:t xml:space="preserve">. </w:t>
      </w:r>
      <w:r w:rsidRPr="007023BB">
        <w:rPr>
          <w:rFonts w:ascii="Arial" w:hAnsi="Arial" w:cs="Arial"/>
          <w:color w:val="000000"/>
        </w:rPr>
        <w:t>The serving party must deliver to the marshal a subpoena for a hearing or trial to be served by the marshal (1) within this district at least 14 days and (2) outside this district at least 21 days before the hearing or trial at which the witness is to testify</w:t>
      </w:r>
      <w:r w:rsidR="0022744C">
        <w:rPr>
          <w:rFonts w:ascii="Arial" w:hAnsi="Arial" w:cs="Arial"/>
          <w:color w:val="000000"/>
        </w:rPr>
        <w:t xml:space="preserve">. </w:t>
      </w:r>
      <w:r w:rsidRPr="007023BB">
        <w:rPr>
          <w:rFonts w:ascii="Arial" w:hAnsi="Arial" w:cs="Arial"/>
          <w:color w:val="000000"/>
        </w:rPr>
        <w:t>Service of a subpoena delivered to the marshal after these deadlines is not guaranteed</w:t>
      </w:r>
      <w:r w:rsidR="0022744C">
        <w:rPr>
          <w:rFonts w:ascii="Arial" w:hAnsi="Arial" w:cs="Arial"/>
          <w:color w:val="000000"/>
        </w:rPr>
        <w:t xml:space="preserve">. </w:t>
      </w:r>
      <w:r w:rsidRPr="007023BB">
        <w:rPr>
          <w:rFonts w:ascii="Arial" w:hAnsi="Arial" w:cs="Arial"/>
          <w:color w:val="000000"/>
        </w:rPr>
        <w:t>Without a court order under Nebraska Criminal Rule 17.1(c), the marshal serves a tardy subpoena only if the marshal can conveniently do so.</w:t>
      </w:r>
      <w:r w:rsidR="00D9728E">
        <w:rPr>
          <w:rFonts w:ascii="Arial" w:hAnsi="Arial" w:cs="Arial"/>
          <w:color w:val="000000"/>
        </w:rPr>
        <w:br/>
      </w:r>
    </w:p>
    <w:p w14:paraId="619EDC0F" w14:textId="77777777" w:rsidR="00D9728E" w:rsidRDefault="00237BD7" w:rsidP="00D9728E">
      <w:pPr>
        <w:widowControl/>
        <w:ind w:left="1440" w:hanging="720"/>
        <w:jc w:val="both"/>
        <w:outlineLvl w:val="1"/>
        <w:rPr>
          <w:rFonts w:ascii="Arial" w:hAnsi="Arial" w:cs="Arial"/>
          <w:b/>
          <w:bCs/>
          <w:color w:val="000000"/>
        </w:rPr>
      </w:pPr>
      <w:bookmarkStart w:id="102" w:name="_Toc54273912"/>
      <w:r w:rsidRPr="007023BB">
        <w:rPr>
          <w:rFonts w:ascii="Arial" w:hAnsi="Arial" w:cs="Arial"/>
          <w:b/>
          <w:bCs/>
          <w:color w:val="000000"/>
        </w:rPr>
        <w:t>(b)</w:t>
      </w:r>
      <w:r w:rsidRPr="007023BB">
        <w:rPr>
          <w:rFonts w:ascii="Arial" w:hAnsi="Arial" w:cs="Arial"/>
          <w:b/>
          <w:bCs/>
          <w:color w:val="000000"/>
        </w:rPr>
        <w:tab/>
        <w:t>Delivery of Writ to Obtain Incarcerated Person</w:t>
      </w:r>
      <w:r w:rsidRPr="007023BB">
        <w:rPr>
          <w:rFonts w:ascii="Arial" w:hAnsi="Arial" w:cs="Arial"/>
          <w:b/>
          <w:bCs/>
          <w:color w:val="000000"/>
        </w:rPr>
        <w:sym w:font="WP TypographicSymbols" w:char="003D"/>
      </w:r>
      <w:r w:rsidRPr="007023BB">
        <w:rPr>
          <w:rFonts w:ascii="Arial" w:hAnsi="Arial" w:cs="Arial"/>
          <w:b/>
          <w:bCs/>
          <w:color w:val="000000"/>
        </w:rPr>
        <w:t>s Presence</w:t>
      </w:r>
      <w:r w:rsidR="0022744C">
        <w:rPr>
          <w:rFonts w:ascii="Arial" w:hAnsi="Arial" w:cs="Arial"/>
          <w:b/>
          <w:bCs/>
          <w:color w:val="000000"/>
        </w:rPr>
        <w:t>.</w:t>
      </w:r>
      <w:bookmarkEnd w:id="102"/>
      <w:r w:rsidR="00D9728E">
        <w:rPr>
          <w:rFonts w:ascii="Arial" w:hAnsi="Arial" w:cs="Arial"/>
          <w:b/>
          <w:bCs/>
          <w:color w:val="000000"/>
        </w:rPr>
        <w:br/>
      </w:r>
    </w:p>
    <w:p w14:paraId="266D22AA" w14:textId="77777777" w:rsidR="00237BD7" w:rsidRPr="007023BB" w:rsidRDefault="00237BD7" w:rsidP="00D9728E">
      <w:pPr>
        <w:widowControl/>
        <w:ind w:left="1440"/>
        <w:jc w:val="both"/>
        <w:rPr>
          <w:rFonts w:ascii="Arial" w:hAnsi="Arial" w:cs="Arial"/>
          <w:color w:val="000000"/>
        </w:rPr>
      </w:pPr>
      <w:r w:rsidRPr="007023BB">
        <w:rPr>
          <w:rFonts w:ascii="Arial" w:hAnsi="Arial" w:cs="Arial"/>
          <w:color w:val="000000"/>
        </w:rPr>
        <w:t>The serving party must deliver to the marshal a writ of habeas corpus ad testificandum to be served (1) within the district at least 14 days and (2) outside the district at least 30 days, before the hearing or trial at which the witness is to testify</w:t>
      </w:r>
      <w:r w:rsidR="0022744C">
        <w:rPr>
          <w:rFonts w:ascii="Arial" w:hAnsi="Arial" w:cs="Arial"/>
          <w:color w:val="000000"/>
        </w:rPr>
        <w:t xml:space="preserve">. </w:t>
      </w:r>
      <w:r w:rsidRPr="007023BB">
        <w:rPr>
          <w:rFonts w:ascii="Arial" w:hAnsi="Arial" w:cs="Arial"/>
          <w:color w:val="000000"/>
        </w:rPr>
        <w:t>If the government has made prior arrangements for obtaining a defendant</w:t>
      </w:r>
      <w:r w:rsidRPr="007023BB">
        <w:rPr>
          <w:rFonts w:ascii="Arial" w:hAnsi="Arial" w:cs="Arial"/>
          <w:color w:val="000000"/>
        </w:rPr>
        <w:sym w:font="WP TypographicSymbols" w:char="003D"/>
      </w:r>
      <w:r w:rsidRPr="007023BB">
        <w:rPr>
          <w:rFonts w:ascii="Arial" w:hAnsi="Arial" w:cs="Arial"/>
          <w:color w:val="000000"/>
        </w:rPr>
        <w:t>s presence, it may deliver a writ of habeas corpus ad prosequendum to the marshal at any time before the hearing at which the defendant is to appear.</w:t>
      </w:r>
      <w:r w:rsidR="00D9728E">
        <w:rPr>
          <w:rFonts w:ascii="Arial" w:hAnsi="Arial" w:cs="Arial"/>
          <w:color w:val="000000"/>
        </w:rPr>
        <w:br/>
      </w:r>
    </w:p>
    <w:p w14:paraId="43D79DDD" w14:textId="77777777" w:rsidR="00D9728E" w:rsidRDefault="00237BD7" w:rsidP="00D9728E">
      <w:pPr>
        <w:widowControl/>
        <w:ind w:left="1440" w:hanging="720"/>
        <w:jc w:val="both"/>
        <w:outlineLvl w:val="1"/>
        <w:rPr>
          <w:rFonts w:ascii="Arial" w:hAnsi="Arial" w:cs="Arial"/>
          <w:b/>
          <w:bCs/>
          <w:color w:val="000000"/>
        </w:rPr>
      </w:pPr>
      <w:bookmarkStart w:id="103" w:name="_Toc54273913"/>
      <w:r w:rsidRPr="007023BB">
        <w:rPr>
          <w:rFonts w:ascii="Arial" w:hAnsi="Arial" w:cs="Arial"/>
          <w:b/>
          <w:bCs/>
          <w:color w:val="000000"/>
        </w:rPr>
        <w:t>(c)</w:t>
      </w:r>
      <w:r w:rsidRPr="007023BB">
        <w:rPr>
          <w:rFonts w:ascii="Arial" w:hAnsi="Arial" w:cs="Arial"/>
          <w:b/>
          <w:bCs/>
          <w:color w:val="000000"/>
        </w:rPr>
        <w:tab/>
        <w:t>Exception to Delivery Deadlines</w:t>
      </w:r>
      <w:r w:rsidR="0022744C">
        <w:rPr>
          <w:rFonts w:ascii="Arial" w:hAnsi="Arial" w:cs="Arial"/>
          <w:b/>
          <w:bCs/>
          <w:color w:val="000000"/>
        </w:rPr>
        <w:t>.</w:t>
      </w:r>
      <w:bookmarkEnd w:id="103"/>
      <w:r w:rsidR="00D9728E">
        <w:rPr>
          <w:rFonts w:ascii="Arial" w:hAnsi="Arial" w:cs="Arial"/>
          <w:b/>
          <w:bCs/>
          <w:color w:val="000000"/>
        </w:rPr>
        <w:br/>
      </w:r>
    </w:p>
    <w:p w14:paraId="41CFF36A" w14:textId="77777777" w:rsidR="00237BD7" w:rsidRPr="007023BB" w:rsidRDefault="00237BD7" w:rsidP="00D9728E">
      <w:pPr>
        <w:widowControl/>
        <w:ind w:left="1440"/>
        <w:jc w:val="both"/>
        <w:rPr>
          <w:rFonts w:ascii="Arial" w:hAnsi="Arial" w:cs="Arial"/>
          <w:color w:val="000000"/>
        </w:rPr>
      </w:pPr>
      <w:r w:rsidRPr="007023BB">
        <w:rPr>
          <w:rFonts w:ascii="Arial" w:hAnsi="Arial" w:cs="Arial"/>
          <w:color w:val="000000"/>
        </w:rPr>
        <w:t>The time periods and deadlines in Nebraska Criminal Rule 17.1(a) and (b) may be shortened by court order upon motion and for good cause shown.</w:t>
      </w:r>
      <w:r w:rsidR="00D9728E">
        <w:rPr>
          <w:rFonts w:ascii="Arial" w:hAnsi="Arial" w:cs="Arial"/>
          <w:color w:val="000000"/>
        </w:rPr>
        <w:br/>
      </w:r>
    </w:p>
    <w:p w14:paraId="61B9F1F6" w14:textId="77777777" w:rsidR="00D9728E" w:rsidRDefault="00237BD7" w:rsidP="00D9728E">
      <w:pPr>
        <w:widowControl/>
        <w:ind w:left="1440" w:hanging="720"/>
        <w:jc w:val="both"/>
        <w:outlineLvl w:val="1"/>
        <w:rPr>
          <w:rFonts w:ascii="Arial" w:hAnsi="Arial" w:cs="Arial"/>
          <w:b/>
          <w:bCs/>
          <w:color w:val="000000"/>
        </w:rPr>
      </w:pPr>
      <w:bookmarkStart w:id="104" w:name="_Toc54273914"/>
      <w:r w:rsidRPr="007023BB">
        <w:rPr>
          <w:rFonts w:ascii="Arial" w:hAnsi="Arial" w:cs="Arial"/>
          <w:b/>
          <w:bCs/>
          <w:color w:val="000000"/>
        </w:rPr>
        <w:t>(d)</w:t>
      </w:r>
      <w:r w:rsidRPr="007023BB">
        <w:rPr>
          <w:rFonts w:ascii="Arial" w:hAnsi="Arial" w:cs="Arial"/>
          <w:b/>
          <w:bCs/>
          <w:color w:val="000000"/>
        </w:rPr>
        <w:tab/>
        <w:t>Service at Federal Public Defender</w:t>
      </w:r>
      <w:r w:rsidRPr="007023BB">
        <w:rPr>
          <w:rFonts w:ascii="Arial" w:hAnsi="Arial" w:cs="Arial"/>
          <w:b/>
          <w:bCs/>
          <w:color w:val="000000"/>
        </w:rPr>
        <w:sym w:font="WP TypographicSymbols" w:char="003D"/>
      </w:r>
      <w:r w:rsidRPr="007023BB">
        <w:rPr>
          <w:rFonts w:ascii="Arial" w:hAnsi="Arial" w:cs="Arial"/>
          <w:b/>
          <w:bCs/>
          <w:color w:val="000000"/>
        </w:rPr>
        <w:t>s Request</w:t>
      </w:r>
      <w:r w:rsidR="0022744C">
        <w:rPr>
          <w:rFonts w:ascii="Arial" w:hAnsi="Arial" w:cs="Arial"/>
          <w:b/>
          <w:bCs/>
          <w:color w:val="000000"/>
        </w:rPr>
        <w:t>.</w:t>
      </w:r>
      <w:bookmarkEnd w:id="104"/>
      <w:r w:rsidR="00D9728E">
        <w:rPr>
          <w:rFonts w:ascii="Arial" w:hAnsi="Arial" w:cs="Arial"/>
          <w:b/>
          <w:bCs/>
          <w:color w:val="000000"/>
        </w:rPr>
        <w:br/>
      </w:r>
    </w:p>
    <w:p w14:paraId="35845D02" w14:textId="77777777" w:rsidR="00237BD7" w:rsidRPr="007023BB" w:rsidRDefault="00237BD7" w:rsidP="00D9728E">
      <w:pPr>
        <w:widowControl/>
        <w:ind w:left="1440"/>
        <w:jc w:val="both"/>
        <w:rPr>
          <w:rFonts w:ascii="Arial" w:hAnsi="Arial" w:cs="Arial"/>
          <w:color w:val="000000"/>
        </w:rPr>
      </w:pPr>
      <w:r w:rsidRPr="007023BB">
        <w:rPr>
          <w:rFonts w:ascii="Arial" w:hAnsi="Arial" w:cs="Arial"/>
          <w:color w:val="000000"/>
        </w:rPr>
        <w:t>The marshal serves subpoenas and makes fact witness payments for the Office of the Federal Public Defender</w:t>
      </w:r>
      <w:r w:rsidR="0022744C">
        <w:rPr>
          <w:rFonts w:ascii="Arial" w:hAnsi="Arial" w:cs="Arial"/>
          <w:color w:val="000000"/>
        </w:rPr>
        <w:t xml:space="preserve">. </w:t>
      </w:r>
      <w:r w:rsidRPr="007023BB">
        <w:rPr>
          <w:rFonts w:ascii="Arial" w:hAnsi="Arial" w:cs="Arial"/>
          <w:color w:val="000000"/>
        </w:rPr>
        <w:t>Fact witness vouchers issued for payment must be approved by the federal public defender or assistant federal public defender assigned to the case, whose signature is maintained on record by the marshal.</w:t>
      </w:r>
      <w:r w:rsidR="00D9728E">
        <w:rPr>
          <w:rFonts w:ascii="Arial" w:hAnsi="Arial" w:cs="Arial"/>
          <w:color w:val="000000"/>
        </w:rPr>
        <w:br/>
      </w:r>
    </w:p>
    <w:p w14:paraId="31F0EC1F" w14:textId="77777777" w:rsidR="00D9728E" w:rsidRDefault="00237BD7" w:rsidP="00D9728E">
      <w:pPr>
        <w:widowControl/>
        <w:ind w:left="1440" w:hanging="720"/>
        <w:jc w:val="both"/>
        <w:outlineLvl w:val="1"/>
        <w:rPr>
          <w:rFonts w:ascii="Arial" w:hAnsi="Arial" w:cs="Arial"/>
          <w:b/>
          <w:bCs/>
          <w:color w:val="000000"/>
        </w:rPr>
      </w:pPr>
      <w:bookmarkStart w:id="105" w:name="_Toc54273915"/>
      <w:r w:rsidRPr="007023BB">
        <w:rPr>
          <w:rFonts w:ascii="Arial" w:hAnsi="Arial" w:cs="Arial"/>
          <w:b/>
          <w:bCs/>
          <w:color w:val="000000"/>
        </w:rPr>
        <w:t>(e)</w:t>
      </w:r>
      <w:r w:rsidRPr="007023BB">
        <w:rPr>
          <w:rFonts w:ascii="Arial" w:hAnsi="Arial" w:cs="Arial"/>
          <w:b/>
          <w:bCs/>
          <w:color w:val="000000"/>
        </w:rPr>
        <w:tab/>
        <w:t>Issuance of Electronic Subpoenas and Writs Authorized</w:t>
      </w:r>
      <w:r w:rsidR="0022744C">
        <w:rPr>
          <w:rFonts w:ascii="Arial" w:hAnsi="Arial" w:cs="Arial"/>
          <w:b/>
          <w:bCs/>
          <w:color w:val="000000"/>
        </w:rPr>
        <w:t>.</w:t>
      </w:r>
      <w:bookmarkEnd w:id="105"/>
      <w:r w:rsidR="00D9728E">
        <w:rPr>
          <w:rFonts w:ascii="Arial" w:hAnsi="Arial" w:cs="Arial"/>
          <w:b/>
          <w:bCs/>
          <w:color w:val="000000"/>
        </w:rPr>
        <w:br/>
      </w:r>
    </w:p>
    <w:p w14:paraId="029F254D" w14:textId="77777777" w:rsidR="00237BD7" w:rsidRPr="007023BB" w:rsidRDefault="00237BD7" w:rsidP="00F15D6D">
      <w:pPr>
        <w:widowControl/>
        <w:ind w:left="1440"/>
        <w:jc w:val="both"/>
        <w:rPr>
          <w:rFonts w:ascii="Arial" w:hAnsi="Arial" w:cs="Arial"/>
          <w:color w:val="000000"/>
        </w:rPr>
      </w:pPr>
      <w:r w:rsidRPr="007023BB">
        <w:rPr>
          <w:rFonts w:ascii="Arial" w:hAnsi="Arial" w:cs="Arial"/>
          <w:color w:val="000000"/>
        </w:rPr>
        <w:t>The clerk is authorized to sign, seal, and issue subpoenas and writs electronically</w:t>
      </w:r>
      <w:r w:rsidR="0022744C">
        <w:rPr>
          <w:rFonts w:ascii="Arial" w:hAnsi="Arial" w:cs="Arial"/>
          <w:color w:val="000000"/>
        </w:rPr>
        <w:t xml:space="preserve">. </w:t>
      </w:r>
      <w:r w:rsidRPr="007023BB">
        <w:rPr>
          <w:rFonts w:ascii="Arial" w:hAnsi="Arial" w:cs="Arial"/>
          <w:color w:val="000000"/>
        </w:rPr>
        <w:t xml:space="preserve">Such electronically issued subpoenas and writs may not, </w:t>
      </w:r>
      <w:r w:rsidRPr="007023BB">
        <w:rPr>
          <w:rFonts w:ascii="Arial" w:hAnsi="Arial" w:cs="Arial"/>
          <w:color w:val="000000"/>
        </w:rPr>
        <w:lastRenderedPageBreak/>
        <w:t>however, be served electronically.</w:t>
      </w:r>
      <w:r w:rsidR="00D9728E">
        <w:rPr>
          <w:rFonts w:ascii="Arial" w:hAnsi="Arial" w:cs="Arial"/>
          <w:color w:val="000000"/>
        </w:rPr>
        <w:br/>
      </w:r>
    </w:p>
    <w:p w14:paraId="2E66ABC1" w14:textId="77777777" w:rsidR="00237BD7" w:rsidRPr="007023BB" w:rsidRDefault="00237BD7" w:rsidP="00F15D6D">
      <w:pPr>
        <w:widowControl/>
        <w:ind w:left="720" w:hanging="720"/>
        <w:jc w:val="both"/>
        <w:outlineLvl w:val="0"/>
        <w:rPr>
          <w:rFonts w:ascii="Arial" w:hAnsi="Arial" w:cs="Arial"/>
          <w:color w:val="000000"/>
        </w:rPr>
      </w:pPr>
      <w:bookmarkStart w:id="106" w:name="_Toc54273916"/>
      <w:r w:rsidRPr="007023BB">
        <w:rPr>
          <w:rFonts w:ascii="Arial" w:hAnsi="Arial" w:cs="Arial"/>
          <w:b/>
          <w:bCs/>
          <w:color w:val="000000"/>
        </w:rPr>
        <w:t>17.2</w:t>
      </w:r>
      <w:r w:rsidRPr="007023BB">
        <w:rPr>
          <w:rFonts w:ascii="Arial" w:hAnsi="Arial" w:cs="Arial"/>
          <w:b/>
          <w:bCs/>
          <w:color w:val="000000"/>
        </w:rPr>
        <w:tab/>
        <w:t>Subpoenas for Production of Books, Documents, or Objects.</w:t>
      </w:r>
      <w:bookmarkEnd w:id="106"/>
      <w:r w:rsidR="00F15D6D">
        <w:rPr>
          <w:rFonts w:ascii="Arial" w:hAnsi="Arial" w:cs="Arial"/>
          <w:b/>
          <w:bCs/>
          <w:color w:val="000000"/>
        </w:rPr>
        <w:br/>
      </w:r>
    </w:p>
    <w:p w14:paraId="33D7C81C" w14:textId="77777777" w:rsidR="00F15D6D" w:rsidRDefault="00237BD7" w:rsidP="00F15D6D">
      <w:pPr>
        <w:widowControl/>
        <w:ind w:left="1440" w:hanging="720"/>
        <w:jc w:val="both"/>
        <w:outlineLvl w:val="1"/>
        <w:rPr>
          <w:rFonts w:ascii="Arial" w:hAnsi="Arial" w:cs="Arial"/>
          <w:color w:val="000000"/>
        </w:rPr>
      </w:pPr>
      <w:bookmarkStart w:id="107" w:name="a_a"/>
      <w:bookmarkStart w:id="108" w:name="_Toc54273917"/>
      <w:bookmarkEnd w:id="107"/>
      <w:r w:rsidRPr="007023BB">
        <w:rPr>
          <w:rFonts w:ascii="Arial" w:hAnsi="Arial" w:cs="Arial"/>
          <w:b/>
          <w:bCs/>
          <w:color w:val="000000"/>
        </w:rPr>
        <w:t>(a)</w:t>
      </w:r>
      <w:r w:rsidRPr="007023BB">
        <w:rPr>
          <w:rFonts w:ascii="Arial" w:hAnsi="Arial" w:cs="Arial"/>
          <w:b/>
          <w:bCs/>
          <w:color w:val="000000"/>
        </w:rPr>
        <w:tab/>
        <w:t>General.</w:t>
      </w:r>
      <w:bookmarkEnd w:id="108"/>
      <w:r w:rsidR="00F15D6D">
        <w:rPr>
          <w:rFonts w:ascii="Arial" w:hAnsi="Arial" w:cs="Arial"/>
          <w:color w:val="000000"/>
        </w:rPr>
        <w:br/>
      </w:r>
    </w:p>
    <w:p w14:paraId="78249F1A" w14:textId="77777777" w:rsidR="00237BD7" w:rsidRPr="007023BB" w:rsidRDefault="00237BD7" w:rsidP="00F15D6D">
      <w:pPr>
        <w:widowControl/>
        <w:ind w:left="1440"/>
        <w:jc w:val="both"/>
        <w:rPr>
          <w:rFonts w:ascii="Arial" w:hAnsi="Arial" w:cs="Arial"/>
          <w:color w:val="000000"/>
        </w:rPr>
      </w:pPr>
      <w:r w:rsidRPr="007023BB">
        <w:rPr>
          <w:rFonts w:ascii="Arial" w:hAnsi="Arial" w:cs="Arial"/>
          <w:color w:val="000000"/>
        </w:rPr>
        <w:t>No subpoena in a criminal case may require the production of books, documents or objects at a date, time or place other than the date, time, and place of the trial, hearing, or proceeding at which the items are to be offered in evidence, unless the court has entered an order under Federal Rule of Criminal Procedure 17(c) authorizing the issuance of the subpoena.</w:t>
      </w:r>
      <w:r w:rsidR="00F15D6D">
        <w:rPr>
          <w:rFonts w:ascii="Arial" w:hAnsi="Arial" w:cs="Arial"/>
          <w:color w:val="000000"/>
        </w:rPr>
        <w:br/>
      </w:r>
    </w:p>
    <w:p w14:paraId="2FF8ACD8" w14:textId="77777777" w:rsidR="00F15D6D" w:rsidRDefault="00237BD7" w:rsidP="00F15D6D">
      <w:pPr>
        <w:widowControl/>
        <w:ind w:left="1440" w:hanging="720"/>
        <w:jc w:val="both"/>
        <w:outlineLvl w:val="1"/>
        <w:rPr>
          <w:rFonts w:ascii="Arial" w:hAnsi="Arial" w:cs="Arial"/>
          <w:b/>
          <w:bCs/>
          <w:color w:val="000000"/>
        </w:rPr>
      </w:pPr>
      <w:bookmarkStart w:id="109" w:name="a_b"/>
      <w:bookmarkStart w:id="110" w:name="_Toc54273918"/>
      <w:bookmarkEnd w:id="109"/>
      <w:r w:rsidRPr="007023BB">
        <w:rPr>
          <w:rFonts w:ascii="Arial" w:hAnsi="Arial" w:cs="Arial"/>
          <w:b/>
          <w:bCs/>
          <w:color w:val="000000"/>
        </w:rPr>
        <w:t>(b)</w:t>
      </w:r>
      <w:r w:rsidRPr="007023BB">
        <w:rPr>
          <w:rFonts w:ascii="Arial" w:hAnsi="Arial" w:cs="Arial"/>
          <w:b/>
          <w:bCs/>
          <w:color w:val="000000"/>
        </w:rPr>
        <w:tab/>
        <w:t>Motions for Pre-Proceeding Document Production</w:t>
      </w:r>
      <w:r w:rsidR="0022744C">
        <w:rPr>
          <w:rFonts w:ascii="Arial" w:hAnsi="Arial" w:cs="Arial"/>
          <w:b/>
          <w:bCs/>
          <w:color w:val="000000"/>
        </w:rPr>
        <w:t>.</w:t>
      </w:r>
      <w:bookmarkEnd w:id="110"/>
      <w:r w:rsidR="00F15D6D">
        <w:rPr>
          <w:rFonts w:ascii="Arial" w:hAnsi="Arial" w:cs="Arial"/>
          <w:b/>
          <w:bCs/>
          <w:color w:val="000000"/>
        </w:rPr>
        <w:br/>
      </w:r>
    </w:p>
    <w:p w14:paraId="720BB2CE" w14:textId="77777777" w:rsidR="00237BD7" w:rsidRPr="007023BB" w:rsidRDefault="00237BD7" w:rsidP="00D448BF">
      <w:pPr>
        <w:widowControl/>
        <w:ind w:left="1440"/>
        <w:jc w:val="both"/>
        <w:rPr>
          <w:rFonts w:ascii="Arial" w:hAnsi="Arial" w:cs="Arial"/>
          <w:color w:val="000000"/>
        </w:rPr>
      </w:pPr>
      <w:r w:rsidRPr="007023BB">
        <w:rPr>
          <w:rFonts w:ascii="Arial" w:hAnsi="Arial" w:cs="Arial"/>
          <w:color w:val="000000"/>
        </w:rPr>
        <w:t>Motions for the issuance of a subpoena to produce documents before a trial or evidentiary proceeding under Federal Rule of Criminal Procedure 17(c) must be made to the assigned magistrate judge when the motion is filed.</w:t>
      </w:r>
      <w:r w:rsidR="00F15D6D">
        <w:rPr>
          <w:rFonts w:ascii="Arial" w:hAnsi="Arial" w:cs="Arial"/>
          <w:color w:val="000000"/>
        </w:rPr>
        <w:br/>
      </w:r>
    </w:p>
    <w:p w14:paraId="45D78EF5" w14:textId="77777777" w:rsidR="000C73A2" w:rsidRDefault="00237BD7" w:rsidP="000C73A2">
      <w:pPr>
        <w:widowControl/>
        <w:ind w:left="2160" w:hanging="720"/>
        <w:jc w:val="both"/>
        <w:outlineLvl w:val="2"/>
        <w:rPr>
          <w:rFonts w:ascii="Arial" w:hAnsi="Arial" w:cs="Arial"/>
          <w:color w:val="000000"/>
        </w:rPr>
      </w:pPr>
      <w:bookmarkStart w:id="111" w:name="a_c"/>
      <w:bookmarkStart w:id="112" w:name="_Toc54273919"/>
      <w:bookmarkEnd w:id="111"/>
      <w:r w:rsidRPr="007023BB">
        <w:rPr>
          <w:rFonts w:ascii="Arial" w:hAnsi="Arial" w:cs="Arial"/>
          <w:b/>
          <w:bCs/>
          <w:color w:val="000000"/>
        </w:rPr>
        <w:t>(1)</w:t>
      </w:r>
      <w:r w:rsidRPr="007023BB">
        <w:rPr>
          <w:rFonts w:ascii="Arial" w:hAnsi="Arial" w:cs="Arial"/>
          <w:b/>
          <w:bCs/>
          <w:color w:val="000000"/>
        </w:rPr>
        <w:tab/>
        <w:t>Content; Supporting Brief; Affidavit</w:t>
      </w:r>
      <w:r w:rsidR="0022744C">
        <w:rPr>
          <w:rFonts w:ascii="Arial" w:hAnsi="Arial" w:cs="Arial"/>
          <w:b/>
          <w:bCs/>
          <w:color w:val="000000"/>
        </w:rPr>
        <w:t>.</w:t>
      </w:r>
      <w:bookmarkEnd w:id="112"/>
      <w:r w:rsidR="007F14C3">
        <w:rPr>
          <w:rFonts w:ascii="Arial" w:hAnsi="Arial" w:cs="Arial"/>
          <w:b/>
          <w:bCs/>
          <w:color w:val="000000"/>
        </w:rPr>
        <w:br/>
      </w:r>
    </w:p>
    <w:p w14:paraId="79942C3C" w14:textId="77777777" w:rsidR="00237BD7" w:rsidRPr="007023BB" w:rsidRDefault="00237BD7" w:rsidP="00D448BF">
      <w:pPr>
        <w:widowControl/>
        <w:ind w:left="2160"/>
        <w:jc w:val="both"/>
        <w:rPr>
          <w:rFonts w:ascii="Arial" w:hAnsi="Arial" w:cs="Arial"/>
          <w:color w:val="000000"/>
        </w:rPr>
      </w:pPr>
      <w:r w:rsidRPr="007023BB">
        <w:rPr>
          <w:rFonts w:ascii="Arial" w:hAnsi="Arial" w:cs="Arial"/>
          <w:color w:val="000000"/>
        </w:rPr>
        <w:t>Except in an extraordinary case where ex parte consideration may be justified, the motion for issuance of the subpoena must be served on the opposing attorney</w:t>
      </w:r>
      <w:r w:rsidR="0022744C">
        <w:rPr>
          <w:rFonts w:ascii="Arial" w:hAnsi="Arial" w:cs="Arial"/>
          <w:color w:val="000000"/>
        </w:rPr>
        <w:t xml:space="preserve">. </w:t>
      </w:r>
      <w:r w:rsidRPr="007023BB">
        <w:rPr>
          <w:rFonts w:ascii="Arial" w:hAnsi="Arial" w:cs="Arial"/>
          <w:color w:val="000000"/>
        </w:rPr>
        <w:t>The requirements of Nebraska Criminal Rule 12.3(b)(3) apply</w:t>
      </w:r>
      <w:r w:rsidR="0022744C">
        <w:rPr>
          <w:rFonts w:ascii="Arial" w:hAnsi="Arial" w:cs="Arial"/>
          <w:color w:val="000000"/>
        </w:rPr>
        <w:t xml:space="preserve">. </w:t>
      </w:r>
      <w:r w:rsidRPr="007023BB">
        <w:rPr>
          <w:rFonts w:ascii="Arial" w:hAnsi="Arial" w:cs="Arial"/>
          <w:color w:val="000000"/>
        </w:rPr>
        <w:t xml:space="preserve">Also, motions for subpoenas duces tecum under this subsection must be supported by an affidavit or declaration, </w:t>
      </w:r>
      <w:r w:rsidRPr="007023BB">
        <w:rPr>
          <w:rFonts w:ascii="Arial" w:hAnsi="Arial" w:cs="Arial"/>
          <w:i/>
          <w:iCs/>
          <w:color w:val="000000"/>
        </w:rPr>
        <w:t>see</w:t>
      </w:r>
      <w:r w:rsidRPr="007023BB">
        <w:rPr>
          <w:rFonts w:ascii="Arial" w:hAnsi="Arial" w:cs="Arial"/>
          <w:color w:val="000000"/>
        </w:rPr>
        <w:t xml:space="preserve"> 28 U.S.C. </w:t>
      </w:r>
      <w:r w:rsidRPr="007023BB">
        <w:rPr>
          <w:rFonts w:ascii="Arial" w:hAnsi="Arial" w:cs="Arial"/>
          <w:color w:val="000000"/>
        </w:rPr>
        <w:sym w:font="WP TypographicSymbols" w:char="0027"/>
      </w:r>
      <w:r w:rsidRPr="007023BB">
        <w:rPr>
          <w:rFonts w:ascii="Arial" w:hAnsi="Arial" w:cs="Arial"/>
          <w:color w:val="000000"/>
        </w:rPr>
        <w:t xml:space="preserve"> 1746, establishing the following:</w:t>
      </w:r>
      <w:r w:rsidR="00F15D6D">
        <w:rPr>
          <w:rFonts w:ascii="Arial" w:hAnsi="Arial" w:cs="Arial"/>
          <w:color w:val="000000"/>
        </w:rPr>
        <w:br/>
      </w:r>
    </w:p>
    <w:p w14:paraId="4471F4D4" w14:textId="77777777" w:rsidR="00237BD7" w:rsidRPr="00351115" w:rsidRDefault="00237BD7" w:rsidP="00430709">
      <w:pPr>
        <w:widowControl/>
        <w:ind w:left="2880" w:hanging="720"/>
        <w:jc w:val="both"/>
        <w:rPr>
          <w:rFonts w:ascii="Arial" w:hAnsi="Arial" w:cs="Arial"/>
          <w:color w:val="000000"/>
        </w:rPr>
      </w:pPr>
      <w:r w:rsidRPr="00351115">
        <w:rPr>
          <w:rFonts w:ascii="Arial" w:hAnsi="Arial" w:cs="Arial"/>
          <w:color w:val="000000"/>
        </w:rPr>
        <w:t>(A)</w:t>
      </w:r>
      <w:r w:rsidRPr="00351115">
        <w:rPr>
          <w:rFonts w:ascii="Arial" w:hAnsi="Arial" w:cs="Arial"/>
          <w:color w:val="000000"/>
        </w:rPr>
        <w:tab/>
        <w:t>the documents or objects sought cannot otherwise be reasonably obtained by due diligence in advance of the trial or evidentiary proceeding;</w:t>
      </w:r>
    </w:p>
    <w:p w14:paraId="62CA4CBE" w14:textId="77777777" w:rsidR="00F15D6D" w:rsidRPr="00351115" w:rsidRDefault="00F15D6D" w:rsidP="00430709">
      <w:pPr>
        <w:widowControl/>
        <w:ind w:left="2880" w:hanging="720"/>
        <w:jc w:val="both"/>
        <w:rPr>
          <w:rFonts w:ascii="Arial" w:hAnsi="Arial" w:cs="Arial"/>
          <w:color w:val="000000"/>
        </w:rPr>
      </w:pPr>
    </w:p>
    <w:p w14:paraId="05EF0C2A" w14:textId="77777777" w:rsidR="00237BD7" w:rsidRPr="00351115" w:rsidRDefault="00237BD7" w:rsidP="00430709">
      <w:pPr>
        <w:widowControl/>
        <w:ind w:left="2880" w:hanging="720"/>
        <w:jc w:val="both"/>
        <w:rPr>
          <w:rFonts w:ascii="Arial" w:hAnsi="Arial" w:cs="Arial"/>
          <w:color w:val="000000"/>
        </w:rPr>
      </w:pPr>
      <w:r w:rsidRPr="00351115">
        <w:rPr>
          <w:rFonts w:ascii="Arial" w:hAnsi="Arial" w:cs="Arial"/>
          <w:color w:val="000000"/>
        </w:rPr>
        <w:t>(B)</w:t>
      </w:r>
      <w:r w:rsidRPr="00351115">
        <w:rPr>
          <w:rFonts w:ascii="Arial" w:hAnsi="Arial" w:cs="Arial"/>
          <w:color w:val="000000"/>
        </w:rPr>
        <w:tab/>
        <w:t>the moving party cannot properly prepare for the trial or evidentiary proceeding without advance production and inspection;</w:t>
      </w:r>
      <w:r w:rsidR="00F15D6D" w:rsidRPr="00351115">
        <w:rPr>
          <w:rFonts w:ascii="Arial" w:hAnsi="Arial" w:cs="Arial"/>
          <w:color w:val="000000"/>
        </w:rPr>
        <w:br/>
      </w:r>
    </w:p>
    <w:p w14:paraId="3EB25364" w14:textId="77777777" w:rsidR="00237BD7" w:rsidRPr="00351115" w:rsidRDefault="00237BD7" w:rsidP="00430709">
      <w:pPr>
        <w:widowControl/>
        <w:ind w:left="2880" w:hanging="720"/>
        <w:jc w:val="both"/>
        <w:rPr>
          <w:rFonts w:ascii="Arial" w:hAnsi="Arial" w:cs="Arial"/>
          <w:color w:val="000000"/>
        </w:rPr>
      </w:pPr>
      <w:r w:rsidRPr="00351115">
        <w:rPr>
          <w:rFonts w:ascii="Arial" w:hAnsi="Arial" w:cs="Arial"/>
          <w:color w:val="000000"/>
        </w:rPr>
        <w:t>(C)</w:t>
      </w:r>
      <w:r w:rsidRPr="00351115">
        <w:rPr>
          <w:rFonts w:ascii="Arial" w:hAnsi="Arial" w:cs="Arial"/>
          <w:color w:val="000000"/>
        </w:rPr>
        <w:tab/>
        <w:t>the failure to obtain advance production and inspection of the documents or objects may unreasonably delay the proceeding; and</w:t>
      </w:r>
      <w:r w:rsidR="00F15D6D" w:rsidRPr="00351115">
        <w:rPr>
          <w:rFonts w:ascii="Arial" w:hAnsi="Arial" w:cs="Arial"/>
          <w:color w:val="000000"/>
        </w:rPr>
        <w:br/>
      </w:r>
    </w:p>
    <w:p w14:paraId="5A35FCA4" w14:textId="77777777" w:rsidR="00237BD7" w:rsidRPr="007023BB" w:rsidRDefault="00237BD7" w:rsidP="00430709">
      <w:pPr>
        <w:widowControl/>
        <w:ind w:left="2880" w:hanging="720"/>
        <w:jc w:val="both"/>
        <w:rPr>
          <w:rFonts w:ascii="Arial" w:hAnsi="Arial" w:cs="Arial"/>
          <w:color w:val="000000"/>
        </w:rPr>
      </w:pPr>
      <w:r w:rsidRPr="00351115">
        <w:rPr>
          <w:rFonts w:ascii="Arial" w:hAnsi="Arial" w:cs="Arial"/>
          <w:color w:val="000000"/>
        </w:rPr>
        <w:t xml:space="preserve">(D) </w:t>
      </w:r>
      <w:r w:rsidRPr="00351115">
        <w:rPr>
          <w:rFonts w:ascii="Arial" w:hAnsi="Arial" w:cs="Arial"/>
          <w:color w:val="000000"/>
        </w:rPr>
        <w:tab/>
        <w:t>the application is made in good faith and is not intended for the purpose of general</w:t>
      </w:r>
      <w:r w:rsidRPr="007023BB">
        <w:rPr>
          <w:rFonts w:ascii="Arial" w:hAnsi="Arial" w:cs="Arial"/>
          <w:color w:val="000000"/>
        </w:rPr>
        <w:t xml:space="preserve"> discovery.</w:t>
      </w:r>
      <w:r w:rsidR="00F15D6D">
        <w:rPr>
          <w:rFonts w:ascii="Arial" w:hAnsi="Arial" w:cs="Arial"/>
          <w:color w:val="000000"/>
        </w:rPr>
        <w:br/>
      </w:r>
    </w:p>
    <w:p w14:paraId="642A0D32" w14:textId="77777777" w:rsidR="00F15D6D" w:rsidRDefault="00237BD7" w:rsidP="00F15D6D">
      <w:pPr>
        <w:widowControl/>
        <w:ind w:left="2160" w:hanging="720"/>
        <w:jc w:val="both"/>
        <w:outlineLvl w:val="2"/>
        <w:rPr>
          <w:rFonts w:ascii="Arial" w:hAnsi="Arial" w:cs="Arial"/>
          <w:b/>
          <w:bCs/>
          <w:color w:val="000000"/>
        </w:rPr>
      </w:pPr>
      <w:bookmarkStart w:id="113" w:name="a_d"/>
      <w:bookmarkStart w:id="114" w:name="_Toc54273920"/>
      <w:bookmarkEnd w:id="113"/>
      <w:r w:rsidRPr="007023BB">
        <w:rPr>
          <w:rFonts w:ascii="Arial" w:hAnsi="Arial" w:cs="Arial"/>
          <w:b/>
          <w:bCs/>
          <w:color w:val="000000"/>
        </w:rPr>
        <w:t>(2)</w:t>
      </w:r>
      <w:r w:rsidRPr="007023BB">
        <w:rPr>
          <w:rFonts w:ascii="Arial" w:hAnsi="Arial" w:cs="Arial"/>
          <w:b/>
          <w:bCs/>
          <w:color w:val="000000"/>
        </w:rPr>
        <w:tab/>
        <w:t>Ruling</w:t>
      </w:r>
      <w:r w:rsidR="0022744C">
        <w:rPr>
          <w:rFonts w:ascii="Arial" w:hAnsi="Arial" w:cs="Arial"/>
          <w:b/>
          <w:bCs/>
          <w:color w:val="000000"/>
        </w:rPr>
        <w:t>.</w:t>
      </w:r>
      <w:bookmarkEnd w:id="114"/>
      <w:r w:rsidR="00F15D6D">
        <w:rPr>
          <w:rFonts w:ascii="Arial" w:hAnsi="Arial" w:cs="Arial"/>
          <w:b/>
          <w:bCs/>
          <w:color w:val="000000"/>
        </w:rPr>
        <w:br/>
      </w:r>
    </w:p>
    <w:p w14:paraId="3C492D67" w14:textId="77777777" w:rsidR="00237BD7" w:rsidRPr="007023BB" w:rsidRDefault="00237BD7" w:rsidP="00F15D6D">
      <w:pPr>
        <w:widowControl/>
        <w:ind w:left="2160"/>
        <w:jc w:val="both"/>
        <w:rPr>
          <w:rFonts w:ascii="Arial" w:hAnsi="Arial" w:cs="Arial"/>
          <w:color w:val="000000"/>
        </w:rPr>
      </w:pPr>
      <w:r w:rsidRPr="007023BB">
        <w:rPr>
          <w:rFonts w:ascii="Arial" w:hAnsi="Arial" w:cs="Arial"/>
          <w:color w:val="000000"/>
        </w:rPr>
        <w:lastRenderedPageBreak/>
        <w:t>The magistrate judge makes a preliminary determination whether the material sought is probably relevant and probably admissible</w:t>
      </w:r>
      <w:r w:rsidR="0022744C">
        <w:rPr>
          <w:rFonts w:ascii="Arial" w:hAnsi="Arial" w:cs="Arial"/>
          <w:color w:val="000000"/>
        </w:rPr>
        <w:t xml:space="preserve">. </w:t>
      </w:r>
      <w:r w:rsidRPr="007023BB">
        <w:rPr>
          <w:rFonts w:ascii="Arial" w:hAnsi="Arial" w:cs="Arial"/>
          <w:color w:val="000000"/>
        </w:rPr>
        <w:t>The magistrate judge also determines if the request is specific enough to be intelligently evaluated and may place limits on the requested production.</w:t>
      </w:r>
      <w:r w:rsidR="00F15D6D">
        <w:rPr>
          <w:rFonts w:ascii="Arial" w:hAnsi="Arial" w:cs="Arial"/>
          <w:color w:val="000000"/>
        </w:rPr>
        <w:br/>
      </w:r>
    </w:p>
    <w:p w14:paraId="5E5F9405" w14:textId="77777777" w:rsidR="00237BD7" w:rsidRPr="007023BB" w:rsidRDefault="00237BD7" w:rsidP="00F15D6D">
      <w:pPr>
        <w:widowControl/>
        <w:ind w:left="2160" w:hanging="720"/>
        <w:jc w:val="both"/>
        <w:outlineLvl w:val="2"/>
        <w:rPr>
          <w:rFonts w:ascii="Arial" w:hAnsi="Arial" w:cs="Arial"/>
          <w:color w:val="000000"/>
        </w:rPr>
      </w:pPr>
      <w:bookmarkStart w:id="115" w:name="a_e"/>
      <w:bookmarkStart w:id="116" w:name="_Toc54273921"/>
      <w:bookmarkEnd w:id="115"/>
      <w:r w:rsidRPr="007023BB">
        <w:rPr>
          <w:rFonts w:ascii="Arial" w:hAnsi="Arial" w:cs="Arial"/>
          <w:b/>
          <w:bCs/>
          <w:color w:val="000000"/>
        </w:rPr>
        <w:t>(3)</w:t>
      </w:r>
      <w:r w:rsidRPr="007023BB">
        <w:rPr>
          <w:rFonts w:ascii="Arial" w:hAnsi="Arial" w:cs="Arial"/>
          <w:b/>
          <w:bCs/>
          <w:color w:val="000000"/>
        </w:rPr>
        <w:tab/>
        <w:t>Return of Service.</w:t>
      </w:r>
      <w:bookmarkEnd w:id="116"/>
      <w:r w:rsidR="00F15D6D">
        <w:rPr>
          <w:rFonts w:ascii="Arial" w:hAnsi="Arial" w:cs="Arial"/>
          <w:b/>
          <w:bCs/>
          <w:color w:val="000000"/>
        </w:rPr>
        <w:br/>
      </w:r>
    </w:p>
    <w:p w14:paraId="13BE6839" w14:textId="77777777" w:rsidR="00F15D6D" w:rsidRDefault="00237BD7" w:rsidP="00F15D6D">
      <w:pPr>
        <w:widowControl/>
        <w:ind w:left="2880" w:hanging="720"/>
        <w:jc w:val="both"/>
        <w:outlineLvl w:val="3"/>
        <w:rPr>
          <w:rFonts w:ascii="Arial" w:hAnsi="Arial" w:cs="Arial"/>
          <w:b/>
          <w:bCs/>
          <w:color w:val="000000"/>
        </w:rPr>
      </w:pPr>
      <w:bookmarkStart w:id="117" w:name="a_f"/>
      <w:bookmarkStart w:id="118" w:name="_Toc54273922"/>
      <w:bookmarkEnd w:id="117"/>
      <w:r w:rsidRPr="007023BB">
        <w:rPr>
          <w:rFonts w:ascii="Arial" w:hAnsi="Arial" w:cs="Arial"/>
          <w:b/>
          <w:bCs/>
          <w:color w:val="000000"/>
        </w:rPr>
        <w:t>(A)</w:t>
      </w:r>
      <w:r w:rsidRPr="007023BB">
        <w:rPr>
          <w:rFonts w:ascii="Arial" w:hAnsi="Arial" w:cs="Arial"/>
          <w:b/>
          <w:bCs/>
          <w:color w:val="000000"/>
        </w:rPr>
        <w:tab/>
        <w:t>Return; Inventory</w:t>
      </w:r>
      <w:r w:rsidR="0022744C">
        <w:rPr>
          <w:rFonts w:ascii="Arial" w:hAnsi="Arial" w:cs="Arial"/>
          <w:b/>
          <w:bCs/>
          <w:color w:val="000000"/>
        </w:rPr>
        <w:t>.</w:t>
      </w:r>
      <w:bookmarkEnd w:id="118"/>
      <w:r w:rsidR="00F15D6D">
        <w:rPr>
          <w:rFonts w:ascii="Arial" w:hAnsi="Arial" w:cs="Arial"/>
          <w:b/>
          <w:bCs/>
          <w:color w:val="000000"/>
        </w:rPr>
        <w:br/>
      </w:r>
    </w:p>
    <w:p w14:paraId="0AB11579" w14:textId="77777777" w:rsidR="00237BD7" w:rsidRPr="007023BB" w:rsidRDefault="00237BD7" w:rsidP="00F15D6D">
      <w:pPr>
        <w:widowControl/>
        <w:ind w:left="2880"/>
        <w:jc w:val="both"/>
        <w:rPr>
          <w:rFonts w:ascii="Arial" w:hAnsi="Arial" w:cs="Arial"/>
          <w:color w:val="000000"/>
        </w:rPr>
      </w:pPr>
      <w:r w:rsidRPr="007023BB">
        <w:rPr>
          <w:rFonts w:ascii="Arial" w:hAnsi="Arial" w:cs="Arial"/>
          <w:color w:val="000000"/>
        </w:rPr>
        <w:t>A subpoena duces tecum issued under this rule must be (i) returned to the magistrate judge who authorized the subpoena and (ii) accompanied by an inventory that lists all items produced</w:t>
      </w:r>
      <w:r w:rsidR="0022744C">
        <w:rPr>
          <w:rFonts w:ascii="Arial" w:hAnsi="Arial" w:cs="Arial"/>
          <w:color w:val="000000"/>
        </w:rPr>
        <w:t xml:space="preserve">. </w:t>
      </w:r>
      <w:r w:rsidRPr="007023BB">
        <w:rPr>
          <w:rFonts w:ascii="Arial" w:hAnsi="Arial" w:cs="Arial"/>
          <w:color w:val="000000"/>
        </w:rPr>
        <w:t>The return and the inventory are filed with the clerk.</w:t>
      </w:r>
      <w:r w:rsidR="00F15D6D">
        <w:rPr>
          <w:rFonts w:ascii="Arial" w:hAnsi="Arial" w:cs="Arial"/>
          <w:color w:val="000000"/>
        </w:rPr>
        <w:br/>
      </w:r>
    </w:p>
    <w:p w14:paraId="4691705D" w14:textId="77777777" w:rsidR="00F15D6D" w:rsidRDefault="00237BD7" w:rsidP="00F15D6D">
      <w:pPr>
        <w:widowControl/>
        <w:ind w:left="2880" w:hanging="720"/>
        <w:jc w:val="both"/>
        <w:outlineLvl w:val="3"/>
        <w:rPr>
          <w:rFonts w:ascii="Arial" w:hAnsi="Arial" w:cs="Arial"/>
          <w:b/>
          <w:bCs/>
          <w:color w:val="000000"/>
        </w:rPr>
      </w:pPr>
      <w:bookmarkStart w:id="119" w:name="a_g"/>
      <w:bookmarkStart w:id="120" w:name="_Toc54273923"/>
      <w:bookmarkEnd w:id="119"/>
      <w:r w:rsidRPr="007023BB">
        <w:rPr>
          <w:rFonts w:ascii="Arial" w:hAnsi="Arial" w:cs="Arial"/>
          <w:b/>
          <w:bCs/>
          <w:color w:val="000000"/>
        </w:rPr>
        <w:t>(B)</w:t>
      </w:r>
      <w:r w:rsidRPr="007023BB">
        <w:rPr>
          <w:rFonts w:ascii="Arial" w:hAnsi="Arial" w:cs="Arial"/>
          <w:b/>
          <w:bCs/>
          <w:color w:val="000000"/>
        </w:rPr>
        <w:tab/>
        <w:t>Possession of Produced Documents or Items</w:t>
      </w:r>
      <w:r w:rsidR="0022744C">
        <w:rPr>
          <w:rFonts w:ascii="Arial" w:hAnsi="Arial" w:cs="Arial"/>
          <w:b/>
          <w:bCs/>
          <w:color w:val="000000"/>
        </w:rPr>
        <w:t>.</w:t>
      </w:r>
      <w:bookmarkEnd w:id="120"/>
      <w:r w:rsidR="00F15D6D">
        <w:rPr>
          <w:rFonts w:ascii="Arial" w:hAnsi="Arial" w:cs="Arial"/>
          <w:b/>
          <w:bCs/>
          <w:color w:val="000000"/>
        </w:rPr>
        <w:br/>
      </w:r>
    </w:p>
    <w:p w14:paraId="54907C78" w14:textId="77777777" w:rsidR="00237BD7" w:rsidRPr="007023BB" w:rsidRDefault="00237BD7" w:rsidP="00F15D6D">
      <w:pPr>
        <w:widowControl/>
        <w:ind w:left="2880"/>
        <w:jc w:val="both"/>
        <w:rPr>
          <w:rFonts w:ascii="Arial" w:hAnsi="Arial" w:cs="Arial"/>
          <w:color w:val="000000"/>
        </w:rPr>
      </w:pPr>
      <w:r w:rsidRPr="007023BB">
        <w:rPr>
          <w:rFonts w:ascii="Arial" w:hAnsi="Arial" w:cs="Arial"/>
          <w:color w:val="000000"/>
        </w:rPr>
        <w:t>Absent a motion for protective order filed under Nebraska Criminal Rule 17.2(b)(3)(C), the items produced must be (i) provided to and kept in the possession of the attorney who sought the subpoena or (ii) in the case of a pro se defendant, filed with the clerk.</w:t>
      </w:r>
      <w:r w:rsidR="00F15D6D">
        <w:rPr>
          <w:rFonts w:ascii="Arial" w:hAnsi="Arial" w:cs="Arial"/>
          <w:color w:val="000000"/>
        </w:rPr>
        <w:br/>
      </w:r>
    </w:p>
    <w:p w14:paraId="4603FBE2" w14:textId="77777777" w:rsidR="00F15D6D" w:rsidRDefault="00237BD7" w:rsidP="00F15D6D">
      <w:pPr>
        <w:widowControl/>
        <w:ind w:left="2880" w:hanging="720"/>
        <w:jc w:val="both"/>
        <w:outlineLvl w:val="3"/>
        <w:rPr>
          <w:rFonts w:ascii="Arial" w:hAnsi="Arial" w:cs="Arial"/>
          <w:b/>
          <w:bCs/>
          <w:color w:val="000000"/>
        </w:rPr>
      </w:pPr>
      <w:bookmarkStart w:id="121" w:name="a_h"/>
      <w:bookmarkStart w:id="122" w:name="_Toc54273924"/>
      <w:bookmarkEnd w:id="121"/>
      <w:r w:rsidRPr="007023BB">
        <w:rPr>
          <w:rFonts w:ascii="Arial" w:hAnsi="Arial" w:cs="Arial"/>
          <w:b/>
          <w:bCs/>
          <w:color w:val="000000"/>
        </w:rPr>
        <w:t>(C)</w:t>
      </w:r>
      <w:r w:rsidRPr="007023BB">
        <w:rPr>
          <w:rFonts w:ascii="Arial" w:hAnsi="Arial" w:cs="Arial"/>
          <w:b/>
          <w:bCs/>
          <w:color w:val="000000"/>
        </w:rPr>
        <w:tab/>
        <w:t>Motion for Protective Order</w:t>
      </w:r>
      <w:r w:rsidR="0022744C">
        <w:rPr>
          <w:rFonts w:ascii="Arial" w:hAnsi="Arial" w:cs="Arial"/>
          <w:b/>
          <w:bCs/>
          <w:color w:val="000000"/>
        </w:rPr>
        <w:t>.</w:t>
      </w:r>
      <w:bookmarkEnd w:id="122"/>
      <w:r w:rsidR="00F15D6D">
        <w:rPr>
          <w:rFonts w:ascii="Arial" w:hAnsi="Arial" w:cs="Arial"/>
          <w:b/>
          <w:bCs/>
          <w:color w:val="000000"/>
        </w:rPr>
        <w:br/>
      </w:r>
    </w:p>
    <w:p w14:paraId="21E2E359" w14:textId="77777777" w:rsidR="00237BD7" w:rsidRPr="007023BB" w:rsidRDefault="00237BD7" w:rsidP="00F15D6D">
      <w:pPr>
        <w:widowControl/>
        <w:ind w:left="2880"/>
        <w:jc w:val="both"/>
        <w:rPr>
          <w:rFonts w:ascii="Arial" w:hAnsi="Arial" w:cs="Arial"/>
          <w:color w:val="000000"/>
        </w:rPr>
      </w:pPr>
      <w:r w:rsidRPr="007023BB">
        <w:rPr>
          <w:rFonts w:ascii="Arial" w:hAnsi="Arial" w:cs="Arial"/>
          <w:color w:val="000000"/>
        </w:rPr>
        <w:t>Any party, the witness or entity responding to the subpoena, or any person or entity whose interests may be affected by disclosure of the subpoenaed documents, may file a motion for a protective order</w:t>
      </w:r>
      <w:r w:rsidR="0022744C">
        <w:rPr>
          <w:rFonts w:ascii="Arial" w:hAnsi="Arial" w:cs="Arial"/>
          <w:color w:val="000000"/>
        </w:rPr>
        <w:t xml:space="preserve">. </w:t>
      </w:r>
      <w:r w:rsidRPr="007023BB">
        <w:rPr>
          <w:rFonts w:ascii="Arial" w:hAnsi="Arial" w:cs="Arial"/>
          <w:color w:val="000000"/>
        </w:rPr>
        <w:t>The magistrate judge reviews the documents produced and issues any appropriate protective order</w:t>
      </w:r>
      <w:r w:rsidR="0022744C">
        <w:rPr>
          <w:rFonts w:ascii="Arial" w:hAnsi="Arial" w:cs="Arial"/>
          <w:color w:val="000000"/>
        </w:rPr>
        <w:t xml:space="preserve">. </w:t>
      </w:r>
      <w:r w:rsidRPr="007023BB">
        <w:rPr>
          <w:rFonts w:ascii="Arial" w:hAnsi="Arial" w:cs="Arial"/>
          <w:color w:val="000000"/>
        </w:rPr>
        <w:t>The clerk then keeps the items produced and makes them available for inspection under the terms of the protective order.</w:t>
      </w:r>
      <w:r w:rsidR="00F15D6D">
        <w:rPr>
          <w:rFonts w:ascii="Arial" w:hAnsi="Arial" w:cs="Arial"/>
          <w:color w:val="000000"/>
        </w:rPr>
        <w:br/>
      </w:r>
    </w:p>
    <w:p w14:paraId="1838836F" w14:textId="77777777" w:rsidR="00FF3FD4" w:rsidRDefault="00237BD7" w:rsidP="000222CF">
      <w:pPr>
        <w:widowControl/>
        <w:ind w:left="720" w:hanging="720"/>
        <w:jc w:val="both"/>
        <w:outlineLvl w:val="0"/>
        <w:rPr>
          <w:rFonts w:ascii="Arial" w:hAnsi="Arial" w:cs="Arial"/>
          <w:b/>
          <w:bCs/>
          <w:color w:val="000000"/>
        </w:rPr>
      </w:pPr>
      <w:bookmarkStart w:id="123" w:name="a_i"/>
      <w:bookmarkStart w:id="124" w:name="_Toc54273925"/>
      <w:bookmarkEnd w:id="123"/>
      <w:r w:rsidRPr="007023BB">
        <w:rPr>
          <w:rFonts w:ascii="Arial" w:hAnsi="Arial" w:cs="Arial"/>
          <w:b/>
          <w:bCs/>
          <w:color w:val="000000"/>
        </w:rPr>
        <w:t>17.3</w:t>
      </w:r>
      <w:r w:rsidRPr="007023BB">
        <w:rPr>
          <w:rFonts w:ascii="Arial" w:hAnsi="Arial" w:cs="Arial"/>
          <w:b/>
          <w:bCs/>
          <w:color w:val="000000"/>
        </w:rPr>
        <w:tab/>
        <w:t>Subpoenas Issued by Clerk; Contempt</w:t>
      </w:r>
      <w:r w:rsidR="0022744C">
        <w:rPr>
          <w:rFonts w:ascii="Arial" w:hAnsi="Arial" w:cs="Arial"/>
          <w:b/>
          <w:bCs/>
          <w:color w:val="000000"/>
        </w:rPr>
        <w:t>.</w:t>
      </w:r>
      <w:bookmarkEnd w:id="124"/>
      <w:r w:rsidR="00FF3FD4">
        <w:rPr>
          <w:rFonts w:ascii="Arial" w:hAnsi="Arial" w:cs="Arial"/>
          <w:b/>
          <w:bCs/>
          <w:color w:val="000000"/>
        </w:rPr>
        <w:br/>
      </w:r>
    </w:p>
    <w:p w14:paraId="4B16F258" w14:textId="77777777" w:rsidR="00237BD7" w:rsidRPr="007023BB" w:rsidRDefault="00237BD7" w:rsidP="000222CF">
      <w:pPr>
        <w:widowControl/>
        <w:ind w:left="720"/>
        <w:jc w:val="both"/>
        <w:rPr>
          <w:rFonts w:ascii="Arial" w:hAnsi="Arial" w:cs="Arial"/>
          <w:color w:val="000000"/>
        </w:rPr>
      </w:pPr>
      <w:r w:rsidRPr="007023BB">
        <w:rPr>
          <w:rFonts w:ascii="Arial" w:hAnsi="Arial" w:cs="Arial"/>
          <w:color w:val="000000"/>
        </w:rPr>
        <w:t>For the purposes of applying Federal Rule of Criminal Procedure 17(g), a subpoena issued by the clerk as ordered by a magistrate judge is considered issued by the magistrate judge.</w:t>
      </w:r>
      <w:r w:rsidR="00FF3FD4">
        <w:rPr>
          <w:rFonts w:ascii="Arial" w:hAnsi="Arial" w:cs="Arial"/>
          <w:color w:val="000000"/>
        </w:rPr>
        <w:br/>
      </w:r>
    </w:p>
    <w:p w14:paraId="4A5BFC93" w14:textId="77777777" w:rsidR="00FF3FD4" w:rsidRDefault="00237BD7" w:rsidP="000222CF">
      <w:pPr>
        <w:widowControl/>
        <w:ind w:left="720" w:hanging="720"/>
        <w:jc w:val="both"/>
        <w:outlineLvl w:val="0"/>
        <w:rPr>
          <w:rFonts w:ascii="Arial" w:hAnsi="Arial" w:cs="Arial"/>
          <w:b/>
          <w:bCs/>
          <w:color w:val="000000"/>
        </w:rPr>
      </w:pPr>
      <w:bookmarkStart w:id="125" w:name="a_j"/>
      <w:bookmarkStart w:id="126" w:name="_Toc54273926"/>
      <w:bookmarkEnd w:id="125"/>
      <w:r w:rsidRPr="007023BB">
        <w:rPr>
          <w:rFonts w:ascii="Arial" w:hAnsi="Arial" w:cs="Arial"/>
          <w:b/>
          <w:bCs/>
          <w:color w:val="000000"/>
        </w:rPr>
        <w:t>17.4</w:t>
      </w:r>
      <w:r w:rsidRPr="007023BB">
        <w:rPr>
          <w:rFonts w:ascii="Arial" w:hAnsi="Arial" w:cs="Arial"/>
          <w:b/>
          <w:bCs/>
          <w:color w:val="000000"/>
        </w:rPr>
        <w:tab/>
        <w:t>Motion to Quash or Enforce Subpoena</w:t>
      </w:r>
      <w:r w:rsidR="0022744C">
        <w:rPr>
          <w:rFonts w:ascii="Arial" w:hAnsi="Arial" w:cs="Arial"/>
          <w:b/>
          <w:bCs/>
          <w:color w:val="000000"/>
        </w:rPr>
        <w:t>.</w:t>
      </w:r>
      <w:bookmarkEnd w:id="126"/>
      <w:r w:rsidR="00FF3FD4">
        <w:rPr>
          <w:rFonts w:ascii="Arial" w:hAnsi="Arial" w:cs="Arial"/>
          <w:b/>
          <w:bCs/>
          <w:color w:val="000000"/>
        </w:rPr>
        <w:br/>
      </w:r>
    </w:p>
    <w:p w14:paraId="45F56EBD" w14:textId="77777777" w:rsidR="00237BD7" w:rsidRPr="007023BB" w:rsidRDefault="00237BD7" w:rsidP="000222CF">
      <w:pPr>
        <w:widowControl/>
        <w:ind w:left="720"/>
        <w:jc w:val="both"/>
        <w:rPr>
          <w:rFonts w:ascii="Arial" w:hAnsi="Arial" w:cs="Arial"/>
          <w:color w:val="000000"/>
        </w:rPr>
      </w:pPr>
      <w:r w:rsidRPr="007023BB">
        <w:rPr>
          <w:rFonts w:ascii="Arial" w:hAnsi="Arial" w:cs="Arial"/>
          <w:color w:val="000000"/>
        </w:rPr>
        <w:t>A proceeding to quash or enforce a subpoena is first held by the assigned magistrate judge, subject, if necessary, to a district judge</w:t>
      </w:r>
      <w:r w:rsidRPr="007023BB">
        <w:rPr>
          <w:rFonts w:ascii="Arial" w:hAnsi="Arial" w:cs="Arial"/>
          <w:color w:val="000000"/>
        </w:rPr>
        <w:sym w:font="WP TypographicSymbols" w:char="003D"/>
      </w:r>
      <w:r w:rsidRPr="007023BB">
        <w:rPr>
          <w:rFonts w:ascii="Arial" w:hAnsi="Arial" w:cs="Arial"/>
          <w:color w:val="000000"/>
        </w:rPr>
        <w:t xml:space="preserve">s review as required by </w:t>
      </w:r>
      <w:r w:rsidRPr="007023BB">
        <w:rPr>
          <w:rFonts w:ascii="Arial" w:hAnsi="Arial" w:cs="Arial"/>
          <w:color w:val="000000"/>
        </w:rPr>
        <w:lastRenderedPageBreak/>
        <w:t xml:space="preserve">28 U.S.C. </w:t>
      </w:r>
      <w:r w:rsidRPr="007023BB">
        <w:rPr>
          <w:rFonts w:ascii="Arial" w:hAnsi="Arial" w:cs="Arial"/>
          <w:color w:val="000000"/>
        </w:rPr>
        <w:sym w:font="WP TypographicSymbols" w:char="0027"/>
      </w:r>
      <w:r w:rsidRPr="007023BB">
        <w:rPr>
          <w:rFonts w:ascii="Arial" w:hAnsi="Arial" w:cs="Arial"/>
          <w:color w:val="000000"/>
        </w:rPr>
        <w:t xml:space="preserve"> 636(b)(1)(A) and Nebraska Criminal Rule 59.2.</w:t>
      </w:r>
      <w:r w:rsidR="004A0238">
        <w:rPr>
          <w:rFonts w:ascii="Arial" w:hAnsi="Arial" w:cs="Arial"/>
          <w:color w:val="000000"/>
        </w:rPr>
        <w:br/>
      </w:r>
    </w:p>
    <w:p w14:paraId="73A6329B" w14:textId="77777777" w:rsidR="00237BD7" w:rsidRPr="007023BB" w:rsidRDefault="00237BD7" w:rsidP="004A0238">
      <w:pPr>
        <w:widowControl/>
        <w:ind w:left="720" w:hanging="720"/>
        <w:jc w:val="both"/>
        <w:outlineLvl w:val="0"/>
        <w:rPr>
          <w:rFonts w:ascii="Arial" w:hAnsi="Arial" w:cs="Arial"/>
          <w:color w:val="000000"/>
        </w:rPr>
      </w:pPr>
      <w:bookmarkStart w:id="127" w:name="a_k"/>
      <w:bookmarkStart w:id="128" w:name="_Toc54273927"/>
      <w:bookmarkEnd w:id="127"/>
      <w:r w:rsidRPr="007023BB">
        <w:rPr>
          <w:rFonts w:ascii="Arial" w:hAnsi="Arial" w:cs="Arial"/>
          <w:b/>
          <w:bCs/>
          <w:color w:val="000000"/>
        </w:rPr>
        <w:t>18.1</w:t>
      </w:r>
      <w:r w:rsidRPr="007023BB">
        <w:rPr>
          <w:rFonts w:ascii="Arial" w:hAnsi="Arial" w:cs="Arial"/>
          <w:b/>
          <w:bCs/>
          <w:color w:val="000000"/>
        </w:rPr>
        <w:tab/>
        <w:t>Place of Prosecution and Trial.</w:t>
      </w:r>
      <w:bookmarkEnd w:id="128"/>
      <w:r w:rsidR="00FF3FD4">
        <w:rPr>
          <w:rFonts w:ascii="Arial" w:hAnsi="Arial" w:cs="Arial"/>
          <w:b/>
          <w:bCs/>
          <w:color w:val="000000"/>
        </w:rPr>
        <w:br/>
      </w:r>
    </w:p>
    <w:p w14:paraId="49F05E5E" w14:textId="77777777" w:rsidR="004A0238" w:rsidRDefault="00237BD7" w:rsidP="004A0238">
      <w:pPr>
        <w:widowControl/>
        <w:ind w:left="1440" w:hanging="720"/>
        <w:jc w:val="both"/>
        <w:outlineLvl w:val="1"/>
        <w:rPr>
          <w:rFonts w:ascii="Arial" w:hAnsi="Arial" w:cs="Arial"/>
          <w:b/>
          <w:bCs/>
          <w:color w:val="000000"/>
        </w:rPr>
      </w:pPr>
      <w:bookmarkStart w:id="129" w:name="a_l"/>
      <w:bookmarkStart w:id="130" w:name="_Toc54273928"/>
      <w:bookmarkEnd w:id="129"/>
      <w:r w:rsidRPr="007023BB">
        <w:rPr>
          <w:rFonts w:ascii="Arial" w:hAnsi="Arial" w:cs="Arial"/>
          <w:b/>
          <w:bCs/>
          <w:color w:val="000000"/>
        </w:rPr>
        <w:t>(a)</w:t>
      </w:r>
      <w:r w:rsidRPr="007023BB">
        <w:rPr>
          <w:rFonts w:ascii="Arial" w:hAnsi="Arial" w:cs="Arial"/>
          <w:b/>
          <w:bCs/>
          <w:color w:val="000000"/>
        </w:rPr>
        <w:tab/>
        <w:t>Initial Request</w:t>
      </w:r>
      <w:r w:rsidR="0022744C">
        <w:rPr>
          <w:rFonts w:ascii="Arial" w:hAnsi="Arial" w:cs="Arial"/>
          <w:b/>
          <w:bCs/>
          <w:color w:val="000000"/>
        </w:rPr>
        <w:t>.</w:t>
      </w:r>
      <w:bookmarkEnd w:id="130"/>
      <w:r w:rsidR="004A0238">
        <w:rPr>
          <w:rFonts w:ascii="Arial" w:hAnsi="Arial" w:cs="Arial"/>
          <w:b/>
          <w:bCs/>
          <w:color w:val="000000"/>
        </w:rPr>
        <w:br/>
      </w:r>
    </w:p>
    <w:p w14:paraId="256111F1" w14:textId="77777777" w:rsidR="00237BD7" w:rsidRPr="007023BB" w:rsidRDefault="00237BD7" w:rsidP="004A0238">
      <w:pPr>
        <w:widowControl/>
        <w:ind w:left="1440"/>
        <w:jc w:val="both"/>
        <w:rPr>
          <w:rFonts w:ascii="Arial" w:hAnsi="Arial" w:cs="Arial"/>
          <w:color w:val="000000"/>
        </w:rPr>
      </w:pPr>
      <w:r w:rsidRPr="007023BB">
        <w:rPr>
          <w:rFonts w:ascii="Arial" w:hAnsi="Arial" w:cs="Arial"/>
          <w:color w:val="000000"/>
        </w:rPr>
        <w:t>When filing an indictment or information, the government must request in writing on the indictment or information trial in Omaha or Lincoln</w:t>
      </w:r>
      <w:r w:rsidR="0022744C">
        <w:rPr>
          <w:rFonts w:ascii="Arial" w:hAnsi="Arial" w:cs="Arial"/>
          <w:color w:val="000000"/>
        </w:rPr>
        <w:t xml:space="preserve">. </w:t>
      </w:r>
      <w:r w:rsidRPr="007023BB">
        <w:rPr>
          <w:rFonts w:ascii="Arial" w:hAnsi="Arial" w:cs="Arial"/>
          <w:color w:val="000000"/>
        </w:rPr>
        <w:t>Criminal cases are held in North Platte only upon motion granted by the court</w:t>
      </w:r>
      <w:r w:rsidR="0022744C">
        <w:rPr>
          <w:rFonts w:ascii="Arial" w:hAnsi="Arial" w:cs="Arial"/>
          <w:color w:val="000000"/>
        </w:rPr>
        <w:t xml:space="preserve">. </w:t>
      </w:r>
      <w:r w:rsidRPr="007023BB">
        <w:rPr>
          <w:rFonts w:ascii="Arial" w:hAnsi="Arial" w:cs="Arial"/>
          <w:color w:val="000000"/>
        </w:rPr>
        <w:t>The clerk calendars the case according to the initial request or, if none is made, in the city where the clerk receives the case for filing.</w:t>
      </w:r>
      <w:r w:rsidR="004A0238">
        <w:rPr>
          <w:rFonts w:ascii="Arial" w:hAnsi="Arial" w:cs="Arial"/>
          <w:color w:val="000000"/>
        </w:rPr>
        <w:br/>
      </w:r>
    </w:p>
    <w:p w14:paraId="7AC6F910" w14:textId="7E15A044" w:rsidR="00213264" w:rsidRDefault="00237BD7" w:rsidP="004A0238">
      <w:pPr>
        <w:widowControl/>
        <w:ind w:left="1440" w:hanging="720"/>
        <w:jc w:val="both"/>
        <w:outlineLvl w:val="1"/>
        <w:rPr>
          <w:rFonts w:ascii="Arial" w:hAnsi="Arial" w:cs="Arial"/>
          <w:b/>
          <w:bCs/>
          <w:color w:val="000000"/>
        </w:rPr>
      </w:pPr>
      <w:bookmarkStart w:id="131" w:name="a_m"/>
      <w:bookmarkStart w:id="132" w:name="_Toc54273929"/>
      <w:bookmarkEnd w:id="131"/>
      <w:r w:rsidRPr="007023BB">
        <w:rPr>
          <w:rFonts w:ascii="Arial" w:hAnsi="Arial" w:cs="Arial"/>
          <w:b/>
          <w:bCs/>
          <w:color w:val="000000"/>
        </w:rPr>
        <w:t>(b)</w:t>
      </w:r>
      <w:r w:rsidRPr="007023BB">
        <w:rPr>
          <w:rFonts w:ascii="Arial" w:hAnsi="Arial" w:cs="Arial"/>
          <w:b/>
          <w:bCs/>
          <w:color w:val="000000"/>
        </w:rPr>
        <w:tab/>
        <w:t>Subsequent Request</w:t>
      </w:r>
      <w:r w:rsidR="0022744C">
        <w:rPr>
          <w:rFonts w:ascii="Arial" w:hAnsi="Arial" w:cs="Arial"/>
          <w:b/>
          <w:bCs/>
          <w:color w:val="000000"/>
        </w:rPr>
        <w:t>.</w:t>
      </w:r>
      <w:bookmarkEnd w:id="132"/>
    </w:p>
    <w:p w14:paraId="51792D40" w14:textId="77777777" w:rsidR="00C25A82" w:rsidRDefault="00C25A82" w:rsidP="00C25A82">
      <w:pPr>
        <w:widowControl/>
        <w:ind w:left="2160"/>
        <w:jc w:val="both"/>
        <w:rPr>
          <w:rFonts w:ascii="Arial" w:hAnsi="Arial" w:cs="Arial"/>
          <w:b/>
          <w:bCs/>
          <w:color w:val="000000"/>
        </w:rPr>
      </w:pPr>
    </w:p>
    <w:p w14:paraId="17FA2392" w14:textId="61D151E9" w:rsidR="004A0238" w:rsidRPr="00C25A82" w:rsidRDefault="00C25A82" w:rsidP="00C25A82">
      <w:pPr>
        <w:pStyle w:val="ListParagraph"/>
        <w:widowControl/>
        <w:numPr>
          <w:ilvl w:val="0"/>
          <w:numId w:val="1"/>
        </w:numPr>
        <w:jc w:val="both"/>
        <w:rPr>
          <w:rFonts w:ascii="Arial" w:hAnsi="Arial" w:cs="Arial"/>
        </w:rPr>
      </w:pPr>
      <w:r>
        <w:rPr>
          <w:rFonts w:ascii="Arial" w:hAnsi="Arial" w:cs="Arial"/>
        </w:rPr>
        <w:tab/>
      </w:r>
      <w:r w:rsidRPr="004951C7">
        <w:rPr>
          <w:rFonts w:ascii="Arial" w:hAnsi="Arial" w:cs="Arial"/>
        </w:rPr>
        <w:t>Th</w:t>
      </w:r>
      <w:r w:rsidR="00F54E6F" w:rsidRPr="004951C7">
        <w:rPr>
          <w:rFonts w:ascii="Arial" w:hAnsi="Arial" w:cs="Arial"/>
        </w:rPr>
        <w:t>e government may amend its initial request for place of trial, as of</w:t>
      </w:r>
      <w:r w:rsidR="00F54E6F" w:rsidRPr="00C25A82">
        <w:rPr>
          <w:rFonts w:ascii="Arial" w:hAnsi="Arial" w:cs="Arial"/>
        </w:rPr>
        <w:t xml:space="preserve"> </w:t>
      </w:r>
      <w:r>
        <w:rPr>
          <w:rFonts w:ascii="Arial" w:hAnsi="Arial" w:cs="Arial"/>
        </w:rPr>
        <w:tab/>
      </w:r>
      <w:r w:rsidR="00F54E6F" w:rsidRPr="004951C7">
        <w:rPr>
          <w:rFonts w:ascii="Arial" w:hAnsi="Arial" w:cs="Arial"/>
        </w:rPr>
        <w:t>right, at any time prior to entry of an order scheduling the</w:t>
      </w:r>
      <w:r w:rsidR="00F54E6F" w:rsidRPr="00C25A82">
        <w:rPr>
          <w:rFonts w:ascii="Arial" w:hAnsi="Arial" w:cs="Arial"/>
        </w:rPr>
        <w:t xml:space="preserve"> </w:t>
      </w:r>
      <w:r>
        <w:rPr>
          <w:rFonts w:ascii="Arial" w:hAnsi="Arial" w:cs="Arial"/>
        </w:rPr>
        <w:tab/>
      </w:r>
      <w:r w:rsidR="00F54E6F" w:rsidRPr="004951C7">
        <w:rPr>
          <w:rFonts w:ascii="Arial" w:hAnsi="Arial" w:cs="Arial"/>
        </w:rPr>
        <w:t>arraignment.</w:t>
      </w:r>
      <w:r w:rsidR="00F54E6F" w:rsidRPr="00C25A82">
        <w:rPr>
          <w:rFonts w:ascii="Arial" w:hAnsi="Arial" w:cs="Arial"/>
        </w:rPr>
        <w:t xml:space="preserve"> </w:t>
      </w:r>
    </w:p>
    <w:p w14:paraId="4FFD221B" w14:textId="77777777" w:rsidR="00213264" w:rsidRDefault="00213264" w:rsidP="004A0238">
      <w:pPr>
        <w:widowControl/>
        <w:ind w:left="1440" w:hanging="720"/>
        <w:jc w:val="both"/>
        <w:outlineLvl w:val="1"/>
        <w:rPr>
          <w:rFonts w:ascii="Arial" w:hAnsi="Arial" w:cs="Arial"/>
          <w:b/>
          <w:bCs/>
          <w:color w:val="000000"/>
        </w:rPr>
      </w:pPr>
    </w:p>
    <w:p w14:paraId="7233436B" w14:textId="578535AD" w:rsidR="00237BD7" w:rsidRPr="007023BB" w:rsidRDefault="00213264" w:rsidP="004A0238">
      <w:pPr>
        <w:widowControl/>
        <w:ind w:left="1440"/>
        <w:jc w:val="both"/>
        <w:rPr>
          <w:rFonts w:ascii="Arial" w:hAnsi="Arial" w:cs="Arial"/>
          <w:color w:val="000000"/>
        </w:rPr>
      </w:pPr>
      <w:r w:rsidRPr="004951C7">
        <w:rPr>
          <w:rFonts w:ascii="Arial" w:hAnsi="Arial" w:cs="Arial"/>
        </w:rPr>
        <w:t>(2)</w:t>
      </w:r>
      <w:r>
        <w:rPr>
          <w:rFonts w:ascii="Arial" w:hAnsi="Arial" w:cs="Arial"/>
          <w:color w:val="000000"/>
        </w:rPr>
        <w:t xml:space="preserve"> </w:t>
      </w:r>
      <w:r w:rsidR="00C252AB">
        <w:rPr>
          <w:rFonts w:ascii="Arial" w:hAnsi="Arial" w:cs="Arial"/>
          <w:color w:val="000000"/>
        </w:rPr>
        <w:tab/>
      </w:r>
      <w:r w:rsidR="00237BD7" w:rsidRPr="007023BB">
        <w:rPr>
          <w:rFonts w:ascii="Arial" w:hAnsi="Arial" w:cs="Arial"/>
          <w:color w:val="000000"/>
        </w:rPr>
        <w:t xml:space="preserve">A party may file a motion and supporting affidavit for a change of the </w:t>
      </w:r>
      <w:r w:rsidR="00C252AB">
        <w:rPr>
          <w:rFonts w:ascii="Arial" w:hAnsi="Arial" w:cs="Arial"/>
          <w:color w:val="000000"/>
        </w:rPr>
        <w:tab/>
      </w:r>
      <w:r w:rsidR="00237BD7" w:rsidRPr="007023BB">
        <w:rPr>
          <w:rFonts w:ascii="Arial" w:hAnsi="Arial" w:cs="Arial"/>
          <w:color w:val="000000"/>
        </w:rPr>
        <w:t>place of trial after the arraignment.</w:t>
      </w:r>
      <w:r w:rsidR="004A0238">
        <w:rPr>
          <w:rFonts w:ascii="Arial" w:hAnsi="Arial" w:cs="Arial"/>
          <w:color w:val="000000"/>
        </w:rPr>
        <w:br/>
      </w:r>
    </w:p>
    <w:p w14:paraId="33AE6698" w14:textId="77777777" w:rsidR="004A0238" w:rsidRDefault="00237BD7" w:rsidP="004A0238">
      <w:pPr>
        <w:widowControl/>
        <w:ind w:left="720" w:hanging="720"/>
        <w:jc w:val="both"/>
        <w:outlineLvl w:val="0"/>
        <w:rPr>
          <w:rFonts w:ascii="Arial" w:hAnsi="Arial" w:cs="Arial"/>
          <w:b/>
          <w:bCs/>
          <w:color w:val="000000"/>
        </w:rPr>
      </w:pPr>
      <w:bookmarkStart w:id="133" w:name="a_n"/>
      <w:bookmarkStart w:id="134" w:name="_Toc54273930"/>
      <w:bookmarkEnd w:id="133"/>
      <w:r w:rsidRPr="007023BB">
        <w:rPr>
          <w:rFonts w:ascii="Arial" w:hAnsi="Arial" w:cs="Arial"/>
          <w:b/>
          <w:bCs/>
          <w:color w:val="000000"/>
        </w:rPr>
        <w:t>24.1</w:t>
      </w:r>
      <w:r w:rsidRPr="007023BB">
        <w:rPr>
          <w:rFonts w:ascii="Arial" w:hAnsi="Arial" w:cs="Arial"/>
          <w:b/>
          <w:bCs/>
          <w:color w:val="000000"/>
        </w:rPr>
        <w:tab/>
        <w:t>Voir Dire</w:t>
      </w:r>
      <w:r w:rsidR="0022744C">
        <w:rPr>
          <w:rFonts w:ascii="Arial" w:hAnsi="Arial" w:cs="Arial"/>
          <w:b/>
          <w:bCs/>
          <w:color w:val="000000"/>
        </w:rPr>
        <w:t>.</w:t>
      </w:r>
      <w:bookmarkEnd w:id="134"/>
      <w:r w:rsidR="004A0238">
        <w:rPr>
          <w:rFonts w:ascii="Arial" w:hAnsi="Arial" w:cs="Arial"/>
          <w:b/>
          <w:bCs/>
          <w:color w:val="000000"/>
        </w:rPr>
        <w:br/>
      </w:r>
    </w:p>
    <w:p w14:paraId="44A29F79" w14:textId="77777777" w:rsidR="00237BD7" w:rsidRPr="007023BB" w:rsidRDefault="00237BD7" w:rsidP="004A0238">
      <w:pPr>
        <w:widowControl/>
        <w:ind w:left="720"/>
        <w:jc w:val="both"/>
        <w:rPr>
          <w:rFonts w:ascii="Arial" w:hAnsi="Arial" w:cs="Arial"/>
          <w:color w:val="000000"/>
        </w:rPr>
      </w:pPr>
      <w:r w:rsidRPr="007023BB">
        <w:rPr>
          <w:rFonts w:ascii="Arial" w:hAnsi="Arial" w:cs="Arial"/>
          <w:color w:val="000000"/>
        </w:rPr>
        <w:t>The court determines whether the court, the attorneys, or both will conduct voir dire examination</w:t>
      </w:r>
      <w:r w:rsidR="0022744C">
        <w:rPr>
          <w:rFonts w:ascii="Arial" w:hAnsi="Arial" w:cs="Arial"/>
          <w:color w:val="000000"/>
        </w:rPr>
        <w:t xml:space="preserve">. </w:t>
      </w:r>
      <w:r w:rsidRPr="007023BB">
        <w:rPr>
          <w:rFonts w:ascii="Arial" w:hAnsi="Arial" w:cs="Arial"/>
          <w:color w:val="000000"/>
        </w:rPr>
        <w:t>The court may limit an attorney</w:t>
      </w:r>
      <w:r w:rsidRPr="007023BB">
        <w:rPr>
          <w:rFonts w:ascii="Arial" w:hAnsi="Arial" w:cs="Arial"/>
          <w:color w:val="000000"/>
        </w:rPr>
        <w:sym w:font="WP TypographicSymbols" w:char="003D"/>
      </w:r>
      <w:r w:rsidRPr="007023BB">
        <w:rPr>
          <w:rFonts w:ascii="Arial" w:hAnsi="Arial" w:cs="Arial"/>
          <w:color w:val="000000"/>
        </w:rPr>
        <w:t>s examination by time and subject matter.</w:t>
      </w:r>
      <w:r w:rsidR="004A0238">
        <w:rPr>
          <w:rFonts w:ascii="Arial" w:hAnsi="Arial" w:cs="Arial"/>
          <w:color w:val="000000"/>
        </w:rPr>
        <w:br/>
      </w:r>
    </w:p>
    <w:p w14:paraId="2DCCBF06" w14:textId="77777777" w:rsidR="00237BD7" w:rsidRPr="007023BB" w:rsidRDefault="00237BD7" w:rsidP="00276C6B">
      <w:pPr>
        <w:widowControl/>
        <w:ind w:left="720" w:hanging="720"/>
        <w:jc w:val="both"/>
        <w:outlineLvl w:val="0"/>
        <w:rPr>
          <w:rFonts w:ascii="Arial" w:hAnsi="Arial" w:cs="Arial"/>
          <w:color w:val="000000"/>
        </w:rPr>
      </w:pPr>
      <w:bookmarkStart w:id="135" w:name="a_o"/>
      <w:bookmarkStart w:id="136" w:name="_Toc54273931"/>
      <w:bookmarkEnd w:id="135"/>
      <w:r w:rsidRPr="007023BB">
        <w:rPr>
          <w:rFonts w:ascii="Arial" w:hAnsi="Arial" w:cs="Arial"/>
          <w:b/>
          <w:bCs/>
          <w:color w:val="000000"/>
        </w:rPr>
        <w:t>24.2</w:t>
      </w:r>
      <w:r w:rsidRPr="007023BB">
        <w:rPr>
          <w:rFonts w:ascii="Arial" w:hAnsi="Arial" w:cs="Arial"/>
          <w:b/>
          <w:bCs/>
          <w:color w:val="000000"/>
        </w:rPr>
        <w:tab/>
        <w:t>Peremptory Challenges.</w:t>
      </w:r>
      <w:bookmarkEnd w:id="136"/>
      <w:r w:rsidR="004A0238">
        <w:rPr>
          <w:rFonts w:ascii="Arial" w:hAnsi="Arial" w:cs="Arial"/>
          <w:b/>
          <w:bCs/>
          <w:color w:val="000000"/>
        </w:rPr>
        <w:br/>
      </w:r>
    </w:p>
    <w:p w14:paraId="22C90965" w14:textId="77777777" w:rsidR="00276C6B" w:rsidRDefault="00237BD7" w:rsidP="00276C6B">
      <w:pPr>
        <w:widowControl/>
        <w:ind w:left="1440" w:hanging="720"/>
        <w:jc w:val="both"/>
        <w:outlineLvl w:val="1"/>
        <w:rPr>
          <w:rFonts w:ascii="Arial" w:hAnsi="Arial" w:cs="Arial"/>
          <w:b/>
          <w:bCs/>
          <w:color w:val="000000"/>
        </w:rPr>
      </w:pPr>
      <w:bookmarkStart w:id="137" w:name="a_p"/>
      <w:bookmarkStart w:id="138" w:name="_Toc54273932"/>
      <w:bookmarkEnd w:id="137"/>
      <w:r w:rsidRPr="007023BB">
        <w:rPr>
          <w:rFonts w:ascii="Arial" w:hAnsi="Arial" w:cs="Arial"/>
          <w:b/>
          <w:bCs/>
          <w:color w:val="000000"/>
        </w:rPr>
        <w:t>(a)</w:t>
      </w:r>
      <w:r w:rsidRPr="007023BB">
        <w:rPr>
          <w:rFonts w:ascii="Arial" w:hAnsi="Arial" w:cs="Arial"/>
          <w:b/>
          <w:bCs/>
          <w:color w:val="000000"/>
        </w:rPr>
        <w:tab/>
        <w:t>Equal Number</w:t>
      </w:r>
      <w:r w:rsidR="0022744C">
        <w:rPr>
          <w:rFonts w:ascii="Arial" w:hAnsi="Arial" w:cs="Arial"/>
          <w:b/>
          <w:bCs/>
          <w:color w:val="000000"/>
        </w:rPr>
        <w:t>.</w:t>
      </w:r>
      <w:bookmarkEnd w:id="138"/>
      <w:r w:rsidR="00276C6B">
        <w:rPr>
          <w:rFonts w:ascii="Arial" w:hAnsi="Arial" w:cs="Arial"/>
          <w:b/>
          <w:bCs/>
          <w:color w:val="000000"/>
        </w:rPr>
        <w:br/>
      </w:r>
    </w:p>
    <w:p w14:paraId="157A34B8" w14:textId="77777777" w:rsidR="00237BD7" w:rsidRPr="007023BB" w:rsidRDefault="00237BD7" w:rsidP="00276C6B">
      <w:pPr>
        <w:widowControl/>
        <w:ind w:left="1440"/>
        <w:jc w:val="both"/>
        <w:rPr>
          <w:rFonts w:ascii="Arial" w:hAnsi="Arial" w:cs="Arial"/>
          <w:color w:val="000000"/>
        </w:rPr>
      </w:pPr>
      <w:r w:rsidRPr="007023BB">
        <w:rPr>
          <w:rFonts w:ascii="Arial" w:hAnsi="Arial" w:cs="Arial"/>
          <w:color w:val="000000"/>
        </w:rPr>
        <w:t>In any case in which each side has an equal number of challenges, the challenges alternate one by one, with the government exercising the first challenge.</w:t>
      </w:r>
      <w:r w:rsidR="00276C6B">
        <w:rPr>
          <w:rFonts w:ascii="Arial" w:hAnsi="Arial" w:cs="Arial"/>
          <w:color w:val="000000"/>
        </w:rPr>
        <w:br/>
      </w:r>
    </w:p>
    <w:p w14:paraId="0C454632" w14:textId="77777777" w:rsidR="00276C6B" w:rsidRDefault="00237BD7" w:rsidP="00276C6B">
      <w:pPr>
        <w:widowControl/>
        <w:ind w:left="1440" w:hanging="720"/>
        <w:jc w:val="both"/>
        <w:outlineLvl w:val="1"/>
        <w:rPr>
          <w:rFonts w:ascii="Arial" w:hAnsi="Arial" w:cs="Arial"/>
          <w:b/>
          <w:bCs/>
          <w:color w:val="000000"/>
        </w:rPr>
      </w:pPr>
      <w:bookmarkStart w:id="139" w:name="a_q"/>
      <w:bookmarkStart w:id="140" w:name="_Toc54273933"/>
      <w:bookmarkEnd w:id="139"/>
      <w:r w:rsidRPr="007023BB">
        <w:rPr>
          <w:rFonts w:ascii="Arial" w:hAnsi="Arial" w:cs="Arial"/>
          <w:b/>
          <w:bCs/>
          <w:color w:val="000000"/>
        </w:rPr>
        <w:t>(b)</w:t>
      </w:r>
      <w:r w:rsidRPr="007023BB">
        <w:rPr>
          <w:rFonts w:ascii="Arial" w:hAnsi="Arial" w:cs="Arial"/>
          <w:b/>
          <w:bCs/>
          <w:color w:val="000000"/>
        </w:rPr>
        <w:tab/>
        <w:t>Federal Rule of Criminal Procedure 24(b)(2)</w:t>
      </w:r>
      <w:r w:rsidR="0022744C">
        <w:rPr>
          <w:rFonts w:ascii="Arial" w:hAnsi="Arial" w:cs="Arial"/>
          <w:b/>
          <w:bCs/>
          <w:color w:val="000000"/>
        </w:rPr>
        <w:t>.</w:t>
      </w:r>
      <w:bookmarkEnd w:id="140"/>
      <w:r w:rsidR="00276C6B">
        <w:rPr>
          <w:rFonts w:ascii="Arial" w:hAnsi="Arial" w:cs="Arial"/>
          <w:b/>
          <w:bCs/>
          <w:color w:val="000000"/>
        </w:rPr>
        <w:br/>
      </w:r>
    </w:p>
    <w:p w14:paraId="58A2AD5A" w14:textId="77777777" w:rsidR="00237BD7" w:rsidRPr="007023BB" w:rsidRDefault="00237BD7" w:rsidP="00276C6B">
      <w:pPr>
        <w:widowControl/>
        <w:ind w:left="1440"/>
        <w:jc w:val="both"/>
        <w:rPr>
          <w:rFonts w:ascii="Arial" w:hAnsi="Arial" w:cs="Arial"/>
          <w:color w:val="000000"/>
        </w:rPr>
      </w:pPr>
      <w:r w:rsidRPr="007023BB">
        <w:rPr>
          <w:rFonts w:ascii="Arial" w:hAnsi="Arial" w:cs="Arial"/>
          <w:color w:val="000000"/>
        </w:rPr>
        <w:t>In criminal cases in which the government has 6 peremptory challenges and the defense jointly has 10 peremptory challenges, the government exercises the first challenge, the defense exercises the second challenge, the next is by the government, the next two are by the defense, and the challenges alternate in this manner until the government exercises its sixth and the defense its tenth peremptory challenge.</w:t>
      </w:r>
      <w:r w:rsidR="00276C6B">
        <w:rPr>
          <w:rFonts w:ascii="Arial" w:hAnsi="Arial" w:cs="Arial"/>
          <w:color w:val="000000"/>
        </w:rPr>
        <w:br/>
      </w:r>
    </w:p>
    <w:p w14:paraId="73E13095" w14:textId="77777777" w:rsidR="00276C6B" w:rsidRDefault="00237BD7" w:rsidP="00276C6B">
      <w:pPr>
        <w:widowControl/>
        <w:ind w:left="1440" w:hanging="720"/>
        <w:jc w:val="both"/>
        <w:outlineLvl w:val="1"/>
        <w:rPr>
          <w:rFonts w:ascii="Arial" w:hAnsi="Arial" w:cs="Arial"/>
          <w:b/>
          <w:bCs/>
          <w:color w:val="000000"/>
        </w:rPr>
      </w:pPr>
      <w:bookmarkStart w:id="141" w:name="a_r"/>
      <w:bookmarkStart w:id="142" w:name="_Toc54273934"/>
      <w:bookmarkEnd w:id="141"/>
      <w:r w:rsidRPr="007023BB">
        <w:rPr>
          <w:rFonts w:ascii="Arial" w:hAnsi="Arial" w:cs="Arial"/>
          <w:b/>
          <w:bCs/>
          <w:color w:val="000000"/>
        </w:rPr>
        <w:lastRenderedPageBreak/>
        <w:t>(c)</w:t>
      </w:r>
      <w:r w:rsidRPr="007023BB">
        <w:rPr>
          <w:rFonts w:ascii="Arial" w:hAnsi="Arial" w:cs="Arial"/>
          <w:b/>
          <w:bCs/>
          <w:color w:val="000000"/>
        </w:rPr>
        <w:tab/>
        <w:t>Multiple Defendant Cases</w:t>
      </w:r>
      <w:r w:rsidR="0022744C">
        <w:rPr>
          <w:rFonts w:ascii="Arial" w:hAnsi="Arial" w:cs="Arial"/>
          <w:b/>
          <w:bCs/>
          <w:color w:val="000000"/>
        </w:rPr>
        <w:t>.</w:t>
      </w:r>
      <w:bookmarkEnd w:id="142"/>
      <w:r w:rsidR="00276C6B">
        <w:rPr>
          <w:rFonts w:ascii="Arial" w:hAnsi="Arial" w:cs="Arial"/>
          <w:b/>
          <w:bCs/>
          <w:color w:val="000000"/>
        </w:rPr>
        <w:br/>
      </w:r>
    </w:p>
    <w:p w14:paraId="2111AAA2" w14:textId="77777777" w:rsidR="00237BD7" w:rsidRPr="007023BB" w:rsidRDefault="00237BD7" w:rsidP="00276C6B">
      <w:pPr>
        <w:widowControl/>
        <w:ind w:left="1440"/>
        <w:jc w:val="both"/>
        <w:rPr>
          <w:rFonts w:ascii="Arial" w:hAnsi="Arial" w:cs="Arial"/>
          <w:color w:val="000000"/>
        </w:rPr>
      </w:pPr>
      <w:r w:rsidRPr="007023BB">
        <w:rPr>
          <w:rFonts w:ascii="Arial" w:hAnsi="Arial" w:cs="Arial"/>
          <w:color w:val="000000"/>
        </w:rPr>
        <w:t>In a case with more than one defendant, a request for additional peremptory challenges must be made in writing at least 14 days before jury selection</w:t>
      </w:r>
      <w:r w:rsidR="0022744C">
        <w:rPr>
          <w:rFonts w:ascii="Arial" w:hAnsi="Arial" w:cs="Arial"/>
          <w:color w:val="000000"/>
        </w:rPr>
        <w:t xml:space="preserve">. </w:t>
      </w:r>
      <w:r w:rsidRPr="007023BB">
        <w:rPr>
          <w:rFonts w:ascii="Arial" w:hAnsi="Arial" w:cs="Arial"/>
          <w:color w:val="000000"/>
        </w:rPr>
        <w:t>If the court allows the defendants additional peremptory challenges, the court establishes the order of challenge.</w:t>
      </w:r>
      <w:r w:rsidR="00276C6B">
        <w:rPr>
          <w:rFonts w:ascii="Arial" w:hAnsi="Arial" w:cs="Arial"/>
          <w:color w:val="000000"/>
        </w:rPr>
        <w:br/>
      </w:r>
    </w:p>
    <w:p w14:paraId="3DCBCEE9" w14:textId="77777777" w:rsidR="00276C6B" w:rsidRDefault="00237BD7" w:rsidP="00276C6B">
      <w:pPr>
        <w:widowControl/>
        <w:ind w:left="1440" w:hanging="720"/>
        <w:jc w:val="both"/>
        <w:outlineLvl w:val="1"/>
        <w:rPr>
          <w:rFonts w:ascii="Arial" w:hAnsi="Arial" w:cs="Arial"/>
          <w:b/>
          <w:bCs/>
          <w:color w:val="000000"/>
        </w:rPr>
      </w:pPr>
      <w:bookmarkStart w:id="143" w:name="a_s"/>
      <w:bookmarkStart w:id="144" w:name="_Toc54273935"/>
      <w:bookmarkEnd w:id="143"/>
      <w:r w:rsidRPr="007023BB">
        <w:rPr>
          <w:rFonts w:ascii="Arial" w:hAnsi="Arial" w:cs="Arial"/>
          <w:b/>
          <w:bCs/>
          <w:color w:val="000000"/>
        </w:rPr>
        <w:t>(d)</w:t>
      </w:r>
      <w:r w:rsidRPr="007023BB">
        <w:rPr>
          <w:rFonts w:ascii="Arial" w:hAnsi="Arial" w:cs="Arial"/>
          <w:b/>
          <w:bCs/>
          <w:color w:val="000000"/>
        </w:rPr>
        <w:tab/>
        <w:t>Alternate Jurors</w:t>
      </w:r>
      <w:r w:rsidR="0022744C">
        <w:rPr>
          <w:rFonts w:ascii="Arial" w:hAnsi="Arial" w:cs="Arial"/>
          <w:b/>
          <w:bCs/>
          <w:color w:val="000000"/>
        </w:rPr>
        <w:t>.</w:t>
      </w:r>
      <w:bookmarkEnd w:id="144"/>
      <w:r w:rsidR="00276C6B">
        <w:rPr>
          <w:rFonts w:ascii="Arial" w:hAnsi="Arial" w:cs="Arial"/>
          <w:b/>
          <w:bCs/>
          <w:color w:val="000000"/>
        </w:rPr>
        <w:br/>
      </w:r>
    </w:p>
    <w:p w14:paraId="4ECD941D" w14:textId="77777777" w:rsidR="00237BD7" w:rsidRPr="007023BB" w:rsidRDefault="00237BD7" w:rsidP="00276C6B">
      <w:pPr>
        <w:widowControl/>
        <w:ind w:left="1440"/>
        <w:jc w:val="both"/>
        <w:rPr>
          <w:rFonts w:ascii="Arial" w:hAnsi="Arial" w:cs="Arial"/>
          <w:color w:val="000000"/>
        </w:rPr>
      </w:pPr>
      <w:r w:rsidRPr="007023BB">
        <w:rPr>
          <w:rFonts w:ascii="Arial" w:hAnsi="Arial" w:cs="Arial"/>
          <w:color w:val="000000"/>
        </w:rPr>
        <w:t>In challenging alternate jurors, peremptory challenges alternate one by one with the government exercising the first challenge.</w:t>
      </w:r>
      <w:r w:rsidR="00276C6B">
        <w:rPr>
          <w:rFonts w:ascii="Arial" w:hAnsi="Arial" w:cs="Arial"/>
          <w:color w:val="000000"/>
        </w:rPr>
        <w:br/>
      </w:r>
    </w:p>
    <w:p w14:paraId="3FB803B6" w14:textId="77777777" w:rsidR="00276C6B" w:rsidRDefault="00237BD7" w:rsidP="00276C6B">
      <w:pPr>
        <w:widowControl/>
        <w:ind w:left="1440" w:hanging="720"/>
        <w:jc w:val="both"/>
        <w:outlineLvl w:val="1"/>
        <w:rPr>
          <w:rFonts w:ascii="Arial" w:hAnsi="Arial" w:cs="Arial"/>
          <w:color w:val="000000"/>
        </w:rPr>
      </w:pPr>
      <w:bookmarkStart w:id="145" w:name="a_t"/>
      <w:bookmarkStart w:id="146" w:name="_Toc54273936"/>
      <w:bookmarkEnd w:id="145"/>
      <w:r w:rsidRPr="007023BB">
        <w:rPr>
          <w:rFonts w:ascii="Arial" w:hAnsi="Arial" w:cs="Arial"/>
          <w:b/>
          <w:bCs/>
          <w:color w:val="000000"/>
        </w:rPr>
        <w:t>(e)</w:t>
      </w:r>
      <w:r w:rsidRPr="007023BB">
        <w:rPr>
          <w:rFonts w:ascii="Arial" w:hAnsi="Arial" w:cs="Arial"/>
          <w:b/>
          <w:bCs/>
          <w:color w:val="000000"/>
        </w:rPr>
        <w:tab/>
        <w:t>Exception.</w:t>
      </w:r>
      <w:bookmarkEnd w:id="146"/>
      <w:r w:rsidR="00276C6B">
        <w:rPr>
          <w:rFonts w:ascii="Arial" w:hAnsi="Arial" w:cs="Arial"/>
          <w:color w:val="000000"/>
        </w:rPr>
        <w:br/>
      </w:r>
    </w:p>
    <w:p w14:paraId="11733B88" w14:textId="77777777" w:rsidR="00237BD7" w:rsidRPr="007023BB" w:rsidRDefault="00237BD7" w:rsidP="00276C6B">
      <w:pPr>
        <w:widowControl/>
        <w:ind w:left="1440"/>
        <w:jc w:val="both"/>
        <w:rPr>
          <w:rFonts w:ascii="Arial" w:hAnsi="Arial" w:cs="Arial"/>
          <w:color w:val="000000"/>
        </w:rPr>
      </w:pPr>
      <w:r w:rsidRPr="007023BB">
        <w:rPr>
          <w:rFonts w:ascii="Arial" w:hAnsi="Arial" w:cs="Arial"/>
          <w:color w:val="000000"/>
        </w:rPr>
        <w:t>The presiding judge may modify the foregoing procedure for exercising peremptory challenges in a particular case.</w:t>
      </w:r>
      <w:r w:rsidR="00276C6B">
        <w:rPr>
          <w:rFonts w:ascii="Arial" w:hAnsi="Arial" w:cs="Arial"/>
          <w:color w:val="000000"/>
        </w:rPr>
        <w:br/>
      </w:r>
    </w:p>
    <w:p w14:paraId="0CBF7ECA" w14:textId="77777777" w:rsidR="00276C6B" w:rsidRDefault="00237BD7" w:rsidP="00276C6B">
      <w:pPr>
        <w:widowControl/>
        <w:ind w:left="1440" w:hanging="720"/>
        <w:jc w:val="both"/>
        <w:outlineLvl w:val="1"/>
        <w:rPr>
          <w:rFonts w:ascii="Arial" w:hAnsi="Arial" w:cs="Arial"/>
          <w:b/>
          <w:bCs/>
          <w:color w:val="000000"/>
        </w:rPr>
      </w:pPr>
      <w:bookmarkStart w:id="147" w:name="a_u"/>
      <w:bookmarkStart w:id="148" w:name="_Toc54273937"/>
      <w:bookmarkEnd w:id="147"/>
      <w:r w:rsidRPr="007023BB">
        <w:rPr>
          <w:rFonts w:ascii="Arial" w:hAnsi="Arial" w:cs="Arial"/>
          <w:b/>
          <w:bCs/>
          <w:color w:val="000000"/>
        </w:rPr>
        <w:t>(f)</w:t>
      </w:r>
      <w:r w:rsidRPr="007023BB">
        <w:rPr>
          <w:rFonts w:ascii="Arial" w:hAnsi="Arial" w:cs="Arial"/>
          <w:b/>
          <w:bCs/>
          <w:color w:val="000000"/>
        </w:rPr>
        <w:tab/>
        <w:t>Waiver</w:t>
      </w:r>
      <w:r w:rsidR="0022744C">
        <w:rPr>
          <w:rFonts w:ascii="Arial" w:hAnsi="Arial" w:cs="Arial"/>
          <w:b/>
          <w:bCs/>
          <w:color w:val="000000"/>
        </w:rPr>
        <w:t>.</w:t>
      </w:r>
      <w:bookmarkEnd w:id="148"/>
      <w:r w:rsidR="00276C6B">
        <w:rPr>
          <w:rFonts w:ascii="Arial" w:hAnsi="Arial" w:cs="Arial"/>
          <w:b/>
          <w:bCs/>
          <w:color w:val="000000"/>
        </w:rPr>
        <w:br/>
      </w:r>
    </w:p>
    <w:p w14:paraId="296FCF92" w14:textId="77777777" w:rsidR="00237BD7" w:rsidRPr="007023BB" w:rsidRDefault="00237BD7" w:rsidP="00276C6B">
      <w:pPr>
        <w:widowControl/>
        <w:ind w:left="1440"/>
        <w:jc w:val="both"/>
        <w:rPr>
          <w:rFonts w:ascii="Arial" w:hAnsi="Arial" w:cs="Arial"/>
          <w:color w:val="000000"/>
        </w:rPr>
      </w:pPr>
      <w:r w:rsidRPr="007023BB">
        <w:rPr>
          <w:rFonts w:ascii="Arial" w:hAnsi="Arial" w:cs="Arial"/>
          <w:color w:val="000000"/>
        </w:rPr>
        <w:t>Passing or refusing to exercise a peremptory challenge is considered a waiver of the right to exercise the challenge</w:t>
      </w:r>
      <w:r w:rsidR="0022744C">
        <w:rPr>
          <w:rFonts w:ascii="Arial" w:hAnsi="Arial" w:cs="Arial"/>
          <w:color w:val="000000"/>
        </w:rPr>
        <w:t xml:space="preserve">. </w:t>
      </w:r>
      <w:r w:rsidRPr="007023BB">
        <w:rPr>
          <w:rFonts w:ascii="Arial" w:hAnsi="Arial" w:cs="Arial"/>
          <w:color w:val="000000"/>
        </w:rPr>
        <w:t>If a party waives the right to exercise a peremptory challenge, the court exercises the challenge after the parties exercise or waive all other challenges to which they are entitled.</w:t>
      </w:r>
      <w:r w:rsidR="00276C6B">
        <w:rPr>
          <w:rFonts w:ascii="Arial" w:hAnsi="Arial" w:cs="Arial"/>
          <w:color w:val="000000"/>
        </w:rPr>
        <w:br/>
      </w:r>
    </w:p>
    <w:p w14:paraId="417AD2C1" w14:textId="77777777" w:rsidR="00EF3005" w:rsidRDefault="00237BD7" w:rsidP="00EF3005">
      <w:pPr>
        <w:widowControl/>
        <w:ind w:left="720" w:hanging="720"/>
        <w:jc w:val="both"/>
        <w:outlineLvl w:val="0"/>
        <w:rPr>
          <w:rFonts w:ascii="Arial" w:hAnsi="Arial" w:cs="Arial"/>
          <w:b/>
          <w:bCs/>
          <w:color w:val="000000"/>
        </w:rPr>
      </w:pPr>
      <w:bookmarkStart w:id="149" w:name="a_v"/>
      <w:bookmarkStart w:id="150" w:name="_Toc54273938"/>
      <w:bookmarkEnd w:id="149"/>
      <w:r w:rsidRPr="007023BB">
        <w:rPr>
          <w:rFonts w:ascii="Arial" w:hAnsi="Arial" w:cs="Arial"/>
          <w:b/>
          <w:bCs/>
          <w:color w:val="000000"/>
        </w:rPr>
        <w:t>24.3</w:t>
      </w:r>
      <w:r w:rsidRPr="007023BB">
        <w:rPr>
          <w:rFonts w:ascii="Arial" w:hAnsi="Arial" w:cs="Arial"/>
          <w:b/>
          <w:bCs/>
          <w:color w:val="000000"/>
        </w:rPr>
        <w:tab/>
        <w:t>Disclosure of Juror Identity</w:t>
      </w:r>
      <w:r w:rsidR="0022744C">
        <w:rPr>
          <w:rFonts w:ascii="Arial" w:hAnsi="Arial" w:cs="Arial"/>
          <w:b/>
          <w:bCs/>
          <w:color w:val="000000"/>
        </w:rPr>
        <w:t>.</w:t>
      </w:r>
      <w:bookmarkEnd w:id="150"/>
      <w:r w:rsidR="00EF3005">
        <w:rPr>
          <w:rFonts w:ascii="Arial" w:hAnsi="Arial" w:cs="Arial"/>
          <w:b/>
          <w:bCs/>
          <w:color w:val="000000"/>
        </w:rPr>
        <w:br/>
      </w:r>
    </w:p>
    <w:p w14:paraId="1FF4113A" w14:textId="77777777" w:rsidR="00237BD7" w:rsidRPr="007023BB" w:rsidRDefault="00237BD7" w:rsidP="00EF3005">
      <w:pPr>
        <w:widowControl/>
        <w:ind w:left="720"/>
        <w:jc w:val="both"/>
        <w:rPr>
          <w:rFonts w:ascii="Arial" w:hAnsi="Arial" w:cs="Arial"/>
          <w:color w:val="000000"/>
        </w:rPr>
      </w:pPr>
      <w:r w:rsidRPr="007023BB">
        <w:rPr>
          <w:rFonts w:ascii="Arial" w:hAnsi="Arial" w:cs="Arial"/>
          <w:color w:val="000000"/>
        </w:rPr>
        <w:t>Documents identifying jurors or potential jurors must not appear in the public case file or be given to the public at the courthouse or electronically.</w:t>
      </w:r>
      <w:r w:rsidR="00EF3005">
        <w:rPr>
          <w:rFonts w:ascii="Arial" w:hAnsi="Arial" w:cs="Arial"/>
          <w:color w:val="000000"/>
        </w:rPr>
        <w:br/>
      </w:r>
    </w:p>
    <w:p w14:paraId="7145B31C" w14:textId="77777777" w:rsidR="00EF3005" w:rsidRDefault="00237BD7" w:rsidP="00EF3005">
      <w:pPr>
        <w:widowControl/>
        <w:ind w:left="720" w:hanging="720"/>
        <w:jc w:val="both"/>
        <w:outlineLvl w:val="0"/>
        <w:rPr>
          <w:rFonts w:ascii="Arial" w:hAnsi="Arial" w:cs="Arial"/>
          <w:color w:val="000000"/>
        </w:rPr>
      </w:pPr>
      <w:bookmarkStart w:id="151" w:name="a_w"/>
      <w:bookmarkStart w:id="152" w:name="_Toc54273939"/>
      <w:bookmarkEnd w:id="151"/>
      <w:r w:rsidRPr="007023BB">
        <w:rPr>
          <w:rFonts w:ascii="Arial" w:hAnsi="Arial" w:cs="Arial"/>
          <w:b/>
          <w:bCs/>
          <w:color w:val="000000"/>
        </w:rPr>
        <w:t>26.2.1 Motion to Produce.</w:t>
      </w:r>
      <w:bookmarkEnd w:id="152"/>
      <w:r w:rsidR="00EF3005">
        <w:rPr>
          <w:rFonts w:ascii="Arial" w:hAnsi="Arial" w:cs="Arial"/>
          <w:color w:val="000000"/>
        </w:rPr>
        <w:br/>
      </w:r>
    </w:p>
    <w:p w14:paraId="19F53F99" w14:textId="77777777" w:rsidR="00237BD7" w:rsidRPr="007023BB" w:rsidRDefault="00237BD7" w:rsidP="00EF3005">
      <w:pPr>
        <w:widowControl/>
        <w:ind w:left="720"/>
        <w:jc w:val="both"/>
        <w:rPr>
          <w:rFonts w:ascii="Arial" w:hAnsi="Arial" w:cs="Arial"/>
          <w:color w:val="000000"/>
        </w:rPr>
      </w:pPr>
      <w:r w:rsidRPr="007023BB">
        <w:rPr>
          <w:rFonts w:ascii="Arial" w:hAnsi="Arial" w:cs="Arial"/>
          <w:color w:val="000000"/>
        </w:rPr>
        <w:t>Nebraska Criminal Rule 12.3(b)(3) applies to motions to produce a statement.</w:t>
      </w:r>
      <w:r w:rsidR="00EF3005">
        <w:rPr>
          <w:rFonts w:ascii="Arial" w:hAnsi="Arial" w:cs="Arial"/>
          <w:color w:val="000000"/>
        </w:rPr>
        <w:br/>
      </w:r>
    </w:p>
    <w:p w14:paraId="70957EF6" w14:textId="77777777" w:rsidR="00EF3005" w:rsidRDefault="00237BD7" w:rsidP="00EF3005">
      <w:pPr>
        <w:widowControl/>
        <w:ind w:left="720" w:hanging="720"/>
        <w:jc w:val="both"/>
        <w:outlineLvl w:val="0"/>
        <w:rPr>
          <w:rFonts w:ascii="Arial" w:hAnsi="Arial" w:cs="Arial"/>
          <w:b/>
          <w:bCs/>
          <w:color w:val="000000"/>
        </w:rPr>
      </w:pPr>
      <w:bookmarkStart w:id="153" w:name="a_x"/>
      <w:bookmarkStart w:id="154" w:name="_Toc54273940"/>
      <w:bookmarkEnd w:id="153"/>
      <w:r w:rsidRPr="007023BB">
        <w:rPr>
          <w:rFonts w:ascii="Arial" w:hAnsi="Arial" w:cs="Arial"/>
          <w:b/>
          <w:bCs/>
          <w:color w:val="000000"/>
        </w:rPr>
        <w:t>28.1</w:t>
      </w:r>
      <w:r w:rsidRPr="007023BB">
        <w:rPr>
          <w:rFonts w:ascii="Arial" w:hAnsi="Arial" w:cs="Arial"/>
          <w:b/>
          <w:bCs/>
          <w:color w:val="000000"/>
        </w:rPr>
        <w:tab/>
        <w:t>Court Interpreters; Clerk</w:t>
      </w:r>
      <w:r w:rsidRPr="007023BB">
        <w:rPr>
          <w:rFonts w:ascii="Arial" w:hAnsi="Arial" w:cs="Arial"/>
          <w:b/>
          <w:bCs/>
          <w:color w:val="000000"/>
        </w:rPr>
        <w:sym w:font="WP TypographicSymbols" w:char="003D"/>
      </w:r>
      <w:r w:rsidRPr="007023BB">
        <w:rPr>
          <w:rFonts w:ascii="Arial" w:hAnsi="Arial" w:cs="Arial"/>
          <w:b/>
          <w:bCs/>
          <w:color w:val="000000"/>
        </w:rPr>
        <w:t>s Responsibilities</w:t>
      </w:r>
      <w:r w:rsidR="0022744C">
        <w:rPr>
          <w:rFonts w:ascii="Arial" w:hAnsi="Arial" w:cs="Arial"/>
          <w:b/>
          <w:bCs/>
          <w:color w:val="000000"/>
        </w:rPr>
        <w:t>.</w:t>
      </w:r>
      <w:bookmarkEnd w:id="154"/>
      <w:r w:rsidR="00EF3005">
        <w:rPr>
          <w:rFonts w:ascii="Arial" w:hAnsi="Arial" w:cs="Arial"/>
          <w:b/>
          <w:bCs/>
          <w:color w:val="000000"/>
        </w:rPr>
        <w:br/>
      </w:r>
    </w:p>
    <w:p w14:paraId="32348DEB" w14:textId="77777777" w:rsidR="00237BD7" w:rsidRPr="007023BB" w:rsidRDefault="00237BD7" w:rsidP="00EF3005">
      <w:pPr>
        <w:widowControl/>
        <w:ind w:left="720"/>
        <w:jc w:val="both"/>
        <w:rPr>
          <w:rFonts w:ascii="Arial" w:hAnsi="Arial" w:cs="Arial"/>
          <w:color w:val="000000"/>
        </w:rPr>
      </w:pPr>
      <w:r w:rsidRPr="007023BB">
        <w:rPr>
          <w:rFonts w:ascii="Arial" w:hAnsi="Arial" w:cs="Arial"/>
          <w:color w:val="000000"/>
        </w:rPr>
        <w:t>With respect to court interpreters, the clerk:</w:t>
      </w:r>
      <w:r w:rsidR="00EF3005">
        <w:rPr>
          <w:rFonts w:ascii="Arial" w:hAnsi="Arial" w:cs="Arial"/>
          <w:color w:val="000000"/>
        </w:rPr>
        <w:br/>
      </w:r>
    </w:p>
    <w:p w14:paraId="25352F3D" w14:textId="77777777" w:rsidR="00237BD7" w:rsidRPr="00351115" w:rsidRDefault="00237BD7" w:rsidP="00430709">
      <w:pPr>
        <w:widowControl/>
        <w:ind w:left="1440" w:hanging="720"/>
        <w:jc w:val="both"/>
        <w:rPr>
          <w:rFonts w:ascii="Arial" w:hAnsi="Arial" w:cs="Arial"/>
          <w:color w:val="000000"/>
        </w:rPr>
      </w:pPr>
      <w:r w:rsidRPr="00351115">
        <w:rPr>
          <w:rFonts w:ascii="Arial" w:hAnsi="Arial" w:cs="Arial"/>
          <w:color w:val="000000"/>
        </w:rPr>
        <w:t>(a)</w:t>
      </w:r>
      <w:r w:rsidRPr="00351115">
        <w:rPr>
          <w:rFonts w:ascii="Arial" w:hAnsi="Arial" w:cs="Arial"/>
          <w:color w:val="000000"/>
        </w:rPr>
        <w:tab/>
        <w:t>maintains a list of interpreters certified by the Director of the Administrative Office of the United States Courts, and makes the list available to interested persons upon request;</w:t>
      </w:r>
      <w:r w:rsidR="00EF3005" w:rsidRPr="00351115">
        <w:rPr>
          <w:rFonts w:ascii="Arial" w:hAnsi="Arial" w:cs="Arial"/>
          <w:color w:val="000000"/>
        </w:rPr>
        <w:br/>
      </w:r>
    </w:p>
    <w:p w14:paraId="0461F9DA" w14:textId="77777777" w:rsidR="00237BD7" w:rsidRPr="00351115" w:rsidRDefault="00237BD7" w:rsidP="00430709">
      <w:pPr>
        <w:widowControl/>
        <w:ind w:left="1440" w:hanging="720"/>
        <w:jc w:val="both"/>
        <w:rPr>
          <w:rFonts w:ascii="Arial" w:hAnsi="Arial" w:cs="Arial"/>
          <w:color w:val="000000"/>
        </w:rPr>
      </w:pPr>
      <w:r w:rsidRPr="00351115">
        <w:rPr>
          <w:rFonts w:ascii="Arial" w:hAnsi="Arial" w:cs="Arial"/>
          <w:color w:val="000000"/>
        </w:rPr>
        <w:t>(b)</w:t>
      </w:r>
      <w:r w:rsidRPr="00351115">
        <w:rPr>
          <w:rFonts w:ascii="Arial" w:hAnsi="Arial" w:cs="Arial"/>
          <w:color w:val="000000"/>
        </w:rPr>
        <w:tab/>
        <w:t xml:space="preserve">is responsible for obtaining the services of certified or otherwise qualified interpreters for court proceedings, and, when possible, obtains the services of interpreters certified or otherwise approved or recommended by the </w:t>
      </w:r>
      <w:r w:rsidRPr="00351115">
        <w:rPr>
          <w:rFonts w:ascii="Arial" w:hAnsi="Arial" w:cs="Arial"/>
          <w:color w:val="000000"/>
        </w:rPr>
        <w:lastRenderedPageBreak/>
        <w:t>Director of the Administrative Office of the United States Courts;</w:t>
      </w:r>
      <w:r w:rsidR="00EF3005" w:rsidRPr="00351115">
        <w:rPr>
          <w:rFonts w:ascii="Arial" w:hAnsi="Arial" w:cs="Arial"/>
          <w:color w:val="000000"/>
        </w:rPr>
        <w:br/>
      </w:r>
    </w:p>
    <w:p w14:paraId="3DBAC6A2" w14:textId="77777777" w:rsidR="00237BD7" w:rsidRPr="00351115" w:rsidRDefault="00237BD7" w:rsidP="00430709">
      <w:pPr>
        <w:widowControl/>
        <w:ind w:left="1440" w:hanging="720"/>
        <w:jc w:val="both"/>
        <w:rPr>
          <w:rFonts w:ascii="Arial" w:hAnsi="Arial" w:cs="Arial"/>
          <w:color w:val="000000"/>
        </w:rPr>
      </w:pPr>
      <w:r w:rsidRPr="00351115">
        <w:rPr>
          <w:rFonts w:ascii="Arial" w:hAnsi="Arial" w:cs="Arial"/>
          <w:color w:val="000000"/>
        </w:rPr>
        <w:t>(c)</w:t>
      </w:r>
      <w:r w:rsidRPr="00351115">
        <w:rPr>
          <w:rFonts w:ascii="Arial" w:hAnsi="Arial" w:cs="Arial"/>
          <w:color w:val="000000"/>
        </w:rPr>
        <w:tab/>
        <w:t>when possible for short hearings, uses the telephone interpreter program administered by the Administrative Office of the United States Courts;</w:t>
      </w:r>
      <w:r w:rsidR="00EF3005" w:rsidRPr="00351115">
        <w:rPr>
          <w:rFonts w:ascii="Arial" w:hAnsi="Arial" w:cs="Arial"/>
          <w:color w:val="000000"/>
        </w:rPr>
        <w:br/>
      </w:r>
    </w:p>
    <w:p w14:paraId="416315A9" w14:textId="77777777" w:rsidR="00237BD7" w:rsidRPr="00351115" w:rsidRDefault="00237BD7" w:rsidP="00430709">
      <w:pPr>
        <w:widowControl/>
        <w:ind w:left="1440" w:hanging="720"/>
        <w:jc w:val="both"/>
        <w:rPr>
          <w:rFonts w:ascii="Arial" w:hAnsi="Arial" w:cs="Arial"/>
          <w:color w:val="000000"/>
        </w:rPr>
      </w:pPr>
      <w:r w:rsidRPr="00351115">
        <w:rPr>
          <w:rFonts w:ascii="Arial" w:hAnsi="Arial" w:cs="Arial"/>
          <w:color w:val="000000"/>
        </w:rPr>
        <w:t>(d)</w:t>
      </w:r>
      <w:r w:rsidRPr="00351115">
        <w:rPr>
          <w:rFonts w:ascii="Arial" w:hAnsi="Arial" w:cs="Arial"/>
          <w:color w:val="000000"/>
        </w:rPr>
        <w:tab/>
        <w:t>before a proceeding begins, takes reasonable steps to assure that the court interpreter has taken the required oath; and</w:t>
      </w:r>
      <w:r w:rsidR="00EF3005" w:rsidRPr="00351115">
        <w:rPr>
          <w:rFonts w:ascii="Arial" w:hAnsi="Arial" w:cs="Arial"/>
          <w:color w:val="000000"/>
        </w:rPr>
        <w:br/>
      </w:r>
    </w:p>
    <w:p w14:paraId="1142C1F3" w14:textId="77777777" w:rsidR="00237BD7" w:rsidRPr="007023BB" w:rsidRDefault="00237BD7" w:rsidP="00430709">
      <w:pPr>
        <w:widowControl/>
        <w:ind w:left="1440" w:hanging="720"/>
        <w:jc w:val="both"/>
        <w:rPr>
          <w:rFonts w:ascii="Arial" w:hAnsi="Arial" w:cs="Arial"/>
          <w:color w:val="000000"/>
        </w:rPr>
      </w:pPr>
      <w:r w:rsidRPr="00351115">
        <w:rPr>
          <w:rFonts w:ascii="Arial" w:hAnsi="Arial" w:cs="Arial"/>
          <w:color w:val="000000"/>
        </w:rPr>
        <w:t>(e)</w:t>
      </w:r>
      <w:r w:rsidRPr="00351115">
        <w:rPr>
          <w:rFonts w:ascii="Arial" w:hAnsi="Arial" w:cs="Arial"/>
          <w:color w:val="000000"/>
        </w:rPr>
        <w:tab/>
        <w:t>provides</w:t>
      </w:r>
      <w:r w:rsidRPr="007023BB">
        <w:rPr>
          <w:rFonts w:ascii="Arial" w:hAnsi="Arial" w:cs="Arial"/>
          <w:color w:val="000000"/>
        </w:rPr>
        <w:t xml:space="preserve"> a copy of Nebraska Criminal Rule 28.3 to each interpreter at the interpreter</w:t>
      </w:r>
      <w:r w:rsidRPr="007023BB">
        <w:rPr>
          <w:rFonts w:ascii="Arial" w:hAnsi="Arial" w:cs="Arial"/>
          <w:color w:val="000000"/>
        </w:rPr>
        <w:sym w:font="WP TypographicSymbols" w:char="003D"/>
      </w:r>
      <w:r w:rsidRPr="007023BB">
        <w:rPr>
          <w:rFonts w:ascii="Arial" w:hAnsi="Arial" w:cs="Arial"/>
          <w:color w:val="000000"/>
        </w:rPr>
        <w:t>s first court appearance in this district.</w:t>
      </w:r>
      <w:r w:rsidR="00EF3005">
        <w:rPr>
          <w:rFonts w:ascii="Arial" w:hAnsi="Arial" w:cs="Arial"/>
          <w:color w:val="000000"/>
        </w:rPr>
        <w:br/>
      </w:r>
    </w:p>
    <w:p w14:paraId="49173AAE" w14:textId="77777777" w:rsidR="00237BD7" w:rsidRPr="007023BB" w:rsidRDefault="00237BD7">
      <w:pPr>
        <w:widowControl/>
        <w:ind w:left="720"/>
        <w:jc w:val="both"/>
        <w:rPr>
          <w:rFonts w:ascii="Arial" w:hAnsi="Arial" w:cs="Arial"/>
          <w:color w:val="000000"/>
        </w:rPr>
      </w:pPr>
      <w:r w:rsidRPr="007023BB">
        <w:rPr>
          <w:rFonts w:ascii="Arial" w:hAnsi="Arial" w:cs="Arial"/>
          <w:color w:val="000000"/>
        </w:rPr>
        <w:t>Unless otherwise directed by the presiding judge in an unusual circumstance, the clerk and the court never engage an interpreter to provide court interpretation services if that person is retained or employed by one of the parties</w:t>
      </w:r>
      <w:r w:rsidR="0022744C">
        <w:rPr>
          <w:rFonts w:ascii="Arial" w:hAnsi="Arial" w:cs="Arial"/>
          <w:color w:val="000000"/>
        </w:rPr>
        <w:t xml:space="preserve">. </w:t>
      </w:r>
      <w:r w:rsidRPr="007023BB">
        <w:rPr>
          <w:rFonts w:ascii="Arial" w:hAnsi="Arial" w:cs="Arial"/>
          <w:color w:val="000000"/>
        </w:rPr>
        <w:t>The clerk independently obtains a court interpreter</w:t>
      </w:r>
      <w:r w:rsidRPr="007023BB">
        <w:rPr>
          <w:rFonts w:ascii="Arial" w:hAnsi="Arial" w:cs="Arial"/>
          <w:color w:val="000000"/>
        </w:rPr>
        <w:sym w:font="WP TypographicSymbols" w:char="003D"/>
      </w:r>
      <w:r w:rsidRPr="007023BB">
        <w:rPr>
          <w:rFonts w:ascii="Arial" w:hAnsi="Arial" w:cs="Arial"/>
          <w:color w:val="000000"/>
        </w:rPr>
        <w:t>s services and does not rely on a party to do so.</w:t>
      </w:r>
      <w:r w:rsidR="00EF3005">
        <w:rPr>
          <w:rFonts w:ascii="Arial" w:hAnsi="Arial" w:cs="Arial"/>
          <w:color w:val="000000"/>
        </w:rPr>
        <w:br/>
      </w:r>
    </w:p>
    <w:p w14:paraId="1B32EFEB" w14:textId="77777777" w:rsidR="00237BD7" w:rsidRPr="007023BB" w:rsidRDefault="00237BD7" w:rsidP="002333E5">
      <w:pPr>
        <w:widowControl/>
        <w:ind w:left="720" w:hanging="720"/>
        <w:jc w:val="both"/>
        <w:outlineLvl w:val="0"/>
        <w:rPr>
          <w:rFonts w:ascii="Arial" w:hAnsi="Arial" w:cs="Arial"/>
          <w:b/>
          <w:bCs/>
          <w:color w:val="000000"/>
        </w:rPr>
      </w:pPr>
      <w:bookmarkStart w:id="155" w:name="a_y"/>
      <w:bookmarkStart w:id="156" w:name="_Toc54273941"/>
      <w:bookmarkEnd w:id="155"/>
      <w:r w:rsidRPr="007023BB">
        <w:rPr>
          <w:rFonts w:ascii="Arial" w:hAnsi="Arial" w:cs="Arial"/>
          <w:b/>
          <w:bCs/>
          <w:color w:val="000000"/>
        </w:rPr>
        <w:t>28.2</w:t>
      </w:r>
      <w:r w:rsidRPr="007023BB">
        <w:rPr>
          <w:rFonts w:ascii="Arial" w:hAnsi="Arial" w:cs="Arial"/>
          <w:b/>
          <w:bCs/>
          <w:color w:val="000000"/>
        </w:rPr>
        <w:tab/>
        <w:t>Court Interpreters; Attorneys</w:t>
      </w:r>
      <w:r w:rsidRPr="007023BB">
        <w:rPr>
          <w:rFonts w:ascii="Arial" w:hAnsi="Arial" w:cs="Arial"/>
          <w:b/>
          <w:bCs/>
          <w:color w:val="000000"/>
        </w:rPr>
        <w:sym w:font="WP TypographicSymbols" w:char="003D"/>
      </w:r>
      <w:r w:rsidRPr="007023BB">
        <w:rPr>
          <w:rFonts w:ascii="Arial" w:hAnsi="Arial" w:cs="Arial"/>
          <w:b/>
          <w:bCs/>
          <w:color w:val="000000"/>
        </w:rPr>
        <w:t xml:space="preserve"> Responsibilities.</w:t>
      </w:r>
      <w:bookmarkEnd w:id="156"/>
      <w:r w:rsidR="00C62F4E">
        <w:rPr>
          <w:rFonts w:ascii="Arial" w:hAnsi="Arial" w:cs="Arial"/>
          <w:b/>
          <w:bCs/>
          <w:color w:val="000000"/>
        </w:rPr>
        <w:br/>
      </w:r>
    </w:p>
    <w:p w14:paraId="0C2AC186" w14:textId="77777777" w:rsidR="00237BD7" w:rsidRPr="007023BB" w:rsidRDefault="00237BD7" w:rsidP="00C62F4E">
      <w:pPr>
        <w:widowControl/>
        <w:ind w:left="1440" w:hanging="720"/>
        <w:jc w:val="both"/>
        <w:outlineLvl w:val="1"/>
        <w:rPr>
          <w:rFonts w:ascii="Arial" w:hAnsi="Arial" w:cs="Arial"/>
          <w:color w:val="000000"/>
        </w:rPr>
      </w:pPr>
      <w:bookmarkStart w:id="157" w:name="a_z"/>
      <w:bookmarkStart w:id="158" w:name="_Toc54273942"/>
      <w:bookmarkEnd w:id="157"/>
      <w:r w:rsidRPr="007023BB">
        <w:rPr>
          <w:rFonts w:ascii="Arial" w:hAnsi="Arial" w:cs="Arial"/>
          <w:b/>
          <w:bCs/>
          <w:color w:val="000000"/>
        </w:rPr>
        <w:t>(a)</w:t>
      </w:r>
      <w:r w:rsidRPr="007023BB">
        <w:rPr>
          <w:rFonts w:ascii="Arial" w:hAnsi="Arial" w:cs="Arial"/>
          <w:b/>
          <w:bCs/>
          <w:color w:val="000000"/>
        </w:rPr>
        <w:tab/>
        <w:t>Government Request.</w:t>
      </w:r>
      <w:bookmarkEnd w:id="158"/>
      <w:r w:rsidR="00C62F4E">
        <w:rPr>
          <w:rFonts w:ascii="Arial" w:hAnsi="Arial" w:cs="Arial"/>
          <w:b/>
          <w:bCs/>
          <w:color w:val="000000"/>
        </w:rPr>
        <w:br/>
      </w:r>
    </w:p>
    <w:p w14:paraId="5F4ED92A" w14:textId="77777777" w:rsidR="00C62F4E" w:rsidRDefault="00237BD7" w:rsidP="00C62F4E">
      <w:pPr>
        <w:widowControl/>
        <w:ind w:left="2160" w:hanging="720"/>
        <w:jc w:val="both"/>
        <w:outlineLvl w:val="2"/>
        <w:rPr>
          <w:rFonts w:ascii="Arial" w:hAnsi="Arial" w:cs="Arial"/>
          <w:b/>
          <w:bCs/>
          <w:color w:val="000000"/>
        </w:rPr>
      </w:pPr>
      <w:bookmarkStart w:id="159" w:name="_Toc54273943"/>
      <w:r w:rsidRPr="007023BB">
        <w:rPr>
          <w:rFonts w:ascii="Arial" w:hAnsi="Arial" w:cs="Arial"/>
          <w:b/>
          <w:bCs/>
          <w:color w:val="000000"/>
        </w:rPr>
        <w:t>(1)</w:t>
      </w:r>
      <w:r w:rsidRPr="007023BB">
        <w:rPr>
          <w:rFonts w:ascii="Arial" w:hAnsi="Arial" w:cs="Arial"/>
          <w:b/>
          <w:bCs/>
          <w:color w:val="000000"/>
        </w:rPr>
        <w:tab/>
        <w:t>Form</w:t>
      </w:r>
      <w:r w:rsidR="0022744C">
        <w:rPr>
          <w:rFonts w:ascii="Arial" w:hAnsi="Arial" w:cs="Arial"/>
          <w:b/>
          <w:bCs/>
          <w:color w:val="000000"/>
        </w:rPr>
        <w:t>.</w:t>
      </w:r>
      <w:bookmarkEnd w:id="159"/>
      <w:r w:rsidR="00C62F4E">
        <w:rPr>
          <w:rFonts w:ascii="Arial" w:hAnsi="Arial" w:cs="Arial"/>
          <w:b/>
          <w:bCs/>
          <w:color w:val="000000"/>
        </w:rPr>
        <w:br/>
      </w:r>
    </w:p>
    <w:p w14:paraId="6EEE15E5" w14:textId="77777777" w:rsidR="00237BD7" w:rsidRPr="007023BB" w:rsidRDefault="00237BD7" w:rsidP="00351115">
      <w:pPr>
        <w:widowControl/>
        <w:ind w:left="2160"/>
        <w:jc w:val="both"/>
        <w:rPr>
          <w:rFonts w:ascii="Arial" w:hAnsi="Arial" w:cs="Arial"/>
          <w:color w:val="000000"/>
        </w:rPr>
      </w:pPr>
      <w:r w:rsidRPr="007023BB">
        <w:rPr>
          <w:rFonts w:ascii="Arial" w:hAnsi="Arial" w:cs="Arial"/>
          <w:color w:val="000000"/>
        </w:rPr>
        <w:t>When a government attorney knows that the court will need the services of a court interpreter for the defendant, a defense witness, or a government witness, the government attorney must file a request in CM/ECF using the interpreter request event.</w:t>
      </w:r>
      <w:r w:rsidR="00C62F4E">
        <w:rPr>
          <w:rFonts w:ascii="Arial" w:hAnsi="Arial" w:cs="Arial"/>
          <w:color w:val="000000"/>
        </w:rPr>
        <w:br/>
      </w:r>
    </w:p>
    <w:p w14:paraId="3ECAD2C6" w14:textId="77777777" w:rsidR="00C62F4E" w:rsidRDefault="00237BD7" w:rsidP="00C62F4E">
      <w:pPr>
        <w:widowControl/>
        <w:ind w:left="2160" w:hanging="720"/>
        <w:jc w:val="both"/>
        <w:outlineLvl w:val="2"/>
        <w:rPr>
          <w:rFonts w:ascii="Arial" w:hAnsi="Arial" w:cs="Arial"/>
          <w:b/>
          <w:bCs/>
          <w:color w:val="000000"/>
        </w:rPr>
      </w:pPr>
      <w:bookmarkStart w:id="160" w:name="_Toc54273944"/>
      <w:r w:rsidRPr="007023BB">
        <w:rPr>
          <w:rFonts w:ascii="Arial" w:hAnsi="Arial" w:cs="Arial"/>
          <w:b/>
          <w:bCs/>
          <w:color w:val="000000"/>
        </w:rPr>
        <w:t>(2)</w:t>
      </w:r>
      <w:r w:rsidRPr="007023BB">
        <w:rPr>
          <w:rFonts w:ascii="Arial" w:hAnsi="Arial" w:cs="Arial"/>
          <w:b/>
          <w:bCs/>
          <w:color w:val="000000"/>
        </w:rPr>
        <w:tab/>
        <w:t>Timing</w:t>
      </w:r>
      <w:r w:rsidR="0022744C">
        <w:rPr>
          <w:rFonts w:ascii="Arial" w:hAnsi="Arial" w:cs="Arial"/>
          <w:b/>
          <w:bCs/>
          <w:color w:val="000000"/>
        </w:rPr>
        <w:t>.</w:t>
      </w:r>
      <w:bookmarkEnd w:id="160"/>
      <w:r w:rsidR="00C62F4E">
        <w:rPr>
          <w:rFonts w:ascii="Arial" w:hAnsi="Arial" w:cs="Arial"/>
          <w:b/>
          <w:bCs/>
          <w:color w:val="000000"/>
        </w:rPr>
        <w:br/>
      </w:r>
    </w:p>
    <w:p w14:paraId="0604D504" w14:textId="77777777" w:rsidR="00237BD7" w:rsidRPr="00351115" w:rsidRDefault="00237BD7" w:rsidP="00C62F4E">
      <w:pPr>
        <w:widowControl/>
        <w:ind w:left="2160"/>
        <w:jc w:val="both"/>
        <w:rPr>
          <w:rFonts w:ascii="Arial" w:hAnsi="Arial" w:cs="Arial"/>
          <w:color w:val="000000"/>
        </w:rPr>
      </w:pPr>
      <w:r w:rsidRPr="007023BB">
        <w:rPr>
          <w:rFonts w:ascii="Arial" w:hAnsi="Arial" w:cs="Arial"/>
          <w:color w:val="000000"/>
        </w:rPr>
        <w:t xml:space="preserve">The government attorney must submit the interpreter request as </w:t>
      </w:r>
      <w:r w:rsidRPr="00351115">
        <w:rPr>
          <w:rFonts w:ascii="Arial" w:hAnsi="Arial" w:cs="Arial"/>
          <w:color w:val="000000"/>
        </w:rPr>
        <w:t>follows.</w:t>
      </w:r>
      <w:r w:rsidR="00C62F4E" w:rsidRPr="00351115">
        <w:rPr>
          <w:rFonts w:ascii="Arial" w:hAnsi="Arial" w:cs="Arial"/>
          <w:color w:val="000000"/>
        </w:rPr>
        <w:br/>
      </w:r>
    </w:p>
    <w:p w14:paraId="026CC131" w14:textId="77777777" w:rsidR="00237BD7" w:rsidRPr="00351115" w:rsidRDefault="00237BD7" w:rsidP="00430709">
      <w:pPr>
        <w:widowControl/>
        <w:ind w:left="2880" w:hanging="720"/>
        <w:jc w:val="both"/>
        <w:rPr>
          <w:rFonts w:ascii="Arial" w:hAnsi="Arial" w:cs="Arial"/>
          <w:color w:val="000000"/>
        </w:rPr>
      </w:pPr>
      <w:r w:rsidRPr="00351115">
        <w:rPr>
          <w:rFonts w:ascii="Arial" w:hAnsi="Arial" w:cs="Arial"/>
          <w:color w:val="000000"/>
        </w:rPr>
        <w:t>(A)</w:t>
      </w:r>
      <w:r w:rsidRPr="00351115">
        <w:rPr>
          <w:rFonts w:ascii="Arial" w:hAnsi="Arial" w:cs="Arial"/>
          <w:color w:val="000000"/>
        </w:rPr>
        <w:tab/>
        <w:t xml:space="preserve">An interpreter request for </w:t>
      </w:r>
      <w:r w:rsidRPr="00351115">
        <w:rPr>
          <w:rFonts w:ascii="Arial" w:hAnsi="Arial" w:cs="Arial"/>
          <w:i/>
          <w:iCs/>
          <w:color w:val="000000"/>
        </w:rPr>
        <w:t>trial</w:t>
      </w:r>
      <w:r w:rsidRPr="00351115">
        <w:rPr>
          <w:rFonts w:ascii="Arial" w:hAnsi="Arial" w:cs="Arial"/>
          <w:color w:val="000000"/>
        </w:rPr>
        <w:t xml:space="preserve"> must be submitted 14 days before trial or as soon as otherwise possible.</w:t>
      </w:r>
      <w:r w:rsidR="00C62F4E" w:rsidRPr="00351115">
        <w:rPr>
          <w:rFonts w:ascii="Arial" w:hAnsi="Arial" w:cs="Arial"/>
          <w:color w:val="000000"/>
        </w:rPr>
        <w:br/>
      </w:r>
    </w:p>
    <w:p w14:paraId="213C13E6" w14:textId="77777777" w:rsidR="00237BD7" w:rsidRPr="007023BB" w:rsidRDefault="00237BD7" w:rsidP="00430709">
      <w:pPr>
        <w:widowControl/>
        <w:ind w:left="2880" w:hanging="720"/>
        <w:jc w:val="both"/>
        <w:rPr>
          <w:rFonts w:ascii="Arial" w:hAnsi="Arial" w:cs="Arial"/>
          <w:color w:val="000000"/>
        </w:rPr>
      </w:pPr>
      <w:r w:rsidRPr="00351115">
        <w:rPr>
          <w:rFonts w:ascii="Arial" w:hAnsi="Arial" w:cs="Arial"/>
          <w:color w:val="000000"/>
        </w:rPr>
        <w:t>(B)</w:t>
      </w:r>
      <w:r w:rsidRPr="00351115">
        <w:rPr>
          <w:rFonts w:ascii="Arial" w:hAnsi="Arial" w:cs="Arial"/>
          <w:color w:val="000000"/>
        </w:rPr>
        <w:tab/>
        <w:t>An interpreter</w:t>
      </w:r>
      <w:r w:rsidRPr="007023BB">
        <w:rPr>
          <w:rFonts w:ascii="Arial" w:hAnsi="Arial" w:cs="Arial"/>
          <w:color w:val="000000"/>
        </w:rPr>
        <w:t xml:space="preserve"> request for a </w:t>
      </w:r>
      <w:r w:rsidRPr="007023BB">
        <w:rPr>
          <w:rFonts w:ascii="Arial" w:hAnsi="Arial" w:cs="Arial"/>
          <w:i/>
          <w:iCs/>
          <w:color w:val="000000"/>
        </w:rPr>
        <w:t>hearing</w:t>
      </w:r>
      <w:r w:rsidRPr="007023BB">
        <w:rPr>
          <w:rFonts w:ascii="Arial" w:hAnsi="Arial" w:cs="Arial"/>
          <w:color w:val="000000"/>
        </w:rPr>
        <w:t xml:space="preserve"> must be submitted 7 days before the hearing or as soon as otherwise possible.</w:t>
      </w:r>
      <w:r w:rsidR="00C62F4E">
        <w:rPr>
          <w:rFonts w:ascii="Arial" w:hAnsi="Arial" w:cs="Arial"/>
          <w:color w:val="000000"/>
        </w:rPr>
        <w:br/>
      </w:r>
    </w:p>
    <w:p w14:paraId="18D420A6" w14:textId="77777777" w:rsidR="00C62F4E" w:rsidRDefault="00237BD7" w:rsidP="00C62F4E">
      <w:pPr>
        <w:widowControl/>
        <w:ind w:left="1440" w:hanging="720"/>
        <w:jc w:val="both"/>
        <w:outlineLvl w:val="1"/>
        <w:rPr>
          <w:rFonts w:ascii="Arial" w:hAnsi="Arial" w:cs="Arial"/>
          <w:b/>
          <w:bCs/>
          <w:color w:val="000000"/>
        </w:rPr>
      </w:pPr>
      <w:bookmarkStart w:id="161" w:name="_Toc54273945"/>
      <w:r w:rsidRPr="007023BB">
        <w:rPr>
          <w:rFonts w:ascii="Arial" w:hAnsi="Arial" w:cs="Arial"/>
          <w:b/>
          <w:bCs/>
          <w:color w:val="000000"/>
        </w:rPr>
        <w:t>(b)</w:t>
      </w:r>
      <w:r w:rsidRPr="007023BB">
        <w:rPr>
          <w:rFonts w:ascii="Arial" w:hAnsi="Arial" w:cs="Arial"/>
          <w:b/>
          <w:bCs/>
          <w:color w:val="000000"/>
        </w:rPr>
        <w:tab/>
        <w:t>Defense Request</w:t>
      </w:r>
      <w:r w:rsidR="0022744C">
        <w:rPr>
          <w:rFonts w:ascii="Arial" w:hAnsi="Arial" w:cs="Arial"/>
          <w:b/>
          <w:bCs/>
          <w:color w:val="000000"/>
        </w:rPr>
        <w:t>.</w:t>
      </w:r>
      <w:bookmarkEnd w:id="161"/>
      <w:r w:rsidR="00C62F4E">
        <w:rPr>
          <w:rFonts w:ascii="Arial" w:hAnsi="Arial" w:cs="Arial"/>
          <w:b/>
          <w:bCs/>
          <w:color w:val="000000"/>
        </w:rPr>
        <w:br/>
      </w:r>
    </w:p>
    <w:p w14:paraId="1CF52C5D" w14:textId="77777777" w:rsidR="00237BD7" w:rsidRPr="007023BB" w:rsidRDefault="00237BD7" w:rsidP="00C62F4E">
      <w:pPr>
        <w:widowControl/>
        <w:ind w:left="1440"/>
        <w:jc w:val="both"/>
        <w:rPr>
          <w:rFonts w:ascii="Arial" w:hAnsi="Arial" w:cs="Arial"/>
          <w:color w:val="000000"/>
        </w:rPr>
      </w:pPr>
      <w:r w:rsidRPr="007023BB">
        <w:rPr>
          <w:rFonts w:ascii="Arial" w:hAnsi="Arial" w:cs="Arial"/>
          <w:color w:val="000000"/>
        </w:rPr>
        <w:t>When a defense attorney knows that the court will need a court interpreter</w:t>
      </w:r>
      <w:r w:rsidRPr="007023BB">
        <w:rPr>
          <w:rFonts w:ascii="Arial" w:hAnsi="Arial" w:cs="Arial"/>
          <w:color w:val="000000"/>
        </w:rPr>
        <w:sym w:font="WP TypographicSymbols" w:char="003D"/>
      </w:r>
      <w:r w:rsidRPr="007023BB">
        <w:rPr>
          <w:rFonts w:ascii="Arial" w:hAnsi="Arial" w:cs="Arial"/>
          <w:color w:val="000000"/>
        </w:rPr>
        <w:t xml:space="preserve">s services for a defendant or a defense witness, the defense attorney must advise the court of the need for a court interpreter as soon as reasonably </w:t>
      </w:r>
      <w:r w:rsidRPr="007023BB">
        <w:rPr>
          <w:rFonts w:ascii="Arial" w:hAnsi="Arial" w:cs="Arial"/>
          <w:color w:val="000000"/>
        </w:rPr>
        <w:lastRenderedPageBreak/>
        <w:t>possible by filing a request in CM/ECF using the interpreter request event.</w:t>
      </w:r>
      <w:r w:rsidR="00C62F4E">
        <w:rPr>
          <w:rFonts w:ascii="Arial" w:hAnsi="Arial" w:cs="Arial"/>
          <w:color w:val="000000"/>
        </w:rPr>
        <w:br/>
      </w:r>
    </w:p>
    <w:p w14:paraId="04B3BE23" w14:textId="77777777" w:rsidR="00237BD7" w:rsidRPr="007023BB" w:rsidRDefault="00237BD7" w:rsidP="00C62F4E">
      <w:pPr>
        <w:widowControl/>
        <w:ind w:left="720" w:hanging="720"/>
        <w:jc w:val="both"/>
        <w:outlineLvl w:val="0"/>
        <w:rPr>
          <w:rFonts w:ascii="Arial" w:hAnsi="Arial" w:cs="Arial"/>
          <w:color w:val="000000"/>
        </w:rPr>
      </w:pPr>
      <w:bookmarkStart w:id="162" w:name="_Toc54273946"/>
      <w:r w:rsidRPr="007023BB">
        <w:rPr>
          <w:rFonts w:ascii="Arial" w:hAnsi="Arial" w:cs="Arial"/>
          <w:b/>
          <w:bCs/>
          <w:color w:val="000000"/>
        </w:rPr>
        <w:t>28.3</w:t>
      </w:r>
      <w:r w:rsidRPr="007023BB">
        <w:rPr>
          <w:rFonts w:ascii="Arial" w:hAnsi="Arial" w:cs="Arial"/>
          <w:b/>
          <w:bCs/>
          <w:color w:val="000000"/>
        </w:rPr>
        <w:tab/>
        <w:t>Court Interpreter Responsibilities.</w:t>
      </w:r>
      <w:bookmarkEnd w:id="162"/>
      <w:r w:rsidR="00C62F4E">
        <w:rPr>
          <w:rFonts w:ascii="Arial" w:hAnsi="Arial" w:cs="Arial"/>
          <w:b/>
          <w:bCs/>
          <w:color w:val="000000"/>
        </w:rPr>
        <w:br/>
      </w:r>
    </w:p>
    <w:p w14:paraId="7E91E9BA" w14:textId="77777777" w:rsidR="00C62F4E" w:rsidRDefault="00237BD7" w:rsidP="00C62F4E">
      <w:pPr>
        <w:widowControl/>
        <w:ind w:left="1440" w:hanging="720"/>
        <w:jc w:val="both"/>
        <w:outlineLvl w:val="1"/>
        <w:rPr>
          <w:rFonts w:ascii="Arial" w:hAnsi="Arial" w:cs="Arial"/>
          <w:b/>
          <w:bCs/>
          <w:color w:val="000000"/>
        </w:rPr>
      </w:pPr>
      <w:bookmarkStart w:id="163" w:name="_Toc54273947"/>
      <w:r w:rsidRPr="007023BB">
        <w:rPr>
          <w:rFonts w:ascii="Arial" w:hAnsi="Arial" w:cs="Arial"/>
          <w:b/>
          <w:bCs/>
          <w:color w:val="000000"/>
        </w:rPr>
        <w:t>(a)</w:t>
      </w:r>
      <w:r w:rsidRPr="007023BB">
        <w:rPr>
          <w:rFonts w:ascii="Arial" w:hAnsi="Arial" w:cs="Arial"/>
          <w:b/>
          <w:bCs/>
          <w:color w:val="000000"/>
        </w:rPr>
        <w:tab/>
        <w:t>Confidentiality</w:t>
      </w:r>
      <w:r w:rsidR="0022744C">
        <w:rPr>
          <w:rFonts w:ascii="Arial" w:hAnsi="Arial" w:cs="Arial"/>
          <w:b/>
          <w:bCs/>
          <w:color w:val="000000"/>
        </w:rPr>
        <w:t>.</w:t>
      </w:r>
      <w:bookmarkEnd w:id="163"/>
      <w:r w:rsidR="00C62F4E">
        <w:rPr>
          <w:rFonts w:ascii="Arial" w:hAnsi="Arial" w:cs="Arial"/>
          <w:b/>
          <w:bCs/>
          <w:color w:val="000000"/>
        </w:rPr>
        <w:br/>
      </w:r>
    </w:p>
    <w:p w14:paraId="3EC07A6F" w14:textId="77777777" w:rsidR="00237BD7" w:rsidRPr="007023BB" w:rsidRDefault="00237BD7" w:rsidP="00C62F4E">
      <w:pPr>
        <w:widowControl/>
        <w:ind w:left="1440"/>
        <w:jc w:val="both"/>
        <w:rPr>
          <w:rFonts w:ascii="Arial" w:hAnsi="Arial" w:cs="Arial"/>
          <w:color w:val="000000"/>
        </w:rPr>
      </w:pPr>
      <w:r w:rsidRPr="007023BB">
        <w:rPr>
          <w:rFonts w:ascii="Arial" w:hAnsi="Arial" w:cs="Arial"/>
          <w:color w:val="000000"/>
        </w:rPr>
        <w:t>Court interpreters must comply with all statutory requirements of confidentiality and secrecy and must protect all privileged and confidential information</w:t>
      </w:r>
      <w:r w:rsidR="0022744C">
        <w:rPr>
          <w:rFonts w:ascii="Arial" w:hAnsi="Arial" w:cs="Arial"/>
          <w:color w:val="000000"/>
        </w:rPr>
        <w:t xml:space="preserve">. </w:t>
      </w:r>
      <w:r w:rsidRPr="007023BB">
        <w:rPr>
          <w:rFonts w:ascii="Arial" w:hAnsi="Arial" w:cs="Arial"/>
          <w:color w:val="000000"/>
        </w:rPr>
        <w:t>Court interpreters must not disclose to anyone confidential information obtained while performing interpreting duties in or relating to proceedings in this court unless the court orders otherwise.</w:t>
      </w:r>
      <w:r w:rsidR="00C62F4E">
        <w:rPr>
          <w:rFonts w:ascii="Arial" w:hAnsi="Arial" w:cs="Arial"/>
          <w:color w:val="000000"/>
        </w:rPr>
        <w:br/>
      </w:r>
    </w:p>
    <w:p w14:paraId="7925C385" w14:textId="77777777" w:rsidR="00C62F4E" w:rsidRDefault="00237BD7" w:rsidP="00C62F4E">
      <w:pPr>
        <w:widowControl/>
        <w:ind w:left="1440" w:hanging="720"/>
        <w:jc w:val="both"/>
        <w:outlineLvl w:val="1"/>
        <w:rPr>
          <w:rFonts w:ascii="Arial" w:hAnsi="Arial" w:cs="Arial"/>
          <w:b/>
          <w:bCs/>
          <w:color w:val="000000"/>
        </w:rPr>
      </w:pPr>
      <w:bookmarkStart w:id="164" w:name="_Toc54273948"/>
      <w:r w:rsidRPr="007023BB">
        <w:rPr>
          <w:rFonts w:ascii="Arial" w:hAnsi="Arial" w:cs="Arial"/>
          <w:b/>
          <w:bCs/>
          <w:color w:val="000000"/>
        </w:rPr>
        <w:t>(b)</w:t>
      </w:r>
      <w:r w:rsidRPr="007023BB">
        <w:rPr>
          <w:rFonts w:ascii="Arial" w:hAnsi="Arial" w:cs="Arial"/>
          <w:b/>
          <w:bCs/>
          <w:color w:val="000000"/>
        </w:rPr>
        <w:tab/>
        <w:t>Disclosure of Conflict</w:t>
      </w:r>
      <w:r w:rsidR="0022744C">
        <w:rPr>
          <w:rFonts w:ascii="Arial" w:hAnsi="Arial" w:cs="Arial"/>
          <w:b/>
          <w:bCs/>
          <w:color w:val="000000"/>
        </w:rPr>
        <w:t>.</w:t>
      </w:r>
      <w:bookmarkEnd w:id="164"/>
      <w:r w:rsidR="00C62F4E">
        <w:rPr>
          <w:rFonts w:ascii="Arial" w:hAnsi="Arial" w:cs="Arial"/>
          <w:b/>
          <w:bCs/>
          <w:color w:val="000000"/>
        </w:rPr>
        <w:br/>
      </w:r>
    </w:p>
    <w:p w14:paraId="38CAC54B" w14:textId="77777777" w:rsidR="00237BD7" w:rsidRPr="007023BB" w:rsidRDefault="00237BD7" w:rsidP="00C62F4E">
      <w:pPr>
        <w:widowControl/>
        <w:ind w:left="1440"/>
        <w:jc w:val="both"/>
        <w:rPr>
          <w:rFonts w:ascii="Arial" w:hAnsi="Arial" w:cs="Arial"/>
          <w:color w:val="000000"/>
        </w:rPr>
      </w:pPr>
      <w:r w:rsidRPr="007023BB">
        <w:rPr>
          <w:rFonts w:ascii="Arial" w:hAnsi="Arial" w:cs="Arial"/>
          <w:color w:val="000000"/>
        </w:rPr>
        <w:t>Court interpreters must disclose promptly to the court and the parties any apparent or actual conflict of interest, including any prior involvement with the case or persons significantly involved in the case.</w:t>
      </w:r>
      <w:r w:rsidR="00C62F4E">
        <w:rPr>
          <w:rFonts w:ascii="Arial" w:hAnsi="Arial" w:cs="Arial"/>
          <w:color w:val="000000"/>
        </w:rPr>
        <w:br/>
      </w:r>
    </w:p>
    <w:p w14:paraId="55FFB160" w14:textId="77777777" w:rsidR="00C62F4E" w:rsidRDefault="00237BD7" w:rsidP="00C62F4E">
      <w:pPr>
        <w:widowControl/>
        <w:ind w:left="1440" w:hanging="720"/>
        <w:jc w:val="both"/>
        <w:outlineLvl w:val="1"/>
        <w:rPr>
          <w:rFonts w:ascii="Arial" w:hAnsi="Arial" w:cs="Arial"/>
          <w:b/>
          <w:bCs/>
          <w:color w:val="000000"/>
        </w:rPr>
      </w:pPr>
      <w:bookmarkStart w:id="165" w:name="_Toc54273949"/>
      <w:r w:rsidRPr="007023BB">
        <w:rPr>
          <w:rFonts w:ascii="Arial" w:hAnsi="Arial" w:cs="Arial"/>
          <w:b/>
          <w:bCs/>
          <w:color w:val="000000"/>
        </w:rPr>
        <w:t>(c)</w:t>
      </w:r>
      <w:r w:rsidRPr="007023BB">
        <w:rPr>
          <w:rFonts w:ascii="Arial" w:hAnsi="Arial" w:cs="Arial"/>
          <w:b/>
          <w:bCs/>
          <w:color w:val="000000"/>
        </w:rPr>
        <w:tab/>
        <w:t>Legal Advice</w:t>
      </w:r>
      <w:r w:rsidR="0022744C">
        <w:rPr>
          <w:rFonts w:ascii="Arial" w:hAnsi="Arial" w:cs="Arial"/>
          <w:b/>
          <w:bCs/>
          <w:color w:val="000000"/>
        </w:rPr>
        <w:t>.</w:t>
      </w:r>
      <w:bookmarkEnd w:id="165"/>
      <w:r w:rsidR="00C62F4E">
        <w:rPr>
          <w:rFonts w:ascii="Arial" w:hAnsi="Arial" w:cs="Arial"/>
          <w:b/>
          <w:bCs/>
          <w:color w:val="000000"/>
        </w:rPr>
        <w:br/>
      </w:r>
    </w:p>
    <w:p w14:paraId="4D4495A1" w14:textId="77777777" w:rsidR="00237BD7" w:rsidRPr="007023BB" w:rsidRDefault="00237BD7" w:rsidP="00C62F4E">
      <w:pPr>
        <w:widowControl/>
        <w:ind w:left="1440"/>
        <w:jc w:val="both"/>
        <w:rPr>
          <w:rFonts w:ascii="Arial" w:hAnsi="Arial" w:cs="Arial"/>
          <w:color w:val="000000"/>
        </w:rPr>
      </w:pPr>
      <w:r w:rsidRPr="007023BB">
        <w:rPr>
          <w:rFonts w:ascii="Arial" w:hAnsi="Arial" w:cs="Arial"/>
          <w:color w:val="000000"/>
        </w:rPr>
        <w:t>A court interpreter must refrain from giving advice of any kind to any party or individual involved in court proceedings in which the interpreter has been engaged to perform interpreting services.</w:t>
      </w:r>
      <w:r w:rsidR="00C62F4E">
        <w:rPr>
          <w:rFonts w:ascii="Arial" w:hAnsi="Arial" w:cs="Arial"/>
          <w:color w:val="000000"/>
        </w:rPr>
        <w:br/>
      </w:r>
    </w:p>
    <w:p w14:paraId="5B2D0E97" w14:textId="77777777" w:rsidR="00C62F4E" w:rsidRDefault="00237BD7" w:rsidP="00C62F4E">
      <w:pPr>
        <w:widowControl/>
        <w:ind w:left="1440" w:hanging="720"/>
        <w:jc w:val="both"/>
        <w:outlineLvl w:val="1"/>
        <w:rPr>
          <w:rFonts w:ascii="Arial" w:hAnsi="Arial" w:cs="Arial"/>
          <w:b/>
          <w:bCs/>
          <w:color w:val="000000"/>
        </w:rPr>
      </w:pPr>
      <w:bookmarkStart w:id="166" w:name="_Toc54273950"/>
      <w:r w:rsidRPr="007023BB">
        <w:rPr>
          <w:rFonts w:ascii="Arial" w:hAnsi="Arial" w:cs="Arial"/>
          <w:b/>
          <w:bCs/>
          <w:color w:val="000000"/>
        </w:rPr>
        <w:t>(d)</w:t>
      </w:r>
      <w:r w:rsidRPr="007023BB">
        <w:rPr>
          <w:rFonts w:ascii="Arial" w:hAnsi="Arial" w:cs="Arial"/>
          <w:b/>
          <w:bCs/>
          <w:color w:val="000000"/>
        </w:rPr>
        <w:tab/>
        <w:t>Public Statement</w:t>
      </w:r>
      <w:r w:rsidR="0022744C">
        <w:rPr>
          <w:rFonts w:ascii="Arial" w:hAnsi="Arial" w:cs="Arial"/>
          <w:b/>
          <w:bCs/>
          <w:color w:val="000000"/>
        </w:rPr>
        <w:t>.</w:t>
      </w:r>
      <w:bookmarkEnd w:id="166"/>
      <w:r w:rsidR="00C62F4E">
        <w:rPr>
          <w:rFonts w:ascii="Arial" w:hAnsi="Arial" w:cs="Arial"/>
          <w:b/>
          <w:bCs/>
          <w:color w:val="000000"/>
        </w:rPr>
        <w:br/>
      </w:r>
    </w:p>
    <w:p w14:paraId="6A958D2C" w14:textId="77777777" w:rsidR="00237BD7" w:rsidRPr="007023BB" w:rsidRDefault="00237BD7" w:rsidP="00C62F4E">
      <w:pPr>
        <w:widowControl/>
        <w:ind w:left="1440"/>
        <w:jc w:val="both"/>
        <w:rPr>
          <w:rFonts w:ascii="Arial" w:hAnsi="Arial" w:cs="Arial"/>
          <w:color w:val="000000"/>
        </w:rPr>
      </w:pPr>
      <w:r w:rsidRPr="007023BB">
        <w:rPr>
          <w:rFonts w:ascii="Arial" w:hAnsi="Arial" w:cs="Arial"/>
          <w:color w:val="000000"/>
        </w:rPr>
        <w:t>A court interpreter must not publicly express an opinion concerning court proceedings in which the interpreter has been engaged to perform interpreting services.</w:t>
      </w:r>
      <w:r w:rsidR="00C62F4E">
        <w:rPr>
          <w:rFonts w:ascii="Arial" w:hAnsi="Arial" w:cs="Arial"/>
          <w:color w:val="000000"/>
        </w:rPr>
        <w:br/>
      </w:r>
    </w:p>
    <w:p w14:paraId="0655B46B" w14:textId="77777777" w:rsidR="00C62F4E" w:rsidRDefault="00237BD7" w:rsidP="00C62F4E">
      <w:pPr>
        <w:widowControl/>
        <w:ind w:left="1440" w:hanging="720"/>
        <w:jc w:val="both"/>
        <w:outlineLvl w:val="1"/>
        <w:rPr>
          <w:rFonts w:ascii="Arial" w:hAnsi="Arial" w:cs="Arial"/>
          <w:color w:val="000000"/>
        </w:rPr>
      </w:pPr>
      <w:bookmarkStart w:id="167" w:name="a_ƒ"/>
      <w:bookmarkStart w:id="168" w:name="_Toc54273951"/>
      <w:bookmarkEnd w:id="167"/>
      <w:r w:rsidRPr="007023BB">
        <w:rPr>
          <w:rFonts w:ascii="Arial" w:hAnsi="Arial" w:cs="Arial"/>
          <w:b/>
          <w:bCs/>
          <w:color w:val="000000"/>
        </w:rPr>
        <w:t>(e)</w:t>
      </w:r>
      <w:r w:rsidRPr="007023BB">
        <w:rPr>
          <w:rFonts w:ascii="Arial" w:hAnsi="Arial" w:cs="Arial"/>
          <w:b/>
          <w:bCs/>
          <w:color w:val="000000"/>
        </w:rPr>
        <w:tab/>
        <w:t>Representative of the Court</w:t>
      </w:r>
      <w:r w:rsidR="00C62F4E" w:rsidRPr="00C62F4E">
        <w:rPr>
          <w:rFonts w:ascii="Arial" w:hAnsi="Arial" w:cs="Arial"/>
          <w:b/>
          <w:color w:val="000000"/>
        </w:rPr>
        <w:t>.</w:t>
      </w:r>
      <w:bookmarkEnd w:id="168"/>
      <w:r w:rsidR="00C62F4E">
        <w:rPr>
          <w:rFonts w:ascii="Arial" w:hAnsi="Arial" w:cs="Arial"/>
          <w:color w:val="000000"/>
        </w:rPr>
        <w:br/>
      </w:r>
    </w:p>
    <w:p w14:paraId="20F721C6" w14:textId="77777777" w:rsidR="00237BD7" w:rsidRPr="007023BB" w:rsidRDefault="00237BD7" w:rsidP="00C62F4E">
      <w:pPr>
        <w:widowControl/>
        <w:ind w:left="1440"/>
        <w:jc w:val="both"/>
        <w:rPr>
          <w:rFonts w:ascii="Arial" w:hAnsi="Arial" w:cs="Arial"/>
          <w:color w:val="000000"/>
        </w:rPr>
      </w:pPr>
      <w:r w:rsidRPr="007023BB">
        <w:rPr>
          <w:rFonts w:ascii="Arial" w:hAnsi="Arial" w:cs="Arial"/>
          <w:color w:val="000000"/>
        </w:rPr>
        <w:t>Court interpreters work for the court and not the parties</w:t>
      </w:r>
      <w:r w:rsidR="0022744C">
        <w:rPr>
          <w:rFonts w:ascii="Arial" w:hAnsi="Arial" w:cs="Arial"/>
          <w:color w:val="000000"/>
        </w:rPr>
        <w:t xml:space="preserve">. </w:t>
      </w:r>
      <w:r w:rsidRPr="007023BB">
        <w:rPr>
          <w:rFonts w:ascii="Arial" w:hAnsi="Arial" w:cs="Arial"/>
          <w:color w:val="000000"/>
        </w:rPr>
        <w:t>Therefore, a court interpreter should provide only services requested by the presiding judge</w:t>
      </w:r>
      <w:r w:rsidR="0022744C">
        <w:rPr>
          <w:rFonts w:ascii="Arial" w:hAnsi="Arial" w:cs="Arial"/>
          <w:color w:val="000000"/>
        </w:rPr>
        <w:t xml:space="preserve">. </w:t>
      </w:r>
      <w:r w:rsidRPr="007023BB">
        <w:rPr>
          <w:rFonts w:ascii="Arial" w:hAnsi="Arial" w:cs="Arial"/>
          <w:color w:val="000000"/>
        </w:rPr>
        <w:t>Attorneys may request additional assistance from a court interpreter during a trial or hearing and during related recesses, but the court interpreter may not provide that additional assistance without the presiding judge</w:t>
      </w:r>
      <w:r w:rsidRPr="007023BB">
        <w:rPr>
          <w:rFonts w:ascii="Arial" w:hAnsi="Arial" w:cs="Arial"/>
          <w:color w:val="000000"/>
        </w:rPr>
        <w:sym w:font="WP TypographicSymbols" w:char="003D"/>
      </w:r>
      <w:r w:rsidRPr="007023BB">
        <w:rPr>
          <w:rFonts w:ascii="Arial" w:hAnsi="Arial" w:cs="Arial"/>
          <w:color w:val="000000"/>
        </w:rPr>
        <w:t>s prior approval.</w:t>
      </w:r>
    </w:p>
    <w:p w14:paraId="43D7658C" w14:textId="77777777" w:rsidR="00237BD7" w:rsidRPr="007023BB" w:rsidRDefault="00237BD7">
      <w:pPr>
        <w:widowControl/>
        <w:jc w:val="both"/>
        <w:rPr>
          <w:rFonts w:ascii="Arial" w:hAnsi="Arial" w:cs="Arial"/>
          <w:color w:val="000000"/>
        </w:rPr>
      </w:pPr>
    </w:p>
    <w:p w14:paraId="395F83AD" w14:textId="77777777" w:rsidR="00B409B3" w:rsidRDefault="00237BD7" w:rsidP="00B409B3">
      <w:pPr>
        <w:widowControl/>
        <w:ind w:left="720" w:hanging="720"/>
        <w:jc w:val="both"/>
        <w:outlineLvl w:val="0"/>
        <w:rPr>
          <w:rFonts w:ascii="Arial" w:hAnsi="Arial" w:cs="Arial"/>
          <w:b/>
          <w:bCs/>
          <w:color w:val="000000"/>
        </w:rPr>
      </w:pPr>
      <w:bookmarkStart w:id="169" w:name="_Toc54273952"/>
      <w:r w:rsidRPr="007023BB">
        <w:rPr>
          <w:rFonts w:ascii="Arial" w:hAnsi="Arial" w:cs="Arial"/>
          <w:b/>
          <w:bCs/>
          <w:color w:val="000000"/>
        </w:rPr>
        <w:t>28.4</w:t>
      </w:r>
      <w:r w:rsidRPr="007023BB">
        <w:rPr>
          <w:rFonts w:ascii="Arial" w:hAnsi="Arial" w:cs="Arial"/>
          <w:b/>
          <w:bCs/>
          <w:color w:val="000000"/>
        </w:rPr>
        <w:tab/>
        <w:t>Noncourt Interpreter Services</w:t>
      </w:r>
      <w:r w:rsidR="0022744C">
        <w:rPr>
          <w:rFonts w:ascii="Arial" w:hAnsi="Arial" w:cs="Arial"/>
          <w:b/>
          <w:bCs/>
          <w:color w:val="000000"/>
        </w:rPr>
        <w:t>.</w:t>
      </w:r>
      <w:bookmarkEnd w:id="169"/>
      <w:r w:rsidR="00B409B3">
        <w:rPr>
          <w:rFonts w:ascii="Arial" w:hAnsi="Arial" w:cs="Arial"/>
          <w:b/>
          <w:bCs/>
          <w:color w:val="000000"/>
        </w:rPr>
        <w:br/>
      </w:r>
    </w:p>
    <w:p w14:paraId="204B5931" w14:textId="77777777" w:rsidR="00237BD7" w:rsidRPr="007023BB" w:rsidRDefault="00237BD7" w:rsidP="002333E5">
      <w:pPr>
        <w:widowControl/>
        <w:ind w:left="720"/>
        <w:jc w:val="both"/>
        <w:rPr>
          <w:rFonts w:ascii="Arial" w:hAnsi="Arial" w:cs="Arial"/>
          <w:color w:val="000000"/>
        </w:rPr>
      </w:pPr>
      <w:r w:rsidRPr="007023BB">
        <w:rPr>
          <w:rFonts w:ascii="Arial" w:hAnsi="Arial" w:cs="Arial"/>
          <w:color w:val="000000"/>
        </w:rPr>
        <w:t xml:space="preserve">Under the Criminal Justice Act, 18 U.S.C. </w:t>
      </w:r>
      <w:r w:rsidRPr="007023BB">
        <w:rPr>
          <w:rFonts w:ascii="Arial" w:hAnsi="Arial" w:cs="Arial"/>
          <w:color w:val="000000"/>
        </w:rPr>
        <w:sym w:font="WP TypographicSymbols" w:char="0027"/>
      </w:r>
      <w:r w:rsidRPr="007023BB">
        <w:rPr>
          <w:rFonts w:ascii="Arial" w:hAnsi="Arial" w:cs="Arial"/>
          <w:color w:val="000000"/>
        </w:rPr>
        <w:t xml:space="preserve"> 3006A, court appointed attorneys may retain a noncourt interpreter to assist the defense</w:t>
      </w:r>
      <w:r w:rsidR="0022744C">
        <w:rPr>
          <w:rFonts w:ascii="Arial" w:hAnsi="Arial" w:cs="Arial"/>
          <w:color w:val="000000"/>
        </w:rPr>
        <w:t xml:space="preserve">. </w:t>
      </w:r>
      <w:r w:rsidRPr="007023BB">
        <w:rPr>
          <w:rFonts w:ascii="Arial" w:hAnsi="Arial" w:cs="Arial"/>
          <w:color w:val="000000"/>
        </w:rPr>
        <w:t>In this case, the noncourt interpreter works only for the defense</w:t>
      </w:r>
      <w:r w:rsidR="0022744C">
        <w:rPr>
          <w:rFonts w:ascii="Arial" w:hAnsi="Arial" w:cs="Arial"/>
          <w:color w:val="000000"/>
        </w:rPr>
        <w:t xml:space="preserve">. </w:t>
      </w:r>
      <w:r w:rsidRPr="007023BB">
        <w:rPr>
          <w:rFonts w:ascii="Arial" w:hAnsi="Arial" w:cs="Arial"/>
          <w:color w:val="000000"/>
        </w:rPr>
        <w:t xml:space="preserve">Defense attorneys should consult with the federal public defender regarding procedures for hiring and paying noncourt </w:t>
      </w:r>
      <w:r w:rsidRPr="007023BB">
        <w:rPr>
          <w:rFonts w:ascii="Arial" w:hAnsi="Arial" w:cs="Arial"/>
          <w:color w:val="000000"/>
        </w:rPr>
        <w:lastRenderedPageBreak/>
        <w:t>interpreters.</w:t>
      </w:r>
      <w:r w:rsidR="00B409B3">
        <w:rPr>
          <w:rFonts w:ascii="Arial" w:hAnsi="Arial" w:cs="Arial"/>
          <w:color w:val="000000"/>
        </w:rPr>
        <w:br/>
      </w:r>
    </w:p>
    <w:p w14:paraId="05A9825F" w14:textId="77777777" w:rsidR="00237BD7" w:rsidRPr="007023BB" w:rsidRDefault="00237BD7" w:rsidP="00B409B3">
      <w:pPr>
        <w:widowControl/>
        <w:ind w:left="720" w:hanging="720"/>
        <w:jc w:val="both"/>
        <w:outlineLvl w:val="0"/>
        <w:rPr>
          <w:rFonts w:ascii="Arial" w:hAnsi="Arial" w:cs="Arial"/>
          <w:b/>
          <w:bCs/>
          <w:color w:val="000000"/>
        </w:rPr>
      </w:pPr>
      <w:bookmarkStart w:id="170" w:name="_Toc54273953"/>
      <w:r w:rsidRPr="007023BB">
        <w:rPr>
          <w:rFonts w:ascii="Arial" w:hAnsi="Arial" w:cs="Arial"/>
          <w:b/>
          <w:bCs/>
          <w:color w:val="000000"/>
        </w:rPr>
        <w:t>29.1.1</w:t>
      </w:r>
      <w:r w:rsidR="00B409B3">
        <w:rPr>
          <w:rFonts w:ascii="Arial" w:hAnsi="Arial" w:cs="Arial"/>
          <w:b/>
          <w:bCs/>
          <w:color w:val="000000"/>
        </w:rPr>
        <w:tab/>
      </w:r>
      <w:r w:rsidRPr="007023BB">
        <w:rPr>
          <w:rFonts w:ascii="Arial" w:hAnsi="Arial" w:cs="Arial"/>
          <w:b/>
          <w:bCs/>
          <w:color w:val="000000"/>
        </w:rPr>
        <w:t>Opening Statements and Closing Arguments.</w:t>
      </w:r>
      <w:bookmarkEnd w:id="170"/>
      <w:r w:rsidR="00B409B3">
        <w:rPr>
          <w:rFonts w:ascii="Arial" w:hAnsi="Arial" w:cs="Arial"/>
          <w:b/>
          <w:bCs/>
          <w:color w:val="000000"/>
        </w:rPr>
        <w:br/>
      </w:r>
    </w:p>
    <w:p w14:paraId="52FB3A9F" w14:textId="77777777" w:rsidR="00B409B3" w:rsidRDefault="00237BD7" w:rsidP="00B409B3">
      <w:pPr>
        <w:widowControl/>
        <w:ind w:left="1440" w:hanging="720"/>
        <w:jc w:val="both"/>
        <w:outlineLvl w:val="1"/>
        <w:rPr>
          <w:rFonts w:ascii="Arial" w:hAnsi="Arial" w:cs="Arial"/>
          <w:b/>
          <w:bCs/>
          <w:color w:val="000000"/>
        </w:rPr>
      </w:pPr>
      <w:bookmarkStart w:id="171" w:name="_Toc54273954"/>
      <w:r w:rsidRPr="007023BB">
        <w:rPr>
          <w:rFonts w:ascii="Arial" w:hAnsi="Arial" w:cs="Arial"/>
          <w:b/>
          <w:bCs/>
          <w:color w:val="000000"/>
        </w:rPr>
        <w:t>(a)</w:t>
      </w:r>
      <w:r w:rsidRPr="007023BB">
        <w:rPr>
          <w:rFonts w:ascii="Arial" w:hAnsi="Arial" w:cs="Arial"/>
          <w:b/>
          <w:bCs/>
          <w:color w:val="000000"/>
        </w:rPr>
        <w:tab/>
        <w:t>Opening Statement</w:t>
      </w:r>
      <w:r w:rsidR="0022744C">
        <w:rPr>
          <w:rFonts w:ascii="Arial" w:hAnsi="Arial" w:cs="Arial"/>
          <w:b/>
          <w:bCs/>
          <w:color w:val="000000"/>
        </w:rPr>
        <w:t>.</w:t>
      </w:r>
      <w:bookmarkEnd w:id="171"/>
      <w:r w:rsidR="00B409B3">
        <w:rPr>
          <w:rFonts w:ascii="Arial" w:hAnsi="Arial" w:cs="Arial"/>
          <w:b/>
          <w:bCs/>
          <w:color w:val="000000"/>
        </w:rPr>
        <w:br/>
      </w:r>
    </w:p>
    <w:p w14:paraId="0B04C3E0" w14:textId="77777777" w:rsidR="00237BD7" w:rsidRPr="007023BB" w:rsidRDefault="00237BD7" w:rsidP="00B409B3">
      <w:pPr>
        <w:widowControl/>
        <w:ind w:left="1440"/>
        <w:jc w:val="both"/>
        <w:rPr>
          <w:rFonts w:ascii="Arial" w:hAnsi="Arial" w:cs="Arial"/>
          <w:color w:val="000000"/>
        </w:rPr>
      </w:pPr>
      <w:r w:rsidRPr="007023BB">
        <w:rPr>
          <w:rFonts w:ascii="Arial" w:hAnsi="Arial" w:cs="Arial"/>
          <w:color w:val="000000"/>
        </w:rPr>
        <w:t>After the jury is selected and sworn, the government may, without arguing, make an opening statement, after which each defendant may do the same.</w:t>
      </w:r>
      <w:r w:rsidR="00B409B3">
        <w:rPr>
          <w:rFonts w:ascii="Arial" w:hAnsi="Arial" w:cs="Arial"/>
          <w:color w:val="000000"/>
        </w:rPr>
        <w:br/>
      </w:r>
    </w:p>
    <w:p w14:paraId="50DB213F" w14:textId="77777777" w:rsidR="00B409B3" w:rsidRDefault="00237BD7" w:rsidP="00B409B3">
      <w:pPr>
        <w:widowControl/>
        <w:ind w:left="1440" w:hanging="720"/>
        <w:jc w:val="both"/>
        <w:outlineLvl w:val="1"/>
        <w:rPr>
          <w:rFonts w:ascii="Arial" w:hAnsi="Arial" w:cs="Arial"/>
          <w:b/>
          <w:bCs/>
          <w:color w:val="000000"/>
        </w:rPr>
      </w:pPr>
      <w:bookmarkStart w:id="172" w:name="_Toc54273955"/>
      <w:r w:rsidRPr="007023BB">
        <w:rPr>
          <w:rFonts w:ascii="Arial" w:hAnsi="Arial" w:cs="Arial"/>
          <w:b/>
          <w:bCs/>
          <w:color w:val="000000"/>
        </w:rPr>
        <w:t>(b)</w:t>
      </w:r>
      <w:r w:rsidRPr="007023BB">
        <w:rPr>
          <w:rFonts w:ascii="Arial" w:hAnsi="Arial" w:cs="Arial"/>
          <w:b/>
          <w:bCs/>
          <w:color w:val="000000"/>
        </w:rPr>
        <w:tab/>
        <w:t>Closing Argument</w:t>
      </w:r>
      <w:r w:rsidR="0022744C">
        <w:rPr>
          <w:rFonts w:ascii="Arial" w:hAnsi="Arial" w:cs="Arial"/>
          <w:b/>
          <w:bCs/>
          <w:color w:val="000000"/>
        </w:rPr>
        <w:t>.</w:t>
      </w:r>
      <w:bookmarkEnd w:id="172"/>
      <w:r w:rsidR="00B409B3">
        <w:rPr>
          <w:rFonts w:ascii="Arial" w:hAnsi="Arial" w:cs="Arial"/>
          <w:b/>
          <w:bCs/>
          <w:color w:val="000000"/>
        </w:rPr>
        <w:br/>
      </w:r>
    </w:p>
    <w:p w14:paraId="0197428F" w14:textId="77777777" w:rsidR="00237BD7" w:rsidRPr="007023BB" w:rsidRDefault="00237BD7" w:rsidP="00B409B3">
      <w:pPr>
        <w:widowControl/>
        <w:ind w:left="1440"/>
        <w:jc w:val="both"/>
        <w:rPr>
          <w:rFonts w:ascii="Arial" w:hAnsi="Arial" w:cs="Arial"/>
          <w:color w:val="000000"/>
        </w:rPr>
      </w:pPr>
      <w:r w:rsidRPr="007023BB">
        <w:rPr>
          <w:rFonts w:ascii="Arial" w:hAnsi="Arial" w:cs="Arial"/>
          <w:color w:val="000000"/>
        </w:rPr>
        <w:t>The parties may each make a final argument</w:t>
      </w:r>
      <w:r w:rsidR="0022744C">
        <w:rPr>
          <w:rFonts w:ascii="Arial" w:hAnsi="Arial" w:cs="Arial"/>
          <w:color w:val="000000"/>
        </w:rPr>
        <w:t xml:space="preserve">. </w:t>
      </w:r>
      <w:r w:rsidRPr="007023BB">
        <w:rPr>
          <w:rFonts w:ascii="Arial" w:hAnsi="Arial" w:cs="Arial"/>
          <w:color w:val="000000"/>
        </w:rPr>
        <w:t>The judge, after conferring with the attorneys, allots time for each argument</w:t>
      </w:r>
      <w:r w:rsidR="0022744C">
        <w:rPr>
          <w:rFonts w:ascii="Arial" w:hAnsi="Arial" w:cs="Arial"/>
          <w:color w:val="000000"/>
        </w:rPr>
        <w:t xml:space="preserve">. </w:t>
      </w:r>
      <w:r w:rsidRPr="007023BB">
        <w:rPr>
          <w:rFonts w:ascii="Arial" w:hAnsi="Arial" w:cs="Arial"/>
          <w:color w:val="000000"/>
        </w:rPr>
        <w:t>The government may use no more than one-third of the government's allotted time for rebuttal</w:t>
      </w:r>
      <w:r w:rsidR="0022744C">
        <w:rPr>
          <w:rFonts w:ascii="Arial" w:hAnsi="Arial" w:cs="Arial"/>
          <w:color w:val="000000"/>
        </w:rPr>
        <w:t xml:space="preserve">. </w:t>
      </w:r>
      <w:r w:rsidRPr="007023BB">
        <w:rPr>
          <w:rFonts w:ascii="Arial" w:hAnsi="Arial" w:cs="Arial"/>
          <w:color w:val="000000"/>
        </w:rPr>
        <w:t>Unless ordered otherwise, during rebuttal the government may discuss only subjects previously discussed during either party</w:t>
      </w:r>
      <w:r w:rsidRPr="007023BB">
        <w:rPr>
          <w:rFonts w:ascii="Arial" w:hAnsi="Arial" w:cs="Arial"/>
          <w:color w:val="000000"/>
        </w:rPr>
        <w:sym w:font="WP TypographicSymbols" w:char="003D"/>
      </w:r>
      <w:r w:rsidRPr="007023BB">
        <w:rPr>
          <w:rFonts w:ascii="Arial" w:hAnsi="Arial" w:cs="Arial"/>
          <w:color w:val="000000"/>
        </w:rPr>
        <w:t>s closing argument</w:t>
      </w:r>
      <w:r w:rsidR="0022744C">
        <w:rPr>
          <w:rFonts w:ascii="Arial" w:hAnsi="Arial" w:cs="Arial"/>
          <w:color w:val="000000"/>
        </w:rPr>
        <w:t xml:space="preserve">. </w:t>
      </w:r>
      <w:r w:rsidRPr="007023BB">
        <w:rPr>
          <w:rFonts w:ascii="Arial" w:hAnsi="Arial" w:cs="Arial"/>
          <w:color w:val="000000"/>
        </w:rPr>
        <w:t>If the defendant waives closing argument, the government may not offer rebuttal</w:t>
      </w:r>
      <w:r w:rsidR="0022744C">
        <w:rPr>
          <w:rFonts w:ascii="Arial" w:hAnsi="Arial" w:cs="Arial"/>
          <w:color w:val="000000"/>
        </w:rPr>
        <w:t xml:space="preserve">. </w:t>
      </w:r>
      <w:r w:rsidRPr="007023BB">
        <w:rPr>
          <w:rFonts w:ascii="Arial" w:hAnsi="Arial" w:cs="Arial"/>
          <w:color w:val="000000"/>
        </w:rPr>
        <w:t>However, if the government waives closing argument, the defendant may make a closing argument.</w:t>
      </w:r>
      <w:r w:rsidR="00B409B3">
        <w:rPr>
          <w:rFonts w:ascii="Arial" w:hAnsi="Arial" w:cs="Arial"/>
          <w:color w:val="000000"/>
        </w:rPr>
        <w:br/>
      </w:r>
    </w:p>
    <w:p w14:paraId="22E1252B" w14:textId="77777777" w:rsidR="00237BD7" w:rsidRPr="007023BB" w:rsidRDefault="00237BD7" w:rsidP="00B409B3">
      <w:pPr>
        <w:widowControl/>
        <w:ind w:left="720" w:hanging="720"/>
        <w:jc w:val="both"/>
        <w:outlineLvl w:val="0"/>
        <w:rPr>
          <w:rFonts w:ascii="Arial" w:hAnsi="Arial" w:cs="Arial"/>
          <w:color w:val="000000"/>
        </w:rPr>
      </w:pPr>
      <w:bookmarkStart w:id="173" w:name="_Toc54273956"/>
      <w:r w:rsidRPr="007023BB">
        <w:rPr>
          <w:rFonts w:ascii="Arial" w:hAnsi="Arial" w:cs="Arial"/>
          <w:b/>
          <w:bCs/>
          <w:color w:val="000000"/>
        </w:rPr>
        <w:t>31.1</w:t>
      </w:r>
      <w:r w:rsidRPr="007023BB">
        <w:rPr>
          <w:rFonts w:ascii="Arial" w:hAnsi="Arial" w:cs="Arial"/>
          <w:b/>
          <w:bCs/>
          <w:color w:val="000000"/>
        </w:rPr>
        <w:tab/>
        <w:t>Jury Deliberations.</w:t>
      </w:r>
      <w:bookmarkEnd w:id="173"/>
      <w:r w:rsidR="00B409B3">
        <w:rPr>
          <w:rFonts w:ascii="Arial" w:hAnsi="Arial" w:cs="Arial"/>
          <w:b/>
          <w:bCs/>
          <w:color w:val="000000"/>
        </w:rPr>
        <w:br/>
      </w:r>
    </w:p>
    <w:p w14:paraId="325BA576" w14:textId="77777777" w:rsidR="00434A07" w:rsidRDefault="00237BD7" w:rsidP="00434A07">
      <w:pPr>
        <w:widowControl/>
        <w:ind w:left="1440" w:hanging="720"/>
        <w:jc w:val="both"/>
        <w:outlineLvl w:val="1"/>
        <w:rPr>
          <w:rFonts w:ascii="Arial" w:hAnsi="Arial" w:cs="Arial"/>
          <w:b/>
          <w:bCs/>
          <w:color w:val="000000"/>
        </w:rPr>
      </w:pPr>
      <w:bookmarkStart w:id="174" w:name="_Toc54273957"/>
      <w:r w:rsidRPr="007023BB">
        <w:rPr>
          <w:rFonts w:ascii="Arial" w:hAnsi="Arial" w:cs="Arial"/>
          <w:b/>
          <w:bCs/>
          <w:color w:val="000000"/>
        </w:rPr>
        <w:t>(a)</w:t>
      </w:r>
      <w:r w:rsidRPr="007023BB">
        <w:rPr>
          <w:rFonts w:ascii="Arial" w:hAnsi="Arial" w:cs="Arial"/>
          <w:b/>
          <w:bCs/>
          <w:color w:val="000000"/>
        </w:rPr>
        <w:tab/>
        <w:t>Recess</w:t>
      </w:r>
      <w:r w:rsidR="0022744C">
        <w:rPr>
          <w:rFonts w:ascii="Arial" w:hAnsi="Arial" w:cs="Arial"/>
          <w:b/>
          <w:bCs/>
          <w:color w:val="000000"/>
        </w:rPr>
        <w:t>.</w:t>
      </w:r>
      <w:bookmarkEnd w:id="174"/>
      <w:r w:rsidR="00434A07">
        <w:rPr>
          <w:rFonts w:ascii="Arial" w:hAnsi="Arial" w:cs="Arial"/>
          <w:b/>
          <w:bCs/>
          <w:color w:val="000000"/>
        </w:rPr>
        <w:br/>
      </w:r>
    </w:p>
    <w:p w14:paraId="00E75FBF" w14:textId="77777777" w:rsidR="00237BD7" w:rsidRPr="007023BB" w:rsidRDefault="00237BD7" w:rsidP="00434A07">
      <w:pPr>
        <w:widowControl/>
        <w:ind w:left="1440"/>
        <w:jc w:val="both"/>
        <w:rPr>
          <w:rFonts w:ascii="Arial" w:hAnsi="Arial" w:cs="Arial"/>
          <w:color w:val="000000"/>
        </w:rPr>
      </w:pPr>
      <w:r w:rsidRPr="007023BB">
        <w:rPr>
          <w:rFonts w:ascii="Arial" w:hAnsi="Arial" w:cs="Arial"/>
          <w:color w:val="000000"/>
        </w:rPr>
        <w:t>After trial, the court may recess while the jury deliberates</w:t>
      </w:r>
      <w:r w:rsidR="0022744C">
        <w:rPr>
          <w:rFonts w:ascii="Arial" w:hAnsi="Arial" w:cs="Arial"/>
          <w:color w:val="000000"/>
        </w:rPr>
        <w:t xml:space="preserve">. </w:t>
      </w:r>
      <w:r w:rsidRPr="007023BB">
        <w:rPr>
          <w:rFonts w:ascii="Arial" w:hAnsi="Arial" w:cs="Arial"/>
          <w:color w:val="000000"/>
        </w:rPr>
        <w:t>The court directs the jurors that upon arriving at a verdict they must seal it, give it to the courtroom deputy, and return to the courtroom at a predetermined time for the opening and reading of the verdict.</w:t>
      </w:r>
      <w:r w:rsidR="00241D82">
        <w:rPr>
          <w:rFonts w:ascii="Arial" w:hAnsi="Arial" w:cs="Arial"/>
          <w:color w:val="000000"/>
        </w:rPr>
        <w:br/>
      </w:r>
    </w:p>
    <w:p w14:paraId="4750E33D" w14:textId="77777777" w:rsidR="00241D82" w:rsidRDefault="00237BD7" w:rsidP="00434A07">
      <w:pPr>
        <w:widowControl/>
        <w:ind w:left="1440" w:hanging="720"/>
        <w:jc w:val="both"/>
        <w:outlineLvl w:val="1"/>
        <w:rPr>
          <w:rFonts w:ascii="Arial" w:hAnsi="Arial" w:cs="Arial"/>
          <w:color w:val="000000"/>
        </w:rPr>
      </w:pPr>
      <w:bookmarkStart w:id="175" w:name="_Toc54273958"/>
      <w:r w:rsidRPr="007023BB">
        <w:rPr>
          <w:rFonts w:ascii="Arial" w:hAnsi="Arial" w:cs="Arial"/>
          <w:b/>
          <w:bCs/>
          <w:color w:val="000000"/>
        </w:rPr>
        <w:t>(b)</w:t>
      </w:r>
      <w:r w:rsidRPr="007023BB">
        <w:rPr>
          <w:rFonts w:ascii="Arial" w:hAnsi="Arial" w:cs="Arial"/>
          <w:b/>
          <w:bCs/>
          <w:color w:val="000000"/>
        </w:rPr>
        <w:tab/>
        <w:t>Defendant</w:t>
      </w:r>
      <w:r w:rsidRPr="007023BB">
        <w:rPr>
          <w:rFonts w:ascii="Arial" w:hAnsi="Arial" w:cs="Arial"/>
          <w:b/>
          <w:bCs/>
          <w:color w:val="000000"/>
        </w:rPr>
        <w:sym w:font="WP TypographicSymbols" w:char="003D"/>
      </w:r>
      <w:r w:rsidRPr="007023BB">
        <w:rPr>
          <w:rFonts w:ascii="Arial" w:hAnsi="Arial" w:cs="Arial"/>
          <w:b/>
          <w:bCs/>
          <w:color w:val="000000"/>
        </w:rPr>
        <w:t>s Presence</w:t>
      </w:r>
      <w:r w:rsidR="005B7980">
        <w:rPr>
          <w:rFonts w:ascii="Arial" w:hAnsi="Arial" w:cs="Arial"/>
          <w:b/>
          <w:bCs/>
          <w:color w:val="000000"/>
        </w:rPr>
        <w:t>.</w:t>
      </w:r>
      <w:bookmarkEnd w:id="175"/>
      <w:r w:rsidR="00241D82">
        <w:rPr>
          <w:rFonts w:ascii="Arial" w:hAnsi="Arial" w:cs="Arial"/>
          <w:color w:val="000000"/>
        </w:rPr>
        <w:br/>
      </w:r>
    </w:p>
    <w:p w14:paraId="052A69E1" w14:textId="77777777" w:rsidR="00237BD7" w:rsidRPr="007023BB" w:rsidRDefault="00237BD7" w:rsidP="00434A07">
      <w:pPr>
        <w:widowControl/>
        <w:ind w:left="1440"/>
        <w:jc w:val="both"/>
        <w:rPr>
          <w:rFonts w:ascii="Arial" w:hAnsi="Arial" w:cs="Arial"/>
          <w:color w:val="000000"/>
        </w:rPr>
      </w:pPr>
      <w:r w:rsidRPr="007023BB">
        <w:rPr>
          <w:rFonts w:ascii="Arial" w:hAnsi="Arial" w:cs="Arial"/>
          <w:color w:val="000000"/>
        </w:rPr>
        <w:t>Unless the court orders otherwise, during jury deliberations criminal defendants must remain in the building where the trial was held.</w:t>
      </w:r>
      <w:r w:rsidR="00241D82">
        <w:rPr>
          <w:rFonts w:ascii="Arial" w:hAnsi="Arial" w:cs="Arial"/>
          <w:color w:val="000000"/>
        </w:rPr>
        <w:br/>
      </w:r>
    </w:p>
    <w:p w14:paraId="472C8161" w14:textId="77777777" w:rsidR="00434A07" w:rsidRDefault="00237BD7" w:rsidP="00434A07">
      <w:pPr>
        <w:widowControl/>
        <w:ind w:left="1440" w:hanging="720"/>
        <w:jc w:val="both"/>
        <w:outlineLvl w:val="1"/>
        <w:rPr>
          <w:rFonts w:ascii="Arial" w:hAnsi="Arial" w:cs="Arial"/>
          <w:b/>
          <w:bCs/>
          <w:color w:val="000000"/>
        </w:rPr>
      </w:pPr>
      <w:bookmarkStart w:id="176" w:name="_Toc54273959"/>
      <w:r w:rsidRPr="007023BB">
        <w:rPr>
          <w:rFonts w:ascii="Arial" w:hAnsi="Arial" w:cs="Arial"/>
          <w:b/>
          <w:bCs/>
          <w:color w:val="000000"/>
        </w:rPr>
        <w:t>(c)</w:t>
      </w:r>
      <w:r w:rsidRPr="007023BB">
        <w:rPr>
          <w:rFonts w:ascii="Arial" w:hAnsi="Arial" w:cs="Arial"/>
          <w:b/>
          <w:bCs/>
          <w:color w:val="000000"/>
        </w:rPr>
        <w:tab/>
        <w:t>Attorney Availability</w:t>
      </w:r>
      <w:r w:rsidR="0022744C">
        <w:rPr>
          <w:rFonts w:ascii="Arial" w:hAnsi="Arial" w:cs="Arial"/>
          <w:b/>
          <w:bCs/>
          <w:color w:val="000000"/>
        </w:rPr>
        <w:t>.</w:t>
      </w:r>
      <w:bookmarkEnd w:id="176"/>
      <w:r w:rsidR="00434A07">
        <w:rPr>
          <w:rFonts w:ascii="Arial" w:hAnsi="Arial" w:cs="Arial"/>
          <w:b/>
          <w:bCs/>
          <w:color w:val="000000"/>
        </w:rPr>
        <w:br/>
      </w:r>
    </w:p>
    <w:p w14:paraId="116C3943" w14:textId="77777777" w:rsidR="00237BD7" w:rsidRPr="007023BB" w:rsidRDefault="00237BD7" w:rsidP="00434A07">
      <w:pPr>
        <w:widowControl/>
        <w:ind w:left="1440"/>
        <w:jc w:val="both"/>
        <w:rPr>
          <w:rFonts w:ascii="Arial" w:hAnsi="Arial" w:cs="Arial"/>
          <w:color w:val="000000"/>
        </w:rPr>
      </w:pPr>
      <w:r w:rsidRPr="007023BB">
        <w:rPr>
          <w:rFonts w:ascii="Arial" w:hAnsi="Arial" w:cs="Arial"/>
          <w:color w:val="000000"/>
        </w:rPr>
        <w:t>Attorneys must be available on short notice during jury deliberations and must inform the courtroom deputy of their whereabouts at all times during deliberations.</w:t>
      </w:r>
      <w:r w:rsidR="00241D82">
        <w:rPr>
          <w:rFonts w:ascii="Arial" w:hAnsi="Arial" w:cs="Arial"/>
          <w:color w:val="000000"/>
        </w:rPr>
        <w:br/>
      </w:r>
    </w:p>
    <w:p w14:paraId="7FDD7CB4" w14:textId="77777777" w:rsidR="00434A07" w:rsidRDefault="00237BD7" w:rsidP="00434A07">
      <w:pPr>
        <w:widowControl/>
        <w:ind w:left="1440" w:hanging="720"/>
        <w:jc w:val="both"/>
        <w:outlineLvl w:val="1"/>
        <w:rPr>
          <w:rFonts w:ascii="Arial" w:hAnsi="Arial" w:cs="Arial"/>
          <w:b/>
          <w:bCs/>
          <w:color w:val="000000"/>
        </w:rPr>
      </w:pPr>
      <w:bookmarkStart w:id="177" w:name="_Toc54273960"/>
      <w:r w:rsidRPr="007023BB">
        <w:rPr>
          <w:rFonts w:ascii="Arial" w:hAnsi="Arial" w:cs="Arial"/>
          <w:b/>
          <w:bCs/>
          <w:color w:val="000000"/>
        </w:rPr>
        <w:t>(d)</w:t>
      </w:r>
      <w:r w:rsidRPr="007023BB">
        <w:rPr>
          <w:rFonts w:ascii="Arial" w:hAnsi="Arial" w:cs="Arial"/>
          <w:b/>
          <w:bCs/>
          <w:color w:val="000000"/>
        </w:rPr>
        <w:tab/>
        <w:t>Verdict</w:t>
      </w:r>
      <w:r w:rsidR="0022744C">
        <w:rPr>
          <w:rFonts w:ascii="Arial" w:hAnsi="Arial" w:cs="Arial"/>
          <w:b/>
          <w:bCs/>
          <w:color w:val="000000"/>
        </w:rPr>
        <w:t>.</w:t>
      </w:r>
      <w:bookmarkEnd w:id="177"/>
      <w:r w:rsidR="00434A07">
        <w:rPr>
          <w:rFonts w:ascii="Arial" w:hAnsi="Arial" w:cs="Arial"/>
          <w:b/>
          <w:bCs/>
          <w:color w:val="000000"/>
        </w:rPr>
        <w:br/>
      </w:r>
    </w:p>
    <w:p w14:paraId="6F05FC86" w14:textId="77777777" w:rsidR="00237BD7" w:rsidRPr="007023BB" w:rsidRDefault="00237BD7" w:rsidP="00434A07">
      <w:pPr>
        <w:widowControl/>
        <w:ind w:left="1440"/>
        <w:jc w:val="both"/>
        <w:rPr>
          <w:rFonts w:ascii="Arial" w:hAnsi="Arial" w:cs="Arial"/>
          <w:b/>
          <w:bCs/>
          <w:color w:val="000000"/>
        </w:rPr>
      </w:pPr>
      <w:r w:rsidRPr="007023BB">
        <w:rPr>
          <w:rFonts w:ascii="Arial" w:hAnsi="Arial" w:cs="Arial"/>
          <w:color w:val="000000"/>
        </w:rPr>
        <w:t>The defense attorney and the defendant must be in the courtroom when the court announces the verdict</w:t>
      </w:r>
      <w:r w:rsidR="0022744C">
        <w:rPr>
          <w:rFonts w:ascii="Arial" w:hAnsi="Arial" w:cs="Arial"/>
          <w:color w:val="000000"/>
        </w:rPr>
        <w:t xml:space="preserve">. </w:t>
      </w:r>
      <w:r w:rsidRPr="007023BB">
        <w:rPr>
          <w:rFonts w:ascii="Arial" w:hAnsi="Arial" w:cs="Arial"/>
          <w:color w:val="000000"/>
        </w:rPr>
        <w:t>The defendant is only excused if the defendant fled or was removed from the courtroom for misconduct</w:t>
      </w:r>
      <w:r w:rsidR="0022744C">
        <w:rPr>
          <w:rFonts w:ascii="Arial" w:hAnsi="Arial" w:cs="Arial"/>
          <w:color w:val="000000"/>
        </w:rPr>
        <w:t xml:space="preserve">. </w:t>
      </w:r>
      <w:r w:rsidRPr="007023BB">
        <w:rPr>
          <w:rFonts w:ascii="Arial" w:hAnsi="Arial" w:cs="Arial"/>
          <w:color w:val="000000"/>
        </w:rPr>
        <w:t xml:space="preserve">Unless the record </w:t>
      </w:r>
      <w:r w:rsidRPr="007023BB">
        <w:rPr>
          <w:rFonts w:ascii="Arial" w:hAnsi="Arial" w:cs="Arial"/>
          <w:color w:val="000000"/>
        </w:rPr>
        <w:lastRenderedPageBreak/>
        <w:t>clearly shows otherwise, it is presumed that the parties were present or by their voluntary absence waived their presence.</w:t>
      </w:r>
      <w:r w:rsidR="00434A07">
        <w:rPr>
          <w:rFonts w:ascii="Arial" w:hAnsi="Arial" w:cs="Arial"/>
          <w:color w:val="000000"/>
        </w:rPr>
        <w:br/>
      </w:r>
    </w:p>
    <w:p w14:paraId="53B599B0" w14:textId="77777777" w:rsidR="00434A07" w:rsidRDefault="00237BD7" w:rsidP="00434A07">
      <w:pPr>
        <w:widowControl/>
        <w:ind w:left="720" w:hanging="720"/>
        <w:jc w:val="both"/>
        <w:outlineLvl w:val="0"/>
        <w:rPr>
          <w:rFonts w:ascii="Arial" w:hAnsi="Arial" w:cs="Arial"/>
          <w:b/>
          <w:bCs/>
          <w:color w:val="000000"/>
        </w:rPr>
      </w:pPr>
      <w:bookmarkStart w:id="178" w:name="_Toc54273961"/>
      <w:r w:rsidRPr="007023BB">
        <w:rPr>
          <w:rFonts w:ascii="Arial" w:hAnsi="Arial" w:cs="Arial"/>
          <w:b/>
          <w:bCs/>
          <w:color w:val="000000"/>
        </w:rPr>
        <w:t>31.2</w:t>
      </w:r>
      <w:r w:rsidRPr="007023BB">
        <w:rPr>
          <w:rFonts w:ascii="Arial" w:hAnsi="Arial" w:cs="Arial"/>
          <w:b/>
          <w:bCs/>
          <w:color w:val="000000"/>
        </w:rPr>
        <w:tab/>
        <w:t>Taxation of Costs</w:t>
      </w:r>
      <w:r w:rsidR="0022744C">
        <w:rPr>
          <w:rFonts w:ascii="Arial" w:hAnsi="Arial" w:cs="Arial"/>
          <w:b/>
          <w:bCs/>
          <w:color w:val="000000"/>
        </w:rPr>
        <w:t>.</w:t>
      </w:r>
      <w:bookmarkEnd w:id="178"/>
      <w:r w:rsidR="00434A07">
        <w:rPr>
          <w:rFonts w:ascii="Arial" w:hAnsi="Arial" w:cs="Arial"/>
          <w:b/>
          <w:bCs/>
          <w:color w:val="000000"/>
        </w:rPr>
        <w:br/>
      </w:r>
    </w:p>
    <w:p w14:paraId="78D5DC43" w14:textId="77777777" w:rsidR="00237BD7" w:rsidRPr="007023BB" w:rsidRDefault="00237BD7" w:rsidP="00434A07">
      <w:pPr>
        <w:widowControl/>
        <w:ind w:left="720"/>
        <w:jc w:val="both"/>
        <w:rPr>
          <w:rFonts w:ascii="Arial" w:hAnsi="Arial" w:cs="Arial"/>
          <w:color w:val="000000"/>
        </w:rPr>
      </w:pPr>
      <w:r w:rsidRPr="007023BB">
        <w:rPr>
          <w:rFonts w:ascii="Arial" w:hAnsi="Arial" w:cs="Arial"/>
          <w:color w:val="000000"/>
        </w:rPr>
        <w:t>Court costs are not imposed in any criminal case unless the government timely files a verified bill of costs</w:t>
      </w:r>
      <w:r w:rsidR="0022744C">
        <w:rPr>
          <w:rFonts w:ascii="Arial" w:hAnsi="Arial" w:cs="Arial"/>
          <w:color w:val="000000"/>
        </w:rPr>
        <w:t xml:space="preserve">. </w:t>
      </w:r>
      <w:r w:rsidRPr="007023BB">
        <w:rPr>
          <w:rFonts w:ascii="Arial" w:hAnsi="Arial" w:cs="Arial"/>
          <w:color w:val="000000"/>
        </w:rPr>
        <w:t>The bill of costs (a) may be filed at any time after 14 days following trial or any proceeding in which costs are to be taxed and (b) must be filed no later than 30 days before sentencing</w:t>
      </w:r>
      <w:r w:rsidR="0022744C">
        <w:rPr>
          <w:rFonts w:ascii="Arial" w:hAnsi="Arial" w:cs="Arial"/>
          <w:color w:val="000000"/>
        </w:rPr>
        <w:t xml:space="preserve">. </w:t>
      </w:r>
      <w:r w:rsidRPr="007023BB">
        <w:rPr>
          <w:rFonts w:ascii="Arial" w:hAnsi="Arial" w:cs="Arial"/>
          <w:color w:val="000000"/>
        </w:rPr>
        <w:t xml:space="preserve">The clerk timely taxes costs and notifies the judge so that the judge may consider the taxation at sentencing. </w:t>
      </w:r>
      <w:r w:rsidRPr="007023BB">
        <w:rPr>
          <w:rFonts w:ascii="Arial" w:hAnsi="Arial" w:cs="Arial"/>
          <w:color w:val="000000"/>
        </w:rPr>
        <w:sym w:font="WP TypographicSymbols" w:char="0041"/>
      </w:r>
      <w:r w:rsidRPr="007023BB">
        <w:rPr>
          <w:rFonts w:ascii="Arial" w:hAnsi="Arial" w:cs="Arial"/>
          <w:color w:val="000000"/>
        </w:rPr>
        <w:t>Costs</w:t>
      </w:r>
      <w:r w:rsidRPr="007023BB">
        <w:rPr>
          <w:rFonts w:ascii="Arial" w:hAnsi="Arial" w:cs="Arial"/>
          <w:color w:val="000000"/>
        </w:rPr>
        <w:sym w:font="WP TypographicSymbols" w:char="0040"/>
      </w:r>
      <w:r w:rsidRPr="007023BB">
        <w:rPr>
          <w:rFonts w:ascii="Arial" w:hAnsi="Arial" w:cs="Arial"/>
          <w:color w:val="000000"/>
        </w:rPr>
        <w:t xml:space="preserve"> as used in this rule do not include attorney's fees.</w:t>
      </w:r>
      <w:r w:rsidR="00434A07">
        <w:rPr>
          <w:rFonts w:ascii="Arial" w:hAnsi="Arial" w:cs="Arial"/>
          <w:color w:val="000000"/>
        </w:rPr>
        <w:br/>
      </w:r>
    </w:p>
    <w:p w14:paraId="3F6FE2B0" w14:textId="77777777" w:rsidR="00237BD7" w:rsidRPr="007023BB" w:rsidRDefault="00237BD7" w:rsidP="00434A07">
      <w:pPr>
        <w:widowControl/>
        <w:ind w:left="720" w:hanging="720"/>
        <w:jc w:val="both"/>
        <w:outlineLvl w:val="0"/>
        <w:rPr>
          <w:rFonts w:ascii="Arial" w:hAnsi="Arial" w:cs="Arial"/>
          <w:color w:val="000000"/>
        </w:rPr>
      </w:pPr>
      <w:bookmarkStart w:id="179" w:name="_Toc54273962"/>
      <w:r w:rsidRPr="007023BB">
        <w:rPr>
          <w:rFonts w:ascii="Arial" w:hAnsi="Arial" w:cs="Arial"/>
          <w:b/>
          <w:bCs/>
          <w:color w:val="000000"/>
        </w:rPr>
        <w:t>32.1</w:t>
      </w:r>
      <w:r w:rsidRPr="007023BB">
        <w:rPr>
          <w:rFonts w:ascii="Arial" w:hAnsi="Arial" w:cs="Arial"/>
          <w:b/>
          <w:bCs/>
          <w:color w:val="000000"/>
        </w:rPr>
        <w:tab/>
        <w:t>Presentence Reports.</w:t>
      </w:r>
      <w:bookmarkEnd w:id="179"/>
      <w:r w:rsidR="00434A07">
        <w:rPr>
          <w:rFonts w:ascii="Arial" w:hAnsi="Arial" w:cs="Arial"/>
          <w:b/>
          <w:bCs/>
          <w:color w:val="000000"/>
        </w:rPr>
        <w:br/>
      </w:r>
    </w:p>
    <w:p w14:paraId="42584697" w14:textId="77777777" w:rsidR="00237BD7" w:rsidRPr="007023BB" w:rsidRDefault="00237BD7" w:rsidP="00434A07">
      <w:pPr>
        <w:widowControl/>
        <w:ind w:left="1440" w:hanging="720"/>
        <w:jc w:val="both"/>
        <w:outlineLvl w:val="1"/>
        <w:rPr>
          <w:rFonts w:ascii="Arial" w:hAnsi="Arial" w:cs="Arial"/>
          <w:color w:val="000000"/>
        </w:rPr>
      </w:pPr>
      <w:bookmarkStart w:id="180" w:name="_Toc54273963"/>
      <w:r w:rsidRPr="007023BB">
        <w:rPr>
          <w:rFonts w:ascii="Arial" w:hAnsi="Arial" w:cs="Arial"/>
          <w:b/>
          <w:bCs/>
          <w:color w:val="000000"/>
        </w:rPr>
        <w:t>(a)</w:t>
      </w:r>
      <w:r w:rsidRPr="007023BB">
        <w:rPr>
          <w:rFonts w:ascii="Arial" w:hAnsi="Arial" w:cs="Arial"/>
          <w:b/>
          <w:bCs/>
          <w:color w:val="000000"/>
        </w:rPr>
        <w:tab/>
        <w:t>Initiation of the Presentence Investigation.</w:t>
      </w:r>
      <w:bookmarkEnd w:id="180"/>
      <w:r w:rsidR="00434A07">
        <w:rPr>
          <w:rFonts w:ascii="Arial" w:hAnsi="Arial" w:cs="Arial"/>
          <w:b/>
          <w:bCs/>
          <w:color w:val="000000"/>
        </w:rPr>
        <w:br/>
      </w:r>
    </w:p>
    <w:p w14:paraId="4F98E1BA" w14:textId="77777777" w:rsidR="00434A07" w:rsidRDefault="00237BD7" w:rsidP="00434A07">
      <w:pPr>
        <w:widowControl/>
        <w:ind w:left="2160" w:hanging="720"/>
        <w:jc w:val="both"/>
        <w:outlineLvl w:val="2"/>
        <w:rPr>
          <w:rFonts w:ascii="Arial" w:hAnsi="Arial" w:cs="Arial"/>
          <w:b/>
          <w:bCs/>
          <w:color w:val="000000"/>
        </w:rPr>
      </w:pPr>
      <w:bookmarkStart w:id="181" w:name="_Toc54273964"/>
      <w:r w:rsidRPr="007023BB">
        <w:rPr>
          <w:rFonts w:ascii="Arial" w:hAnsi="Arial" w:cs="Arial"/>
          <w:b/>
          <w:bCs/>
          <w:color w:val="000000"/>
        </w:rPr>
        <w:t xml:space="preserve">(1) </w:t>
      </w:r>
      <w:r w:rsidRPr="007023BB">
        <w:rPr>
          <w:rFonts w:ascii="Arial" w:hAnsi="Arial" w:cs="Arial"/>
          <w:b/>
          <w:bCs/>
          <w:color w:val="000000"/>
        </w:rPr>
        <w:tab/>
        <w:t>Government</w:t>
      </w:r>
      <w:r w:rsidRPr="007023BB">
        <w:rPr>
          <w:rFonts w:ascii="Arial" w:hAnsi="Arial" w:cs="Arial"/>
          <w:b/>
          <w:bCs/>
          <w:color w:val="000000"/>
        </w:rPr>
        <w:sym w:font="WP TypographicSymbols" w:char="003D"/>
      </w:r>
      <w:r w:rsidRPr="007023BB">
        <w:rPr>
          <w:rFonts w:ascii="Arial" w:hAnsi="Arial" w:cs="Arial"/>
          <w:b/>
          <w:bCs/>
          <w:color w:val="000000"/>
        </w:rPr>
        <w:t>s Information</w:t>
      </w:r>
      <w:r w:rsidR="0022744C">
        <w:rPr>
          <w:rFonts w:ascii="Arial" w:hAnsi="Arial" w:cs="Arial"/>
          <w:b/>
          <w:bCs/>
          <w:color w:val="000000"/>
        </w:rPr>
        <w:t>.</w:t>
      </w:r>
      <w:bookmarkEnd w:id="181"/>
      <w:r w:rsidR="00434A07">
        <w:rPr>
          <w:rFonts w:ascii="Arial" w:hAnsi="Arial" w:cs="Arial"/>
          <w:b/>
          <w:bCs/>
          <w:color w:val="000000"/>
        </w:rPr>
        <w:br/>
      </w:r>
    </w:p>
    <w:p w14:paraId="3718725D" w14:textId="77777777" w:rsidR="00237BD7" w:rsidRPr="007023BB" w:rsidRDefault="00237BD7" w:rsidP="00434A07">
      <w:pPr>
        <w:widowControl/>
        <w:ind w:left="2160"/>
        <w:jc w:val="both"/>
        <w:rPr>
          <w:rFonts w:ascii="Arial" w:hAnsi="Arial" w:cs="Arial"/>
          <w:color w:val="000000"/>
        </w:rPr>
      </w:pPr>
      <w:r w:rsidRPr="007023BB">
        <w:rPr>
          <w:rFonts w:ascii="Arial" w:hAnsi="Arial" w:cs="Arial"/>
          <w:color w:val="000000"/>
        </w:rPr>
        <w:t>Within 7 days after receiving the probation and pretrial services officer</w:t>
      </w:r>
      <w:r w:rsidRPr="007023BB">
        <w:rPr>
          <w:rFonts w:ascii="Arial" w:hAnsi="Arial" w:cs="Arial"/>
          <w:color w:val="000000"/>
        </w:rPr>
        <w:sym w:font="WP TypographicSymbols" w:char="003D"/>
      </w:r>
      <w:r w:rsidRPr="007023BB">
        <w:rPr>
          <w:rFonts w:ascii="Arial" w:hAnsi="Arial" w:cs="Arial"/>
          <w:color w:val="000000"/>
        </w:rPr>
        <w:t>s written request for information (</w:t>
      </w:r>
      <w:r w:rsidRPr="007023BB">
        <w:rPr>
          <w:rFonts w:ascii="Arial" w:hAnsi="Arial" w:cs="Arial"/>
          <w:i/>
          <w:iCs/>
          <w:color w:val="000000"/>
        </w:rPr>
        <w:t>e.g.</w:t>
      </w:r>
      <w:r w:rsidRPr="007023BB">
        <w:rPr>
          <w:rFonts w:ascii="Arial" w:hAnsi="Arial" w:cs="Arial"/>
          <w:color w:val="000000"/>
        </w:rPr>
        <w:t>, investigative reports), the government must respond to the request and may supply other relevant information</w:t>
      </w:r>
      <w:r w:rsidR="0022744C">
        <w:rPr>
          <w:rFonts w:ascii="Arial" w:hAnsi="Arial" w:cs="Arial"/>
          <w:color w:val="000000"/>
        </w:rPr>
        <w:t xml:space="preserve">. </w:t>
      </w:r>
      <w:r w:rsidRPr="007023BB">
        <w:rPr>
          <w:rFonts w:ascii="Arial" w:hAnsi="Arial" w:cs="Arial"/>
          <w:color w:val="000000"/>
        </w:rPr>
        <w:t>The government must serve a defense attorney with a copy of any material given to the probation and pretrial services officer that the defense attorney does not already have.</w:t>
      </w:r>
      <w:r w:rsidR="00434A07">
        <w:rPr>
          <w:rFonts w:ascii="Arial" w:hAnsi="Arial" w:cs="Arial"/>
          <w:color w:val="000000"/>
        </w:rPr>
        <w:br/>
      </w:r>
    </w:p>
    <w:p w14:paraId="3FE832CD" w14:textId="77777777" w:rsidR="00434A07" w:rsidRDefault="00237BD7" w:rsidP="00434A07">
      <w:pPr>
        <w:widowControl/>
        <w:ind w:left="2160" w:hanging="720"/>
        <w:jc w:val="both"/>
        <w:outlineLvl w:val="2"/>
        <w:rPr>
          <w:rFonts w:ascii="Arial" w:hAnsi="Arial" w:cs="Arial"/>
          <w:b/>
          <w:bCs/>
          <w:color w:val="000000"/>
        </w:rPr>
      </w:pPr>
      <w:bookmarkStart w:id="182" w:name="_Toc54273965"/>
      <w:r w:rsidRPr="007023BB">
        <w:rPr>
          <w:rFonts w:ascii="Arial" w:hAnsi="Arial" w:cs="Arial"/>
          <w:b/>
          <w:bCs/>
          <w:color w:val="000000"/>
        </w:rPr>
        <w:t xml:space="preserve">(2) </w:t>
      </w:r>
      <w:r w:rsidRPr="007023BB">
        <w:rPr>
          <w:rFonts w:ascii="Arial" w:hAnsi="Arial" w:cs="Arial"/>
          <w:b/>
          <w:bCs/>
          <w:color w:val="000000"/>
        </w:rPr>
        <w:tab/>
        <w:t>Interview</w:t>
      </w:r>
      <w:r w:rsidR="0022744C">
        <w:rPr>
          <w:rFonts w:ascii="Arial" w:hAnsi="Arial" w:cs="Arial"/>
          <w:b/>
          <w:bCs/>
          <w:color w:val="000000"/>
        </w:rPr>
        <w:t>.</w:t>
      </w:r>
      <w:bookmarkEnd w:id="182"/>
      <w:r w:rsidR="00434A07">
        <w:rPr>
          <w:rFonts w:ascii="Arial" w:hAnsi="Arial" w:cs="Arial"/>
          <w:b/>
          <w:bCs/>
          <w:color w:val="000000"/>
        </w:rPr>
        <w:br/>
      </w:r>
    </w:p>
    <w:p w14:paraId="49F1B438" w14:textId="77777777" w:rsidR="00237BD7" w:rsidRPr="007023BB" w:rsidRDefault="00237BD7" w:rsidP="00D97BB8">
      <w:pPr>
        <w:widowControl/>
        <w:ind w:left="2160"/>
        <w:jc w:val="both"/>
        <w:rPr>
          <w:rFonts w:ascii="Arial" w:hAnsi="Arial" w:cs="Arial"/>
          <w:color w:val="000000"/>
        </w:rPr>
      </w:pPr>
      <w:r w:rsidRPr="007023BB">
        <w:rPr>
          <w:rFonts w:ascii="Arial" w:hAnsi="Arial" w:cs="Arial"/>
          <w:color w:val="000000"/>
        </w:rPr>
        <w:t>On request, a defense attorney is entitled to notice and a reasonable opportunity to attend a probation and pretrial services officer</w:t>
      </w:r>
      <w:r w:rsidRPr="007023BB">
        <w:rPr>
          <w:rFonts w:ascii="Arial" w:hAnsi="Arial" w:cs="Arial"/>
          <w:color w:val="000000"/>
        </w:rPr>
        <w:sym w:font="WP TypographicSymbols" w:char="003D"/>
      </w:r>
      <w:r w:rsidRPr="007023BB">
        <w:rPr>
          <w:rFonts w:ascii="Arial" w:hAnsi="Arial" w:cs="Arial"/>
          <w:color w:val="000000"/>
        </w:rPr>
        <w:t>s interview of the defendant during a presentence investigation</w:t>
      </w:r>
      <w:r w:rsidR="0022744C">
        <w:rPr>
          <w:rFonts w:ascii="Arial" w:hAnsi="Arial" w:cs="Arial"/>
          <w:color w:val="000000"/>
        </w:rPr>
        <w:t xml:space="preserve">. </w:t>
      </w:r>
      <w:r w:rsidRPr="007023BB">
        <w:rPr>
          <w:rFonts w:ascii="Arial" w:hAnsi="Arial" w:cs="Arial"/>
          <w:color w:val="000000"/>
        </w:rPr>
        <w:t>A defense attorney must advise the probation and pretrial services office within 2 days after the presentence report is ordered that the attorney wishes to be present at any interview of the defendant.</w:t>
      </w:r>
      <w:r w:rsidR="00434A07">
        <w:rPr>
          <w:rFonts w:ascii="Arial" w:hAnsi="Arial" w:cs="Arial"/>
          <w:color w:val="000000"/>
        </w:rPr>
        <w:br/>
      </w:r>
    </w:p>
    <w:p w14:paraId="589BA8B3" w14:textId="77777777" w:rsidR="00434A07" w:rsidRDefault="00237BD7" w:rsidP="00434A07">
      <w:pPr>
        <w:widowControl/>
        <w:ind w:left="1440" w:hanging="720"/>
        <w:jc w:val="both"/>
        <w:outlineLvl w:val="1"/>
        <w:rPr>
          <w:rFonts w:ascii="Arial" w:hAnsi="Arial" w:cs="Arial"/>
          <w:b/>
          <w:bCs/>
          <w:color w:val="000000"/>
        </w:rPr>
      </w:pPr>
      <w:bookmarkStart w:id="183" w:name="_Toc54273966"/>
      <w:r w:rsidRPr="007023BB">
        <w:rPr>
          <w:rFonts w:ascii="Arial" w:hAnsi="Arial" w:cs="Arial"/>
          <w:b/>
          <w:bCs/>
          <w:color w:val="000000"/>
        </w:rPr>
        <w:t>(b)</w:t>
      </w:r>
      <w:r w:rsidRPr="007023BB">
        <w:rPr>
          <w:rFonts w:ascii="Arial" w:hAnsi="Arial" w:cs="Arial"/>
          <w:b/>
          <w:bCs/>
          <w:color w:val="000000"/>
        </w:rPr>
        <w:tab/>
        <w:t>Sentencing Schedule and Procedure</w:t>
      </w:r>
      <w:r w:rsidR="0022744C">
        <w:rPr>
          <w:rFonts w:ascii="Arial" w:hAnsi="Arial" w:cs="Arial"/>
          <w:b/>
          <w:bCs/>
          <w:color w:val="000000"/>
        </w:rPr>
        <w:t>.</w:t>
      </w:r>
      <w:bookmarkEnd w:id="183"/>
      <w:r w:rsidR="00434A07">
        <w:rPr>
          <w:rFonts w:ascii="Arial" w:hAnsi="Arial" w:cs="Arial"/>
          <w:b/>
          <w:bCs/>
          <w:color w:val="000000"/>
        </w:rPr>
        <w:br/>
      </w:r>
    </w:p>
    <w:p w14:paraId="66A3CB7E" w14:textId="77777777" w:rsidR="00237BD7" w:rsidRPr="007023BB" w:rsidRDefault="00237BD7" w:rsidP="00434A07">
      <w:pPr>
        <w:widowControl/>
        <w:ind w:left="1440"/>
        <w:jc w:val="both"/>
        <w:rPr>
          <w:rFonts w:ascii="Arial" w:hAnsi="Arial" w:cs="Arial"/>
          <w:color w:val="000000"/>
        </w:rPr>
      </w:pPr>
      <w:r w:rsidRPr="007023BB">
        <w:rPr>
          <w:rFonts w:ascii="Arial" w:hAnsi="Arial" w:cs="Arial"/>
          <w:color w:val="000000"/>
        </w:rPr>
        <w:t>After a guilty plea is tendered or a verdict of guilty is received, each sentencing judge, or a magistrate judge acting for the sentencing judge, may issue an order setting the sentencing schedule and procedure</w:t>
      </w:r>
      <w:r w:rsidR="0022744C">
        <w:rPr>
          <w:rFonts w:ascii="Arial" w:hAnsi="Arial" w:cs="Arial"/>
          <w:color w:val="000000"/>
        </w:rPr>
        <w:t xml:space="preserve">. </w:t>
      </w:r>
      <w:r w:rsidRPr="007023BB">
        <w:rPr>
          <w:rFonts w:ascii="Arial" w:hAnsi="Arial" w:cs="Arial"/>
          <w:color w:val="000000"/>
        </w:rPr>
        <w:t>If an order is not issued, or if the order does not address one or more of the matters listed below, the following schedules and procedures are followed.</w:t>
      </w:r>
      <w:r w:rsidR="00434A07">
        <w:rPr>
          <w:rFonts w:ascii="Arial" w:hAnsi="Arial" w:cs="Arial"/>
          <w:color w:val="000000"/>
        </w:rPr>
        <w:br/>
      </w:r>
    </w:p>
    <w:p w14:paraId="34C29344" w14:textId="77777777" w:rsidR="00237BD7" w:rsidRPr="00774AE2" w:rsidRDefault="00237BD7" w:rsidP="00430709">
      <w:pPr>
        <w:widowControl/>
        <w:ind w:left="2160" w:hanging="720"/>
        <w:jc w:val="both"/>
        <w:rPr>
          <w:rFonts w:ascii="Arial" w:hAnsi="Arial" w:cs="Arial"/>
          <w:color w:val="000000"/>
        </w:rPr>
      </w:pPr>
      <w:r w:rsidRPr="00774AE2">
        <w:rPr>
          <w:rFonts w:ascii="Arial" w:hAnsi="Arial" w:cs="Arial"/>
          <w:color w:val="000000"/>
        </w:rPr>
        <w:t xml:space="preserve">(1) </w:t>
      </w:r>
      <w:r w:rsidRPr="00774AE2">
        <w:rPr>
          <w:rFonts w:ascii="Arial" w:hAnsi="Arial" w:cs="Arial"/>
          <w:color w:val="000000"/>
        </w:rPr>
        <w:tab/>
        <w:t>No later than 7 days after the date a guilty plea is tendered or a guilty verdict is filed, the attorneys must send their respective versions of the offense to the probation and pretrial services officer.</w:t>
      </w:r>
      <w:r w:rsidR="00434A07" w:rsidRPr="00774AE2">
        <w:rPr>
          <w:rFonts w:ascii="Arial" w:hAnsi="Arial" w:cs="Arial"/>
          <w:color w:val="000000"/>
        </w:rPr>
        <w:br/>
      </w:r>
    </w:p>
    <w:p w14:paraId="27986029" w14:textId="77777777" w:rsidR="00237BD7" w:rsidRPr="00774AE2" w:rsidRDefault="00237BD7" w:rsidP="00430709">
      <w:pPr>
        <w:widowControl/>
        <w:ind w:left="2160" w:hanging="720"/>
        <w:jc w:val="both"/>
        <w:rPr>
          <w:rFonts w:ascii="Arial" w:hAnsi="Arial" w:cs="Arial"/>
          <w:color w:val="000000"/>
        </w:rPr>
      </w:pPr>
      <w:r w:rsidRPr="00774AE2">
        <w:rPr>
          <w:rFonts w:ascii="Arial" w:hAnsi="Arial" w:cs="Arial"/>
          <w:color w:val="000000"/>
        </w:rPr>
        <w:t xml:space="preserve">(2) </w:t>
      </w:r>
      <w:r w:rsidRPr="00774AE2">
        <w:rPr>
          <w:rFonts w:ascii="Arial" w:hAnsi="Arial" w:cs="Arial"/>
          <w:color w:val="000000"/>
        </w:rPr>
        <w:tab/>
        <w:t>No later than 21 days after the date set in subparagraph (1), the attorneys must send the probation and pretrial services officer all financial information, restitution proposals, and chemical or mental health information that they wish the probation and pretrial services officer to consider.</w:t>
      </w:r>
      <w:r w:rsidR="00434A07" w:rsidRPr="00774AE2">
        <w:rPr>
          <w:rFonts w:ascii="Arial" w:hAnsi="Arial" w:cs="Arial"/>
          <w:color w:val="000000"/>
        </w:rPr>
        <w:br/>
      </w:r>
    </w:p>
    <w:p w14:paraId="1BADD12D" w14:textId="77777777" w:rsidR="00237BD7" w:rsidRPr="00774AE2" w:rsidRDefault="00237BD7" w:rsidP="00430709">
      <w:pPr>
        <w:widowControl/>
        <w:ind w:left="2160" w:hanging="720"/>
        <w:jc w:val="both"/>
        <w:rPr>
          <w:rFonts w:ascii="Arial" w:hAnsi="Arial" w:cs="Arial"/>
          <w:color w:val="000000"/>
        </w:rPr>
      </w:pPr>
      <w:r w:rsidRPr="00774AE2">
        <w:rPr>
          <w:rFonts w:ascii="Arial" w:hAnsi="Arial" w:cs="Arial"/>
          <w:color w:val="000000"/>
        </w:rPr>
        <w:t xml:space="preserve">(3) </w:t>
      </w:r>
      <w:r w:rsidRPr="00774AE2">
        <w:rPr>
          <w:rFonts w:ascii="Arial" w:hAnsi="Arial" w:cs="Arial"/>
          <w:color w:val="000000"/>
        </w:rPr>
        <w:tab/>
        <w:t>No later than 14 days after the date set in subparagraph (2), the probation and pretrial services officer must distribute to the attorneys the initial version of the presentence report.</w:t>
      </w:r>
      <w:r w:rsidR="00434A07" w:rsidRPr="00774AE2">
        <w:rPr>
          <w:rFonts w:ascii="Arial" w:hAnsi="Arial" w:cs="Arial"/>
          <w:color w:val="000000"/>
        </w:rPr>
        <w:br/>
      </w:r>
    </w:p>
    <w:p w14:paraId="763E5B60" w14:textId="77777777" w:rsidR="00237BD7" w:rsidRPr="00774AE2" w:rsidRDefault="00237BD7" w:rsidP="00430709">
      <w:pPr>
        <w:widowControl/>
        <w:ind w:left="2160" w:hanging="720"/>
        <w:jc w:val="both"/>
        <w:rPr>
          <w:rFonts w:ascii="Arial" w:hAnsi="Arial" w:cs="Arial"/>
          <w:color w:val="000000"/>
        </w:rPr>
      </w:pPr>
      <w:r w:rsidRPr="00774AE2">
        <w:rPr>
          <w:rFonts w:ascii="Arial" w:hAnsi="Arial" w:cs="Arial"/>
          <w:color w:val="000000"/>
        </w:rPr>
        <w:t xml:space="preserve">(4) </w:t>
      </w:r>
      <w:r w:rsidRPr="00774AE2">
        <w:rPr>
          <w:rFonts w:ascii="Arial" w:hAnsi="Arial" w:cs="Arial"/>
          <w:color w:val="000000"/>
        </w:rPr>
        <w:tab/>
        <w:t>No later than 14 days after the date set in subparagraph (3), the attorneys must send the probation and pretrial services officer any objections to the initial version of the presentence report.</w:t>
      </w:r>
      <w:r w:rsidR="00434A07" w:rsidRPr="00774AE2">
        <w:rPr>
          <w:rFonts w:ascii="Arial" w:hAnsi="Arial" w:cs="Arial"/>
          <w:color w:val="000000"/>
        </w:rPr>
        <w:br/>
      </w:r>
    </w:p>
    <w:p w14:paraId="51445C46" w14:textId="77777777" w:rsidR="00237BD7" w:rsidRPr="00774AE2" w:rsidRDefault="00237BD7" w:rsidP="00430709">
      <w:pPr>
        <w:widowControl/>
        <w:ind w:left="2160" w:hanging="720"/>
        <w:jc w:val="both"/>
        <w:rPr>
          <w:rFonts w:ascii="Arial" w:hAnsi="Arial" w:cs="Arial"/>
          <w:color w:val="000000"/>
        </w:rPr>
      </w:pPr>
      <w:r w:rsidRPr="00774AE2">
        <w:rPr>
          <w:rFonts w:ascii="Arial" w:hAnsi="Arial" w:cs="Arial"/>
          <w:color w:val="000000"/>
        </w:rPr>
        <w:t xml:space="preserve">(5) </w:t>
      </w:r>
      <w:r w:rsidRPr="00774AE2">
        <w:rPr>
          <w:rFonts w:ascii="Arial" w:hAnsi="Arial" w:cs="Arial"/>
          <w:color w:val="000000"/>
        </w:rPr>
        <w:tab/>
        <w:t>No later than 7 days after the date set in subparagraph (4), the probation and pretrial services officer must send the sentencing judge and the attorneys the final version of the presentence report including an addendum that addresses any of the parties</w:t>
      </w:r>
      <w:r w:rsidRPr="00774AE2">
        <w:rPr>
          <w:rFonts w:ascii="Arial" w:hAnsi="Arial" w:cs="Arial"/>
          <w:color w:val="000000"/>
        </w:rPr>
        <w:sym w:font="WP TypographicSymbols" w:char="003D"/>
      </w:r>
      <w:r w:rsidRPr="00774AE2">
        <w:rPr>
          <w:rFonts w:ascii="Arial" w:hAnsi="Arial" w:cs="Arial"/>
          <w:color w:val="000000"/>
        </w:rPr>
        <w:t xml:space="preserve"> objections regarding the initial version of the presentence report.</w:t>
      </w:r>
      <w:r w:rsidR="00434A07" w:rsidRPr="00774AE2">
        <w:rPr>
          <w:rFonts w:ascii="Arial" w:hAnsi="Arial" w:cs="Arial"/>
          <w:color w:val="000000"/>
        </w:rPr>
        <w:br/>
      </w:r>
    </w:p>
    <w:p w14:paraId="4694C092" w14:textId="77777777" w:rsidR="00237BD7" w:rsidRPr="00774AE2" w:rsidRDefault="00237BD7" w:rsidP="00430709">
      <w:pPr>
        <w:widowControl/>
        <w:ind w:left="2160" w:hanging="720"/>
        <w:jc w:val="both"/>
        <w:rPr>
          <w:rFonts w:ascii="Arial" w:hAnsi="Arial" w:cs="Arial"/>
          <w:color w:val="000000"/>
        </w:rPr>
      </w:pPr>
      <w:r w:rsidRPr="00774AE2">
        <w:rPr>
          <w:rFonts w:ascii="Arial" w:hAnsi="Arial" w:cs="Arial"/>
          <w:color w:val="000000"/>
        </w:rPr>
        <w:t xml:space="preserve">(6) </w:t>
      </w:r>
      <w:r w:rsidRPr="00774AE2">
        <w:rPr>
          <w:rFonts w:ascii="Arial" w:hAnsi="Arial" w:cs="Arial"/>
          <w:color w:val="000000"/>
        </w:rPr>
        <w:tab/>
        <w:t>No later than 7 days after the date set in subparagraph (5), the attorneys for both parties must file:</w:t>
      </w:r>
      <w:r w:rsidR="00434A07" w:rsidRPr="00774AE2">
        <w:rPr>
          <w:rFonts w:ascii="Arial" w:hAnsi="Arial" w:cs="Arial"/>
          <w:color w:val="000000"/>
        </w:rPr>
        <w:br/>
      </w:r>
    </w:p>
    <w:p w14:paraId="53AC8465" w14:textId="77777777" w:rsidR="00237BD7" w:rsidRPr="00774AE2" w:rsidRDefault="00237BD7" w:rsidP="00430709">
      <w:pPr>
        <w:widowControl/>
        <w:ind w:left="2880" w:hanging="720"/>
        <w:jc w:val="both"/>
        <w:rPr>
          <w:rFonts w:ascii="Arial" w:hAnsi="Arial" w:cs="Arial"/>
          <w:color w:val="000000"/>
        </w:rPr>
      </w:pPr>
      <w:r w:rsidRPr="00774AE2">
        <w:rPr>
          <w:rFonts w:ascii="Arial" w:hAnsi="Arial" w:cs="Arial"/>
          <w:color w:val="000000"/>
        </w:rPr>
        <w:t>(A)</w:t>
      </w:r>
      <w:r w:rsidRPr="00774AE2">
        <w:rPr>
          <w:rFonts w:ascii="Arial" w:hAnsi="Arial" w:cs="Arial"/>
          <w:color w:val="000000"/>
        </w:rPr>
        <w:tab/>
        <w:t>any proposals for community service, community confinement, intermittent confinement, or home detention;</w:t>
      </w:r>
      <w:r w:rsidR="00434A07" w:rsidRPr="00774AE2">
        <w:rPr>
          <w:rFonts w:ascii="Arial" w:hAnsi="Arial" w:cs="Arial"/>
          <w:color w:val="000000"/>
        </w:rPr>
        <w:br/>
      </w:r>
    </w:p>
    <w:p w14:paraId="1C5FEAFD" w14:textId="77777777" w:rsidR="00237BD7" w:rsidRPr="00774AE2" w:rsidRDefault="00237BD7" w:rsidP="00430709">
      <w:pPr>
        <w:widowControl/>
        <w:ind w:left="2880" w:hanging="720"/>
        <w:jc w:val="both"/>
        <w:rPr>
          <w:rFonts w:ascii="Arial" w:hAnsi="Arial" w:cs="Arial"/>
          <w:color w:val="000000"/>
        </w:rPr>
      </w:pPr>
      <w:r w:rsidRPr="00774AE2">
        <w:rPr>
          <w:rFonts w:ascii="Arial" w:hAnsi="Arial" w:cs="Arial"/>
          <w:color w:val="000000"/>
        </w:rPr>
        <w:t>(B)</w:t>
      </w:r>
      <w:r w:rsidRPr="00774AE2">
        <w:rPr>
          <w:rFonts w:ascii="Arial" w:hAnsi="Arial" w:cs="Arial"/>
          <w:color w:val="000000"/>
        </w:rPr>
        <w:tab/>
        <w:t>motions by either party for departure, deviation, or variance; and</w:t>
      </w:r>
      <w:r w:rsidR="00434A07" w:rsidRPr="00774AE2">
        <w:rPr>
          <w:rFonts w:ascii="Arial" w:hAnsi="Arial" w:cs="Arial"/>
          <w:color w:val="000000"/>
        </w:rPr>
        <w:br/>
      </w:r>
    </w:p>
    <w:p w14:paraId="26C6ACA6" w14:textId="77777777" w:rsidR="00237BD7" w:rsidRPr="007023BB" w:rsidRDefault="00237BD7" w:rsidP="00430709">
      <w:pPr>
        <w:widowControl/>
        <w:ind w:left="2880" w:hanging="720"/>
        <w:jc w:val="both"/>
        <w:rPr>
          <w:rFonts w:ascii="Arial" w:hAnsi="Arial" w:cs="Arial"/>
          <w:color w:val="000000"/>
        </w:rPr>
      </w:pPr>
      <w:r w:rsidRPr="00774AE2">
        <w:rPr>
          <w:rFonts w:ascii="Arial" w:hAnsi="Arial" w:cs="Arial"/>
          <w:color w:val="000000"/>
        </w:rPr>
        <w:t>(C)</w:t>
      </w:r>
      <w:r w:rsidRPr="00774AE2">
        <w:rPr>
          <w:rFonts w:ascii="Arial" w:hAnsi="Arial" w:cs="Arial"/>
          <w:color w:val="000000"/>
        </w:rPr>
        <w:tab/>
        <w:t>statements</w:t>
      </w:r>
      <w:r w:rsidRPr="007023BB">
        <w:rPr>
          <w:rFonts w:ascii="Arial" w:hAnsi="Arial" w:cs="Arial"/>
          <w:color w:val="000000"/>
        </w:rPr>
        <w:t xml:space="preserve"> of position regarding, or objections addressed to, the final presentence report. Any objections to the presentence report not filed under this subparagraph may be considered waived.</w:t>
      </w:r>
      <w:r w:rsidR="00434A07">
        <w:rPr>
          <w:rFonts w:ascii="Arial" w:hAnsi="Arial" w:cs="Arial"/>
          <w:color w:val="000000"/>
        </w:rPr>
        <w:br/>
      </w:r>
    </w:p>
    <w:p w14:paraId="2EDA33BF" w14:textId="77777777" w:rsidR="00237BD7" w:rsidRPr="007023BB" w:rsidRDefault="00237BD7">
      <w:pPr>
        <w:widowControl/>
        <w:ind w:left="2160"/>
        <w:jc w:val="both"/>
        <w:rPr>
          <w:rFonts w:ascii="Arial" w:hAnsi="Arial" w:cs="Arial"/>
          <w:color w:val="000000"/>
        </w:rPr>
      </w:pPr>
      <w:r w:rsidRPr="007023BB">
        <w:rPr>
          <w:rFonts w:ascii="Arial" w:hAnsi="Arial" w:cs="Arial"/>
          <w:color w:val="000000"/>
        </w:rPr>
        <w:t>If documentary evidence will be offered in support of or in opposition to a motion, objection, or statement of position, the evidence must accompany the motion, objection, or statement of position</w:t>
      </w:r>
      <w:r w:rsidR="0022744C">
        <w:rPr>
          <w:rFonts w:ascii="Arial" w:hAnsi="Arial" w:cs="Arial"/>
          <w:color w:val="000000"/>
        </w:rPr>
        <w:t xml:space="preserve">. </w:t>
      </w:r>
      <w:r w:rsidRPr="007023BB">
        <w:rPr>
          <w:rFonts w:ascii="Arial" w:hAnsi="Arial" w:cs="Arial"/>
          <w:color w:val="000000"/>
        </w:rPr>
        <w:t>If oral testimony is desired, a request must also be made</w:t>
      </w:r>
      <w:r w:rsidR="0022744C">
        <w:rPr>
          <w:rFonts w:ascii="Arial" w:hAnsi="Arial" w:cs="Arial"/>
          <w:color w:val="000000"/>
        </w:rPr>
        <w:t xml:space="preserve">. </w:t>
      </w:r>
      <w:r w:rsidRPr="007023BB">
        <w:rPr>
          <w:rFonts w:ascii="Arial" w:hAnsi="Arial" w:cs="Arial"/>
          <w:color w:val="000000"/>
        </w:rPr>
        <w:t>The request for oral testimony must include (i) the nature of the expected testimony; (ii) an explanation of why oral testimony, instead of documentary evidence, including affidavits, is necessary; (iii) the proposed witness</w:t>
      </w:r>
      <w:r w:rsidRPr="007023BB">
        <w:rPr>
          <w:rFonts w:ascii="Arial" w:hAnsi="Arial" w:cs="Arial"/>
          <w:color w:val="000000"/>
        </w:rPr>
        <w:sym w:font="WP TypographicSymbols" w:char="003D"/>
      </w:r>
      <w:r w:rsidRPr="007023BB">
        <w:rPr>
          <w:rFonts w:ascii="Arial" w:hAnsi="Arial" w:cs="Arial"/>
          <w:color w:val="000000"/>
        </w:rPr>
        <w:t>s identity; and (iv) the time length anticipated for presentation of the witness</w:t>
      </w:r>
      <w:r w:rsidRPr="007023BB">
        <w:rPr>
          <w:rFonts w:ascii="Arial" w:hAnsi="Arial" w:cs="Arial"/>
          <w:color w:val="000000"/>
        </w:rPr>
        <w:sym w:font="WP TypographicSymbols" w:char="003D"/>
      </w:r>
      <w:r w:rsidRPr="007023BB">
        <w:rPr>
          <w:rFonts w:ascii="Arial" w:hAnsi="Arial" w:cs="Arial"/>
          <w:color w:val="000000"/>
        </w:rPr>
        <w:t>s direct examination</w:t>
      </w:r>
      <w:r w:rsidR="0022744C">
        <w:rPr>
          <w:rFonts w:ascii="Arial" w:hAnsi="Arial" w:cs="Arial"/>
          <w:color w:val="000000"/>
        </w:rPr>
        <w:t xml:space="preserve">. </w:t>
      </w:r>
      <w:r w:rsidRPr="007023BB">
        <w:rPr>
          <w:rFonts w:ascii="Arial" w:hAnsi="Arial" w:cs="Arial"/>
          <w:color w:val="000000"/>
        </w:rPr>
        <w:t>If a request for oral or documentary evidence is made by one party but not by the adverse party, the adverse party may promptly make a responsive request for oral or documentary evidence setting out the details required by this paragraph</w:t>
      </w:r>
      <w:r w:rsidR="0022744C">
        <w:rPr>
          <w:rFonts w:ascii="Arial" w:hAnsi="Arial" w:cs="Arial"/>
          <w:color w:val="000000"/>
        </w:rPr>
        <w:t xml:space="preserve">. </w:t>
      </w:r>
      <w:r w:rsidRPr="007023BB">
        <w:rPr>
          <w:rFonts w:ascii="Arial" w:hAnsi="Arial" w:cs="Arial"/>
          <w:color w:val="000000"/>
        </w:rPr>
        <w:t>It is expected that the court will not consider any sentencing issue first raised after the date set in this subparagraph for filing statements, objections, or motions for departure, deviation, or variance.</w:t>
      </w:r>
      <w:r w:rsidR="00434A07">
        <w:rPr>
          <w:rFonts w:ascii="Arial" w:hAnsi="Arial" w:cs="Arial"/>
          <w:color w:val="000000"/>
        </w:rPr>
        <w:br/>
      </w:r>
    </w:p>
    <w:p w14:paraId="03FFFF41" w14:textId="77777777" w:rsidR="00237BD7" w:rsidRPr="00774AE2" w:rsidRDefault="00237BD7" w:rsidP="00430709">
      <w:pPr>
        <w:widowControl/>
        <w:ind w:left="2160" w:hanging="720"/>
        <w:jc w:val="both"/>
        <w:rPr>
          <w:rFonts w:ascii="Arial" w:hAnsi="Arial" w:cs="Arial"/>
          <w:color w:val="000000"/>
        </w:rPr>
      </w:pPr>
      <w:r w:rsidRPr="00774AE2">
        <w:rPr>
          <w:rFonts w:ascii="Arial" w:hAnsi="Arial" w:cs="Arial"/>
          <w:color w:val="000000"/>
        </w:rPr>
        <w:t>(7)</w:t>
      </w:r>
      <w:r w:rsidRPr="00774AE2">
        <w:rPr>
          <w:rFonts w:ascii="Arial" w:hAnsi="Arial" w:cs="Arial"/>
          <w:color w:val="000000"/>
        </w:rPr>
        <w:tab/>
        <w:t>No later than 7 days after the date set in subparagraph (6), the sentencing judge may issue an order notifying the attorneys as to:</w:t>
      </w:r>
      <w:r w:rsidR="00434A07" w:rsidRPr="00774AE2">
        <w:rPr>
          <w:rFonts w:ascii="Arial" w:hAnsi="Arial" w:cs="Arial"/>
          <w:color w:val="000000"/>
        </w:rPr>
        <w:br/>
      </w:r>
    </w:p>
    <w:p w14:paraId="0EF0246D" w14:textId="77777777" w:rsidR="00237BD7" w:rsidRPr="00774AE2" w:rsidRDefault="00237BD7" w:rsidP="00430709">
      <w:pPr>
        <w:widowControl/>
        <w:ind w:left="2880" w:hanging="720"/>
        <w:jc w:val="both"/>
        <w:rPr>
          <w:rFonts w:ascii="Arial" w:hAnsi="Arial" w:cs="Arial"/>
          <w:color w:val="000000"/>
        </w:rPr>
      </w:pPr>
      <w:r w:rsidRPr="00774AE2">
        <w:rPr>
          <w:rFonts w:ascii="Arial" w:hAnsi="Arial" w:cs="Arial"/>
          <w:color w:val="000000"/>
        </w:rPr>
        <w:t>(A)</w:t>
      </w:r>
      <w:r w:rsidRPr="00774AE2">
        <w:rPr>
          <w:rFonts w:ascii="Arial" w:hAnsi="Arial" w:cs="Arial"/>
          <w:color w:val="000000"/>
        </w:rPr>
        <w:tab/>
        <w:t>the judge</w:t>
      </w:r>
      <w:r w:rsidRPr="00774AE2">
        <w:rPr>
          <w:rFonts w:ascii="Arial" w:hAnsi="Arial" w:cs="Arial"/>
          <w:color w:val="000000"/>
        </w:rPr>
        <w:sym w:font="WP TypographicSymbols" w:char="003D"/>
      </w:r>
      <w:r w:rsidRPr="00774AE2">
        <w:rPr>
          <w:rFonts w:ascii="Arial" w:hAnsi="Arial" w:cs="Arial"/>
          <w:color w:val="000000"/>
        </w:rPr>
        <w:t>s rulings on the presentence report (including a notice of the judge</w:t>
      </w:r>
      <w:r w:rsidRPr="00774AE2">
        <w:rPr>
          <w:rFonts w:ascii="Arial" w:hAnsi="Arial" w:cs="Arial"/>
          <w:color w:val="000000"/>
        </w:rPr>
        <w:sym w:font="WP TypographicSymbols" w:char="003D"/>
      </w:r>
      <w:r w:rsidRPr="00774AE2">
        <w:rPr>
          <w:rFonts w:ascii="Arial" w:hAnsi="Arial" w:cs="Arial"/>
          <w:color w:val="000000"/>
        </w:rPr>
        <w:t>s intention to depart, deviate, or vary on the judge</w:t>
      </w:r>
      <w:r w:rsidRPr="00774AE2">
        <w:rPr>
          <w:rFonts w:ascii="Arial" w:hAnsi="Arial" w:cs="Arial"/>
          <w:color w:val="000000"/>
        </w:rPr>
        <w:sym w:font="WP TypographicSymbols" w:char="003D"/>
      </w:r>
      <w:r w:rsidRPr="00774AE2">
        <w:rPr>
          <w:rFonts w:ascii="Arial" w:hAnsi="Arial" w:cs="Arial"/>
          <w:color w:val="000000"/>
        </w:rPr>
        <w:t xml:space="preserve">s own motion) and tentative findings regarding objections or motions for departure, deviation, or variance; </w:t>
      </w:r>
      <w:r w:rsidR="00434A07" w:rsidRPr="00774AE2">
        <w:rPr>
          <w:rFonts w:ascii="Arial" w:hAnsi="Arial" w:cs="Arial"/>
          <w:color w:val="000000"/>
        </w:rPr>
        <w:br/>
      </w:r>
    </w:p>
    <w:p w14:paraId="2DB22BD6" w14:textId="77777777" w:rsidR="00237BD7" w:rsidRPr="00774AE2" w:rsidRDefault="00237BD7" w:rsidP="00430709">
      <w:pPr>
        <w:widowControl/>
        <w:ind w:left="2880" w:hanging="720"/>
        <w:jc w:val="both"/>
        <w:rPr>
          <w:rFonts w:ascii="Arial" w:hAnsi="Arial" w:cs="Arial"/>
          <w:color w:val="000000"/>
        </w:rPr>
      </w:pPr>
      <w:r w:rsidRPr="00774AE2">
        <w:rPr>
          <w:rFonts w:ascii="Arial" w:hAnsi="Arial" w:cs="Arial"/>
          <w:color w:val="000000"/>
        </w:rPr>
        <w:t>(B)</w:t>
      </w:r>
      <w:r w:rsidRPr="00774AE2">
        <w:rPr>
          <w:rFonts w:ascii="Arial" w:hAnsi="Arial" w:cs="Arial"/>
          <w:color w:val="000000"/>
        </w:rPr>
        <w:tab/>
        <w:t>whether objections or motions for departure, deviation, or variance will be resolved at sentencing, and, if so, whether oral testimony will be permitted; and</w:t>
      </w:r>
      <w:r w:rsidR="00434A07" w:rsidRPr="00774AE2">
        <w:rPr>
          <w:rFonts w:ascii="Arial" w:hAnsi="Arial" w:cs="Arial"/>
          <w:color w:val="000000"/>
        </w:rPr>
        <w:br/>
      </w:r>
    </w:p>
    <w:p w14:paraId="27487A19" w14:textId="77777777" w:rsidR="00237BD7" w:rsidRPr="007023BB" w:rsidRDefault="00237BD7" w:rsidP="00430709">
      <w:pPr>
        <w:widowControl/>
        <w:ind w:left="2880" w:hanging="720"/>
        <w:jc w:val="both"/>
        <w:rPr>
          <w:rFonts w:ascii="Arial" w:hAnsi="Arial" w:cs="Arial"/>
          <w:color w:val="000000"/>
        </w:rPr>
      </w:pPr>
      <w:r w:rsidRPr="00774AE2">
        <w:rPr>
          <w:rFonts w:ascii="Arial" w:hAnsi="Arial" w:cs="Arial"/>
          <w:color w:val="000000"/>
        </w:rPr>
        <w:t>(C)</w:t>
      </w:r>
      <w:r w:rsidRPr="00774AE2">
        <w:rPr>
          <w:rFonts w:ascii="Arial" w:hAnsi="Arial" w:cs="Arial"/>
          <w:color w:val="000000"/>
        </w:rPr>
        <w:tab/>
        <w:t>when and how objections to the judge</w:t>
      </w:r>
      <w:r w:rsidRPr="00774AE2">
        <w:rPr>
          <w:rFonts w:ascii="Arial" w:hAnsi="Arial" w:cs="Arial"/>
          <w:color w:val="000000"/>
        </w:rPr>
        <w:sym w:font="WP TypographicSymbols" w:char="003D"/>
      </w:r>
      <w:r w:rsidRPr="00774AE2">
        <w:rPr>
          <w:rFonts w:ascii="Arial" w:hAnsi="Arial" w:cs="Arial"/>
          <w:color w:val="000000"/>
        </w:rPr>
        <w:t>s rulings or tentative findings</w:t>
      </w:r>
      <w:r w:rsidRPr="007023BB">
        <w:rPr>
          <w:rFonts w:ascii="Arial" w:hAnsi="Arial" w:cs="Arial"/>
          <w:color w:val="000000"/>
        </w:rPr>
        <w:t xml:space="preserve"> may be made.</w:t>
      </w:r>
      <w:r w:rsidR="00434A07">
        <w:rPr>
          <w:rFonts w:ascii="Arial" w:hAnsi="Arial" w:cs="Arial"/>
          <w:color w:val="000000"/>
        </w:rPr>
        <w:br/>
      </w:r>
    </w:p>
    <w:p w14:paraId="2280E441" w14:textId="77777777" w:rsidR="00237BD7" w:rsidRPr="007023BB" w:rsidRDefault="00237BD7">
      <w:pPr>
        <w:widowControl/>
        <w:ind w:left="2160"/>
        <w:jc w:val="both"/>
        <w:rPr>
          <w:rFonts w:ascii="Arial" w:hAnsi="Arial" w:cs="Arial"/>
          <w:color w:val="000000"/>
        </w:rPr>
      </w:pPr>
      <w:r w:rsidRPr="007023BB">
        <w:rPr>
          <w:rFonts w:ascii="Arial" w:hAnsi="Arial" w:cs="Arial"/>
          <w:color w:val="000000"/>
        </w:rPr>
        <w:t>If the judge does not issue an order, objections and motions for departure, deviation, or variance submitted by the parties will be decided at sentencing according to procedures as the judge may then specify.</w:t>
      </w:r>
      <w:r w:rsidR="00434A07">
        <w:rPr>
          <w:rFonts w:ascii="Arial" w:hAnsi="Arial" w:cs="Arial"/>
          <w:color w:val="000000"/>
        </w:rPr>
        <w:br/>
      </w:r>
    </w:p>
    <w:p w14:paraId="45C15CEB" w14:textId="77777777" w:rsidR="00237BD7" w:rsidRPr="00774AE2" w:rsidRDefault="00237BD7" w:rsidP="00430709">
      <w:pPr>
        <w:widowControl/>
        <w:ind w:left="2160" w:hanging="720"/>
        <w:jc w:val="both"/>
        <w:rPr>
          <w:rFonts w:ascii="Arial" w:hAnsi="Arial" w:cs="Arial"/>
          <w:color w:val="000000"/>
        </w:rPr>
      </w:pPr>
      <w:r w:rsidRPr="00774AE2">
        <w:rPr>
          <w:rFonts w:ascii="Arial" w:hAnsi="Arial" w:cs="Arial"/>
          <w:color w:val="000000"/>
        </w:rPr>
        <w:t>(8)</w:t>
      </w:r>
      <w:r w:rsidRPr="00774AE2">
        <w:rPr>
          <w:rFonts w:ascii="Arial" w:hAnsi="Arial" w:cs="Arial"/>
          <w:color w:val="000000"/>
        </w:rPr>
        <w:tab/>
        <w:t>A probation and pretrial services officer must submit a sentencing recommendation to the sentencing judge no later than seven days before the sentencing hearing</w:t>
      </w:r>
      <w:r w:rsidR="0022744C" w:rsidRPr="00774AE2">
        <w:rPr>
          <w:rFonts w:ascii="Arial" w:hAnsi="Arial" w:cs="Arial"/>
          <w:color w:val="000000"/>
        </w:rPr>
        <w:t xml:space="preserve">. </w:t>
      </w:r>
      <w:r w:rsidRPr="00774AE2">
        <w:rPr>
          <w:rFonts w:ascii="Arial" w:hAnsi="Arial" w:cs="Arial"/>
          <w:color w:val="000000"/>
        </w:rPr>
        <w:t>The probation and pretrial services officer is directed to provide copies of any sentencing recommendation to counsel for the government and counsel for the defendant at the time the recommendation is submitted to the sentencing judge.</w:t>
      </w:r>
      <w:r w:rsidR="00434A07" w:rsidRPr="00774AE2">
        <w:rPr>
          <w:rFonts w:ascii="Arial" w:hAnsi="Arial" w:cs="Arial"/>
          <w:color w:val="000000"/>
        </w:rPr>
        <w:br/>
      </w:r>
    </w:p>
    <w:p w14:paraId="26166BE7" w14:textId="77777777" w:rsidR="00237BD7" w:rsidRPr="007023BB" w:rsidRDefault="00237BD7" w:rsidP="00430709">
      <w:pPr>
        <w:widowControl/>
        <w:ind w:left="2160" w:hanging="720"/>
        <w:jc w:val="both"/>
        <w:rPr>
          <w:rFonts w:ascii="Arial" w:hAnsi="Arial" w:cs="Arial"/>
          <w:color w:val="000000"/>
        </w:rPr>
      </w:pPr>
      <w:r w:rsidRPr="00774AE2">
        <w:rPr>
          <w:rFonts w:ascii="Arial" w:hAnsi="Arial" w:cs="Arial"/>
          <w:color w:val="000000"/>
        </w:rPr>
        <w:t>(9)</w:t>
      </w:r>
      <w:r w:rsidRPr="00774AE2">
        <w:rPr>
          <w:rFonts w:ascii="Arial" w:hAnsi="Arial" w:cs="Arial"/>
          <w:color w:val="000000"/>
        </w:rPr>
        <w:tab/>
        <w:t>If the court has not set a date for sentencing within 90 days after the date a guilty</w:t>
      </w:r>
      <w:r w:rsidRPr="007023BB">
        <w:rPr>
          <w:rFonts w:ascii="Arial" w:hAnsi="Arial" w:cs="Arial"/>
          <w:color w:val="000000"/>
        </w:rPr>
        <w:t xml:space="preserve"> plea is tendered or guilty verdict is filed, the government</w:t>
      </w:r>
      <w:r w:rsidRPr="007023BB">
        <w:rPr>
          <w:rFonts w:ascii="Arial" w:hAnsi="Arial" w:cs="Arial"/>
          <w:color w:val="000000"/>
        </w:rPr>
        <w:sym w:font="WP TypographicSymbols" w:char="003D"/>
      </w:r>
      <w:r w:rsidRPr="007023BB">
        <w:rPr>
          <w:rFonts w:ascii="Arial" w:hAnsi="Arial" w:cs="Arial"/>
          <w:color w:val="000000"/>
        </w:rPr>
        <w:t>s attorney must promptly file a motion requesting a sentencing date.</w:t>
      </w:r>
      <w:r w:rsidR="00434A07">
        <w:rPr>
          <w:rFonts w:ascii="Arial" w:hAnsi="Arial" w:cs="Arial"/>
          <w:color w:val="000000"/>
        </w:rPr>
        <w:br/>
      </w:r>
    </w:p>
    <w:p w14:paraId="4536502A" w14:textId="77777777" w:rsidR="00237BD7" w:rsidRPr="007023BB" w:rsidRDefault="00237BD7" w:rsidP="00F02E03">
      <w:pPr>
        <w:widowControl/>
        <w:ind w:left="720" w:hanging="720"/>
        <w:jc w:val="both"/>
        <w:outlineLvl w:val="0"/>
        <w:rPr>
          <w:rFonts w:ascii="Arial" w:hAnsi="Arial" w:cs="Arial"/>
          <w:color w:val="000000"/>
        </w:rPr>
      </w:pPr>
      <w:bookmarkStart w:id="184" w:name="_Toc54273967"/>
      <w:r w:rsidRPr="007023BB">
        <w:rPr>
          <w:rFonts w:ascii="Arial" w:hAnsi="Arial" w:cs="Arial"/>
          <w:b/>
          <w:bCs/>
          <w:color w:val="000000"/>
        </w:rPr>
        <w:t>32.1.1</w:t>
      </w:r>
      <w:r w:rsidR="00F02E03">
        <w:rPr>
          <w:rFonts w:ascii="Arial" w:hAnsi="Arial" w:cs="Arial"/>
          <w:b/>
          <w:bCs/>
          <w:color w:val="000000"/>
        </w:rPr>
        <w:tab/>
      </w:r>
      <w:r w:rsidRPr="007023BB">
        <w:rPr>
          <w:rFonts w:ascii="Arial" w:hAnsi="Arial" w:cs="Arial"/>
          <w:b/>
          <w:bCs/>
          <w:color w:val="000000"/>
        </w:rPr>
        <w:t>Sealing Petitions.</w:t>
      </w:r>
      <w:bookmarkEnd w:id="184"/>
      <w:r w:rsidR="00F02E03">
        <w:rPr>
          <w:rFonts w:ascii="Arial" w:hAnsi="Arial" w:cs="Arial"/>
          <w:b/>
          <w:bCs/>
          <w:color w:val="000000"/>
        </w:rPr>
        <w:br/>
      </w:r>
    </w:p>
    <w:p w14:paraId="4FAE2D87" w14:textId="77777777" w:rsidR="00F02E03" w:rsidRDefault="00237BD7" w:rsidP="00F02E03">
      <w:pPr>
        <w:widowControl/>
        <w:ind w:left="1440" w:hanging="720"/>
        <w:jc w:val="both"/>
        <w:outlineLvl w:val="1"/>
        <w:rPr>
          <w:rFonts w:ascii="Arial" w:hAnsi="Arial" w:cs="Arial"/>
          <w:color w:val="000000"/>
        </w:rPr>
      </w:pPr>
      <w:bookmarkStart w:id="185" w:name="_Toc54273968"/>
      <w:r w:rsidRPr="00430709">
        <w:rPr>
          <w:rFonts w:ascii="Arial" w:hAnsi="Arial" w:cs="Arial"/>
          <w:b/>
          <w:color w:val="000000"/>
        </w:rPr>
        <w:t>(a)</w:t>
      </w:r>
      <w:r w:rsidRPr="007023BB">
        <w:rPr>
          <w:rFonts w:ascii="Arial" w:hAnsi="Arial" w:cs="Arial"/>
          <w:color w:val="000000"/>
        </w:rPr>
        <w:tab/>
      </w:r>
      <w:r w:rsidRPr="00430709">
        <w:rPr>
          <w:rFonts w:ascii="Arial" w:hAnsi="Arial" w:cs="Arial"/>
          <w:b/>
          <w:color w:val="000000"/>
        </w:rPr>
        <w:t>Procedures for Sealing and Unsealing</w:t>
      </w:r>
      <w:r w:rsidR="0022744C" w:rsidRPr="00430709">
        <w:rPr>
          <w:rFonts w:ascii="Arial" w:hAnsi="Arial" w:cs="Arial"/>
          <w:b/>
          <w:color w:val="000000"/>
        </w:rPr>
        <w:t>.</w:t>
      </w:r>
      <w:bookmarkEnd w:id="185"/>
      <w:r w:rsidR="00F02E03">
        <w:rPr>
          <w:rFonts w:ascii="Arial" w:hAnsi="Arial" w:cs="Arial"/>
          <w:color w:val="000000"/>
        </w:rPr>
        <w:br/>
      </w:r>
    </w:p>
    <w:p w14:paraId="68157ED0" w14:textId="77777777" w:rsidR="00237BD7" w:rsidRPr="007023BB" w:rsidRDefault="00237BD7" w:rsidP="00F02E03">
      <w:pPr>
        <w:widowControl/>
        <w:ind w:left="1440"/>
        <w:jc w:val="both"/>
        <w:rPr>
          <w:rFonts w:ascii="Arial" w:hAnsi="Arial" w:cs="Arial"/>
          <w:color w:val="000000"/>
        </w:rPr>
      </w:pPr>
      <w:r w:rsidRPr="007023BB">
        <w:rPr>
          <w:rFonts w:ascii="Arial" w:hAnsi="Arial" w:cs="Arial"/>
          <w:color w:val="000000"/>
        </w:rPr>
        <w:t xml:space="preserve">A </w:t>
      </w:r>
      <w:r w:rsidRPr="007023BB">
        <w:rPr>
          <w:rFonts w:ascii="Arial" w:hAnsi="Arial" w:cs="Arial"/>
          <w:color w:val="000000"/>
        </w:rPr>
        <w:sym w:font="WP TypographicSymbols" w:char="0041"/>
      </w:r>
      <w:r w:rsidRPr="007023BB">
        <w:rPr>
          <w:rFonts w:ascii="Arial" w:hAnsi="Arial" w:cs="Arial"/>
          <w:color w:val="000000"/>
        </w:rPr>
        <w:t>Petition for Warrant,</w:t>
      </w:r>
      <w:r w:rsidRPr="007023BB">
        <w:rPr>
          <w:rFonts w:ascii="Arial" w:hAnsi="Arial" w:cs="Arial"/>
          <w:color w:val="000000"/>
        </w:rPr>
        <w:sym w:font="WP TypographicSymbols" w:char="0040"/>
      </w:r>
      <w:r w:rsidRPr="007023BB">
        <w:rPr>
          <w:rFonts w:ascii="Arial" w:hAnsi="Arial" w:cs="Arial"/>
          <w:color w:val="000000"/>
        </w:rPr>
        <w:t xml:space="preserve"> </w:t>
      </w:r>
      <w:r w:rsidRPr="007023BB">
        <w:rPr>
          <w:rFonts w:ascii="Arial" w:hAnsi="Arial" w:cs="Arial"/>
          <w:color w:val="000000"/>
        </w:rPr>
        <w:sym w:font="WP TypographicSymbols" w:char="0041"/>
      </w:r>
      <w:r w:rsidRPr="007023BB">
        <w:rPr>
          <w:rFonts w:ascii="Arial" w:hAnsi="Arial" w:cs="Arial"/>
          <w:color w:val="000000"/>
        </w:rPr>
        <w:t>Summons for Offender under Supervision,</w:t>
      </w:r>
      <w:r w:rsidRPr="007023BB">
        <w:rPr>
          <w:rFonts w:ascii="Arial" w:hAnsi="Arial" w:cs="Arial"/>
          <w:color w:val="000000"/>
        </w:rPr>
        <w:sym w:font="WP TypographicSymbols" w:char="0040"/>
      </w:r>
      <w:r w:rsidRPr="007023BB">
        <w:rPr>
          <w:rFonts w:ascii="Arial" w:hAnsi="Arial" w:cs="Arial"/>
          <w:color w:val="000000"/>
        </w:rPr>
        <w:t xml:space="preserve"> </w:t>
      </w:r>
      <w:r w:rsidRPr="007023BB">
        <w:rPr>
          <w:rFonts w:ascii="Arial" w:hAnsi="Arial" w:cs="Arial"/>
          <w:color w:val="000000"/>
        </w:rPr>
        <w:sym w:font="WP TypographicSymbols" w:char="0041"/>
      </w:r>
      <w:r w:rsidRPr="007023BB">
        <w:rPr>
          <w:rFonts w:ascii="Arial" w:hAnsi="Arial" w:cs="Arial"/>
          <w:color w:val="000000"/>
        </w:rPr>
        <w:t>Petition for Action on Conditions of Release,</w:t>
      </w:r>
      <w:r w:rsidRPr="007023BB">
        <w:rPr>
          <w:rFonts w:ascii="Arial" w:hAnsi="Arial" w:cs="Arial"/>
          <w:color w:val="000000"/>
        </w:rPr>
        <w:sym w:font="WP TypographicSymbols" w:char="0040"/>
      </w:r>
      <w:r w:rsidRPr="007023BB">
        <w:rPr>
          <w:rFonts w:ascii="Arial" w:hAnsi="Arial" w:cs="Arial"/>
          <w:color w:val="000000"/>
        </w:rPr>
        <w:t xml:space="preserve"> and </w:t>
      </w:r>
      <w:r w:rsidRPr="007023BB">
        <w:rPr>
          <w:rFonts w:ascii="Arial" w:hAnsi="Arial" w:cs="Arial"/>
          <w:color w:val="000000"/>
        </w:rPr>
        <w:sym w:font="WP TypographicSymbols" w:char="0041"/>
      </w:r>
      <w:r w:rsidRPr="007023BB">
        <w:rPr>
          <w:rFonts w:ascii="Arial" w:hAnsi="Arial" w:cs="Arial"/>
          <w:color w:val="000000"/>
        </w:rPr>
        <w:t>Amended Petition</w:t>
      </w:r>
      <w:r w:rsidRPr="007023BB">
        <w:rPr>
          <w:rFonts w:ascii="Arial" w:hAnsi="Arial" w:cs="Arial"/>
          <w:color w:val="000000"/>
        </w:rPr>
        <w:sym w:font="WP TypographicSymbols" w:char="0040"/>
      </w:r>
      <w:r w:rsidRPr="007023BB">
        <w:rPr>
          <w:rFonts w:ascii="Arial" w:hAnsi="Arial" w:cs="Arial"/>
          <w:color w:val="000000"/>
        </w:rPr>
        <w:t xml:space="preserve"> must be sealed and unsealed as stated in this rule.</w:t>
      </w:r>
      <w:r w:rsidR="00F02E03">
        <w:rPr>
          <w:rFonts w:ascii="Arial" w:hAnsi="Arial" w:cs="Arial"/>
          <w:color w:val="000000"/>
        </w:rPr>
        <w:br/>
      </w:r>
    </w:p>
    <w:p w14:paraId="1BAEEB8C" w14:textId="77777777" w:rsidR="00F02E03" w:rsidRDefault="00237BD7" w:rsidP="00F02E03">
      <w:pPr>
        <w:widowControl/>
        <w:ind w:left="2160" w:hanging="720"/>
        <w:jc w:val="both"/>
        <w:outlineLvl w:val="2"/>
        <w:rPr>
          <w:rFonts w:ascii="Arial" w:hAnsi="Arial" w:cs="Arial"/>
          <w:color w:val="000000"/>
        </w:rPr>
      </w:pPr>
      <w:bookmarkStart w:id="186" w:name="_Toc54273969"/>
      <w:r w:rsidRPr="00430709">
        <w:rPr>
          <w:rFonts w:ascii="Arial" w:hAnsi="Arial" w:cs="Arial"/>
          <w:b/>
          <w:color w:val="000000"/>
        </w:rPr>
        <w:t>(1)</w:t>
      </w:r>
      <w:r w:rsidRPr="007023BB">
        <w:rPr>
          <w:rFonts w:ascii="Arial" w:hAnsi="Arial" w:cs="Arial"/>
          <w:color w:val="000000"/>
        </w:rPr>
        <w:tab/>
      </w:r>
      <w:r w:rsidRPr="00430709">
        <w:rPr>
          <w:rFonts w:ascii="Arial" w:hAnsi="Arial" w:cs="Arial"/>
          <w:b/>
          <w:color w:val="000000"/>
        </w:rPr>
        <w:t>Issuance of a Warrant</w:t>
      </w:r>
      <w:r w:rsidR="0022744C" w:rsidRPr="00430709">
        <w:rPr>
          <w:rFonts w:ascii="Arial" w:hAnsi="Arial" w:cs="Arial"/>
          <w:b/>
          <w:color w:val="000000"/>
        </w:rPr>
        <w:t>.</w:t>
      </w:r>
      <w:bookmarkEnd w:id="186"/>
      <w:r w:rsidR="00F02E03">
        <w:rPr>
          <w:rFonts w:ascii="Arial" w:hAnsi="Arial" w:cs="Arial"/>
          <w:color w:val="000000"/>
        </w:rPr>
        <w:br/>
      </w:r>
    </w:p>
    <w:p w14:paraId="208F289C" w14:textId="77777777" w:rsidR="00237BD7" w:rsidRPr="007023BB" w:rsidRDefault="00237BD7" w:rsidP="00F02E03">
      <w:pPr>
        <w:widowControl/>
        <w:ind w:left="2160"/>
        <w:jc w:val="both"/>
        <w:rPr>
          <w:rFonts w:ascii="Arial" w:hAnsi="Arial" w:cs="Arial"/>
          <w:color w:val="000000"/>
        </w:rPr>
      </w:pPr>
      <w:r w:rsidRPr="007023BB">
        <w:rPr>
          <w:rFonts w:ascii="Arial" w:hAnsi="Arial" w:cs="Arial"/>
          <w:color w:val="000000"/>
        </w:rPr>
        <w:t>Petitions authorizing the issuance of a warrant are sealed automatically upon filing and unsealed automatically upon the named defendant</w:t>
      </w:r>
      <w:r w:rsidRPr="007023BB">
        <w:rPr>
          <w:rFonts w:ascii="Arial" w:hAnsi="Arial" w:cs="Arial"/>
          <w:color w:val="000000"/>
        </w:rPr>
        <w:sym w:font="WP TypographicSymbols" w:char="003D"/>
      </w:r>
      <w:r w:rsidRPr="007023BB">
        <w:rPr>
          <w:rFonts w:ascii="Arial" w:hAnsi="Arial" w:cs="Arial"/>
          <w:color w:val="000000"/>
        </w:rPr>
        <w:t>s arrest, after which the government must notify the clerk as soon as possible.</w:t>
      </w:r>
      <w:r w:rsidR="00F02E03">
        <w:rPr>
          <w:rFonts w:ascii="Arial" w:hAnsi="Arial" w:cs="Arial"/>
          <w:color w:val="000000"/>
        </w:rPr>
        <w:br/>
      </w:r>
    </w:p>
    <w:p w14:paraId="2F15BED7" w14:textId="77777777" w:rsidR="00F02E03" w:rsidRDefault="00237BD7" w:rsidP="00F02E03">
      <w:pPr>
        <w:widowControl/>
        <w:ind w:left="2160" w:hanging="720"/>
        <w:jc w:val="both"/>
        <w:outlineLvl w:val="2"/>
        <w:rPr>
          <w:rFonts w:ascii="Arial" w:hAnsi="Arial" w:cs="Arial"/>
          <w:color w:val="000000"/>
        </w:rPr>
      </w:pPr>
      <w:bookmarkStart w:id="187" w:name="_Toc54273970"/>
      <w:r w:rsidRPr="00430709">
        <w:rPr>
          <w:rFonts w:ascii="Arial" w:hAnsi="Arial" w:cs="Arial"/>
          <w:b/>
          <w:color w:val="000000"/>
        </w:rPr>
        <w:t>(2)</w:t>
      </w:r>
      <w:r w:rsidRPr="007023BB">
        <w:rPr>
          <w:rFonts w:ascii="Arial" w:hAnsi="Arial" w:cs="Arial"/>
          <w:color w:val="000000"/>
        </w:rPr>
        <w:tab/>
      </w:r>
      <w:r w:rsidRPr="00430709">
        <w:rPr>
          <w:rFonts w:ascii="Arial" w:hAnsi="Arial" w:cs="Arial"/>
          <w:b/>
          <w:color w:val="000000"/>
        </w:rPr>
        <w:t>Issuance of a Summons</w:t>
      </w:r>
      <w:r w:rsidR="0022744C" w:rsidRPr="00430709">
        <w:rPr>
          <w:rFonts w:ascii="Arial" w:hAnsi="Arial" w:cs="Arial"/>
          <w:b/>
          <w:color w:val="000000"/>
        </w:rPr>
        <w:t>.</w:t>
      </w:r>
      <w:bookmarkEnd w:id="187"/>
      <w:r w:rsidR="00F02E03">
        <w:rPr>
          <w:rFonts w:ascii="Arial" w:hAnsi="Arial" w:cs="Arial"/>
          <w:color w:val="000000"/>
        </w:rPr>
        <w:br/>
      </w:r>
    </w:p>
    <w:p w14:paraId="70471399" w14:textId="77777777" w:rsidR="00237BD7" w:rsidRPr="007023BB" w:rsidRDefault="00237BD7" w:rsidP="00F02E03">
      <w:pPr>
        <w:widowControl/>
        <w:ind w:left="2160"/>
        <w:jc w:val="both"/>
        <w:rPr>
          <w:rFonts w:ascii="Arial" w:hAnsi="Arial" w:cs="Arial"/>
          <w:color w:val="000000"/>
        </w:rPr>
      </w:pPr>
      <w:r w:rsidRPr="007023BB">
        <w:rPr>
          <w:rFonts w:ascii="Arial" w:hAnsi="Arial" w:cs="Arial"/>
          <w:color w:val="000000"/>
        </w:rPr>
        <w:t>Unless a judge orders otherwise in a specific case, petitions that authorize the issuance of a summons, direct that service not be issued for a named defendant, or authorize the ordering of the named defendant to appear before the court, are not sealed</w:t>
      </w:r>
      <w:r w:rsidR="0022744C">
        <w:rPr>
          <w:rFonts w:ascii="Arial" w:hAnsi="Arial" w:cs="Arial"/>
          <w:color w:val="000000"/>
        </w:rPr>
        <w:t xml:space="preserve">. </w:t>
      </w:r>
      <w:r w:rsidRPr="007023BB">
        <w:rPr>
          <w:rFonts w:ascii="Arial" w:hAnsi="Arial" w:cs="Arial"/>
          <w:color w:val="000000"/>
        </w:rPr>
        <w:t>Any petitions ordered sealed may be unsealed only by court order.</w:t>
      </w:r>
      <w:r w:rsidR="00F02E03">
        <w:rPr>
          <w:rFonts w:ascii="Arial" w:hAnsi="Arial" w:cs="Arial"/>
          <w:color w:val="000000"/>
        </w:rPr>
        <w:br/>
      </w:r>
    </w:p>
    <w:p w14:paraId="71C7B816" w14:textId="77777777" w:rsidR="00F02E03" w:rsidRDefault="00237BD7" w:rsidP="00F02E03">
      <w:pPr>
        <w:widowControl/>
        <w:ind w:left="1440" w:hanging="720"/>
        <w:jc w:val="both"/>
        <w:outlineLvl w:val="1"/>
        <w:rPr>
          <w:rFonts w:ascii="Arial" w:hAnsi="Arial" w:cs="Arial"/>
          <w:color w:val="000000"/>
        </w:rPr>
      </w:pPr>
      <w:bookmarkStart w:id="188" w:name="_Toc54273971"/>
      <w:r w:rsidRPr="00430709">
        <w:rPr>
          <w:rFonts w:ascii="Arial" w:hAnsi="Arial" w:cs="Arial"/>
          <w:b/>
          <w:color w:val="000000"/>
        </w:rPr>
        <w:t>(b)</w:t>
      </w:r>
      <w:r w:rsidRPr="007023BB">
        <w:rPr>
          <w:rFonts w:ascii="Arial" w:hAnsi="Arial" w:cs="Arial"/>
          <w:color w:val="000000"/>
        </w:rPr>
        <w:tab/>
      </w:r>
      <w:r w:rsidRPr="00430709">
        <w:rPr>
          <w:rFonts w:ascii="Arial" w:hAnsi="Arial" w:cs="Arial"/>
          <w:b/>
          <w:color w:val="000000"/>
        </w:rPr>
        <w:t>Government Attorney and Court Officer Access</w:t>
      </w:r>
      <w:r w:rsidR="0022744C" w:rsidRPr="00430709">
        <w:rPr>
          <w:rFonts w:ascii="Arial" w:hAnsi="Arial" w:cs="Arial"/>
          <w:b/>
          <w:color w:val="000000"/>
        </w:rPr>
        <w:t>.</w:t>
      </w:r>
      <w:bookmarkEnd w:id="188"/>
      <w:r w:rsidR="00F02E03">
        <w:rPr>
          <w:rFonts w:ascii="Arial" w:hAnsi="Arial" w:cs="Arial"/>
          <w:color w:val="000000"/>
        </w:rPr>
        <w:br/>
      </w:r>
    </w:p>
    <w:p w14:paraId="15EE063A" w14:textId="77777777" w:rsidR="00237BD7" w:rsidRPr="007023BB" w:rsidRDefault="00237BD7" w:rsidP="00F02E03">
      <w:pPr>
        <w:widowControl/>
        <w:ind w:left="1440"/>
        <w:jc w:val="both"/>
        <w:rPr>
          <w:rFonts w:ascii="Arial" w:hAnsi="Arial" w:cs="Arial"/>
          <w:color w:val="000000"/>
        </w:rPr>
      </w:pPr>
      <w:r w:rsidRPr="007023BB">
        <w:rPr>
          <w:rFonts w:ascii="Arial" w:hAnsi="Arial" w:cs="Arial"/>
          <w:color w:val="000000"/>
        </w:rPr>
        <w:t>The government and any probation and pretrial services officer for this district may be given a copy of any sealed petition.</w:t>
      </w:r>
      <w:r w:rsidR="00F02E03">
        <w:rPr>
          <w:rFonts w:ascii="Arial" w:hAnsi="Arial" w:cs="Arial"/>
          <w:color w:val="000000"/>
        </w:rPr>
        <w:br/>
      </w:r>
    </w:p>
    <w:p w14:paraId="677197A4" w14:textId="77777777" w:rsidR="00237BD7" w:rsidRPr="007023BB" w:rsidRDefault="00237BD7" w:rsidP="00F02E03">
      <w:pPr>
        <w:widowControl/>
        <w:ind w:left="720" w:hanging="720"/>
        <w:jc w:val="both"/>
        <w:outlineLvl w:val="0"/>
        <w:rPr>
          <w:rFonts w:ascii="Arial" w:hAnsi="Arial" w:cs="Arial"/>
          <w:color w:val="000000"/>
        </w:rPr>
      </w:pPr>
      <w:bookmarkStart w:id="189" w:name="_Toc54273972"/>
      <w:r w:rsidRPr="007023BB">
        <w:rPr>
          <w:rFonts w:ascii="Arial" w:hAnsi="Arial" w:cs="Arial"/>
          <w:b/>
          <w:bCs/>
          <w:color w:val="000000"/>
        </w:rPr>
        <w:t>32.2</w:t>
      </w:r>
      <w:r w:rsidRPr="007023BB">
        <w:rPr>
          <w:rFonts w:ascii="Arial" w:hAnsi="Arial" w:cs="Arial"/>
          <w:b/>
          <w:bCs/>
          <w:color w:val="000000"/>
        </w:rPr>
        <w:tab/>
      </w:r>
      <w:r w:rsidRPr="007023BB">
        <w:rPr>
          <w:rFonts w:ascii="Arial" w:hAnsi="Arial" w:cs="Arial"/>
          <w:b/>
          <w:bCs/>
          <w:color w:val="000000"/>
          <w:kern w:val="2"/>
        </w:rPr>
        <w:t xml:space="preserve">Pretrial Services, Presentence, and Probation Post-conviction Supervision/Supervised </w:t>
      </w:r>
      <w:r w:rsidRPr="007023BB">
        <w:rPr>
          <w:rFonts w:ascii="Arial" w:hAnsi="Arial" w:cs="Arial"/>
          <w:b/>
          <w:bCs/>
          <w:color w:val="000000"/>
        </w:rPr>
        <w:t>Release Records.</w:t>
      </w:r>
      <w:bookmarkEnd w:id="189"/>
      <w:r w:rsidR="00F02E03">
        <w:rPr>
          <w:rFonts w:ascii="Arial" w:hAnsi="Arial" w:cs="Arial"/>
          <w:b/>
          <w:bCs/>
          <w:color w:val="000000"/>
        </w:rPr>
        <w:br/>
      </w:r>
    </w:p>
    <w:p w14:paraId="0BD34DBE" w14:textId="77777777" w:rsidR="00D80289" w:rsidRDefault="00237BD7" w:rsidP="00734034">
      <w:pPr>
        <w:widowControl/>
        <w:ind w:left="1440" w:hanging="720"/>
        <w:jc w:val="both"/>
        <w:outlineLvl w:val="1"/>
        <w:rPr>
          <w:rFonts w:ascii="Arial" w:hAnsi="Arial" w:cs="Arial"/>
          <w:b/>
          <w:bCs/>
          <w:color w:val="000000"/>
        </w:rPr>
      </w:pPr>
      <w:bookmarkStart w:id="190" w:name="_Toc54273973"/>
      <w:r w:rsidRPr="007023BB">
        <w:rPr>
          <w:rFonts w:ascii="Arial" w:hAnsi="Arial" w:cs="Arial"/>
          <w:b/>
          <w:bCs/>
          <w:color w:val="000000"/>
        </w:rPr>
        <w:t>(a)</w:t>
      </w:r>
      <w:r w:rsidRPr="007023BB">
        <w:rPr>
          <w:rFonts w:ascii="Arial" w:hAnsi="Arial" w:cs="Arial"/>
          <w:b/>
          <w:bCs/>
          <w:color w:val="000000"/>
        </w:rPr>
        <w:tab/>
        <w:t>Confidentiality</w:t>
      </w:r>
      <w:r w:rsidR="0022744C">
        <w:rPr>
          <w:rFonts w:ascii="Arial" w:hAnsi="Arial" w:cs="Arial"/>
          <w:b/>
          <w:bCs/>
          <w:color w:val="000000"/>
        </w:rPr>
        <w:t>.</w:t>
      </w:r>
      <w:bookmarkEnd w:id="190"/>
      <w:r w:rsidR="0022744C">
        <w:rPr>
          <w:rFonts w:ascii="Arial" w:hAnsi="Arial" w:cs="Arial"/>
          <w:b/>
          <w:bCs/>
          <w:color w:val="000000"/>
        </w:rPr>
        <w:t xml:space="preserve"> </w:t>
      </w:r>
      <w:r w:rsidR="00D80289">
        <w:rPr>
          <w:rFonts w:ascii="Arial" w:hAnsi="Arial" w:cs="Arial"/>
          <w:b/>
          <w:bCs/>
          <w:color w:val="000000"/>
        </w:rPr>
        <w:br/>
      </w:r>
    </w:p>
    <w:p w14:paraId="445A195C" w14:textId="77777777" w:rsidR="00237BD7" w:rsidRPr="007023BB" w:rsidRDefault="00237BD7" w:rsidP="00D80289">
      <w:pPr>
        <w:widowControl/>
        <w:ind w:left="1440"/>
        <w:jc w:val="both"/>
        <w:rPr>
          <w:rFonts w:ascii="Arial" w:hAnsi="Arial" w:cs="Arial"/>
          <w:color w:val="000000"/>
        </w:rPr>
      </w:pPr>
      <w:r w:rsidRPr="007023BB">
        <w:rPr>
          <w:rFonts w:ascii="Arial" w:hAnsi="Arial" w:cs="Arial"/>
          <w:color w:val="000000"/>
        </w:rPr>
        <w:t>Information contained in pretrial services, presentence, and probation post-conviction supervision/supervised release records is confidential and may not be disclosed except as authorized by statute, regulation, or court order.</w:t>
      </w:r>
      <w:r w:rsidR="00F02E03">
        <w:rPr>
          <w:rFonts w:ascii="Arial" w:hAnsi="Arial" w:cs="Arial"/>
          <w:color w:val="000000"/>
        </w:rPr>
        <w:br/>
      </w:r>
    </w:p>
    <w:p w14:paraId="4F8BC61F" w14:textId="77777777" w:rsidR="00237BD7" w:rsidRPr="007023BB" w:rsidRDefault="00237BD7" w:rsidP="00734034">
      <w:pPr>
        <w:widowControl/>
        <w:ind w:left="1440" w:hanging="720"/>
        <w:jc w:val="both"/>
        <w:outlineLvl w:val="1"/>
        <w:rPr>
          <w:rFonts w:ascii="Arial" w:hAnsi="Arial" w:cs="Arial"/>
          <w:color w:val="000000"/>
        </w:rPr>
      </w:pPr>
      <w:bookmarkStart w:id="191" w:name="a_š"/>
      <w:bookmarkStart w:id="192" w:name="_Toc54273974"/>
      <w:bookmarkEnd w:id="191"/>
      <w:r w:rsidRPr="007023BB">
        <w:rPr>
          <w:rFonts w:ascii="Arial" w:hAnsi="Arial" w:cs="Arial"/>
          <w:b/>
          <w:bCs/>
          <w:color w:val="000000"/>
        </w:rPr>
        <w:t>(b)</w:t>
      </w:r>
      <w:r w:rsidRPr="007023BB">
        <w:rPr>
          <w:rFonts w:ascii="Arial" w:hAnsi="Arial" w:cs="Arial"/>
          <w:b/>
          <w:bCs/>
          <w:color w:val="000000"/>
        </w:rPr>
        <w:tab/>
        <w:t>Filing Under Seal.</w:t>
      </w:r>
      <w:bookmarkEnd w:id="192"/>
      <w:r w:rsidR="00F02E03">
        <w:rPr>
          <w:rFonts w:ascii="Arial" w:hAnsi="Arial" w:cs="Arial"/>
          <w:b/>
          <w:bCs/>
          <w:color w:val="000000"/>
        </w:rPr>
        <w:br/>
      </w:r>
    </w:p>
    <w:p w14:paraId="403C7C16" w14:textId="77777777" w:rsidR="00F02E03" w:rsidRDefault="00237BD7" w:rsidP="00734034">
      <w:pPr>
        <w:widowControl/>
        <w:ind w:left="2160" w:hanging="720"/>
        <w:jc w:val="both"/>
        <w:outlineLvl w:val="2"/>
        <w:rPr>
          <w:rFonts w:ascii="Arial" w:hAnsi="Arial" w:cs="Arial"/>
          <w:b/>
          <w:bCs/>
          <w:color w:val="000000"/>
        </w:rPr>
      </w:pPr>
      <w:bookmarkStart w:id="193" w:name="_Toc54273975"/>
      <w:r w:rsidRPr="007023BB">
        <w:rPr>
          <w:rFonts w:ascii="Arial" w:hAnsi="Arial" w:cs="Arial"/>
          <w:b/>
          <w:bCs/>
          <w:color w:val="000000"/>
        </w:rPr>
        <w:t>(1)</w:t>
      </w:r>
      <w:r w:rsidRPr="007023BB">
        <w:rPr>
          <w:rFonts w:ascii="Arial" w:hAnsi="Arial" w:cs="Arial"/>
          <w:b/>
          <w:bCs/>
          <w:color w:val="000000"/>
        </w:rPr>
        <w:tab/>
        <w:t>Records Sealed</w:t>
      </w:r>
      <w:r w:rsidR="0022744C">
        <w:rPr>
          <w:rFonts w:ascii="Arial" w:hAnsi="Arial" w:cs="Arial"/>
          <w:b/>
          <w:bCs/>
          <w:color w:val="000000"/>
        </w:rPr>
        <w:t>.</w:t>
      </w:r>
      <w:bookmarkEnd w:id="193"/>
      <w:r w:rsidR="00F02E03">
        <w:rPr>
          <w:rFonts w:ascii="Arial" w:hAnsi="Arial" w:cs="Arial"/>
          <w:b/>
          <w:bCs/>
          <w:color w:val="000000"/>
        </w:rPr>
        <w:br/>
      </w:r>
    </w:p>
    <w:p w14:paraId="6B713640" w14:textId="77777777" w:rsidR="00237BD7" w:rsidRPr="007023BB" w:rsidRDefault="00237BD7" w:rsidP="00734034">
      <w:pPr>
        <w:widowControl/>
        <w:ind w:left="2160"/>
        <w:jc w:val="both"/>
        <w:rPr>
          <w:rFonts w:ascii="Arial" w:hAnsi="Arial" w:cs="Arial"/>
          <w:color w:val="000000"/>
        </w:rPr>
      </w:pPr>
      <w:r w:rsidRPr="007023BB">
        <w:rPr>
          <w:rFonts w:ascii="Arial" w:hAnsi="Arial" w:cs="Arial"/>
          <w:color w:val="000000"/>
        </w:rPr>
        <w:t>Except as stated in Nebraska Criminal Rule 32.1.1, and unless a judge orders otherwise in a specific case, the clerk files under seal all pretrial services, presentence, and probation post-conviction supervision/supervised release records that the clerk receives from the probation and pretrial services office.</w:t>
      </w:r>
      <w:r w:rsidR="00F02E03">
        <w:rPr>
          <w:rFonts w:ascii="Arial" w:hAnsi="Arial" w:cs="Arial"/>
          <w:color w:val="000000"/>
        </w:rPr>
        <w:br/>
      </w:r>
    </w:p>
    <w:p w14:paraId="713B226B" w14:textId="77777777" w:rsidR="00F02E03" w:rsidRDefault="00237BD7" w:rsidP="00734034">
      <w:pPr>
        <w:widowControl/>
        <w:ind w:left="2160" w:hanging="720"/>
        <w:jc w:val="both"/>
        <w:outlineLvl w:val="2"/>
        <w:rPr>
          <w:rFonts w:ascii="Arial" w:hAnsi="Arial" w:cs="Arial"/>
          <w:b/>
          <w:bCs/>
          <w:color w:val="000000"/>
        </w:rPr>
      </w:pPr>
      <w:bookmarkStart w:id="194" w:name="a_œ"/>
      <w:bookmarkStart w:id="195" w:name="_Toc54273976"/>
      <w:bookmarkEnd w:id="194"/>
      <w:r w:rsidRPr="007023BB">
        <w:rPr>
          <w:rFonts w:ascii="Arial" w:hAnsi="Arial" w:cs="Arial"/>
          <w:b/>
          <w:bCs/>
          <w:color w:val="000000"/>
        </w:rPr>
        <w:t>(2)</w:t>
      </w:r>
      <w:r w:rsidRPr="007023BB">
        <w:rPr>
          <w:rFonts w:ascii="Arial" w:hAnsi="Arial" w:cs="Arial"/>
          <w:b/>
          <w:bCs/>
          <w:color w:val="000000"/>
        </w:rPr>
        <w:tab/>
        <w:t>Unsealed for Appeal Purposes</w:t>
      </w:r>
      <w:r w:rsidR="0022744C">
        <w:rPr>
          <w:rFonts w:ascii="Arial" w:hAnsi="Arial" w:cs="Arial"/>
          <w:b/>
          <w:bCs/>
          <w:color w:val="000000"/>
        </w:rPr>
        <w:t>.</w:t>
      </w:r>
      <w:bookmarkEnd w:id="195"/>
      <w:r w:rsidR="00F02E03">
        <w:rPr>
          <w:rFonts w:ascii="Arial" w:hAnsi="Arial" w:cs="Arial"/>
          <w:b/>
          <w:bCs/>
          <w:color w:val="000000"/>
        </w:rPr>
        <w:br/>
      </w:r>
    </w:p>
    <w:p w14:paraId="04A455BD" w14:textId="77777777" w:rsidR="00237BD7" w:rsidRPr="007023BB" w:rsidRDefault="00237BD7" w:rsidP="00734034">
      <w:pPr>
        <w:widowControl/>
        <w:ind w:left="2160"/>
        <w:jc w:val="both"/>
        <w:rPr>
          <w:rFonts w:ascii="Arial" w:hAnsi="Arial" w:cs="Arial"/>
          <w:color w:val="000000"/>
        </w:rPr>
      </w:pPr>
      <w:r w:rsidRPr="007023BB">
        <w:rPr>
          <w:rFonts w:ascii="Arial" w:hAnsi="Arial" w:cs="Arial"/>
          <w:color w:val="000000"/>
        </w:rPr>
        <w:t>The clerk unseals presentence reports to copy and send them to the Office of the Clerk of the United States Court of Appeals for the Eighth Circuit.</w:t>
      </w:r>
      <w:r w:rsidR="00F02E03">
        <w:rPr>
          <w:rFonts w:ascii="Arial" w:hAnsi="Arial" w:cs="Arial"/>
          <w:color w:val="000000"/>
        </w:rPr>
        <w:br/>
      </w:r>
    </w:p>
    <w:p w14:paraId="2F79F8AC" w14:textId="77777777" w:rsidR="00237BD7" w:rsidRPr="007023BB" w:rsidRDefault="00237BD7" w:rsidP="00734034">
      <w:pPr>
        <w:widowControl/>
        <w:ind w:left="1440" w:hanging="720"/>
        <w:jc w:val="both"/>
        <w:outlineLvl w:val="1"/>
        <w:rPr>
          <w:rFonts w:ascii="Arial" w:hAnsi="Arial" w:cs="Arial"/>
          <w:color w:val="000000"/>
        </w:rPr>
      </w:pPr>
      <w:bookmarkStart w:id="196" w:name="_Toc54273977"/>
      <w:r w:rsidRPr="007023BB">
        <w:rPr>
          <w:rFonts w:ascii="Arial" w:hAnsi="Arial" w:cs="Arial"/>
          <w:b/>
          <w:bCs/>
          <w:color w:val="000000"/>
        </w:rPr>
        <w:t>(c)</w:t>
      </w:r>
      <w:r w:rsidRPr="007023BB">
        <w:rPr>
          <w:rFonts w:ascii="Arial" w:hAnsi="Arial" w:cs="Arial"/>
          <w:b/>
          <w:bCs/>
          <w:color w:val="000000"/>
        </w:rPr>
        <w:tab/>
        <w:t>Agency Access.</w:t>
      </w:r>
      <w:bookmarkEnd w:id="196"/>
      <w:r w:rsidR="00F02E03">
        <w:rPr>
          <w:rFonts w:ascii="Arial" w:hAnsi="Arial" w:cs="Arial"/>
          <w:b/>
          <w:bCs/>
          <w:color w:val="000000"/>
        </w:rPr>
        <w:br/>
      </w:r>
    </w:p>
    <w:p w14:paraId="75459D1F" w14:textId="77777777" w:rsidR="00F02E03" w:rsidRDefault="00237BD7" w:rsidP="00734034">
      <w:pPr>
        <w:widowControl/>
        <w:ind w:left="2160" w:hanging="720"/>
        <w:jc w:val="both"/>
        <w:outlineLvl w:val="2"/>
        <w:rPr>
          <w:rFonts w:ascii="Arial" w:hAnsi="Arial" w:cs="Arial"/>
          <w:b/>
          <w:bCs/>
          <w:color w:val="000000"/>
        </w:rPr>
      </w:pPr>
      <w:bookmarkStart w:id="197" w:name="a_ž"/>
      <w:bookmarkStart w:id="198" w:name="_Toc54273978"/>
      <w:bookmarkEnd w:id="197"/>
      <w:r w:rsidRPr="007023BB">
        <w:rPr>
          <w:rFonts w:ascii="Arial" w:hAnsi="Arial" w:cs="Arial"/>
          <w:b/>
          <w:bCs/>
          <w:color w:val="000000"/>
        </w:rPr>
        <w:t>(1)</w:t>
      </w:r>
      <w:r w:rsidRPr="007023BB">
        <w:rPr>
          <w:rFonts w:ascii="Arial" w:hAnsi="Arial" w:cs="Arial"/>
          <w:b/>
          <w:bCs/>
          <w:color w:val="000000"/>
        </w:rPr>
        <w:tab/>
        <w:t>Agency Use</w:t>
      </w:r>
      <w:r w:rsidR="0022744C">
        <w:rPr>
          <w:rFonts w:ascii="Arial" w:hAnsi="Arial" w:cs="Arial"/>
          <w:b/>
          <w:bCs/>
          <w:color w:val="000000"/>
        </w:rPr>
        <w:t>.</w:t>
      </w:r>
      <w:bookmarkEnd w:id="198"/>
      <w:r w:rsidR="00F02E03">
        <w:rPr>
          <w:rFonts w:ascii="Arial" w:hAnsi="Arial" w:cs="Arial"/>
          <w:b/>
          <w:bCs/>
          <w:color w:val="000000"/>
        </w:rPr>
        <w:br/>
      </w:r>
    </w:p>
    <w:p w14:paraId="0AA9A8C6" w14:textId="77777777" w:rsidR="00237BD7" w:rsidRPr="007023BB" w:rsidRDefault="00237BD7" w:rsidP="00101EAE">
      <w:pPr>
        <w:widowControl/>
        <w:ind w:left="2160"/>
        <w:jc w:val="both"/>
        <w:rPr>
          <w:rFonts w:ascii="Arial" w:hAnsi="Arial" w:cs="Arial"/>
          <w:color w:val="000000"/>
        </w:rPr>
      </w:pPr>
      <w:r w:rsidRPr="007023BB">
        <w:rPr>
          <w:rFonts w:ascii="Arial" w:hAnsi="Arial" w:cs="Arial"/>
          <w:color w:val="000000"/>
        </w:rPr>
        <w:t>Although the information in pretrial services, presentence, and probation post-conviction supervision/supervised records remains confidential, those records may be accessed by the United States Sentencing Commission, the United States Parole Commission, the United States Attorney, the Bureau of Prisons, the defendant, and the defense attorney unless:</w:t>
      </w:r>
      <w:r w:rsidR="00F02E03">
        <w:rPr>
          <w:rFonts w:ascii="Arial" w:hAnsi="Arial" w:cs="Arial"/>
          <w:color w:val="000000"/>
        </w:rPr>
        <w:br/>
      </w:r>
    </w:p>
    <w:p w14:paraId="29BC66CF" w14:textId="77777777" w:rsidR="00237BD7" w:rsidRPr="008B5090" w:rsidRDefault="00237BD7" w:rsidP="00101EAE">
      <w:pPr>
        <w:widowControl/>
        <w:ind w:left="2880" w:hanging="720"/>
        <w:jc w:val="both"/>
        <w:rPr>
          <w:rFonts w:ascii="Arial" w:hAnsi="Arial" w:cs="Arial"/>
          <w:color w:val="000000"/>
        </w:rPr>
      </w:pPr>
      <w:r w:rsidRPr="008B5090">
        <w:rPr>
          <w:rFonts w:ascii="Arial" w:hAnsi="Arial" w:cs="Arial"/>
          <w:color w:val="000000"/>
        </w:rPr>
        <w:t>(A)</w:t>
      </w:r>
      <w:r w:rsidRPr="008B5090">
        <w:rPr>
          <w:rFonts w:ascii="Arial" w:hAnsi="Arial" w:cs="Arial"/>
          <w:color w:val="000000"/>
        </w:rPr>
        <w:tab/>
        <w:t>a statute, regulation, or court order prohibits disclosure;</w:t>
      </w:r>
      <w:r w:rsidR="00F02E03" w:rsidRPr="008B5090">
        <w:rPr>
          <w:rFonts w:ascii="Arial" w:hAnsi="Arial" w:cs="Arial"/>
          <w:color w:val="000000"/>
        </w:rPr>
        <w:br/>
      </w:r>
    </w:p>
    <w:p w14:paraId="3BC0D37D"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(B)</w:t>
      </w:r>
      <w:r w:rsidRPr="008B5090">
        <w:rPr>
          <w:rFonts w:ascii="Arial" w:hAnsi="Arial" w:cs="Arial"/>
          <w:color w:val="000000"/>
        </w:rPr>
        <w:tab/>
        <w:t xml:space="preserve">a party or the probation and pretrial services officer has an order from the assigned district or magistrate judge prohibiting disclosure; or </w:t>
      </w:r>
      <w:r w:rsidR="00101EAE" w:rsidRPr="008B5090">
        <w:rPr>
          <w:rFonts w:ascii="Arial" w:hAnsi="Arial" w:cs="Arial"/>
          <w:color w:val="000000"/>
        </w:rPr>
        <w:br/>
      </w:r>
    </w:p>
    <w:p w14:paraId="6F7E3667"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(C)</w:t>
      </w:r>
      <w:r w:rsidRPr="008B5090">
        <w:rPr>
          <w:rFonts w:ascii="Arial" w:hAnsi="Arial" w:cs="Arial"/>
          <w:color w:val="000000"/>
        </w:rPr>
        <w:tab/>
        <w:t>the assigned district or magistrate judge bars disclosure.</w:t>
      </w:r>
      <w:r w:rsidR="00101EAE" w:rsidRPr="008B5090">
        <w:rPr>
          <w:rFonts w:ascii="Arial" w:hAnsi="Arial" w:cs="Arial"/>
          <w:color w:val="000000"/>
        </w:rPr>
        <w:br/>
      </w:r>
    </w:p>
    <w:p w14:paraId="57F9FF02" w14:textId="77777777" w:rsidR="00237BD7" w:rsidRDefault="00237BD7">
      <w:pPr>
        <w:widowControl/>
        <w:ind w:left="2160"/>
        <w:jc w:val="both"/>
        <w:rPr>
          <w:rFonts w:ascii="Arial" w:hAnsi="Arial" w:cs="Arial"/>
          <w:color w:val="000000"/>
        </w:rPr>
      </w:pPr>
      <w:r w:rsidRPr="008B5090">
        <w:rPr>
          <w:rFonts w:ascii="Arial" w:hAnsi="Arial" w:cs="Arial"/>
          <w:color w:val="000000"/>
        </w:rPr>
        <w:t>A judge may</w:t>
      </w:r>
      <w:r w:rsidRPr="007023BB">
        <w:rPr>
          <w:rFonts w:ascii="Arial" w:hAnsi="Arial" w:cs="Arial"/>
          <w:color w:val="000000"/>
        </w:rPr>
        <w:t xml:space="preserve"> bar or refuse to bar disclosure for any reason, and the judge may make this decision without notice or a hearing.</w:t>
      </w:r>
      <w:r w:rsidR="00101EAE">
        <w:rPr>
          <w:rFonts w:ascii="Arial" w:hAnsi="Arial" w:cs="Arial"/>
          <w:color w:val="000000"/>
        </w:rPr>
        <w:br/>
      </w:r>
    </w:p>
    <w:p w14:paraId="2CB8D7A7" w14:textId="77777777" w:rsidR="00101EAE" w:rsidRDefault="00237BD7" w:rsidP="00734034">
      <w:pPr>
        <w:widowControl/>
        <w:ind w:left="2160" w:hanging="720"/>
        <w:jc w:val="both"/>
        <w:outlineLvl w:val="2"/>
        <w:rPr>
          <w:rFonts w:ascii="Arial" w:hAnsi="Arial" w:cs="Arial"/>
          <w:b/>
          <w:bCs/>
          <w:color w:val="000000"/>
        </w:rPr>
      </w:pPr>
      <w:bookmarkStart w:id="199" w:name="_Toc54273979"/>
      <w:r w:rsidRPr="007023BB">
        <w:rPr>
          <w:rFonts w:ascii="Arial" w:hAnsi="Arial" w:cs="Arial"/>
          <w:b/>
          <w:bCs/>
          <w:color w:val="000000"/>
        </w:rPr>
        <w:t>(2)</w:t>
      </w:r>
      <w:r w:rsidRPr="007023BB">
        <w:rPr>
          <w:rFonts w:ascii="Arial" w:hAnsi="Arial" w:cs="Arial"/>
          <w:b/>
          <w:bCs/>
          <w:color w:val="000000"/>
        </w:rPr>
        <w:tab/>
        <w:t>Obligations of Agency Recipients</w:t>
      </w:r>
      <w:r w:rsidR="0022744C">
        <w:rPr>
          <w:rFonts w:ascii="Arial" w:hAnsi="Arial" w:cs="Arial"/>
          <w:b/>
          <w:bCs/>
          <w:color w:val="000000"/>
        </w:rPr>
        <w:t>.</w:t>
      </w:r>
      <w:bookmarkEnd w:id="199"/>
      <w:r w:rsidR="00101EAE">
        <w:rPr>
          <w:rFonts w:ascii="Arial" w:hAnsi="Arial" w:cs="Arial"/>
          <w:b/>
          <w:bCs/>
          <w:color w:val="000000"/>
        </w:rPr>
        <w:br/>
      </w:r>
    </w:p>
    <w:p w14:paraId="4A35F909" w14:textId="77777777" w:rsidR="00237BD7" w:rsidRDefault="00237BD7" w:rsidP="00734034">
      <w:pPr>
        <w:widowControl/>
        <w:ind w:left="2160"/>
        <w:jc w:val="both"/>
        <w:rPr>
          <w:rFonts w:ascii="Arial" w:hAnsi="Arial" w:cs="Arial"/>
          <w:color w:val="000000"/>
        </w:rPr>
      </w:pPr>
      <w:r w:rsidRPr="007023BB">
        <w:rPr>
          <w:rFonts w:ascii="Arial" w:hAnsi="Arial" w:cs="Arial"/>
          <w:color w:val="000000"/>
        </w:rPr>
        <w:t>When information in pretrial services, presentence, and probation post-conviction supervision/supervised release records is disclosed under Nebraska Criminal Rule 32.2(c)(1), the recipient of the disclosure must keep the information confidential and use the information only for administering justice</w:t>
      </w:r>
      <w:r w:rsidR="0022744C">
        <w:rPr>
          <w:rFonts w:ascii="Arial" w:hAnsi="Arial" w:cs="Arial"/>
          <w:color w:val="000000"/>
        </w:rPr>
        <w:t xml:space="preserve">. </w:t>
      </w:r>
      <w:r w:rsidRPr="007023BB">
        <w:rPr>
          <w:rFonts w:ascii="Arial" w:hAnsi="Arial" w:cs="Arial"/>
          <w:color w:val="000000"/>
        </w:rPr>
        <w:t xml:space="preserve">Any writing containing the information must be returned at the </w:t>
      </w:r>
      <w:r w:rsidR="00467B9F">
        <w:rPr>
          <w:rFonts w:ascii="Arial" w:hAnsi="Arial" w:cs="Arial"/>
          <w:color w:val="000000"/>
        </w:rPr>
        <w:t xml:space="preserve">court’s </w:t>
      </w:r>
      <w:r w:rsidRPr="007023BB">
        <w:rPr>
          <w:rFonts w:ascii="Arial" w:hAnsi="Arial" w:cs="Arial"/>
          <w:color w:val="000000"/>
        </w:rPr>
        <w:t>request.</w:t>
      </w:r>
      <w:r w:rsidR="00101EAE">
        <w:rPr>
          <w:rFonts w:ascii="Arial" w:hAnsi="Arial" w:cs="Arial"/>
          <w:color w:val="000000"/>
        </w:rPr>
        <w:br/>
      </w:r>
    </w:p>
    <w:p w14:paraId="139FA02B" w14:textId="77777777" w:rsidR="00101EAE" w:rsidRDefault="00237BD7" w:rsidP="00734034">
      <w:pPr>
        <w:widowControl/>
        <w:ind w:left="2160" w:hanging="720"/>
        <w:jc w:val="both"/>
        <w:outlineLvl w:val="2"/>
        <w:rPr>
          <w:rFonts w:ascii="Arial" w:hAnsi="Arial" w:cs="Arial"/>
          <w:b/>
          <w:bCs/>
          <w:color w:val="000000"/>
        </w:rPr>
      </w:pPr>
      <w:bookmarkStart w:id="200" w:name="_Toc54273980"/>
      <w:r w:rsidRPr="007023BB">
        <w:rPr>
          <w:rFonts w:ascii="Arial" w:hAnsi="Arial" w:cs="Arial"/>
          <w:b/>
          <w:bCs/>
          <w:color w:val="000000"/>
        </w:rPr>
        <w:t>(3)</w:t>
      </w:r>
      <w:r w:rsidRPr="007023BB">
        <w:rPr>
          <w:rFonts w:ascii="Arial" w:hAnsi="Arial" w:cs="Arial"/>
          <w:b/>
          <w:bCs/>
          <w:color w:val="000000"/>
        </w:rPr>
        <w:tab/>
        <w:t>Return of Copy Given to a Party</w:t>
      </w:r>
      <w:r w:rsidR="0022744C">
        <w:rPr>
          <w:rFonts w:ascii="Arial" w:hAnsi="Arial" w:cs="Arial"/>
          <w:b/>
          <w:bCs/>
          <w:color w:val="000000"/>
        </w:rPr>
        <w:t>.</w:t>
      </w:r>
      <w:bookmarkEnd w:id="200"/>
      <w:r w:rsidR="00101EAE">
        <w:rPr>
          <w:rFonts w:ascii="Arial" w:hAnsi="Arial" w:cs="Arial"/>
          <w:b/>
          <w:bCs/>
          <w:color w:val="000000"/>
        </w:rPr>
        <w:br/>
      </w:r>
    </w:p>
    <w:p w14:paraId="6DD0598D" w14:textId="77777777" w:rsidR="00237BD7" w:rsidRPr="007023BB" w:rsidRDefault="00237BD7" w:rsidP="00734034">
      <w:pPr>
        <w:widowControl/>
        <w:ind w:left="2160"/>
        <w:jc w:val="both"/>
        <w:rPr>
          <w:rFonts w:ascii="Arial" w:hAnsi="Arial" w:cs="Arial"/>
          <w:color w:val="000000"/>
        </w:rPr>
      </w:pPr>
      <w:r w:rsidRPr="007023BB">
        <w:rPr>
          <w:rFonts w:ascii="Arial" w:hAnsi="Arial" w:cs="Arial"/>
          <w:color w:val="000000"/>
        </w:rPr>
        <w:t>All copies of the presentence report given to a pro se defendant must be returned to the United States Probation and Pretrial Services Office after sentencing</w:t>
      </w:r>
      <w:r w:rsidR="0022744C">
        <w:rPr>
          <w:rFonts w:ascii="Arial" w:hAnsi="Arial" w:cs="Arial"/>
          <w:color w:val="000000"/>
        </w:rPr>
        <w:t xml:space="preserve">. </w:t>
      </w:r>
      <w:r w:rsidRPr="007023BB">
        <w:rPr>
          <w:rFonts w:ascii="Arial" w:hAnsi="Arial" w:cs="Arial"/>
          <w:color w:val="000000"/>
        </w:rPr>
        <w:t>No copies or any dissemination of the presentence report or information in the report may be made</w:t>
      </w:r>
      <w:r w:rsidR="0022744C">
        <w:rPr>
          <w:rFonts w:ascii="Arial" w:hAnsi="Arial" w:cs="Arial"/>
          <w:color w:val="000000"/>
        </w:rPr>
        <w:t xml:space="preserve">. </w:t>
      </w:r>
      <w:r w:rsidRPr="007023BB">
        <w:rPr>
          <w:rFonts w:ascii="Arial" w:hAnsi="Arial" w:cs="Arial"/>
          <w:color w:val="000000"/>
        </w:rPr>
        <w:t>Unauthorized copying or disclosure is an act in contempt of court and is punished accordingly.</w:t>
      </w:r>
      <w:r w:rsidR="00101EAE">
        <w:rPr>
          <w:rFonts w:ascii="Arial" w:hAnsi="Arial" w:cs="Arial"/>
          <w:color w:val="000000"/>
        </w:rPr>
        <w:br/>
      </w:r>
    </w:p>
    <w:p w14:paraId="6D085E72" w14:textId="77777777" w:rsidR="00101EAE" w:rsidRDefault="00237BD7" w:rsidP="00734034">
      <w:pPr>
        <w:widowControl/>
        <w:ind w:left="1440" w:hanging="720"/>
        <w:jc w:val="both"/>
        <w:outlineLvl w:val="1"/>
        <w:rPr>
          <w:rFonts w:ascii="Arial" w:hAnsi="Arial" w:cs="Arial"/>
          <w:b/>
          <w:bCs/>
          <w:color w:val="000000"/>
        </w:rPr>
      </w:pPr>
      <w:bookmarkStart w:id="201" w:name="_Toc54273981"/>
      <w:r w:rsidRPr="007023BB">
        <w:rPr>
          <w:rFonts w:ascii="Arial" w:hAnsi="Arial" w:cs="Arial"/>
          <w:b/>
          <w:bCs/>
          <w:color w:val="000000"/>
        </w:rPr>
        <w:t>(d)</w:t>
      </w:r>
      <w:r w:rsidRPr="007023BB">
        <w:rPr>
          <w:rFonts w:ascii="Arial" w:hAnsi="Arial" w:cs="Arial"/>
          <w:b/>
          <w:bCs/>
          <w:color w:val="000000"/>
        </w:rPr>
        <w:tab/>
        <w:t>Requests for Disclosure</w:t>
      </w:r>
      <w:r w:rsidR="0022744C">
        <w:rPr>
          <w:rFonts w:ascii="Arial" w:hAnsi="Arial" w:cs="Arial"/>
          <w:b/>
          <w:bCs/>
          <w:color w:val="000000"/>
        </w:rPr>
        <w:t>.</w:t>
      </w:r>
      <w:bookmarkEnd w:id="201"/>
      <w:r w:rsidR="00101EAE">
        <w:rPr>
          <w:rFonts w:ascii="Arial" w:hAnsi="Arial" w:cs="Arial"/>
          <w:b/>
          <w:bCs/>
          <w:color w:val="000000"/>
        </w:rPr>
        <w:br/>
      </w:r>
    </w:p>
    <w:p w14:paraId="751C2EBA" w14:textId="77777777" w:rsidR="00237BD7" w:rsidRPr="007023BB" w:rsidRDefault="00237BD7" w:rsidP="00734034">
      <w:pPr>
        <w:widowControl/>
        <w:ind w:left="1440"/>
        <w:jc w:val="both"/>
        <w:rPr>
          <w:rFonts w:ascii="Arial" w:hAnsi="Arial" w:cs="Arial"/>
          <w:color w:val="000000"/>
        </w:rPr>
      </w:pPr>
      <w:r w:rsidRPr="007023BB">
        <w:rPr>
          <w:rFonts w:ascii="Arial" w:hAnsi="Arial" w:cs="Arial"/>
          <w:color w:val="000000"/>
        </w:rPr>
        <w:t>Each judge may authorize the disclosure of pretrial services, presentence, and probation post-conviction supervision/supervised release records</w:t>
      </w:r>
      <w:r w:rsidR="0022744C">
        <w:rPr>
          <w:rFonts w:ascii="Arial" w:hAnsi="Arial" w:cs="Arial"/>
          <w:color w:val="000000"/>
        </w:rPr>
        <w:t xml:space="preserve">. </w:t>
      </w:r>
      <w:r w:rsidRPr="007023BB">
        <w:rPr>
          <w:rFonts w:ascii="Arial" w:hAnsi="Arial" w:cs="Arial"/>
          <w:color w:val="000000"/>
        </w:rPr>
        <w:t>Oral or written requests for an order authorizing disclosure should be made to the district or magistrate judge assigned to the case for which disclosure is sought</w:t>
      </w:r>
      <w:r w:rsidR="0022744C">
        <w:rPr>
          <w:rFonts w:ascii="Arial" w:hAnsi="Arial" w:cs="Arial"/>
          <w:color w:val="000000"/>
        </w:rPr>
        <w:t xml:space="preserve">. </w:t>
      </w:r>
      <w:r w:rsidRPr="007023BB">
        <w:rPr>
          <w:rFonts w:ascii="Arial" w:hAnsi="Arial" w:cs="Arial"/>
          <w:color w:val="000000"/>
        </w:rPr>
        <w:t>The judge may make or refuse to make a disclosure for any reason and without notice or a hearing</w:t>
      </w:r>
      <w:r w:rsidR="0022744C">
        <w:rPr>
          <w:rFonts w:ascii="Arial" w:hAnsi="Arial" w:cs="Arial"/>
          <w:color w:val="000000"/>
        </w:rPr>
        <w:t xml:space="preserve">. </w:t>
      </w:r>
      <w:r w:rsidRPr="007023BB">
        <w:rPr>
          <w:rFonts w:ascii="Arial" w:hAnsi="Arial" w:cs="Arial"/>
          <w:color w:val="000000"/>
        </w:rPr>
        <w:t>However, in deciding, the judge should consider:</w:t>
      </w:r>
      <w:r w:rsidR="00101EAE">
        <w:rPr>
          <w:rFonts w:ascii="Arial" w:hAnsi="Arial" w:cs="Arial"/>
          <w:color w:val="000000"/>
        </w:rPr>
        <w:br/>
      </w:r>
    </w:p>
    <w:p w14:paraId="55398463" w14:textId="77777777" w:rsidR="00237BD7" w:rsidRPr="008B5090" w:rsidRDefault="00237BD7" w:rsidP="00430709">
      <w:pPr>
        <w:widowControl/>
        <w:ind w:left="2160" w:hanging="720"/>
        <w:jc w:val="both"/>
        <w:rPr>
          <w:rFonts w:ascii="Arial" w:hAnsi="Arial" w:cs="Arial"/>
          <w:color w:val="000000"/>
        </w:rPr>
      </w:pPr>
      <w:r w:rsidRPr="008B5090">
        <w:rPr>
          <w:rFonts w:ascii="Arial" w:hAnsi="Arial" w:cs="Arial"/>
          <w:color w:val="000000"/>
        </w:rPr>
        <w:t xml:space="preserve">(1) </w:t>
      </w:r>
      <w:r w:rsidRPr="008B5090">
        <w:rPr>
          <w:rFonts w:ascii="Arial" w:hAnsi="Arial" w:cs="Arial"/>
          <w:color w:val="000000"/>
        </w:rPr>
        <w:tab/>
        <w:t>any promise of confidentiality made to the source of information;</w:t>
      </w:r>
      <w:r w:rsidR="00101EAE" w:rsidRPr="008B5090">
        <w:rPr>
          <w:rFonts w:ascii="Arial" w:hAnsi="Arial" w:cs="Arial"/>
          <w:color w:val="000000"/>
        </w:rPr>
        <w:br/>
      </w:r>
    </w:p>
    <w:p w14:paraId="1A98BCAF" w14:textId="77777777" w:rsidR="00237BD7" w:rsidRPr="008B5090" w:rsidRDefault="00237BD7" w:rsidP="00430709">
      <w:pPr>
        <w:widowControl/>
        <w:ind w:left="2160" w:hanging="720"/>
        <w:jc w:val="both"/>
        <w:rPr>
          <w:rFonts w:ascii="Arial" w:hAnsi="Arial" w:cs="Arial"/>
          <w:color w:val="000000"/>
        </w:rPr>
      </w:pPr>
      <w:r w:rsidRPr="008B5090">
        <w:rPr>
          <w:rFonts w:ascii="Arial" w:hAnsi="Arial" w:cs="Arial"/>
          <w:color w:val="000000"/>
        </w:rPr>
        <w:t>(2)</w:t>
      </w:r>
      <w:r w:rsidRPr="008B5090">
        <w:rPr>
          <w:rFonts w:ascii="Arial" w:hAnsi="Arial" w:cs="Arial"/>
          <w:color w:val="000000"/>
        </w:rPr>
        <w:tab/>
        <w:t>the privacy interests of those who provided the information;</w:t>
      </w:r>
      <w:r w:rsidR="00101EAE" w:rsidRPr="008B5090">
        <w:rPr>
          <w:rFonts w:ascii="Arial" w:hAnsi="Arial" w:cs="Arial"/>
          <w:color w:val="000000"/>
        </w:rPr>
        <w:br/>
      </w:r>
    </w:p>
    <w:p w14:paraId="708B3C92" w14:textId="77777777" w:rsidR="00237BD7" w:rsidRPr="008B5090" w:rsidRDefault="00237BD7" w:rsidP="00430709">
      <w:pPr>
        <w:widowControl/>
        <w:ind w:left="2160" w:hanging="720"/>
        <w:jc w:val="both"/>
        <w:rPr>
          <w:rFonts w:ascii="Arial" w:hAnsi="Arial" w:cs="Arial"/>
          <w:color w:val="000000"/>
        </w:rPr>
      </w:pPr>
      <w:r w:rsidRPr="008B5090">
        <w:rPr>
          <w:rFonts w:ascii="Arial" w:hAnsi="Arial" w:cs="Arial"/>
          <w:color w:val="000000"/>
        </w:rPr>
        <w:t>(3)</w:t>
      </w:r>
      <w:r w:rsidRPr="008B5090">
        <w:rPr>
          <w:rFonts w:ascii="Arial" w:hAnsi="Arial" w:cs="Arial"/>
          <w:color w:val="000000"/>
        </w:rPr>
        <w:tab/>
        <w:t>the need to maintain the court's access to the information by providing confidentiality to sources of information;</w:t>
      </w:r>
      <w:r w:rsidR="00101EAE" w:rsidRPr="008B5090">
        <w:rPr>
          <w:rFonts w:ascii="Arial" w:hAnsi="Arial" w:cs="Arial"/>
          <w:color w:val="000000"/>
        </w:rPr>
        <w:br/>
      </w:r>
    </w:p>
    <w:p w14:paraId="289F9351" w14:textId="77777777" w:rsidR="00237BD7" w:rsidRPr="008B5090" w:rsidRDefault="00237BD7" w:rsidP="00430709">
      <w:pPr>
        <w:widowControl/>
        <w:ind w:left="2160" w:hanging="720"/>
        <w:jc w:val="both"/>
        <w:rPr>
          <w:rFonts w:ascii="Arial" w:hAnsi="Arial" w:cs="Arial"/>
          <w:color w:val="000000"/>
        </w:rPr>
      </w:pPr>
      <w:r w:rsidRPr="008B5090">
        <w:rPr>
          <w:rFonts w:ascii="Arial" w:hAnsi="Arial" w:cs="Arial"/>
          <w:color w:val="000000"/>
        </w:rPr>
        <w:t>(4)</w:t>
      </w:r>
      <w:r w:rsidRPr="008B5090">
        <w:rPr>
          <w:rFonts w:ascii="Arial" w:hAnsi="Arial" w:cs="Arial"/>
          <w:color w:val="000000"/>
        </w:rPr>
        <w:tab/>
        <w:t>the purpose for which the information is requested and the materiality of the information for that purpose;</w:t>
      </w:r>
      <w:r w:rsidR="00101EAE" w:rsidRPr="008B5090">
        <w:rPr>
          <w:rFonts w:ascii="Arial" w:hAnsi="Arial" w:cs="Arial"/>
          <w:color w:val="000000"/>
        </w:rPr>
        <w:br/>
      </w:r>
    </w:p>
    <w:p w14:paraId="0CE36205" w14:textId="77777777" w:rsidR="00237BD7" w:rsidRPr="008B5090" w:rsidRDefault="00237BD7" w:rsidP="00430709">
      <w:pPr>
        <w:widowControl/>
        <w:ind w:left="2160" w:hanging="720"/>
        <w:jc w:val="both"/>
        <w:rPr>
          <w:rFonts w:ascii="Arial" w:hAnsi="Arial" w:cs="Arial"/>
          <w:color w:val="000000"/>
        </w:rPr>
      </w:pPr>
      <w:r w:rsidRPr="008B5090">
        <w:rPr>
          <w:rFonts w:ascii="Arial" w:hAnsi="Arial" w:cs="Arial"/>
          <w:color w:val="000000"/>
        </w:rPr>
        <w:t>(5)</w:t>
      </w:r>
      <w:r w:rsidRPr="008B5090">
        <w:rPr>
          <w:rFonts w:ascii="Arial" w:hAnsi="Arial" w:cs="Arial"/>
          <w:color w:val="000000"/>
        </w:rPr>
        <w:tab/>
        <w:t>the availability of the information from other sources;</w:t>
      </w:r>
      <w:r w:rsidR="00101EAE" w:rsidRPr="008B5090">
        <w:rPr>
          <w:rFonts w:ascii="Arial" w:hAnsi="Arial" w:cs="Arial"/>
          <w:color w:val="000000"/>
        </w:rPr>
        <w:br/>
      </w:r>
    </w:p>
    <w:p w14:paraId="0A341A42" w14:textId="77777777" w:rsidR="00237BD7" w:rsidRPr="008B5090" w:rsidRDefault="00237BD7" w:rsidP="00430709">
      <w:pPr>
        <w:widowControl/>
        <w:ind w:left="2160" w:hanging="720"/>
        <w:jc w:val="both"/>
        <w:rPr>
          <w:rFonts w:ascii="Arial" w:hAnsi="Arial" w:cs="Arial"/>
          <w:color w:val="000000"/>
        </w:rPr>
      </w:pPr>
      <w:r w:rsidRPr="008B5090">
        <w:rPr>
          <w:rFonts w:ascii="Arial" w:hAnsi="Arial" w:cs="Arial"/>
          <w:color w:val="000000"/>
        </w:rPr>
        <w:t>(6)</w:t>
      </w:r>
      <w:r w:rsidRPr="008B5090">
        <w:rPr>
          <w:rFonts w:ascii="Arial" w:hAnsi="Arial" w:cs="Arial"/>
          <w:color w:val="000000"/>
        </w:rPr>
        <w:tab/>
        <w:t>whether the potential harm from the disclosure outweighs the potential benefits of the disclosure; and</w:t>
      </w:r>
      <w:r w:rsidR="00101EAE" w:rsidRPr="008B5090">
        <w:rPr>
          <w:rFonts w:ascii="Arial" w:hAnsi="Arial" w:cs="Arial"/>
          <w:color w:val="000000"/>
        </w:rPr>
        <w:br/>
      </w:r>
    </w:p>
    <w:p w14:paraId="0BE0118C" w14:textId="77777777" w:rsidR="00237BD7" w:rsidRPr="007023BB" w:rsidRDefault="00237BD7" w:rsidP="00430709">
      <w:pPr>
        <w:widowControl/>
        <w:ind w:left="2160" w:hanging="720"/>
        <w:jc w:val="both"/>
        <w:rPr>
          <w:rFonts w:ascii="Arial" w:hAnsi="Arial" w:cs="Arial"/>
          <w:color w:val="000000"/>
        </w:rPr>
      </w:pPr>
      <w:r w:rsidRPr="008B5090">
        <w:rPr>
          <w:rFonts w:ascii="Arial" w:hAnsi="Arial" w:cs="Arial"/>
          <w:color w:val="000000"/>
        </w:rPr>
        <w:t>(7)</w:t>
      </w:r>
      <w:r w:rsidRPr="008B5090">
        <w:rPr>
          <w:rFonts w:ascii="Arial" w:hAnsi="Arial" w:cs="Arial"/>
          <w:color w:val="000000"/>
        </w:rPr>
        <w:tab/>
        <w:t>whether the dis</w:t>
      </w:r>
      <w:r w:rsidRPr="007023BB">
        <w:rPr>
          <w:rFonts w:ascii="Arial" w:hAnsi="Arial" w:cs="Arial"/>
          <w:color w:val="000000"/>
        </w:rPr>
        <w:t>closure is consistent with the purposes of the Bail Reform Act of 1984 or the Sentencing Reform Act of 1984.</w:t>
      </w:r>
      <w:r w:rsidR="00101EAE">
        <w:rPr>
          <w:rFonts w:ascii="Arial" w:hAnsi="Arial" w:cs="Arial"/>
          <w:color w:val="000000"/>
        </w:rPr>
        <w:br/>
      </w:r>
    </w:p>
    <w:p w14:paraId="2E0DEAD9" w14:textId="77777777" w:rsidR="00101EAE" w:rsidRDefault="00237BD7" w:rsidP="00734034">
      <w:pPr>
        <w:widowControl/>
        <w:ind w:left="1440" w:hanging="720"/>
        <w:jc w:val="both"/>
        <w:outlineLvl w:val="1"/>
        <w:rPr>
          <w:rFonts w:ascii="Arial" w:hAnsi="Arial" w:cs="Arial"/>
          <w:b/>
          <w:bCs/>
          <w:color w:val="000000"/>
        </w:rPr>
      </w:pPr>
      <w:bookmarkStart w:id="202" w:name="_Toc54273982"/>
      <w:r w:rsidRPr="007023BB">
        <w:rPr>
          <w:rFonts w:ascii="Arial" w:hAnsi="Arial" w:cs="Arial"/>
          <w:b/>
          <w:bCs/>
          <w:color w:val="000000"/>
        </w:rPr>
        <w:t>(e)</w:t>
      </w:r>
      <w:r w:rsidRPr="007023BB">
        <w:rPr>
          <w:rFonts w:ascii="Arial" w:hAnsi="Arial" w:cs="Arial"/>
          <w:b/>
          <w:bCs/>
          <w:color w:val="000000"/>
        </w:rPr>
        <w:tab/>
        <w:t>Subpoenas for Disclosure</w:t>
      </w:r>
      <w:r w:rsidR="0022744C">
        <w:rPr>
          <w:rFonts w:ascii="Arial" w:hAnsi="Arial" w:cs="Arial"/>
          <w:b/>
          <w:bCs/>
          <w:color w:val="000000"/>
        </w:rPr>
        <w:t>.</w:t>
      </w:r>
      <w:bookmarkEnd w:id="202"/>
      <w:r w:rsidR="00101EAE">
        <w:rPr>
          <w:rFonts w:ascii="Arial" w:hAnsi="Arial" w:cs="Arial"/>
          <w:b/>
          <w:bCs/>
          <w:color w:val="000000"/>
        </w:rPr>
        <w:br/>
      </w:r>
    </w:p>
    <w:p w14:paraId="66F74924" w14:textId="77777777" w:rsidR="00237BD7" w:rsidRPr="007023BB" w:rsidRDefault="00237BD7" w:rsidP="00734034">
      <w:pPr>
        <w:widowControl/>
        <w:ind w:left="1440"/>
        <w:jc w:val="both"/>
        <w:rPr>
          <w:rFonts w:ascii="Arial" w:hAnsi="Arial" w:cs="Arial"/>
          <w:color w:val="000000"/>
        </w:rPr>
      </w:pPr>
      <w:r w:rsidRPr="007023BB">
        <w:rPr>
          <w:rFonts w:ascii="Arial" w:hAnsi="Arial" w:cs="Arial"/>
          <w:color w:val="000000"/>
        </w:rPr>
        <w:t>If disclosure of probation and pretrial services records or a request for the testimony of a probation and pretrial services officer is sought by subpoena or other judicial process, the probation and pretrial services officer must request the court orally or in writing for authority and instructions before responding to the subpoena or other judicial process.</w:t>
      </w:r>
      <w:r w:rsidR="00101EAE">
        <w:rPr>
          <w:rFonts w:ascii="Arial" w:hAnsi="Arial" w:cs="Arial"/>
          <w:color w:val="000000"/>
        </w:rPr>
        <w:br/>
      </w:r>
    </w:p>
    <w:p w14:paraId="37BDE0C4" w14:textId="77777777" w:rsidR="00101EAE" w:rsidRDefault="00237BD7" w:rsidP="00734034">
      <w:pPr>
        <w:widowControl/>
        <w:ind w:left="2160" w:hanging="720"/>
        <w:jc w:val="both"/>
        <w:outlineLvl w:val="2"/>
        <w:rPr>
          <w:rFonts w:ascii="Arial" w:hAnsi="Arial" w:cs="Arial"/>
          <w:b/>
          <w:bCs/>
          <w:color w:val="000000"/>
        </w:rPr>
      </w:pPr>
      <w:bookmarkStart w:id="203" w:name="_Toc54273983"/>
      <w:r w:rsidRPr="007023BB">
        <w:rPr>
          <w:rFonts w:ascii="Arial" w:hAnsi="Arial" w:cs="Arial"/>
          <w:b/>
          <w:bCs/>
          <w:color w:val="000000"/>
        </w:rPr>
        <w:t xml:space="preserve">(1) </w:t>
      </w:r>
      <w:r w:rsidRPr="007023BB">
        <w:rPr>
          <w:rFonts w:ascii="Arial" w:hAnsi="Arial" w:cs="Arial"/>
          <w:b/>
          <w:bCs/>
          <w:color w:val="000000"/>
        </w:rPr>
        <w:tab/>
        <w:t>Authorized Disclosure</w:t>
      </w:r>
      <w:r w:rsidR="0022744C">
        <w:rPr>
          <w:rFonts w:ascii="Arial" w:hAnsi="Arial" w:cs="Arial"/>
          <w:b/>
          <w:bCs/>
          <w:color w:val="000000"/>
        </w:rPr>
        <w:t>.</w:t>
      </w:r>
      <w:bookmarkEnd w:id="203"/>
      <w:r w:rsidR="00101EAE">
        <w:rPr>
          <w:rFonts w:ascii="Arial" w:hAnsi="Arial" w:cs="Arial"/>
          <w:b/>
          <w:bCs/>
          <w:color w:val="000000"/>
        </w:rPr>
        <w:br/>
      </w:r>
    </w:p>
    <w:p w14:paraId="0A648E42" w14:textId="77777777" w:rsidR="00237BD7" w:rsidRDefault="00237BD7" w:rsidP="00734034">
      <w:pPr>
        <w:widowControl/>
        <w:ind w:left="2160"/>
        <w:jc w:val="both"/>
        <w:rPr>
          <w:rFonts w:ascii="Arial" w:hAnsi="Arial" w:cs="Arial"/>
          <w:color w:val="000000"/>
        </w:rPr>
      </w:pPr>
      <w:r w:rsidRPr="007023BB">
        <w:rPr>
          <w:rFonts w:ascii="Arial" w:hAnsi="Arial" w:cs="Arial"/>
          <w:color w:val="000000"/>
        </w:rPr>
        <w:t>If the court rules that a probation and pretrial services officer is authorized to testify or to produce records, the authorization is limited to only those matters directly relevant to the demonstrated need</w:t>
      </w:r>
      <w:r w:rsidR="0022744C">
        <w:rPr>
          <w:rFonts w:ascii="Arial" w:hAnsi="Arial" w:cs="Arial"/>
          <w:color w:val="000000"/>
        </w:rPr>
        <w:t xml:space="preserve">. </w:t>
      </w:r>
      <w:r w:rsidRPr="007023BB">
        <w:rPr>
          <w:rFonts w:ascii="Arial" w:hAnsi="Arial" w:cs="Arial"/>
          <w:color w:val="000000"/>
        </w:rPr>
        <w:t xml:space="preserve">The </w:t>
      </w:r>
      <w:r w:rsidR="00467B9F">
        <w:rPr>
          <w:rFonts w:ascii="Arial" w:hAnsi="Arial" w:cs="Arial"/>
          <w:color w:val="000000"/>
        </w:rPr>
        <w:t xml:space="preserve">court’s </w:t>
      </w:r>
      <w:r w:rsidRPr="007023BB">
        <w:rPr>
          <w:rFonts w:ascii="Arial" w:hAnsi="Arial" w:cs="Arial"/>
          <w:color w:val="000000"/>
        </w:rPr>
        <w:t>order must identify the records to be produced and the authorized subject matter of the testimony.</w:t>
      </w:r>
      <w:r w:rsidR="00101EAE">
        <w:rPr>
          <w:rFonts w:ascii="Arial" w:hAnsi="Arial" w:cs="Arial"/>
          <w:color w:val="000000"/>
        </w:rPr>
        <w:br/>
      </w:r>
    </w:p>
    <w:p w14:paraId="4EB21F4A" w14:textId="77777777" w:rsidR="00101EAE" w:rsidRDefault="00237BD7" w:rsidP="00734034">
      <w:pPr>
        <w:widowControl/>
        <w:ind w:left="2160" w:hanging="720"/>
        <w:jc w:val="both"/>
        <w:outlineLvl w:val="2"/>
        <w:rPr>
          <w:rFonts w:ascii="Arial" w:hAnsi="Arial" w:cs="Arial"/>
          <w:b/>
          <w:bCs/>
          <w:color w:val="000000"/>
        </w:rPr>
      </w:pPr>
      <w:bookmarkStart w:id="204" w:name="_Toc54273984"/>
      <w:r w:rsidRPr="007023BB">
        <w:rPr>
          <w:rFonts w:ascii="Arial" w:hAnsi="Arial" w:cs="Arial"/>
          <w:b/>
          <w:bCs/>
          <w:color w:val="000000"/>
        </w:rPr>
        <w:t>(2)</w:t>
      </w:r>
      <w:r w:rsidRPr="007023BB">
        <w:rPr>
          <w:rFonts w:ascii="Arial" w:hAnsi="Arial" w:cs="Arial"/>
          <w:b/>
          <w:bCs/>
          <w:color w:val="000000"/>
        </w:rPr>
        <w:tab/>
        <w:t>Unauthorized Disclosure</w:t>
      </w:r>
      <w:r w:rsidR="0022744C">
        <w:rPr>
          <w:rFonts w:ascii="Arial" w:hAnsi="Arial" w:cs="Arial"/>
          <w:b/>
          <w:bCs/>
          <w:color w:val="000000"/>
        </w:rPr>
        <w:t>.</w:t>
      </w:r>
      <w:bookmarkEnd w:id="204"/>
      <w:r w:rsidR="00101EAE">
        <w:rPr>
          <w:rFonts w:ascii="Arial" w:hAnsi="Arial" w:cs="Arial"/>
          <w:b/>
          <w:bCs/>
          <w:color w:val="000000"/>
        </w:rPr>
        <w:br/>
      </w:r>
    </w:p>
    <w:p w14:paraId="22674542" w14:textId="77777777" w:rsidR="00237BD7" w:rsidRPr="007023BB" w:rsidRDefault="00237BD7" w:rsidP="00734034">
      <w:pPr>
        <w:widowControl/>
        <w:ind w:left="2160"/>
        <w:jc w:val="both"/>
        <w:rPr>
          <w:rFonts w:ascii="Arial" w:hAnsi="Arial" w:cs="Arial"/>
          <w:color w:val="000000"/>
        </w:rPr>
      </w:pPr>
      <w:r w:rsidRPr="007023BB">
        <w:rPr>
          <w:rFonts w:ascii="Arial" w:hAnsi="Arial" w:cs="Arial"/>
          <w:color w:val="000000"/>
        </w:rPr>
        <w:t>If the court rules that a probation and pretrial services officer is not authorized to testify or to produce records, then the court must issue an order quashing the subpoena or other judicial process under the authority of the Supremacy Clause, Article VI of the Constitution of the United States.</w:t>
      </w:r>
      <w:r w:rsidR="00101EAE">
        <w:rPr>
          <w:rFonts w:ascii="Arial" w:hAnsi="Arial" w:cs="Arial"/>
          <w:color w:val="000000"/>
        </w:rPr>
        <w:br/>
      </w:r>
    </w:p>
    <w:p w14:paraId="6ED8B39D" w14:textId="77777777" w:rsidR="00855D9C" w:rsidRDefault="00237BD7" w:rsidP="00855D9C">
      <w:pPr>
        <w:widowControl/>
        <w:ind w:left="720" w:hanging="720"/>
        <w:jc w:val="both"/>
        <w:outlineLvl w:val="0"/>
        <w:rPr>
          <w:rFonts w:ascii="Arial" w:hAnsi="Arial" w:cs="Arial"/>
          <w:color w:val="000000"/>
        </w:rPr>
      </w:pPr>
      <w:bookmarkStart w:id="205" w:name="_Toc54273985"/>
      <w:r w:rsidRPr="007023BB">
        <w:rPr>
          <w:rFonts w:ascii="Arial" w:hAnsi="Arial" w:cs="Arial"/>
          <w:b/>
          <w:bCs/>
          <w:color w:val="000000"/>
        </w:rPr>
        <w:t>32.2.1 Criminal Forfeiture; Referral to Bankruptcy Court.</w:t>
      </w:r>
      <w:bookmarkEnd w:id="205"/>
      <w:r w:rsidR="00855D9C">
        <w:rPr>
          <w:rFonts w:ascii="Arial" w:hAnsi="Arial" w:cs="Arial"/>
          <w:color w:val="000000"/>
        </w:rPr>
        <w:br/>
      </w:r>
    </w:p>
    <w:p w14:paraId="0A6F888C" w14:textId="77777777" w:rsidR="00237BD7" w:rsidRPr="007023BB" w:rsidRDefault="00237BD7" w:rsidP="00855D9C">
      <w:pPr>
        <w:widowControl/>
        <w:ind w:left="720"/>
        <w:jc w:val="both"/>
        <w:rPr>
          <w:rFonts w:ascii="Arial" w:hAnsi="Arial" w:cs="Arial"/>
          <w:color w:val="000000"/>
        </w:rPr>
      </w:pPr>
      <w:r w:rsidRPr="007023BB">
        <w:rPr>
          <w:rFonts w:ascii="Arial" w:hAnsi="Arial" w:cs="Arial"/>
          <w:color w:val="000000"/>
        </w:rPr>
        <w:t>Upon notice to the court that a criminal defendant is a debtor in a bankruptcy case, the district court may refer to the bankruptcy court questions about restitution, the forfeiture of assets that may be property of the bankruptcy estate, or other pecuniary penalties</w:t>
      </w:r>
      <w:r w:rsidR="0022744C">
        <w:rPr>
          <w:rFonts w:ascii="Arial" w:hAnsi="Arial" w:cs="Arial"/>
          <w:color w:val="000000"/>
        </w:rPr>
        <w:t xml:space="preserve">. </w:t>
      </w:r>
      <w:r w:rsidRPr="007023BB">
        <w:rPr>
          <w:rFonts w:ascii="Arial" w:hAnsi="Arial" w:cs="Arial"/>
          <w:color w:val="000000"/>
        </w:rPr>
        <w:t>The bankruptcy judge responds to a referral with a recommendation related to the estate issues.</w:t>
      </w:r>
      <w:r w:rsidR="00855D9C">
        <w:rPr>
          <w:rFonts w:ascii="Arial" w:hAnsi="Arial" w:cs="Arial"/>
          <w:color w:val="000000"/>
        </w:rPr>
        <w:br/>
      </w:r>
    </w:p>
    <w:p w14:paraId="73D615BC" w14:textId="77777777" w:rsidR="00855D9C" w:rsidRDefault="00237BD7" w:rsidP="0095478A">
      <w:pPr>
        <w:widowControl/>
        <w:ind w:left="720" w:hanging="720"/>
        <w:jc w:val="both"/>
        <w:outlineLvl w:val="0"/>
        <w:rPr>
          <w:rFonts w:ascii="Arial" w:hAnsi="Arial" w:cs="Arial"/>
          <w:b/>
          <w:bCs/>
          <w:color w:val="000000"/>
        </w:rPr>
      </w:pPr>
      <w:bookmarkStart w:id="206" w:name="_Toc54273986"/>
      <w:r w:rsidRPr="007023BB">
        <w:rPr>
          <w:rFonts w:ascii="Arial" w:hAnsi="Arial" w:cs="Arial"/>
          <w:b/>
          <w:bCs/>
          <w:color w:val="000000"/>
        </w:rPr>
        <w:t>33.1</w:t>
      </w:r>
      <w:r w:rsidRPr="007023BB">
        <w:rPr>
          <w:rFonts w:ascii="Arial" w:hAnsi="Arial" w:cs="Arial"/>
          <w:b/>
          <w:bCs/>
          <w:color w:val="000000"/>
        </w:rPr>
        <w:tab/>
        <w:t>Post-Trial Motions</w:t>
      </w:r>
      <w:r w:rsidR="0022744C">
        <w:rPr>
          <w:rFonts w:ascii="Arial" w:hAnsi="Arial" w:cs="Arial"/>
          <w:b/>
          <w:bCs/>
          <w:color w:val="000000"/>
        </w:rPr>
        <w:t>.</w:t>
      </w:r>
      <w:bookmarkEnd w:id="206"/>
      <w:r w:rsidR="00855D9C">
        <w:rPr>
          <w:rFonts w:ascii="Arial" w:hAnsi="Arial" w:cs="Arial"/>
          <w:b/>
          <w:bCs/>
          <w:color w:val="000000"/>
        </w:rPr>
        <w:br/>
      </w:r>
    </w:p>
    <w:p w14:paraId="770CB3F2" w14:textId="77777777" w:rsidR="00237BD7" w:rsidRPr="007023BB" w:rsidRDefault="00237BD7" w:rsidP="0095478A">
      <w:pPr>
        <w:widowControl/>
        <w:ind w:left="720"/>
        <w:jc w:val="both"/>
        <w:rPr>
          <w:rFonts w:ascii="Arial" w:hAnsi="Arial" w:cs="Arial"/>
          <w:color w:val="000000"/>
        </w:rPr>
      </w:pPr>
      <w:r w:rsidRPr="007023BB">
        <w:rPr>
          <w:rFonts w:ascii="Arial" w:hAnsi="Arial" w:cs="Arial"/>
          <w:color w:val="000000"/>
        </w:rPr>
        <w:t>Post-trial motions must comply with Nebraska Criminal Rule 12.3(b)(1) and (2) governing pretrial motions</w:t>
      </w:r>
      <w:r w:rsidR="0022744C">
        <w:rPr>
          <w:rFonts w:ascii="Arial" w:hAnsi="Arial" w:cs="Arial"/>
          <w:color w:val="000000"/>
        </w:rPr>
        <w:t xml:space="preserve">. </w:t>
      </w:r>
      <w:r w:rsidRPr="007023BB">
        <w:rPr>
          <w:rFonts w:ascii="Arial" w:hAnsi="Arial" w:cs="Arial"/>
          <w:color w:val="000000"/>
        </w:rPr>
        <w:t>Responses to a post-trial motion must be filed within 7 days after the filing of the motion.</w:t>
      </w:r>
      <w:r w:rsidR="0095478A">
        <w:rPr>
          <w:rFonts w:ascii="Arial" w:hAnsi="Arial" w:cs="Arial"/>
          <w:color w:val="000000"/>
        </w:rPr>
        <w:br/>
      </w:r>
    </w:p>
    <w:p w14:paraId="3D60456C" w14:textId="77777777" w:rsidR="00237BD7" w:rsidRPr="007023BB" w:rsidRDefault="00237BD7" w:rsidP="0095478A">
      <w:pPr>
        <w:widowControl/>
        <w:ind w:left="720" w:hanging="720"/>
        <w:jc w:val="both"/>
        <w:outlineLvl w:val="0"/>
        <w:rPr>
          <w:rFonts w:ascii="Arial" w:hAnsi="Arial" w:cs="Arial"/>
          <w:color w:val="000000"/>
        </w:rPr>
      </w:pPr>
      <w:bookmarkStart w:id="207" w:name="_Toc54273987"/>
      <w:r w:rsidRPr="007023BB">
        <w:rPr>
          <w:rFonts w:ascii="Arial" w:hAnsi="Arial" w:cs="Arial"/>
          <w:b/>
          <w:bCs/>
          <w:color w:val="000000"/>
        </w:rPr>
        <w:t>41.1</w:t>
      </w:r>
      <w:r w:rsidRPr="007023BB">
        <w:rPr>
          <w:rFonts w:ascii="Arial" w:hAnsi="Arial" w:cs="Arial"/>
          <w:b/>
          <w:bCs/>
          <w:color w:val="000000"/>
        </w:rPr>
        <w:tab/>
        <w:t>Search Warrant Applications.</w:t>
      </w:r>
      <w:bookmarkEnd w:id="207"/>
      <w:r w:rsidR="0095478A">
        <w:rPr>
          <w:rFonts w:ascii="Arial" w:hAnsi="Arial" w:cs="Arial"/>
          <w:b/>
          <w:bCs/>
          <w:color w:val="000000"/>
        </w:rPr>
        <w:br/>
      </w:r>
    </w:p>
    <w:p w14:paraId="3154197A" w14:textId="77777777" w:rsidR="0095478A" w:rsidRDefault="00237BD7" w:rsidP="0095478A">
      <w:pPr>
        <w:widowControl/>
        <w:ind w:left="1440" w:hanging="720"/>
        <w:jc w:val="both"/>
        <w:outlineLvl w:val="1"/>
        <w:rPr>
          <w:rFonts w:ascii="Arial" w:hAnsi="Arial" w:cs="Arial"/>
          <w:b/>
          <w:bCs/>
          <w:color w:val="000000"/>
        </w:rPr>
      </w:pPr>
      <w:bookmarkStart w:id="208" w:name="_Toc54273988"/>
      <w:r w:rsidRPr="007023BB">
        <w:rPr>
          <w:rFonts w:ascii="Arial" w:hAnsi="Arial" w:cs="Arial"/>
          <w:b/>
          <w:bCs/>
          <w:color w:val="000000"/>
        </w:rPr>
        <w:t>(a)</w:t>
      </w:r>
      <w:r w:rsidRPr="007023BB">
        <w:rPr>
          <w:rFonts w:ascii="Arial" w:hAnsi="Arial" w:cs="Arial"/>
          <w:b/>
          <w:bCs/>
          <w:color w:val="000000"/>
        </w:rPr>
        <w:tab/>
        <w:t>To Judge</w:t>
      </w:r>
      <w:r w:rsidR="0022744C">
        <w:rPr>
          <w:rFonts w:ascii="Arial" w:hAnsi="Arial" w:cs="Arial"/>
          <w:b/>
          <w:bCs/>
          <w:color w:val="000000"/>
        </w:rPr>
        <w:t>.</w:t>
      </w:r>
      <w:bookmarkEnd w:id="208"/>
      <w:r w:rsidR="0095478A">
        <w:rPr>
          <w:rFonts w:ascii="Arial" w:hAnsi="Arial" w:cs="Arial"/>
          <w:b/>
          <w:bCs/>
          <w:color w:val="000000"/>
        </w:rPr>
        <w:br/>
      </w:r>
    </w:p>
    <w:p w14:paraId="02621D9D" w14:textId="77777777" w:rsidR="00237BD7" w:rsidRPr="007023BB" w:rsidRDefault="00237BD7" w:rsidP="0095478A">
      <w:pPr>
        <w:widowControl/>
        <w:ind w:left="1440"/>
        <w:jc w:val="both"/>
        <w:rPr>
          <w:rFonts w:ascii="Arial" w:hAnsi="Arial" w:cs="Arial"/>
          <w:color w:val="000000"/>
        </w:rPr>
      </w:pPr>
      <w:r w:rsidRPr="007023BB">
        <w:rPr>
          <w:rFonts w:ascii="Arial" w:hAnsi="Arial" w:cs="Arial"/>
          <w:color w:val="000000"/>
        </w:rPr>
        <w:t>A search warrant application should be presented to a magistrate judge, but may be presented to a district judge if no magistrate judge is reasonably available</w:t>
      </w:r>
      <w:r w:rsidR="0022744C">
        <w:rPr>
          <w:rFonts w:ascii="Arial" w:hAnsi="Arial" w:cs="Arial"/>
          <w:color w:val="000000"/>
        </w:rPr>
        <w:t xml:space="preserve">. </w:t>
      </w:r>
      <w:r w:rsidRPr="007023BB">
        <w:rPr>
          <w:rFonts w:ascii="Arial" w:hAnsi="Arial" w:cs="Arial"/>
          <w:color w:val="000000"/>
        </w:rPr>
        <w:t>When no federal judge is reasonably available, including emergency circumstances as stated in Nebraska Criminal Rule 41.1(a)(3), the warrant application may be presented to a state judicial officer.</w:t>
      </w:r>
      <w:r w:rsidR="0095478A">
        <w:rPr>
          <w:rFonts w:ascii="Arial" w:hAnsi="Arial" w:cs="Arial"/>
          <w:color w:val="000000"/>
        </w:rPr>
        <w:br/>
      </w:r>
    </w:p>
    <w:p w14:paraId="0916BDAC" w14:textId="77777777" w:rsidR="0095478A" w:rsidRDefault="00237BD7" w:rsidP="0095478A">
      <w:pPr>
        <w:widowControl/>
        <w:ind w:left="2160" w:hanging="720"/>
        <w:jc w:val="both"/>
        <w:outlineLvl w:val="2"/>
        <w:rPr>
          <w:rFonts w:ascii="Arial" w:hAnsi="Arial" w:cs="Arial"/>
          <w:b/>
          <w:bCs/>
          <w:color w:val="000000"/>
        </w:rPr>
      </w:pPr>
      <w:bookmarkStart w:id="209" w:name="_Toc54273989"/>
      <w:r w:rsidRPr="007023BB">
        <w:rPr>
          <w:rFonts w:ascii="Arial" w:hAnsi="Arial" w:cs="Arial"/>
          <w:b/>
          <w:bCs/>
          <w:color w:val="000000"/>
        </w:rPr>
        <w:t>(1)</w:t>
      </w:r>
      <w:r w:rsidRPr="007023BB">
        <w:rPr>
          <w:rFonts w:ascii="Arial" w:hAnsi="Arial" w:cs="Arial"/>
          <w:b/>
          <w:bCs/>
          <w:color w:val="000000"/>
        </w:rPr>
        <w:tab/>
        <w:t>Request</w:t>
      </w:r>
      <w:r w:rsidR="0022744C">
        <w:rPr>
          <w:rFonts w:ascii="Arial" w:hAnsi="Arial" w:cs="Arial"/>
          <w:b/>
          <w:bCs/>
          <w:color w:val="000000"/>
        </w:rPr>
        <w:t>.</w:t>
      </w:r>
      <w:bookmarkEnd w:id="209"/>
      <w:r w:rsidR="0095478A">
        <w:rPr>
          <w:rFonts w:ascii="Arial" w:hAnsi="Arial" w:cs="Arial"/>
          <w:b/>
          <w:bCs/>
          <w:color w:val="000000"/>
        </w:rPr>
        <w:br/>
      </w:r>
    </w:p>
    <w:p w14:paraId="4877145A" w14:textId="77777777" w:rsidR="00237BD7" w:rsidRPr="007023BB" w:rsidRDefault="00237BD7" w:rsidP="0095478A">
      <w:pPr>
        <w:widowControl/>
        <w:ind w:left="2160"/>
        <w:jc w:val="both"/>
        <w:rPr>
          <w:rFonts w:ascii="Arial" w:hAnsi="Arial" w:cs="Arial"/>
          <w:color w:val="000000"/>
        </w:rPr>
      </w:pPr>
      <w:r w:rsidRPr="007023BB">
        <w:rPr>
          <w:rFonts w:ascii="Arial" w:hAnsi="Arial" w:cs="Arial"/>
          <w:color w:val="000000"/>
        </w:rPr>
        <w:t>Copies of the application, the proposed search warrant, and any supporting affidavits must be delivered to the judge for private review before presentation of the warrant to the judge for signing</w:t>
      </w:r>
      <w:r w:rsidR="0022744C">
        <w:rPr>
          <w:rFonts w:ascii="Arial" w:hAnsi="Arial" w:cs="Arial"/>
          <w:color w:val="000000"/>
        </w:rPr>
        <w:t xml:space="preserve">. </w:t>
      </w:r>
      <w:r w:rsidRPr="007023BB">
        <w:rPr>
          <w:rFonts w:ascii="Arial" w:hAnsi="Arial" w:cs="Arial"/>
          <w:color w:val="000000"/>
        </w:rPr>
        <w:t>In an emergency situation, the judge may waive this requirement</w:t>
      </w:r>
      <w:r w:rsidR="0022744C">
        <w:rPr>
          <w:rFonts w:ascii="Arial" w:hAnsi="Arial" w:cs="Arial"/>
          <w:color w:val="000000"/>
        </w:rPr>
        <w:t xml:space="preserve">. </w:t>
      </w:r>
      <w:r w:rsidRPr="007023BB">
        <w:rPr>
          <w:rFonts w:ascii="Arial" w:hAnsi="Arial" w:cs="Arial"/>
          <w:color w:val="000000"/>
        </w:rPr>
        <w:t>If authorized by law, and consented to by the judge considering the application, a search warrant may be considered and issued by telephone or other means.</w:t>
      </w:r>
      <w:r w:rsidR="0095478A">
        <w:rPr>
          <w:rFonts w:ascii="Arial" w:hAnsi="Arial" w:cs="Arial"/>
          <w:color w:val="000000"/>
        </w:rPr>
        <w:br/>
      </w:r>
    </w:p>
    <w:p w14:paraId="1B549941" w14:textId="77777777" w:rsidR="0095478A" w:rsidRDefault="00237BD7" w:rsidP="0095478A">
      <w:pPr>
        <w:widowControl/>
        <w:ind w:left="2160" w:hanging="720"/>
        <w:jc w:val="both"/>
        <w:outlineLvl w:val="2"/>
        <w:rPr>
          <w:rFonts w:ascii="Arial" w:hAnsi="Arial" w:cs="Arial"/>
          <w:b/>
          <w:bCs/>
          <w:color w:val="000000"/>
        </w:rPr>
      </w:pPr>
      <w:bookmarkStart w:id="210" w:name="a_ª"/>
      <w:bookmarkStart w:id="211" w:name="_Toc54273990"/>
      <w:bookmarkEnd w:id="210"/>
      <w:r w:rsidRPr="007023BB">
        <w:rPr>
          <w:rFonts w:ascii="Arial" w:hAnsi="Arial" w:cs="Arial"/>
          <w:b/>
          <w:bCs/>
          <w:color w:val="000000"/>
        </w:rPr>
        <w:t>(2)</w:t>
      </w:r>
      <w:r w:rsidRPr="007023BB">
        <w:rPr>
          <w:rFonts w:ascii="Arial" w:hAnsi="Arial" w:cs="Arial"/>
          <w:b/>
          <w:bCs/>
          <w:color w:val="000000"/>
        </w:rPr>
        <w:tab/>
        <w:t>Government Attorney</w:t>
      </w:r>
      <w:r w:rsidR="0022744C">
        <w:rPr>
          <w:rFonts w:ascii="Arial" w:hAnsi="Arial" w:cs="Arial"/>
          <w:b/>
          <w:bCs/>
          <w:color w:val="000000"/>
        </w:rPr>
        <w:t>.</w:t>
      </w:r>
      <w:bookmarkEnd w:id="211"/>
      <w:r w:rsidR="0095478A">
        <w:rPr>
          <w:rFonts w:ascii="Arial" w:hAnsi="Arial" w:cs="Arial"/>
          <w:b/>
          <w:bCs/>
          <w:color w:val="000000"/>
        </w:rPr>
        <w:br/>
      </w:r>
    </w:p>
    <w:p w14:paraId="178811A1" w14:textId="77777777" w:rsidR="00237BD7" w:rsidRPr="007023BB" w:rsidRDefault="00237BD7" w:rsidP="0095478A">
      <w:pPr>
        <w:widowControl/>
        <w:ind w:left="2160"/>
        <w:jc w:val="both"/>
        <w:rPr>
          <w:rFonts w:ascii="Arial" w:hAnsi="Arial" w:cs="Arial"/>
          <w:color w:val="000000"/>
        </w:rPr>
      </w:pPr>
      <w:r w:rsidRPr="007023BB">
        <w:rPr>
          <w:rFonts w:ascii="Arial" w:hAnsi="Arial" w:cs="Arial"/>
          <w:color w:val="000000"/>
        </w:rPr>
        <w:t>Ordinarily, an officer presenting a search warrant application to a judge should be accompanied by a government attorney</w:t>
      </w:r>
      <w:r w:rsidR="0022744C">
        <w:rPr>
          <w:rFonts w:ascii="Arial" w:hAnsi="Arial" w:cs="Arial"/>
          <w:color w:val="000000"/>
        </w:rPr>
        <w:t xml:space="preserve">. </w:t>
      </w:r>
      <w:r w:rsidRPr="007023BB">
        <w:rPr>
          <w:rFonts w:ascii="Arial" w:hAnsi="Arial" w:cs="Arial"/>
          <w:color w:val="000000"/>
        </w:rPr>
        <w:t>In unusual circumstances, a judge may entertain a search warrant application from an officer not accompanied by a government attorney.</w:t>
      </w:r>
      <w:r w:rsidR="0095478A">
        <w:rPr>
          <w:rFonts w:ascii="Arial" w:hAnsi="Arial" w:cs="Arial"/>
          <w:color w:val="000000"/>
        </w:rPr>
        <w:br/>
      </w:r>
    </w:p>
    <w:p w14:paraId="5A191E1C" w14:textId="77777777" w:rsidR="0095478A" w:rsidRDefault="00237BD7" w:rsidP="0095478A">
      <w:pPr>
        <w:widowControl/>
        <w:ind w:left="2160" w:hanging="720"/>
        <w:jc w:val="both"/>
        <w:outlineLvl w:val="2"/>
        <w:rPr>
          <w:rFonts w:ascii="Arial" w:hAnsi="Arial" w:cs="Arial"/>
          <w:b/>
          <w:bCs/>
          <w:color w:val="000000"/>
        </w:rPr>
      </w:pPr>
      <w:bookmarkStart w:id="212" w:name="_Toc54273991"/>
      <w:r w:rsidRPr="007023BB">
        <w:rPr>
          <w:rFonts w:ascii="Arial" w:hAnsi="Arial" w:cs="Arial"/>
          <w:b/>
          <w:bCs/>
          <w:color w:val="000000"/>
        </w:rPr>
        <w:t>(3)</w:t>
      </w:r>
      <w:r w:rsidRPr="007023BB">
        <w:rPr>
          <w:rFonts w:ascii="Arial" w:hAnsi="Arial" w:cs="Arial"/>
          <w:b/>
          <w:bCs/>
          <w:color w:val="000000"/>
        </w:rPr>
        <w:tab/>
        <w:t>Emergency</w:t>
      </w:r>
      <w:r w:rsidR="005B7980">
        <w:rPr>
          <w:rFonts w:ascii="Arial" w:hAnsi="Arial" w:cs="Arial"/>
          <w:b/>
          <w:bCs/>
          <w:color w:val="000000"/>
        </w:rPr>
        <w:t>.</w:t>
      </w:r>
      <w:bookmarkEnd w:id="212"/>
      <w:r w:rsidR="0095478A">
        <w:rPr>
          <w:rFonts w:ascii="Arial" w:hAnsi="Arial" w:cs="Arial"/>
          <w:b/>
          <w:bCs/>
          <w:color w:val="000000"/>
        </w:rPr>
        <w:br/>
      </w:r>
    </w:p>
    <w:p w14:paraId="10A50319" w14:textId="77777777" w:rsidR="00237BD7" w:rsidRPr="007023BB" w:rsidRDefault="00237BD7" w:rsidP="0095478A">
      <w:pPr>
        <w:widowControl/>
        <w:ind w:left="2160"/>
        <w:jc w:val="both"/>
        <w:rPr>
          <w:rFonts w:ascii="Arial" w:hAnsi="Arial" w:cs="Arial"/>
          <w:color w:val="000000"/>
        </w:rPr>
      </w:pPr>
      <w:r w:rsidRPr="007023BB">
        <w:rPr>
          <w:rFonts w:ascii="Arial" w:hAnsi="Arial" w:cs="Arial"/>
          <w:color w:val="000000"/>
        </w:rPr>
        <w:t>In an emergency, a magistrate judge may be contacted away from the courthouse, including at home, to consider a search warrant application</w:t>
      </w:r>
      <w:r w:rsidR="0022744C">
        <w:rPr>
          <w:rFonts w:ascii="Arial" w:hAnsi="Arial" w:cs="Arial"/>
          <w:color w:val="000000"/>
        </w:rPr>
        <w:t xml:space="preserve">. </w:t>
      </w:r>
      <w:r w:rsidRPr="007023BB">
        <w:rPr>
          <w:rFonts w:ascii="Arial" w:hAnsi="Arial" w:cs="Arial"/>
          <w:color w:val="000000"/>
        </w:rPr>
        <w:t>If no magistrate judge is reasonably available, a district judge may be contacted away from the courthouse, including at home, to consider a search warrant application.</w:t>
      </w:r>
      <w:r w:rsidR="0095478A">
        <w:rPr>
          <w:rFonts w:ascii="Arial" w:hAnsi="Arial" w:cs="Arial"/>
          <w:color w:val="000000"/>
        </w:rPr>
        <w:br/>
      </w:r>
    </w:p>
    <w:p w14:paraId="25749147" w14:textId="77777777" w:rsidR="0095478A" w:rsidRDefault="00237BD7" w:rsidP="0095478A">
      <w:pPr>
        <w:widowControl/>
        <w:ind w:left="1440" w:hanging="720"/>
        <w:jc w:val="both"/>
        <w:outlineLvl w:val="1"/>
        <w:rPr>
          <w:rFonts w:ascii="Arial" w:hAnsi="Arial" w:cs="Arial"/>
          <w:b/>
          <w:bCs/>
          <w:color w:val="000000"/>
        </w:rPr>
      </w:pPr>
      <w:bookmarkStart w:id="213" w:name="_Toc54273992"/>
      <w:r w:rsidRPr="007023BB">
        <w:rPr>
          <w:rFonts w:ascii="Arial" w:hAnsi="Arial" w:cs="Arial"/>
          <w:b/>
          <w:bCs/>
          <w:color w:val="000000"/>
        </w:rPr>
        <w:t>(b)</w:t>
      </w:r>
      <w:r w:rsidRPr="007023BB">
        <w:rPr>
          <w:rFonts w:ascii="Arial" w:hAnsi="Arial" w:cs="Arial"/>
          <w:b/>
          <w:bCs/>
          <w:color w:val="000000"/>
        </w:rPr>
        <w:tab/>
        <w:t>Sealing of Search Warrant Documents</w:t>
      </w:r>
      <w:r w:rsidR="0022744C">
        <w:rPr>
          <w:rFonts w:ascii="Arial" w:hAnsi="Arial" w:cs="Arial"/>
          <w:b/>
          <w:bCs/>
          <w:color w:val="000000"/>
        </w:rPr>
        <w:t>.</w:t>
      </w:r>
      <w:bookmarkEnd w:id="213"/>
      <w:r w:rsidR="0095478A">
        <w:rPr>
          <w:rFonts w:ascii="Arial" w:hAnsi="Arial" w:cs="Arial"/>
          <w:b/>
          <w:bCs/>
          <w:color w:val="000000"/>
        </w:rPr>
        <w:br/>
      </w:r>
    </w:p>
    <w:p w14:paraId="03F6174E" w14:textId="77777777" w:rsidR="00237BD7" w:rsidRPr="007023BB" w:rsidRDefault="00237BD7" w:rsidP="0095478A">
      <w:pPr>
        <w:widowControl/>
        <w:ind w:left="1440"/>
        <w:jc w:val="both"/>
        <w:rPr>
          <w:rFonts w:ascii="Arial" w:hAnsi="Arial" w:cs="Arial"/>
          <w:color w:val="000000"/>
        </w:rPr>
      </w:pPr>
      <w:r w:rsidRPr="007023BB">
        <w:rPr>
          <w:rFonts w:ascii="Arial" w:hAnsi="Arial" w:cs="Arial"/>
          <w:color w:val="000000"/>
        </w:rPr>
        <w:t>Unless the court orders otherwise, search warrants, all affidavits filed in support of search warrants, and all search warrant returns, must be filed by the clerk under seal within 14 days after the executed warrant is returned.</w:t>
      </w:r>
      <w:r w:rsidR="0095478A">
        <w:rPr>
          <w:rFonts w:ascii="Arial" w:hAnsi="Arial" w:cs="Arial"/>
          <w:color w:val="000000"/>
        </w:rPr>
        <w:br/>
      </w:r>
    </w:p>
    <w:p w14:paraId="12E8BBE4" w14:textId="77777777" w:rsidR="0095478A" w:rsidRDefault="00237BD7" w:rsidP="0095478A">
      <w:pPr>
        <w:widowControl/>
        <w:ind w:left="720" w:hanging="720"/>
        <w:jc w:val="both"/>
        <w:outlineLvl w:val="0"/>
        <w:rPr>
          <w:rFonts w:ascii="Arial" w:hAnsi="Arial" w:cs="Arial"/>
          <w:b/>
          <w:bCs/>
          <w:color w:val="000000"/>
        </w:rPr>
      </w:pPr>
      <w:bookmarkStart w:id="214" w:name="_Toc54273993"/>
      <w:r w:rsidRPr="007023BB">
        <w:rPr>
          <w:rFonts w:ascii="Arial" w:hAnsi="Arial" w:cs="Arial"/>
          <w:b/>
          <w:bCs/>
          <w:color w:val="000000"/>
        </w:rPr>
        <w:t>41.2</w:t>
      </w:r>
      <w:r w:rsidRPr="007023BB">
        <w:rPr>
          <w:rFonts w:ascii="Arial" w:hAnsi="Arial" w:cs="Arial"/>
          <w:b/>
          <w:bCs/>
          <w:color w:val="000000"/>
        </w:rPr>
        <w:tab/>
        <w:t>Intercepted Communications</w:t>
      </w:r>
      <w:r w:rsidR="0022744C">
        <w:rPr>
          <w:rFonts w:ascii="Arial" w:hAnsi="Arial" w:cs="Arial"/>
          <w:b/>
          <w:bCs/>
          <w:color w:val="000000"/>
        </w:rPr>
        <w:t>.</w:t>
      </w:r>
      <w:bookmarkEnd w:id="214"/>
      <w:r w:rsidR="0095478A">
        <w:rPr>
          <w:rFonts w:ascii="Arial" w:hAnsi="Arial" w:cs="Arial"/>
          <w:b/>
          <w:bCs/>
          <w:color w:val="000000"/>
        </w:rPr>
        <w:br/>
      </w:r>
    </w:p>
    <w:p w14:paraId="057CE848" w14:textId="77777777" w:rsidR="00237BD7" w:rsidRPr="007023BB" w:rsidRDefault="00237BD7" w:rsidP="0095478A">
      <w:pPr>
        <w:widowControl/>
        <w:ind w:left="720"/>
        <w:jc w:val="both"/>
        <w:rPr>
          <w:rFonts w:ascii="Arial" w:hAnsi="Arial" w:cs="Arial"/>
          <w:color w:val="000000"/>
        </w:rPr>
      </w:pPr>
      <w:r w:rsidRPr="007023BB">
        <w:rPr>
          <w:rFonts w:ascii="Arial" w:hAnsi="Arial" w:cs="Arial"/>
          <w:color w:val="000000"/>
        </w:rPr>
        <w:t xml:space="preserve">Applications to intercept wire, oral, or electronic communications under 18 U.S.C. </w:t>
      </w:r>
      <w:r w:rsidRPr="007023BB">
        <w:rPr>
          <w:rFonts w:ascii="Arial" w:hAnsi="Arial" w:cs="Arial"/>
          <w:color w:val="000000"/>
        </w:rPr>
        <w:sym w:font="WP TypographicSymbols" w:char="0027"/>
      </w:r>
      <w:r w:rsidRPr="007023BB">
        <w:rPr>
          <w:rFonts w:ascii="Arial" w:hAnsi="Arial" w:cs="Arial"/>
          <w:color w:val="000000"/>
        </w:rPr>
        <w:t xml:space="preserve"> 2518, and related requests are subject to this rule.</w:t>
      </w:r>
      <w:r w:rsidR="0095478A">
        <w:rPr>
          <w:rFonts w:ascii="Arial" w:hAnsi="Arial" w:cs="Arial"/>
          <w:color w:val="000000"/>
        </w:rPr>
        <w:br/>
      </w:r>
    </w:p>
    <w:p w14:paraId="23E7CC74" w14:textId="77777777" w:rsidR="0095478A" w:rsidRDefault="00237BD7" w:rsidP="00993BB3">
      <w:pPr>
        <w:widowControl/>
        <w:ind w:left="1440" w:hanging="720"/>
        <w:jc w:val="both"/>
        <w:outlineLvl w:val="1"/>
        <w:rPr>
          <w:rFonts w:ascii="Arial" w:hAnsi="Arial" w:cs="Arial"/>
          <w:b/>
          <w:bCs/>
          <w:color w:val="000000"/>
        </w:rPr>
      </w:pPr>
      <w:bookmarkStart w:id="215" w:name="_Toc54273994"/>
      <w:r w:rsidRPr="007023BB">
        <w:rPr>
          <w:rFonts w:ascii="Arial" w:hAnsi="Arial" w:cs="Arial"/>
          <w:b/>
          <w:bCs/>
          <w:color w:val="000000"/>
        </w:rPr>
        <w:t>(a)</w:t>
      </w:r>
      <w:r w:rsidRPr="007023BB">
        <w:rPr>
          <w:rFonts w:ascii="Arial" w:hAnsi="Arial" w:cs="Arial"/>
          <w:b/>
          <w:bCs/>
          <w:color w:val="000000"/>
        </w:rPr>
        <w:tab/>
        <w:t>Assignment of Judge; General Procedures</w:t>
      </w:r>
      <w:r w:rsidR="0022744C">
        <w:rPr>
          <w:rFonts w:ascii="Arial" w:hAnsi="Arial" w:cs="Arial"/>
          <w:b/>
          <w:bCs/>
          <w:color w:val="000000"/>
        </w:rPr>
        <w:t>.</w:t>
      </w:r>
      <w:bookmarkEnd w:id="215"/>
      <w:r w:rsidR="0095478A">
        <w:rPr>
          <w:rFonts w:ascii="Arial" w:hAnsi="Arial" w:cs="Arial"/>
          <w:b/>
          <w:bCs/>
          <w:color w:val="000000"/>
        </w:rPr>
        <w:br/>
      </w:r>
    </w:p>
    <w:p w14:paraId="0E9B3DC2" w14:textId="77777777" w:rsidR="00237BD7" w:rsidRPr="007023BB" w:rsidRDefault="00237BD7" w:rsidP="00993BB3">
      <w:pPr>
        <w:widowControl/>
        <w:ind w:left="1440"/>
        <w:jc w:val="both"/>
        <w:rPr>
          <w:rFonts w:ascii="Arial" w:hAnsi="Arial" w:cs="Arial"/>
          <w:color w:val="000000"/>
        </w:rPr>
      </w:pPr>
      <w:r w:rsidRPr="007023BB">
        <w:rPr>
          <w:rFonts w:ascii="Arial" w:hAnsi="Arial" w:cs="Arial"/>
          <w:color w:val="000000"/>
        </w:rPr>
        <w:t xml:space="preserve">An application for authorization to intercept wire, oral, or electronic communications under 18 U.S.C. </w:t>
      </w:r>
      <w:r w:rsidRPr="007023BB">
        <w:rPr>
          <w:rFonts w:ascii="Arial" w:hAnsi="Arial" w:cs="Arial"/>
          <w:color w:val="000000"/>
        </w:rPr>
        <w:sym w:font="WP TypographicSymbols" w:char="0027"/>
      </w:r>
      <w:r w:rsidRPr="007023BB">
        <w:rPr>
          <w:rFonts w:ascii="Arial" w:hAnsi="Arial" w:cs="Arial"/>
          <w:color w:val="000000"/>
        </w:rPr>
        <w:t xml:space="preserve"> 2518 and related requests must be submitted to the chief judge</w:t>
      </w:r>
      <w:r w:rsidR="0022744C">
        <w:rPr>
          <w:rFonts w:ascii="Arial" w:hAnsi="Arial" w:cs="Arial"/>
          <w:color w:val="000000"/>
        </w:rPr>
        <w:t xml:space="preserve">. </w:t>
      </w:r>
      <w:r w:rsidRPr="007023BB">
        <w:rPr>
          <w:rFonts w:ascii="Arial" w:hAnsi="Arial" w:cs="Arial"/>
          <w:color w:val="000000"/>
        </w:rPr>
        <w:t>If the chief judge is unavailable, an application and related requests may be submitted to the active district judge next senior in service who is available</w:t>
      </w:r>
      <w:r w:rsidR="0022744C">
        <w:rPr>
          <w:rFonts w:ascii="Arial" w:hAnsi="Arial" w:cs="Arial"/>
          <w:color w:val="000000"/>
        </w:rPr>
        <w:t xml:space="preserve">. </w:t>
      </w:r>
      <w:r w:rsidRPr="007023BB">
        <w:rPr>
          <w:rFonts w:ascii="Arial" w:hAnsi="Arial" w:cs="Arial"/>
          <w:color w:val="000000"/>
        </w:rPr>
        <w:t xml:space="preserve">A judge is not considered </w:t>
      </w:r>
      <w:r w:rsidRPr="007023BB">
        <w:rPr>
          <w:rFonts w:ascii="Arial" w:hAnsi="Arial" w:cs="Arial"/>
          <w:color w:val="000000"/>
        </w:rPr>
        <w:sym w:font="WP TypographicSymbols" w:char="0041"/>
      </w:r>
      <w:r w:rsidRPr="007023BB">
        <w:rPr>
          <w:rFonts w:ascii="Arial" w:hAnsi="Arial" w:cs="Arial"/>
          <w:color w:val="000000"/>
        </w:rPr>
        <w:t>unavailable</w:t>
      </w:r>
      <w:r w:rsidRPr="007023BB">
        <w:rPr>
          <w:rFonts w:ascii="Arial" w:hAnsi="Arial" w:cs="Arial"/>
          <w:color w:val="000000"/>
        </w:rPr>
        <w:sym w:font="WP TypographicSymbols" w:char="0040"/>
      </w:r>
      <w:r w:rsidRPr="007023BB">
        <w:rPr>
          <w:rFonts w:ascii="Arial" w:hAnsi="Arial" w:cs="Arial"/>
          <w:color w:val="000000"/>
        </w:rPr>
        <w:t xml:space="preserve"> merely because the judge presides in Lincoln or Omaha and the government</w:t>
      </w:r>
      <w:r w:rsidRPr="007023BB">
        <w:rPr>
          <w:rFonts w:ascii="Arial" w:hAnsi="Arial" w:cs="Arial"/>
          <w:color w:val="000000"/>
        </w:rPr>
        <w:sym w:font="WP TypographicSymbols" w:char="003D"/>
      </w:r>
      <w:r w:rsidRPr="007023BB">
        <w:rPr>
          <w:rFonts w:ascii="Arial" w:hAnsi="Arial" w:cs="Arial"/>
          <w:color w:val="000000"/>
        </w:rPr>
        <w:t>s attorney or the affiant resides or works in another city</w:t>
      </w:r>
      <w:r w:rsidR="0022744C">
        <w:rPr>
          <w:rFonts w:ascii="Arial" w:hAnsi="Arial" w:cs="Arial"/>
          <w:color w:val="000000"/>
        </w:rPr>
        <w:t xml:space="preserve">. </w:t>
      </w:r>
      <w:r w:rsidRPr="007023BB">
        <w:rPr>
          <w:rFonts w:ascii="Arial" w:hAnsi="Arial" w:cs="Arial"/>
          <w:color w:val="000000"/>
        </w:rPr>
        <w:t>Unless the judge waives the requirement, all applications, supporting affidavits, proposed orders, and other documents must be provided in draft form for review by the judge at least 24 hours before the time set for consideration of the documents</w:t>
      </w:r>
      <w:r w:rsidR="0022744C">
        <w:rPr>
          <w:rFonts w:ascii="Arial" w:hAnsi="Arial" w:cs="Arial"/>
          <w:color w:val="000000"/>
        </w:rPr>
        <w:t xml:space="preserve">. </w:t>
      </w:r>
      <w:r w:rsidRPr="007023BB">
        <w:rPr>
          <w:rFonts w:ascii="Arial" w:hAnsi="Arial" w:cs="Arial"/>
          <w:color w:val="000000"/>
        </w:rPr>
        <w:t>Unless the judge waives the requirement, the government</w:t>
      </w:r>
      <w:r w:rsidRPr="007023BB">
        <w:rPr>
          <w:rFonts w:ascii="Arial" w:hAnsi="Arial" w:cs="Arial"/>
          <w:color w:val="000000"/>
        </w:rPr>
        <w:sym w:font="WP TypographicSymbols" w:char="003D"/>
      </w:r>
      <w:r w:rsidRPr="007023BB">
        <w:rPr>
          <w:rFonts w:ascii="Arial" w:hAnsi="Arial" w:cs="Arial"/>
          <w:color w:val="000000"/>
        </w:rPr>
        <w:t>s attorney and the law enforcement officer who serves as the affiant must personally appear before the judge at all proceedings related to the interception</w:t>
      </w:r>
      <w:r w:rsidR="0022744C">
        <w:rPr>
          <w:rFonts w:ascii="Arial" w:hAnsi="Arial" w:cs="Arial"/>
          <w:color w:val="000000"/>
        </w:rPr>
        <w:t xml:space="preserve">. </w:t>
      </w:r>
      <w:r w:rsidRPr="007023BB">
        <w:rPr>
          <w:rFonts w:ascii="Arial" w:hAnsi="Arial" w:cs="Arial"/>
          <w:color w:val="000000"/>
        </w:rPr>
        <w:t>Since consideration of interception applications and related matters are often conducted in chambers without a deputy clerk, the government</w:t>
      </w:r>
      <w:r w:rsidRPr="007023BB">
        <w:rPr>
          <w:rFonts w:ascii="Arial" w:hAnsi="Arial" w:cs="Arial"/>
          <w:color w:val="000000"/>
        </w:rPr>
        <w:sym w:font="WP TypographicSymbols" w:char="003D"/>
      </w:r>
      <w:r w:rsidRPr="007023BB">
        <w:rPr>
          <w:rFonts w:ascii="Arial" w:hAnsi="Arial" w:cs="Arial"/>
          <w:color w:val="000000"/>
        </w:rPr>
        <w:t>s attorney is responsible for insuring that all interception applications, orders, and other related documents and recordings are properly filed with, or submitted to, the clerk after being presented to or issued by the judge</w:t>
      </w:r>
      <w:r w:rsidR="0022744C">
        <w:rPr>
          <w:rFonts w:ascii="Arial" w:hAnsi="Arial" w:cs="Arial"/>
          <w:color w:val="000000"/>
        </w:rPr>
        <w:t xml:space="preserve">. </w:t>
      </w:r>
      <w:r w:rsidRPr="007023BB">
        <w:rPr>
          <w:rFonts w:ascii="Arial" w:hAnsi="Arial" w:cs="Arial"/>
          <w:color w:val="000000"/>
        </w:rPr>
        <w:t>Unless otherwise ordered, all interception applications, orders, and other related documents and recordings presented to or issued by the judge must be sealed.</w:t>
      </w:r>
      <w:r w:rsidR="0095478A">
        <w:rPr>
          <w:rFonts w:ascii="Arial" w:hAnsi="Arial" w:cs="Arial"/>
          <w:color w:val="000000"/>
        </w:rPr>
        <w:br/>
      </w:r>
    </w:p>
    <w:p w14:paraId="749CF71E" w14:textId="77777777" w:rsidR="0095478A" w:rsidRDefault="00237BD7" w:rsidP="00993BB3">
      <w:pPr>
        <w:widowControl/>
        <w:ind w:left="1440" w:hanging="720"/>
        <w:jc w:val="both"/>
        <w:outlineLvl w:val="1"/>
        <w:rPr>
          <w:rFonts w:ascii="Arial" w:hAnsi="Arial" w:cs="Arial"/>
          <w:b/>
          <w:bCs/>
          <w:color w:val="000000"/>
        </w:rPr>
      </w:pPr>
      <w:bookmarkStart w:id="216" w:name="_Toc54273995"/>
      <w:r w:rsidRPr="007023BB">
        <w:rPr>
          <w:rFonts w:ascii="Arial" w:hAnsi="Arial" w:cs="Arial"/>
          <w:b/>
          <w:bCs/>
          <w:color w:val="000000"/>
        </w:rPr>
        <w:t>(b)</w:t>
      </w:r>
      <w:r w:rsidRPr="007023BB">
        <w:rPr>
          <w:rFonts w:ascii="Arial" w:hAnsi="Arial" w:cs="Arial"/>
          <w:b/>
          <w:bCs/>
          <w:color w:val="000000"/>
        </w:rPr>
        <w:tab/>
        <w:t>Handling of Recordings Upon Expiration of Order</w:t>
      </w:r>
      <w:r w:rsidR="0022744C">
        <w:rPr>
          <w:rFonts w:ascii="Arial" w:hAnsi="Arial" w:cs="Arial"/>
          <w:b/>
          <w:bCs/>
          <w:color w:val="000000"/>
        </w:rPr>
        <w:t>.</w:t>
      </w:r>
      <w:bookmarkEnd w:id="216"/>
      <w:r w:rsidR="0095478A">
        <w:rPr>
          <w:rFonts w:ascii="Arial" w:hAnsi="Arial" w:cs="Arial"/>
          <w:b/>
          <w:bCs/>
          <w:color w:val="000000"/>
        </w:rPr>
        <w:br/>
      </w:r>
    </w:p>
    <w:p w14:paraId="44C12A37" w14:textId="77777777" w:rsidR="00237BD7" w:rsidRPr="007023BB" w:rsidRDefault="00237BD7" w:rsidP="0095478A">
      <w:pPr>
        <w:widowControl/>
        <w:ind w:left="1440"/>
        <w:jc w:val="both"/>
        <w:rPr>
          <w:rFonts w:ascii="Arial" w:hAnsi="Arial" w:cs="Arial"/>
          <w:color w:val="000000"/>
        </w:rPr>
      </w:pPr>
      <w:r w:rsidRPr="007023BB">
        <w:rPr>
          <w:rFonts w:ascii="Arial" w:hAnsi="Arial" w:cs="Arial"/>
          <w:color w:val="000000"/>
        </w:rPr>
        <w:t>Unless the issuing judge directs otherwise, recordings of the contents of any wire, oral, or electronic communication that have been intercepted must be made available to the issuing judge immediately after the interception order expires, and the procedures stated below must be followed.</w:t>
      </w:r>
      <w:r w:rsidR="0095478A">
        <w:rPr>
          <w:rFonts w:ascii="Arial" w:hAnsi="Arial" w:cs="Arial"/>
          <w:color w:val="000000"/>
        </w:rPr>
        <w:br/>
      </w:r>
    </w:p>
    <w:p w14:paraId="417D649C" w14:textId="77777777" w:rsidR="0095478A" w:rsidRDefault="00237BD7" w:rsidP="0095478A">
      <w:pPr>
        <w:widowControl/>
        <w:ind w:left="2160" w:hanging="720"/>
        <w:jc w:val="both"/>
        <w:outlineLvl w:val="2"/>
        <w:rPr>
          <w:rFonts w:ascii="Arial" w:hAnsi="Arial" w:cs="Arial"/>
          <w:b/>
          <w:bCs/>
          <w:color w:val="000000"/>
        </w:rPr>
      </w:pPr>
      <w:bookmarkStart w:id="217" w:name="_Toc54273996"/>
      <w:r w:rsidRPr="007023BB">
        <w:rPr>
          <w:rFonts w:ascii="Arial" w:hAnsi="Arial" w:cs="Arial"/>
          <w:b/>
          <w:bCs/>
          <w:color w:val="000000"/>
        </w:rPr>
        <w:t>(1)</w:t>
      </w:r>
      <w:r w:rsidRPr="007023BB">
        <w:rPr>
          <w:rFonts w:ascii="Arial" w:hAnsi="Arial" w:cs="Arial"/>
          <w:b/>
          <w:bCs/>
          <w:color w:val="000000"/>
        </w:rPr>
        <w:tab/>
        <w:t>Delivery</w:t>
      </w:r>
      <w:r w:rsidR="0022744C">
        <w:rPr>
          <w:rFonts w:ascii="Arial" w:hAnsi="Arial" w:cs="Arial"/>
          <w:b/>
          <w:bCs/>
          <w:color w:val="000000"/>
        </w:rPr>
        <w:t>.</w:t>
      </w:r>
      <w:bookmarkEnd w:id="217"/>
      <w:r w:rsidR="0095478A">
        <w:rPr>
          <w:rFonts w:ascii="Arial" w:hAnsi="Arial" w:cs="Arial"/>
          <w:b/>
          <w:bCs/>
          <w:color w:val="000000"/>
        </w:rPr>
        <w:br/>
      </w:r>
    </w:p>
    <w:p w14:paraId="02898C58" w14:textId="77777777" w:rsidR="00237BD7" w:rsidRPr="007023BB" w:rsidRDefault="00237BD7" w:rsidP="0095478A">
      <w:pPr>
        <w:widowControl/>
        <w:ind w:left="2160"/>
        <w:jc w:val="both"/>
        <w:rPr>
          <w:rFonts w:ascii="Arial" w:hAnsi="Arial" w:cs="Arial"/>
          <w:color w:val="000000"/>
        </w:rPr>
      </w:pPr>
      <w:r w:rsidRPr="007023BB">
        <w:rPr>
          <w:rFonts w:ascii="Arial" w:hAnsi="Arial" w:cs="Arial"/>
          <w:color w:val="000000"/>
        </w:rPr>
        <w:t>The recordings must be delivered personally to the issuing judge and the clerk</w:t>
      </w:r>
      <w:r w:rsidR="0022744C">
        <w:rPr>
          <w:rFonts w:ascii="Arial" w:hAnsi="Arial" w:cs="Arial"/>
          <w:color w:val="000000"/>
        </w:rPr>
        <w:t xml:space="preserve">. </w:t>
      </w:r>
      <w:r w:rsidRPr="007023BB">
        <w:rPr>
          <w:rFonts w:ascii="Arial" w:hAnsi="Arial" w:cs="Arial"/>
          <w:color w:val="000000"/>
        </w:rPr>
        <w:t>Thereafter, the clerk must maintain custody of the recordings</w:t>
      </w:r>
      <w:r w:rsidR="0022744C">
        <w:rPr>
          <w:rFonts w:ascii="Arial" w:hAnsi="Arial" w:cs="Arial"/>
          <w:color w:val="000000"/>
        </w:rPr>
        <w:t xml:space="preserve">. </w:t>
      </w:r>
      <w:r w:rsidRPr="007023BB">
        <w:rPr>
          <w:rFonts w:ascii="Arial" w:hAnsi="Arial" w:cs="Arial"/>
          <w:color w:val="000000"/>
        </w:rPr>
        <w:t xml:space="preserve">In the presence of the issuing judge and the clerk, the recordings must be placed in a box or other container, and the box or other container must be sealed with tape or </w:t>
      </w:r>
      <w:proofErr w:type="gramStart"/>
      <w:r w:rsidRPr="007023BB">
        <w:rPr>
          <w:rFonts w:ascii="Arial" w:hAnsi="Arial" w:cs="Arial"/>
          <w:color w:val="000000"/>
        </w:rPr>
        <w:t>other</w:t>
      </w:r>
      <w:proofErr w:type="gramEnd"/>
      <w:r w:rsidRPr="007023BB">
        <w:rPr>
          <w:rFonts w:ascii="Arial" w:hAnsi="Arial" w:cs="Arial"/>
          <w:color w:val="000000"/>
        </w:rPr>
        <w:t xml:space="preserve"> sealant</w:t>
      </w:r>
      <w:r w:rsidR="0022744C">
        <w:rPr>
          <w:rFonts w:ascii="Arial" w:hAnsi="Arial" w:cs="Arial"/>
          <w:color w:val="000000"/>
        </w:rPr>
        <w:t xml:space="preserve">. </w:t>
      </w:r>
      <w:r w:rsidRPr="007023BB">
        <w:rPr>
          <w:rFonts w:ascii="Arial" w:hAnsi="Arial" w:cs="Arial"/>
          <w:color w:val="000000"/>
        </w:rPr>
        <w:t>The clerk must initial the tape or sealant and include the date and approximate time the box or other container was sealed. In addition, the clerk must prepare a receipt reflecting the evidence received, and the receipt must be signed by the clerk receiving the evidence and the agent delivering the evidence.</w:t>
      </w:r>
      <w:r w:rsidR="0095478A">
        <w:rPr>
          <w:rFonts w:ascii="Arial" w:hAnsi="Arial" w:cs="Arial"/>
          <w:color w:val="000000"/>
        </w:rPr>
        <w:br/>
      </w:r>
    </w:p>
    <w:p w14:paraId="71D9AD02" w14:textId="77777777" w:rsidR="0095478A" w:rsidRDefault="00237BD7" w:rsidP="0095478A">
      <w:pPr>
        <w:widowControl/>
        <w:ind w:left="2160" w:hanging="720"/>
        <w:jc w:val="both"/>
        <w:outlineLvl w:val="2"/>
        <w:rPr>
          <w:rFonts w:ascii="Arial" w:hAnsi="Arial" w:cs="Arial"/>
          <w:b/>
          <w:bCs/>
          <w:color w:val="000000"/>
        </w:rPr>
      </w:pPr>
      <w:bookmarkStart w:id="218" w:name="_Toc54273997"/>
      <w:r w:rsidRPr="007023BB">
        <w:rPr>
          <w:rFonts w:ascii="Arial" w:hAnsi="Arial" w:cs="Arial"/>
          <w:b/>
          <w:bCs/>
          <w:color w:val="000000"/>
        </w:rPr>
        <w:t>(2)</w:t>
      </w:r>
      <w:r w:rsidRPr="007023BB">
        <w:rPr>
          <w:rFonts w:ascii="Arial" w:hAnsi="Arial" w:cs="Arial"/>
          <w:b/>
          <w:bCs/>
          <w:color w:val="000000"/>
        </w:rPr>
        <w:tab/>
        <w:t>Sealing</w:t>
      </w:r>
      <w:r w:rsidR="0022744C">
        <w:rPr>
          <w:rFonts w:ascii="Arial" w:hAnsi="Arial" w:cs="Arial"/>
          <w:b/>
          <w:bCs/>
          <w:color w:val="000000"/>
        </w:rPr>
        <w:t>.</w:t>
      </w:r>
      <w:bookmarkEnd w:id="218"/>
      <w:r w:rsidR="0095478A">
        <w:rPr>
          <w:rFonts w:ascii="Arial" w:hAnsi="Arial" w:cs="Arial"/>
          <w:b/>
          <w:bCs/>
          <w:color w:val="000000"/>
        </w:rPr>
        <w:br/>
      </w:r>
    </w:p>
    <w:p w14:paraId="46CF29E7" w14:textId="77777777" w:rsidR="00237BD7" w:rsidRPr="007023BB" w:rsidRDefault="00237BD7" w:rsidP="0095478A">
      <w:pPr>
        <w:widowControl/>
        <w:ind w:left="2160"/>
        <w:jc w:val="both"/>
        <w:rPr>
          <w:rFonts w:ascii="Arial" w:hAnsi="Arial" w:cs="Arial"/>
          <w:color w:val="000000"/>
        </w:rPr>
      </w:pPr>
      <w:r w:rsidRPr="007023BB">
        <w:rPr>
          <w:rFonts w:ascii="Arial" w:hAnsi="Arial" w:cs="Arial"/>
          <w:color w:val="000000"/>
        </w:rPr>
        <w:t>While in the clerk</w:t>
      </w:r>
      <w:r w:rsidRPr="007023BB">
        <w:rPr>
          <w:rFonts w:ascii="Arial" w:hAnsi="Arial" w:cs="Arial"/>
          <w:color w:val="000000"/>
        </w:rPr>
        <w:sym w:font="WP TypographicSymbols" w:char="003D"/>
      </w:r>
      <w:r w:rsidRPr="007023BB">
        <w:rPr>
          <w:rFonts w:ascii="Arial" w:hAnsi="Arial" w:cs="Arial"/>
          <w:color w:val="000000"/>
        </w:rPr>
        <w:t>s custody, the recordings must be kept in a secure facility in a manner that protects the recordings from editing or other alterations.</w:t>
      </w:r>
      <w:r w:rsidR="0095478A">
        <w:rPr>
          <w:rFonts w:ascii="Arial" w:hAnsi="Arial" w:cs="Arial"/>
          <w:color w:val="000000"/>
        </w:rPr>
        <w:br/>
      </w:r>
    </w:p>
    <w:p w14:paraId="14875D5C" w14:textId="77777777" w:rsidR="00237BD7" w:rsidRPr="007023BB" w:rsidRDefault="00237BD7" w:rsidP="0095478A">
      <w:pPr>
        <w:widowControl/>
        <w:ind w:left="1440" w:hanging="720"/>
        <w:jc w:val="both"/>
        <w:outlineLvl w:val="1"/>
        <w:rPr>
          <w:rFonts w:ascii="Arial" w:hAnsi="Arial" w:cs="Arial"/>
          <w:b/>
          <w:bCs/>
          <w:color w:val="000000"/>
        </w:rPr>
      </w:pPr>
      <w:bookmarkStart w:id="219" w:name="a_²"/>
      <w:bookmarkStart w:id="220" w:name="_Toc54273998"/>
      <w:bookmarkEnd w:id="219"/>
      <w:r w:rsidRPr="007023BB">
        <w:rPr>
          <w:rFonts w:ascii="Arial" w:hAnsi="Arial" w:cs="Arial"/>
          <w:b/>
          <w:bCs/>
          <w:color w:val="000000"/>
        </w:rPr>
        <w:t>(c)</w:t>
      </w:r>
      <w:r w:rsidRPr="007023BB">
        <w:rPr>
          <w:rFonts w:ascii="Arial" w:hAnsi="Arial" w:cs="Arial"/>
          <w:b/>
          <w:bCs/>
          <w:color w:val="000000"/>
        </w:rPr>
        <w:tab/>
        <w:t>Disclosure.</w:t>
      </w:r>
      <w:bookmarkEnd w:id="220"/>
      <w:r w:rsidR="0095478A">
        <w:rPr>
          <w:rFonts w:ascii="Arial" w:hAnsi="Arial" w:cs="Arial"/>
          <w:b/>
          <w:bCs/>
          <w:color w:val="000000"/>
        </w:rPr>
        <w:br/>
      </w:r>
    </w:p>
    <w:p w14:paraId="28154F1E" w14:textId="77777777" w:rsidR="0095478A" w:rsidRDefault="00237BD7" w:rsidP="0095478A">
      <w:pPr>
        <w:widowControl/>
        <w:ind w:left="2160" w:hanging="720"/>
        <w:jc w:val="both"/>
        <w:outlineLvl w:val="2"/>
        <w:rPr>
          <w:rFonts w:ascii="Arial" w:hAnsi="Arial" w:cs="Arial"/>
          <w:b/>
          <w:bCs/>
          <w:color w:val="000000"/>
        </w:rPr>
      </w:pPr>
      <w:bookmarkStart w:id="221" w:name="a_³"/>
      <w:bookmarkStart w:id="222" w:name="_Toc54273999"/>
      <w:bookmarkEnd w:id="221"/>
      <w:r w:rsidRPr="007023BB">
        <w:rPr>
          <w:rFonts w:ascii="Arial" w:hAnsi="Arial" w:cs="Arial"/>
          <w:b/>
          <w:bCs/>
          <w:color w:val="000000"/>
        </w:rPr>
        <w:t>(1)</w:t>
      </w:r>
      <w:r w:rsidRPr="007023BB">
        <w:rPr>
          <w:rFonts w:ascii="Arial" w:hAnsi="Arial" w:cs="Arial"/>
          <w:b/>
          <w:bCs/>
          <w:color w:val="000000"/>
        </w:rPr>
        <w:tab/>
        <w:t>In General</w:t>
      </w:r>
      <w:r w:rsidR="0022744C">
        <w:rPr>
          <w:rFonts w:ascii="Arial" w:hAnsi="Arial" w:cs="Arial"/>
          <w:b/>
          <w:bCs/>
          <w:color w:val="000000"/>
        </w:rPr>
        <w:t>.</w:t>
      </w:r>
      <w:bookmarkEnd w:id="222"/>
      <w:r w:rsidR="0095478A">
        <w:rPr>
          <w:rFonts w:ascii="Arial" w:hAnsi="Arial" w:cs="Arial"/>
          <w:b/>
          <w:bCs/>
          <w:color w:val="000000"/>
        </w:rPr>
        <w:br/>
      </w:r>
    </w:p>
    <w:p w14:paraId="5488EA52" w14:textId="77777777" w:rsidR="00237BD7" w:rsidRPr="007023BB" w:rsidRDefault="00237BD7" w:rsidP="0095478A">
      <w:pPr>
        <w:widowControl/>
        <w:ind w:left="2160"/>
        <w:jc w:val="both"/>
        <w:rPr>
          <w:rFonts w:ascii="Arial" w:hAnsi="Arial" w:cs="Arial"/>
          <w:color w:val="000000"/>
        </w:rPr>
      </w:pPr>
      <w:r w:rsidRPr="007023BB">
        <w:rPr>
          <w:rFonts w:ascii="Arial" w:hAnsi="Arial" w:cs="Arial"/>
          <w:color w:val="000000"/>
        </w:rPr>
        <w:t>Without relieving the government of its initial responsibility as described in Nebraska Criminal Rule 41.2(c)(2), the existence and contents of intercepted communications may be referred to and discussed in a party</w:t>
      </w:r>
      <w:r w:rsidRPr="007023BB">
        <w:rPr>
          <w:rFonts w:ascii="Arial" w:hAnsi="Arial" w:cs="Arial"/>
          <w:color w:val="000000"/>
        </w:rPr>
        <w:sym w:font="WP TypographicSymbols" w:char="003D"/>
      </w:r>
      <w:r w:rsidRPr="007023BB">
        <w:rPr>
          <w:rFonts w:ascii="Arial" w:hAnsi="Arial" w:cs="Arial"/>
          <w:color w:val="000000"/>
        </w:rPr>
        <w:t>s motions and briefs, exhibits offered and received in evidence, and in judicial opinions.</w:t>
      </w:r>
      <w:r w:rsidR="0095478A">
        <w:rPr>
          <w:rFonts w:ascii="Arial" w:hAnsi="Arial" w:cs="Arial"/>
          <w:color w:val="000000"/>
        </w:rPr>
        <w:br/>
      </w:r>
    </w:p>
    <w:p w14:paraId="23921D03" w14:textId="77777777" w:rsidR="0095478A" w:rsidRDefault="00237BD7" w:rsidP="0095478A">
      <w:pPr>
        <w:widowControl/>
        <w:ind w:left="2160" w:hanging="720"/>
        <w:jc w:val="both"/>
        <w:outlineLvl w:val="2"/>
        <w:rPr>
          <w:rFonts w:ascii="Arial" w:hAnsi="Arial" w:cs="Arial"/>
          <w:b/>
          <w:bCs/>
          <w:color w:val="000000"/>
        </w:rPr>
      </w:pPr>
      <w:bookmarkStart w:id="223" w:name="_Toc54274000"/>
      <w:r w:rsidRPr="007023BB">
        <w:rPr>
          <w:rFonts w:ascii="Arial" w:hAnsi="Arial" w:cs="Arial"/>
          <w:b/>
          <w:bCs/>
          <w:color w:val="000000"/>
        </w:rPr>
        <w:t>(2)</w:t>
      </w:r>
      <w:r w:rsidRPr="007023BB">
        <w:rPr>
          <w:rFonts w:ascii="Arial" w:hAnsi="Arial" w:cs="Arial"/>
          <w:b/>
          <w:bCs/>
          <w:color w:val="000000"/>
        </w:rPr>
        <w:tab/>
        <w:t>Government</w:t>
      </w:r>
      <w:r w:rsidRPr="007023BB">
        <w:rPr>
          <w:rFonts w:ascii="Arial" w:hAnsi="Arial" w:cs="Arial"/>
          <w:b/>
          <w:bCs/>
          <w:color w:val="000000"/>
        </w:rPr>
        <w:sym w:font="WP TypographicSymbols" w:char="003D"/>
      </w:r>
      <w:r w:rsidRPr="007023BB">
        <w:rPr>
          <w:rFonts w:ascii="Arial" w:hAnsi="Arial" w:cs="Arial"/>
          <w:b/>
          <w:bCs/>
          <w:color w:val="000000"/>
        </w:rPr>
        <w:t>s Initial Responsibility</w:t>
      </w:r>
      <w:r w:rsidR="0095478A">
        <w:rPr>
          <w:rFonts w:ascii="Arial" w:hAnsi="Arial" w:cs="Arial"/>
          <w:b/>
          <w:bCs/>
          <w:color w:val="000000"/>
        </w:rPr>
        <w:t>.</w:t>
      </w:r>
      <w:bookmarkEnd w:id="223"/>
      <w:r w:rsidR="0095478A">
        <w:rPr>
          <w:rFonts w:ascii="Arial" w:hAnsi="Arial" w:cs="Arial"/>
          <w:b/>
          <w:bCs/>
          <w:color w:val="000000"/>
        </w:rPr>
        <w:br/>
      </w:r>
    </w:p>
    <w:p w14:paraId="376FD209" w14:textId="77777777" w:rsidR="00237BD7" w:rsidRPr="007023BB" w:rsidRDefault="00237BD7" w:rsidP="0095478A">
      <w:pPr>
        <w:widowControl/>
        <w:ind w:left="2160"/>
        <w:jc w:val="both"/>
        <w:rPr>
          <w:rFonts w:ascii="Arial" w:hAnsi="Arial" w:cs="Arial"/>
          <w:color w:val="000000"/>
        </w:rPr>
      </w:pPr>
      <w:r w:rsidRPr="007023BB">
        <w:rPr>
          <w:rFonts w:ascii="Arial" w:hAnsi="Arial" w:cs="Arial"/>
          <w:color w:val="000000"/>
        </w:rPr>
        <w:t xml:space="preserve">If the government intends to disclose the substance of intercepted communications in briefs, exhibits, motions, or otherwise, it must comply with Title III of the Omnibus Crime Control and Safe Street Act of 1968, 18 U.S.C. </w:t>
      </w:r>
      <w:r w:rsidRPr="007023BB">
        <w:rPr>
          <w:rFonts w:ascii="Arial" w:hAnsi="Arial" w:cs="Arial"/>
          <w:color w:val="000000"/>
        </w:rPr>
        <w:sym w:font="WP TypographicSymbols" w:char="0027"/>
      </w:r>
      <w:r w:rsidRPr="007023BB">
        <w:rPr>
          <w:rFonts w:ascii="Arial" w:hAnsi="Arial" w:cs="Arial"/>
          <w:color w:val="000000"/>
        </w:rPr>
        <w:sym w:font="WP TypographicSymbols" w:char="0027"/>
      </w:r>
      <w:r w:rsidRPr="007023BB">
        <w:rPr>
          <w:rFonts w:ascii="Arial" w:hAnsi="Arial" w:cs="Arial"/>
          <w:color w:val="000000"/>
        </w:rPr>
        <w:t xml:space="preserve"> 2510-2522, particularly 18 U.S.C. </w:t>
      </w:r>
      <w:r w:rsidRPr="007023BB">
        <w:rPr>
          <w:rFonts w:ascii="Arial" w:hAnsi="Arial" w:cs="Arial"/>
          <w:color w:val="000000"/>
        </w:rPr>
        <w:sym w:font="WP TypographicSymbols" w:char="0027"/>
      </w:r>
      <w:r w:rsidRPr="007023BB">
        <w:rPr>
          <w:rFonts w:ascii="Arial" w:hAnsi="Arial" w:cs="Arial"/>
          <w:color w:val="000000"/>
        </w:rPr>
        <w:t xml:space="preserve"> 2517 and 18 U.S.C. </w:t>
      </w:r>
      <w:r w:rsidRPr="007023BB">
        <w:rPr>
          <w:rFonts w:ascii="Arial" w:hAnsi="Arial" w:cs="Arial"/>
          <w:color w:val="000000"/>
        </w:rPr>
        <w:sym w:font="WP TypographicSymbols" w:char="0027"/>
      </w:r>
      <w:r w:rsidRPr="007023BB">
        <w:rPr>
          <w:rFonts w:ascii="Arial" w:hAnsi="Arial" w:cs="Arial"/>
          <w:color w:val="000000"/>
        </w:rPr>
        <w:t xml:space="preserve">  2518(8)(b), or, in the case of conversations intercepted under a state court order, the Nebraska equivalent of the provisions of Title III</w:t>
      </w:r>
      <w:r w:rsidR="0022744C">
        <w:rPr>
          <w:rFonts w:ascii="Arial" w:hAnsi="Arial" w:cs="Arial"/>
          <w:color w:val="000000"/>
        </w:rPr>
        <w:t xml:space="preserve">. </w:t>
      </w:r>
      <w:r w:rsidRPr="007023BB">
        <w:rPr>
          <w:rFonts w:ascii="Arial" w:hAnsi="Arial" w:cs="Arial"/>
          <w:color w:val="000000"/>
        </w:rPr>
        <w:t>Applications for disclosure in a federal proceeding must be addressed to a federal judge even if the interception was authorized under state law</w:t>
      </w:r>
      <w:r w:rsidR="0022744C">
        <w:rPr>
          <w:rFonts w:ascii="Arial" w:hAnsi="Arial" w:cs="Arial"/>
          <w:color w:val="000000"/>
        </w:rPr>
        <w:t xml:space="preserve">. </w:t>
      </w:r>
      <w:r w:rsidRPr="007023BB">
        <w:rPr>
          <w:rFonts w:ascii="Arial" w:hAnsi="Arial" w:cs="Arial"/>
          <w:color w:val="000000"/>
        </w:rPr>
        <w:t>If federal and state law conflict, federal law governs federal court proceedings.</w:t>
      </w:r>
      <w:r w:rsidR="0095478A">
        <w:rPr>
          <w:rFonts w:ascii="Arial" w:hAnsi="Arial" w:cs="Arial"/>
          <w:color w:val="000000"/>
        </w:rPr>
        <w:br/>
      </w:r>
    </w:p>
    <w:p w14:paraId="57D963DB" w14:textId="77777777" w:rsidR="0095478A" w:rsidRDefault="00237BD7" w:rsidP="0095478A">
      <w:pPr>
        <w:widowControl/>
        <w:ind w:left="1440" w:hanging="720"/>
        <w:jc w:val="both"/>
        <w:outlineLvl w:val="1"/>
        <w:rPr>
          <w:rFonts w:ascii="Arial" w:hAnsi="Arial" w:cs="Arial"/>
          <w:b/>
          <w:bCs/>
          <w:color w:val="000000"/>
        </w:rPr>
      </w:pPr>
      <w:bookmarkStart w:id="224" w:name="a_µ"/>
      <w:bookmarkStart w:id="225" w:name="_Toc54274001"/>
      <w:bookmarkEnd w:id="224"/>
      <w:r w:rsidRPr="007023BB">
        <w:rPr>
          <w:rFonts w:ascii="Arial" w:hAnsi="Arial" w:cs="Arial"/>
          <w:b/>
          <w:bCs/>
          <w:color w:val="000000"/>
        </w:rPr>
        <w:t>(d)</w:t>
      </w:r>
      <w:r w:rsidRPr="007023BB">
        <w:rPr>
          <w:rFonts w:ascii="Arial" w:hAnsi="Arial" w:cs="Arial"/>
          <w:b/>
          <w:bCs/>
          <w:color w:val="000000"/>
        </w:rPr>
        <w:tab/>
        <w:t>Use at Trial</w:t>
      </w:r>
      <w:r w:rsidR="0022744C">
        <w:rPr>
          <w:rFonts w:ascii="Arial" w:hAnsi="Arial" w:cs="Arial"/>
          <w:b/>
          <w:bCs/>
          <w:color w:val="000000"/>
        </w:rPr>
        <w:t>.</w:t>
      </w:r>
      <w:bookmarkEnd w:id="225"/>
      <w:r w:rsidR="0095478A">
        <w:rPr>
          <w:rFonts w:ascii="Arial" w:hAnsi="Arial" w:cs="Arial"/>
          <w:b/>
          <w:bCs/>
          <w:color w:val="000000"/>
        </w:rPr>
        <w:br/>
      </w:r>
    </w:p>
    <w:p w14:paraId="49D8B86D" w14:textId="77777777" w:rsidR="00237BD7" w:rsidRPr="007023BB" w:rsidRDefault="00237BD7" w:rsidP="0095478A">
      <w:pPr>
        <w:widowControl/>
        <w:ind w:left="1440"/>
        <w:jc w:val="both"/>
        <w:rPr>
          <w:rFonts w:ascii="Arial" w:hAnsi="Arial" w:cs="Arial"/>
          <w:color w:val="000000"/>
        </w:rPr>
      </w:pPr>
      <w:r w:rsidRPr="007023BB">
        <w:rPr>
          <w:rFonts w:ascii="Arial" w:hAnsi="Arial" w:cs="Arial"/>
          <w:color w:val="000000"/>
        </w:rPr>
        <w:t>Because the use of intercepted communications at trial presents special problems, the government</w:t>
      </w:r>
      <w:r w:rsidRPr="007023BB">
        <w:rPr>
          <w:rFonts w:ascii="Arial" w:hAnsi="Arial" w:cs="Arial"/>
          <w:color w:val="000000"/>
        </w:rPr>
        <w:sym w:font="WP TypographicSymbols" w:char="003D"/>
      </w:r>
      <w:r w:rsidRPr="007023BB">
        <w:rPr>
          <w:rFonts w:ascii="Arial" w:hAnsi="Arial" w:cs="Arial"/>
          <w:color w:val="000000"/>
        </w:rPr>
        <w:t>s attorney must try to stipulate with the opposing attorney at least 60 days before trial regarding the use of interceptions at trial</w:t>
      </w:r>
      <w:r w:rsidR="0022744C">
        <w:rPr>
          <w:rFonts w:ascii="Arial" w:hAnsi="Arial" w:cs="Arial"/>
          <w:color w:val="000000"/>
        </w:rPr>
        <w:t xml:space="preserve">. </w:t>
      </w:r>
      <w:r w:rsidRPr="007023BB">
        <w:rPr>
          <w:rFonts w:ascii="Arial" w:hAnsi="Arial" w:cs="Arial"/>
          <w:color w:val="000000"/>
        </w:rPr>
        <w:t>If a stipulation is reached, it must promptly be given to a judge for review</w:t>
      </w:r>
      <w:r w:rsidR="0022744C">
        <w:rPr>
          <w:rFonts w:ascii="Arial" w:hAnsi="Arial" w:cs="Arial"/>
          <w:color w:val="000000"/>
        </w:rPr>
        <w:t xml:space="preserve">. </w:t>
      </w:r>
      <w:r w:rsidRPr="007023BB">
        <w:rPr>
          <w:rFonts w:ascii="Arial" w:hAnsi="Arial" w:cs="Arial"/>
          <w:color w:val="000000"/>
        </w:rPr>
        <w:t>The judge may approve or reject all or part of the stipulation and enter appropriate orders</w:t>
      </w:r>
      <w:r w:rsidR="0022744C">
        <w:rPr>
          <w:rFonts w:ascii="Arial" w:hAnsi="Arial" w:cs="Arial"/>
          <w:color w:val="000000"/>
        </w:rPr>
        <w:t xml:space="preserve">. </w:t>
      </w:r>
      <w:r w:rsidRPr="007023BB">
        <w:rPr>
          <w:rFonts w:ascii="Arial" w:hAnsi="Arial" w:cs="Arial"/>
          <w:color w:val="000000"/>
        </w:rPr>
        <w:t>If a stipulation is not reached, then the government</w:t>
      </w:r>
      <w:r w:rsidRPr="007023BB">
        <w:rPr>
          <w:rFonts w:ascii="Arial" w:hAnsi="Arial" w:cs="Arial"/>
          <w:color w:val="000000"/>
        </w:rPr>
        <w:sym w:font="WP TypographicSymbols" w:char="003D"/>
      </w:r>
      <w:r w:rsidRPr="007023BB">
        <w:rPr>
          <w:rFonts w:ascii="Arial" w:hAnsi="Arial" w:cs="Arial"/>
          <w:color w:val="000000"/>
        </w:rPr>
        <w:t>s attorney must file, no later than 50 days before trial, a motion requesting an order instructing the parties regarding the use of intercepted communications at trial.</w:t>
      </w:r>
      <w:r w:rsidR="0095478A">
        <w:rPr>
          <w:rFonts w:ascii="Arial" w:hAnsi="Arial" w:cs="Arial"/>
          <w:color w:val="000000"/>
        </w:rPr>
        <w:br/>
      </w:r>
    </w:p>
    <w:p w14:paraId="1A280EB5" w14:textId="77777777" w:rsidR="0047575F" w:rsidRDefault="00237BD7" w:rsidP="0047575F">
      <w:pPr>
        <w:widowControl/>
        <w:ind w:left="720" w:hanging="720"/>
        <w:jc w:val="both"/>
        <w:outlineLvl w:val="0"/>
        <w:rPr>
          <w:rFonts w:ascii="Arial" w:hAnsi="Arial" w:cs="Arial"/>
          <w:b/>
          <w:bCs/>
          <w:color w:val="000000"/>
        </w:rPr>
      </w:pPr>
      <w:bookmarkStart w:id="226" w:name="_Toc54274002"/>
      <w:r w:rsidRPr="007023BB">
        <w:rPr>
          <w:rFonts w:ascii="Arial" w:hAnsi="Arial" w:cs="Arial"/>
          <w:b/>
          <w:bCs/>
          <w:color w:val="000000"/>
        </w:rPr>
        <w:t>43.1</w:t>
      </w:r>
      <w:r w:rsidRPr="007023BB">
        <w:rPr>
          <w:rFonts w:ascii="Arial" w:hAnsi="Arial" w:cs="Arial"/>
          <w:b/>
          <w:bCs/>
          <w:color w:val="000000"/>
        </w:rPr>
        <w:tab/>
        <w:t>Corporate Defendant</w:t>
      </w:r>
      <w:r w:rsidR="0022744C">
        <w:rPr>
          <w:rFonts w:ascii="Arial" w:hAnsi="Arial" w:cs="Arial"/>
          <w:b/>
          <w:bCs/>
          <w:color w:val="000000"/>
        </w:rPr>
        <w:t>.</w:t>
      </w:r>
      <w:bookmarkEnd w:id="226"/>
      <w:r w:rsidR="0047575F">
        <w:rPr>
          <w:rFonts w:ascii="Arial" w:hAnsi="Arial" w:cs="Arial"/>
          <w:b/>
          <w:bCs/>
          <w:color w:val="000000"/>
        </w:rPr>
        <w:br/>
      </w:r>
    </w:p>
    <w:p w14:paraId="0DC8F8D1" w14:textId="77777777" w:rsidR="00237BD7" w:rsidRPr="007023BB" w:rsidRDefault="00237BD7" w:rsidP="0047575F">
      <w:pPr>
        <w:widowControl/>
        <w:ind w:left="720"/>
        <w:jc w:val="both"/>
        <w:rPr>
          <w:rFonts w:ascii="Arial" w:hAnsi="Arial" w:cs="Arial"/>
          <w:color w:val="000000"/>
        </w:rPr>
      </w:pPr>
      <w:r w:rsidRPr="007023BB">
        <w:rPr>
          <w:rFonts w:ascii="Arial" w:hAnsi="Arial" w:cs="Arial"/>
          <w:color w:val="000000"/>
        </w:rPr>
        <w:t>A corporate defendant need not be present at criminal proceedings and may proceed through the defense attorney, if the attorney is authorized to act on the defendant</w:t>
      </w:r>
      <w:r w:rsidRPr="007023BB">
        <w:rPr>
          <w:rFonts w:ascii="Arial" w:hAnsi="Arial" w:cs="Arial"/>
          <w:color w:val="000000"/>
        </w:rPr>
        <w:sym w:font="WP TypographicSymbols" w:char="003D"/>
      </w:r>
      <w:r w:rsidRPr="007023BB">
        <w:rPr>
          <w:rFonts w:ascii="Arial" w:hAnsi="Arial" w:cs="Arial"/>
          <w:color w:val="000000"/>
        </w:rPr>
        <w:t>s behalf in the proceedings through a specific corporate resolution from the defendant</w:t>
      </w:r>
      <w:r w:rsidRPr="007023BB">
        <w:rPr>
          <w:rFonts w:ascii="Arial" w:hAnsi="Arial" w:cs="Arial"/>
          <w:color w:val="000000"/>
        </w:rPr>
        <w:sym w:font="WP TypographicSymbols" w:char="003D"/>
      </w:r>
      <w:r w:rsidRPr="007023BB">
        <w:rPr>
          <w:rFonts w:ascii="Arial" w:hAnsi="Arial" w:cs="Arial"/>
          <w:color w:val="000000"/>
        </w:rPr>
        <w:t>s board of directors</w:t>
      </w:r>
      <w:r w:rsidR="0022744C">
        <w:rPr>
          <w:rFonts w:ascii="Arial" w:hAnsi="Arial" w:cs="Arial"/>
          <w:color w:val="000000"/>
        </w:rPr>
        <w:t xml:space="preserve">. </w:t>
      </w:r>
      <w:r w:rsidRPr="007023BB">
        <w:rPr>
          <w:rFonts w:ascii="Arial" w:hAnsi="Arial" w:cs="Arial"/>
          <w:color w:val="000000"/>
        </w:rPr>
        <w:t>When the attorney is not authorized to act, the defendant</w:t>
      </w:r>
      <w:r w:rsidRPr="007023BB">
        <w:rPr>
          <w:rFonts w:ascii="Arial" w:hAnsi="Arial" w:cs="Arial"/>
          <w:color w:val="000000"/>
        </w:rPr>
        <w:sym w:font="WP TypographicSymbols" w:char="003D"/>
      </w:r>
      <w:r w:rsidRPr="007023BB">
        <w:rPr>
          <w:rFonts w:ascii="Arial" w:hAnsi="Arial" w:cs="Arial"/>
          <w:color w:val="000000"/>
        </w:rPr>
        <w:t>s authorized officer, director, or managing agent must be at the proceedings identified in Federal Rule of Criminal Procedure 43(a).</w:t>
      </w:r>
      <w:r w:rsidR="0047575F">
        <w:rPr>
          <w:rFonts w:ascii="Arial" w:hAnsi="Arial" w:cs="Arial"/>
          <w:color w:val="000000"/>
        </w:rPr>
        <w:br/>
      </w:r>
    </w:p>
    <w:p w14:paraId="71FE3334" w14:textId="77777777" w:rsidR="00237BD7" w:rsidRPr="007023BB" w:rsidRDefault="00237BD7" w:rsidP="0047575F">
      <w:pPr>
        <w:widowControl/>
        <w:ind w:left="720" w:hanging="720"/>
        <w:jc w:val="both"/>
        <w:outlineLvl w:val="0"/>
        <w:rPr>
          <w:rFonts w:ascii="Arial" w:hAnsi="Arial" w:cs="Arial"/>
          <w:color w:val="000000"/>
        </w:rPr>
      </w:pPr>
      <w:bookmarkStart w:id="227" w:name="_Toc54274003"/>
      <w:r w:rsidRPr="007023BB">
        <w:rPr>
          <w:rFonts w:ascii="Arial" w:hAnsi="Arial" w:cs="Arial"/>
          <w:b/>
          <w:bCs/>
          <w:color w:val="000000"/>
        </w:rPr>
        <w:t>44.1</w:t>
      </w:r>
      <w:r w:rsidRPr="007023BB">
        <w:rPr>
          <w:rFonts w:ascii="Arial" w:hAnsi="Arial" w:cs="Arial"/>
          <w:b/>
          <w:bCs/>
          <w:color w:val="000000"/>
        </w:rPr>
        <w:tab/>
        <w:t>Defendant</w:t>
      </w:r>
      <w:r w:rsidRPr="007023BB">
        <w:rPr>
          <w:rFonts w:ascii="Arial" w:hAnsi="Arial" w:cs="Arial"/>
          <w:b/>
          <w:bCs/>
          <w:color w:val="000000"/>
        </w:rPr>
        <w:sym w:font="WP TypographicSymbols" w:char="003D"/>
      </w:r>
      <w:r w:rsidRPr="007023BB">
        <w:rPr>
          <w:rFonts w:ascii="Arial" w:hAnsi="Arial" w:cs="Arial"/>
          <w:b/>
          <w:bCs/>
          <w:color w:val="000000"/>
        </w:rPr>
        <w:t>s Representation.</w:t>
      </w:r>
      <w:bookmarkEnd w:id="227"/>
      <w:r w:rsidR="0047575F">
        <w:rPr>
          <w:rFonts w:ascii="Arial" w:hAnsi="Arial" w:cs="Arial"/>
          <w:b/>
          <w:bCs/>
          <w:color w:val="000000"/>
        </w:rPr>
        <w:br/>
      </w:r>
    </w:p>
    <w:p w14:paraId="3FFF4475" w14:textId="77777777" w:rsidR="0047575F" w:rsidRDefault="00237BD7" w:rsidP="0047575F">
      <w:pPr>
        <w:widowControl/>
        <w:ind w:left="1440" w:hanging="720"/>
        <w:jc w:val="both"/>
        <w:outlineLvl w:val="1"/>
        <w:rPr>
          <w:rFonts w:ascii="Arial" w:hAnsi="Arial" w:cs="Arial"/>
          <w:b/>
          <w:bCs/>
          <w:color w:val="000000"/>
        </w:rPr>
      </w:pPr>
      <w:bookmarkStart w:id="228" w:name="_Toc54274004"/>
      <w:r w:rsidRPr="007023BB">
        <w:rPr>
          <w:rFonts w:ascii="Arial" w:hAnsi="Arial" w:cs="Arial"/>
          <w:b/>
          <w:bCs/>
          <w:color w:val="000000"/>
        </w:rPr>
        <w:t>(a)</w:t>
      </w:r>
      <w:r w:rsidRPr="007023BB">
        <w:rPr>
          <w:rFonts w:ascii="Arial" w:hAnsi="Arial" w:cs="Arial"/>
          <w:b/>
          <w:bCs/>
          <w:color w:val="000000"/>
        </w:rPr>
        <w:tab/>
        <w:t>Appointed Counsel</w:t>
      </w:r>
      <w:r w:rsidR="0022744C">
        <w:rPr>
          <w:rFonts w:ascii="Arial" w:hAnsi="Arial" w:cs="Arial"/>
          <w:b/>
          <w:bCs/>
          <w:color w:val="000000"/>
        </w:rPr>
        <w:t>.</w:t>
      </w:r>
      <w:bookmarkEnd w:id="228"/>
      <w:r w:rsidR="0047575F">
        <w:rPr>
          <w:rFonts w:ascii="Arial" w:hAnsi="Arial" w:cs="Arial"/>
          <w:b/>
          <w:bCs/>
          <w:color w:val="000000"/>
        </w:rPr>
        <w:br/>
      </w:r>
    </w:p>
    <w:p w14:paraId="3EF20C01" w14:textId="221D8F19" w:rsidR="00237BD7" w:rsidRPr="007023BB" w:rsidRDefault="00237BD7" w:rsidP="0047575F">
      <w:pPr>
        <w:widowControl/>
        <w:ind w:left="1440"/>
        <w:jc w:val="both"/>
        <w:rPr>
          <w:rFonts w:ascii="Arial" w:hAnsi="Arial" w:cs="Arial"/>
          <w:color w:val="000000"/>
        </w:rPr>
      </w:pPr>
      <w:r w:rsidRPr="007023BB">
        <w:rPr>
          <w:rFonts w:ascii="Arial" w:hAnsi="Arial" w:cs="Arial"/>
          <w:color w:val="000000"/>
        </w:rPr>
        <w:t>The Criminal Justice Act Plan adopted by this district sets out procedures governing the appointment of counsel</w:t>
      </w:r>
      <w:r w:rsidR="0022744C">
        <w:rPr>
          <w:rFonts w:ascii="Arial" w:hAnsi="Arial" w:cs="Arial"/>
          <w:color w:val="000000"/>
        </w:rPr>
        <w:t xml:space="preserve">. </w:t>
      </w:r>
      <w:r w:rsidRPr="007023BB">
        <w:rPr>
          <w:rFonts w:ascii="Arial" w:hAnsi="Arial" w:cs="Arial"/>
          <w:color w:val="000000"/>
        </w:rPr>
        <w:t xml:space="preserve">A copy of the plan is available from the clerk or on the </w:t>
      </w:r>
      <w:r w:rsidR="00467B9F">
        <w:rPr>
          <w:rFonts w:ascii="Arial" w:hAnsi="Arial" w:cs="Arial"/>
          <w:color w:val="000000"/>
        </w:rPr>
        <w:t xml:space="preserve">court’s </w:t>
      </w:r>
      <w:r w:rsidR="00A35849" w:rsidRPr="0067131E">
        <w:rPr>
          <w:rFonts w:ascii="Arial" w:hAnsi="Arial" w:cs="Arial"/>
        </w:rPr>
        <w:t>website</w:t>
      </w:r>
      <w:r w:rsidRPr="007023BB">
        <w:rPr>
          <w:rFonts w:ascii="Arial" w:hAnsi="Arial" w:cs="Arial"/>
          <w:color w:val="000000"/>
        </w:rPr>
        <w:t xml:space="preserve">, </w:t>
      </w:r>
      <w:hyperlink r:id="rId12" w:history="1">
        <w:r w:rsidR="00F70E18" w:rsidRPr="00430709">
          <w:rPr>
            <w:rStyle w:val="Hyperlink"/>
            <w:rFonts w:ascii="Arial" w:hAnsi="Arial" w:cs="Arial"/>
            <w:color w:val="0000FF"/>
          </w:rPr>
          <w:t>https://www.ned.uscourts.gov/plans-and-policies</w:t>
        </w:r>
      </w:hyperlink>
      <w:r w:rsidRPr="007023BB">
        <w:rPr>
          <w:rFonts w:ascii="Arial" w:hAnsi="Arial" w:cs="Arial"/>
          <w:color w:val="000000"/>
        </w:rPr>
        <w:t>&gt;</w:t>
      </w:r>
      <w:r w:rsidRPr="007023BB">
        <w:rPr>
          <w:rFonts w:ascii="Arial" w:hAnsi="Arial" w:cs="Arial"/>
          <w:color w:val="000000"/>
        </w:rPr>
        <w:sym w:font="WP TypographicSymbols" w:char="0040"/>
      </w:r>
      <w:r w:rsidRPr="007023BB">
        <w:rPr>
          <w:rFonts w:ascii="Arial" w:hAnsi="Arial" w:cs="Arial"/>
          <w:color w:val="000000"/>
        </w:rPr>
        <w:t>Criminal Justice Act Plan.</w:t>
      </w:r>
      <w:r w:rsidRPr="007023BB">
        <w:rPr>
          <w:rFonts w:ascii="Arial" w:hAnsi="Arial" w:cs="Arial"/>
          <w:color w:val="000000"/>
        </w:rPr>
        <w:sym w:font="WP TypographicSymbols" w:char="0040"/>
      </w:r>
      <w:r w:rsidRPr="007023BB">
        <w:rPr>
          <w:rFonts w:ascii="Arial" w:hAnsi="Arial" w:cs="Arial"/>
          <w:color w:val="000000"/>
        </w:rPr>
        <w:t xml:space="preserve"> When appropriate, the court may appoint an attorney to represent a defendant even though that attorney's name does not appear on the panel of Criminal Justice Act attorneys.</w:t>
      </w:r>
      <w:r w:rsidR="0047575F">
        <w:rPr>
          <w:rFonts w:ascii="Arial" w:hAnsi="Arial" w:cs="Arial"/>
          <w:color w:val="000000"/>
        </w:rPr>
        <w:br/>
      </w:r>
    </w:p>
    <w:p w14:paraId="66C3517C" w14:textId="77777777" w:rsidR="0047575F" w:rsidRDefault="00237BD7" w:rsidP="0047575F">
      <w:pPr>
        <w:widowControl/>
        <w:ind w:left="1440" w:hanging="720"/>
        <w:jc w:val="both"/>
        <w:outlineLvl w:val="1"/>
        <w:rPr>
          <w:rFonts w:ascii="Arial" w:hAnsi="Arial" w:cs="Arial"/>
          <w:b/>
          <w:bCs/>
          <w:color w:val="000000"/>
        </w:rPr>
      </w:pPr>
      <w:bookmarkStart w:id="229" w:name="a_¹"/>
      <w:bookmarkStart w:id="230" w:name="_Toc54274005"/>
      <w:bookmarkEnd w:id="229"/>
      <w:r w:rsidRPr="007023BB">
        <w:rPr>
          <w:rFonts w:ascii="Arial" w:hAnsi="Arial" w:cs="Arial"/>
          <w:b/>
          <w:bCs/>
          <w:color w:val="000000"/>
        </w:rPr>
        <w:t>(b)</w:t>
      </w:r>
      <w:r w:rsidRPr="007023BB">
        <w:rPr>
          <w:rFonts w:ascii="Arial" w:hAnsi="Arial" w:cs="Arial"/>
          <w:b/>
          <w:bCs/>
          <w:color w:val="000000"/>
        </w:rPr>
        <w:tab/>
        <w:t>Retained Counsel or Pro Se Defendant</w:t>
      </w:r>
      <w:r w:rsidR="0022744C">
        <w:rPr>
          <w:rFonts w:ascii="Arial" w:hAnsi="Arial" w:cs="Arial"/>
          <w:b/>
          <w:bCs/>
          <w:color w:val="000000"/>
        </w:rPr>
        <w:t>.</w:t>
      </w:r>
      <w:bookmarkEnd w:id="230"/>
      <w:r w:rsidR="0047575F">
        <w:rPr>
          <w:rFonts w:ascii="Arial" w:hAnsi="Arial" w:cs="Arial"/>
          <w:b/>
          <w:bCs/>
          <w:color w:val="000000"/>
        </w:rPr>
        <w:br/>
      </w:r>
    </w:p>
    <w:p w14:paraId="6E19FB0E" w14:textId="77777777" w:rsidR="00237BD7" w:rsidRPr="007023BB" w:rsidRDefault="00237BD7" w:rsidP="0047575F">
      <w:pPr>
        <w:widowControl/>
        <w:ind w:left="1440"/>
        <w:jc w:val="both"/>
        <w:rPr>
          <w:rFonts w:ascii="Arial" w:hAnsi="Arial" w:cs="Arial"/>
          <w:color w:val="000000"/>
        </w:rPr>
      </w:pPr>
      <w:r w:rsidRPr="007023BB">
        <w:rPr>
          <w:rFonts w:ascii="Arial" w:hAnsi="Arial" w:cs="Arial"/>
          <w:color w:val="000000"/>
        </w:rPr>
        <w:t>A defendant who does not request or who is not eligible for appointed counsel must inform the court of the retained attorney</w:t>
      </w:r>
      <w:r w:rsidRPr="007023BB">
        <w:rPr>
          <w:rFonts w:ascii="Arial" w:hAnsi="Arial" w:cs="Arial"/>
          <w:color w:val="000000"/>
        </w:rPr>
        <w:sym w:font="WP TypographicSymbols" w:char="003D"/>
      </w:r>
      <w:r w:rsidRPr="007023BB">
        <w:rPr>
          <w:rFonts w:ascii="Arial" w:hAnsi="Arial" w:cs="Arial"/>
          <w:color w:val="000000"/>
        </w:rPr>
        <w:t>s name, or of the defendant</w:t>
      </w:r>
      <w:r w:rsidRPr="007023BB">
        <w:rPr>
          <w:rFonts w:ascii="Arial" w:hAnsi="Arial" w:cs="Arial"/>
          <w:color w:val="000000"/>
        </w:rPr>
        <w:sym w:font="WP TypographicSymbols" w:char="003D"/>
      </w:r>
      <w:r w:rsidRPr="007023BB">
        <w:rPr>
          <w:rFonts w:ascii="Arial" w:hAnsi="Arial" w:cs="Arial"/>
          <w:color w:val="000000"/>
        </w:rPr>
        <w:t>s desire to appear pro se, within 14 days of the first court appearance in this district</w:t>
      </w:r>
      <w:r w:rsidR="0022744C">
        <w:rPr>
          <w:rFonts w:ascii="Arial" w:hAnsi="Arial" w:cs="Arial"/>
          <w:color w:val="000000"/>
        </w:rPr>
        <w:t xml:space="preserve">. </w:t>
      </w:r>
      <w:r w:rsidRPr="007023BB">
        <w:rPr>
          <w:rFonts w:ascii="Arial" w:hAnsi="Arial" w:cs="Arial"/>
          <w:color w:val="000000"/>
        </w:rPr>
        <w:t>Retaining an attorney outside this period does not justify a continuance of pretrial proceedings or trial unless the defendant demonstrates diligent attempts to retain an attorney.</w:t>
      </w:r>
      <w:r w:rsidR="0047575F">
        <w:rPr>
          <w:rFonts w:ascii="Arial" w:hAnsi="Arial" w:cs="Arial"/>
          <w:color w:val="000000"/>
        </w:rPr>
        <w:br/>
      </w:r>
    </w:p>
    <w:p w14:paraId="75C12F56" w14:textId="77777777" w:rsidR="0047575F" w:rsidRDefault="00237BD7" w:rsidP="0047575F">
      <w:pPr>
        <w:widowControl/>
        <w:ind w:left="1440" w:hanging="720"/>
        <w:jc w:val="both"/>
        <w:outlineLvl w:val="1"/>
        <w:rPr>
          <w:rFonts w:ascii="Arial" w:hAnsi="Arial" w:cs="Arial"/>
          <w:b/>
          <w:bCs/>
          <w:color w:val="000000"/>
        </w:rPr>
      </w:pPr>
      <w:bookmarkStart w:id="231" w:name="a_º"/>
      <w:bookmarkStart w:id="232" w:name="_Toc54274006"/>
      <w:bookmarkEnd w:id="231"/>
      <w:r w:rsidRPr="007023BB">
        <w:rPr>
          <w:rFonts w:ascii="Arial" w:hAnsi="Arial" w:cs="Arial"/>
          <w:b/>
          <w:bCs/>
          <w:color w:val="000000"/>
        </w:rPr>
        <w:t>(c)</w:t>
      </w:r>
      <w:r w:rsidRPr="007023BB">
        <w:rPr>
          <w:rFonts w:ascii="Arial" w:hAnsi="Arial" w:cs="Arial"/>
          <w:b/>
          <w:bCs/>
          <w:color w:val="000000"/>
        </w:rPr>
        <w:tab/>
        <w:t>Attorney Appearances</w:t>
      </w:r>
      <w:r w:rsidR="0022744C">
        <w:rPr>
          <w:rFonts w:ascii="Arial" w:hAnsi="Arial" w:cs="Arial"/>
          <w:b/>
          <w:bCs/>
          <w:color w:val="000000"/>
        </w:rPr>
        <w:t>.</w:t>
      </w:r>
      <w:bookmarkEnd w:id="232"/>
      <w:r w:rsidR="0047575F">
        <w:rPr>
          <w:rFonts w:ascii="Arial" w:hAnsi="Arial" w:cs="Arial"/>
          <w:b/>
          <w:bCs/>
          <w:color w:val="000000"/>
        </w:rPr>
        <w:br/>
      </w:r>
    </w:p>
    <w:p w14:paraId="0F41DBC6" w14:textId="77777777" w:rsidR="00237BD7" w:rsidRPr="007023BB" w:rsidRDefault="00237BD7" w:rsidP="0047575F">
      <w:pPr>
        <w:widowControl/>
        <w:ind w:left="1440"/>
        <w:jc w:val="both"/>
        <w:rPr>
          <w:rFonts w:ascii="Arial" w:hAnsi="Arial" w:cs="Arial"/>
          <w:color w:val="000000"/>
        </w:rPr>
      </w:pPr>
      <w:r w:rsidRPr="007023BB">
        <w:rPr>
          <w:rFonts w:ascii="Arial" w:hAnsi="Arial" w:cs="Arial"/>
          <w:color w:val="000000"/>
        </w:rPr>
        <w:t>An attorney makes an appearance in a case by (1) filing a written entry of appearance or signed pleading or (2) personally appearing at a hearing or proceeding</w:t>
      </w:r>
      <w:r w:rsidR="0022744C">
        <w:rPr>
          <w:rFonts w:ascii="Arial" w:hAnsi="Arial" w:cs="Arial"/>
          <w:color w:val="000000"/>
        </w:rPr>
        <w:t xml:space="preserve">. </w:t>
      </w:r>
      <w:r w:rsidRPr="007023BB">
        <w:rPr>
          <w:rFonts w:ascii="Arial" w:hAnsi="Arial" w:cs="Arial"/>
          <w:color w:val="000000"/>
        </w:rPr>
        <w:t>An attorney who orally enters an appearance must promptly file and serve a written appearance</w:t>
      </w:r>
      <w:r w:rsidR="0022744C">
        <w:rPr>
          <w:rFonts w:ascii="Arial" w:hAnsi="Arial" w:cs="Arial"/>
          <w:color w:val="000000"/>
        </w:rPr>
        <w:t xml:space="preserve">. </w:t>
      </w:r>
      <w:r w:rsidRPr="007023BB">
        <w:rPr>
          <w:rFonts w:ascii="Arial" w:hAnsi="Arial" w:cs="Arial"/>
          <w:color w:val="000000"/>
        </w:rPr>
        <w:t>A written appearance or pleading must show the attorney</w:t>
      </w:r>
      <w:r w:rsidRPr="007023BB">
        <w:rPr>
          <w:rFonts w:ascii="Arial" w:hAnsi="Arial" w:cs="Arial"/>
          <w:color w:val="000000"/>
        </w:rPr>
        <w:sym w:font="WP TypographicSymbols" w:char="003D"/>
      </w:r>
      <w:r w:rsidRPr="007023BB">
        <w:rPr>
          <w:rFonts w:ascii="Arial" w:hAnsi="Arial" w:cs="Arial"/>
          <w:color w:val="000000"/>
        </w:rPr>
        <w:t>s signature, bar number, office address, telephone number, fax number, and e-mail address.</w:t>
      </w:r>
      <w:r w:rsidR="0047575F">
        <w:rPr>
          <w:rFonts w:ascii="Arial" w:hAnsi="Arial" w:cs="Arial"/>
          <w:color w:val="000000"/>
        </w:rPr>
        <w:br/>
      </w:r>
    </w:p>
    <w:p w14:paraId="6C98F333" w14:textId="77777777" w:rsidR="0047575F" w:rsidRDefault="00237BD7" w:rsidP="0047575F">
      <w:pPr>
        <w:widowControl/>
        <w:ind w:left="1440" w:hanging="720"/>
        <w:jc w:val="both"/>
        <w:outlineLvl w:val="1"/>
        <w:rPr>
          <w:rFonts w:ascii="Arial" w:hAnsi="Arial" w:cs="Arial"/>
          <w:color w:val="000000"/>
        </w:rPr>
      </w:pPr>
      <w:bookmarkStart w:id="233" w:name="_Toc54274007"/>
      <w:r w:rsidRPr="007023BB">
        <w:rPr>
          <w:rFonts w:ascii="Arial" w:hAnsi="Arial" w:cs="Arial"/>
          <w:b/>
          <w:bCs/>
          <w:color w:val="000000"/>
        </w:rPr>
        <w:t>(d)</w:t>
      </w:r>
      <w:r w:rsidRPr="007023BB">
        <w:rPr>
          <w:rFonts w:ascii="Arial" w:hAnsi="Arial" w:cs="Arial"/>
          <w:b/>
          <w:bCs/>
          <w:color w:val="000000"/>
        </w:rPr>
        <w:tab/>
        <w:t>Change of Address, Telephone, Fax, or E-Mail</w:t>
      </w:r>
      <w:r w:rsidR="005B7980">
        <w:rPr>
          <w:rFonts w:ascii="Arial" w:hAnsi="Arial" w:cs="Arial"/>
          <w:b/>
          <w:bCs/>
          <w:color w:val="000000"/>
        </w:rPr>
        <w:t>.</w:t>
      </w:r>
      <w:bookmarkEnd w:id="233"/>
      <w:r w:rsidR="0047575F">
        <w:rPr>
          <w:rFonts w:ascii="Arial" w:hAnsi="Arial" w:cs="Arial"/>
          <w:color w:val="000000"/>
        </w:rPr>
        <w:br/>
      </w:r>
    </w:p>
    <w:p w14:paraId="42B6D52D" w14:textId="77777777" w:rsidR="00237BD7" w:rsidRPr="007023BB" w:rsidRDefault="00237BD7" w:rsidP="0047575F">
      <w:pPr>
        <w:widowControl/>
        <w:ind w:left="1440"/>
        <w:jc w:val="both"/>
        <w:rPr>
          <w:rFonts w:ascii="Arial" w:hAnsi="Arial" w:cs="Arial"/>
          <w:color w:val="000000"/>
        </w:rPr>
      </w:pPr>
      <w:r w:rsidRPr="007023BB">
        <w:rPr>
          <w:rFonts w:ascii="Arial" w:hAnsi="Arial" w:cs="Arial"/>
          <w:color w:val="000000"/>
        </w:rPr>
        <w:t>An attorney whose address, telephone number, fax number, or e-mail address changes from that previously provided in any ongoing case must file and serve notice of the change within 30 days of the change.</w:t>
      </w:r>
      <w:r w:rsidR="0047575F">
        <w:rPr>
          <w:rFonts w:ascii="Arial" w:hAnsi="Arial" w:cs="Arial"/>
          <w:color w:val="000000"/>
        </w:rPr>
        <w:br/>
      </w:r>
    </w:p>
    <w:p w14:paraId="7B1CFDAE" w14:textId="77777777" w:rsidR="0047575F" w:rsidRDefault="00237BD7" w:rsidP="0047575F">
      <w:pPr>
        <w:widowControl/>
        <w:ind w:left="1440" w:hanging="720"/>
        <w:jc w:val="both"/>
        <w:outlineLvl w:val="1"/>
        <w:rPr>
          <w:rFonts w:ascii="Arial" w:hAnsi="Arial" w:cs="Arial"/>
          <w:b/>
          <w:bCs/>
          <w:color w:val="000000"/>
        </w:rPr>
      </w:pPr>
      <w:bookmarkStart w:id="234" w:name="_Toc54274008"/>
      <w:r w:rsidRPr="007023BB">
        <w:rPr>
          <w:rFonts w:ascii="Arial" w:hAnsi="Arial" w:cs="Arial"/>
          <w:b/>
          <w:bCs/>
          <w:color w:val="000000"/>
        </w:rPr>
        <w:t>(e)</w:t>
      </w:r>
      <w:r w:rsidRPr="007023BB">
        <w:rPr>
          <w:rFonts w:ascii="Arial" w:hAnsi="Arial" w:cs="Arial"/>
          <w:b/>
          <w:bCs/>
          <w:color w:val="000000"/>
        </w:rPr>
        <w:tab/>
        <w:t>Withdrawal of Appearance</w:t>
      </w:r>
      <w:r w:rsidR="0022744C">
        <w:rPr>
          <w:rFonts w:ascii="Arial" w:hAnsi="Arial" w:cs="Arial"/>
          <w:b/>
          <w:bCs/>
          <w:color w:val="000000"/>
        </w:rPr>
        <w:t>.</w:t>
      </w:r>
      <w:bookmarkEnd w:id="234"/>
      <w:r w:rsidR="0047575F">
        <w:rPr>
          <w:rFonts w:ascii="Arial" w:hAnsi="Arial" w:cs="Arial"/>
          <w:b/>
          <w:bCs/>
          <w:color w:val="000000"/>
        </w:rPr>
        <w:br/>
      </w:r>
    </w:p>
    <w:p w14:paraId="223CF05A" w14:textId="77777777" w:rsidR="00237BD7" w:rsidRPr="007023BB" w:rsidRDefault="00237BD7" w:rsidP="0047575F">
      <w:pPr>
        <w:widowControl/>
        <w:ind w:left="1440"/>
        <w:jc w:val="both"/>
        <w:rPr>
          <w:rFonts w:ascii="Arial" w:hAnsi="Arial" w:cs="Arial"/>
          <w:color w:val="000000"/>
        </w:rPr>
      </w:pPr>
      <w:r w:rsidRPr="007023BB">
        <w:rPr>
          <w:rFonts w:ascii="Arial" w:hAnsi="Arial" w:cs="Arial"/>
          <w:color w:val="000000"/>
        </w:rPr>
        <w:t xml:space="preserve">An attorney who has appeared of record in a case may withdraw for good cause shown, but is relieved of applicable duties to the court, the client, and opposing attorneys only after filing a motion to withdraw with the court, providing proof of service of the motion on the client, and obtaining the </w:t>
      </w:r>
      <w:r w:rsidR="00467B9F">
        <w:rPr>
          <w:rFonts w:ascii="Arial" w:hAnsi="Arial" w:cs="Arial"/>
          <w:color w:val="000000"/>
        </w:rPr>
        <w:t xml:space="preserve">court’s </w:t>
      </w:r>
      <w:r w:rsidRPr="007023BB">
        <w:rPr>
          <w:rFonts w:ascii="Arial" w:hAnsi="Arial" w:cs="Arial"/>
          <w:color w:val="000000"/>
        </w:rPr>
        <w:t>leave to withdraw.</w:t>
      </w:r>
      <w:r w:rsidR="0047575F">
        <w:rPr>
          <w:rFonts w:ascii="Arial" w:hAnsi="Arial" w:cs="Arial"/>
          <w:color w:val="000000"/>
        </w:rPr>
        <w:br/>
      </w:r>
    </w:p>
    <w:p w14:paraId="16DD7527" w14:textId="77777777" w:rsidR="00237BD7" w:rsidRPr="007023BB" w:rsidRDefault="00237BD7" w:rsidP="0047575F">
      <w:pPr>
        <w:widowControl/>
        <w:ind w:left="720" w:hanging="720"/>
        <w:jc w:val="both"/>
        <w:outlineLvl w:val="0"/>
        <w:rPr>
          <w:rFonts w:ascii="Arial" w:hAnsi="Arial" w:cs="Arial"/>
          <w:color w:val="000000"/>
        </w:rPr>
      </w:pPr>
      <w:bookmarkStart w:id="235" w:name="_Toc54274009"/>
      <w:r w:rsidRPr="007023BB">
        <w:rPr>
          <w:rFonts w:ascii="Arial" w:hAnsi="Arial" w:cs="Arial"/>
          <w:b/>
          <w:bCs/>
          <w:color w:val="000000"/>
        </w:rPr>
        <w:t>44.2</w:t>
      </w:r>
      <w:r w:rsidRPr="007023BB">
        <w:rPr>
          <w:rFonts w:ascii="Arial" w:hAnsi="Arial" w:cs="Arial"/>
          <w:b/>
          <w:bCs/>
          <w:color w:val="000000"/>
        </w:rPr>
        <w:tab/>
        <w:t>Appointed Counsel in Ancillary Matters.</w:t>
      </w:r>
      <w:bookmarkEnd w:id="235"/>
      <w:r w:rsidR="0047575F">
        <w:rPr>
          <w:rFonts w:ascii="Arial" w:hAnsi="Arial" w:cs="Arial"/>
          <w:b/>
          <w:bCs/>
          <w:color w:val="000000"/>
        </w:rPr>
        <w:br/>
      </w:r>
    </w:p>
    <w:p w14:paraId="48E42572" w14:textId="77777777" w:rsidR="0047575F" w:rsidRDefault="00237BD7" w:rsidP="0047575F">
      <w:pPr>
        <w:widowControl/>
        <w:ind w:left="1440" w:hanging="720"/>
        <w:jc w:val="both"/>
        <w:outlineLvl w:val="1"/>
        <w:rPr>
          <w:rFonts w:ascii="Arial" w:hAnsi="Arial" w:cs="Arial"/>
          <w:b/>
          <w:bCs/>
          <w:color w:val="000000"/>
        </w:rPr>
      </w:pPr>
      <w:bookmarkStart w:id="236" w:name="_Toc54274010"/>
      <w:r w:rsidRPr="007023BB">
        <w:rPr>
          <w:rFonts w:ascii="Arial" w:hAnsi="Arial" w:cs="Arial"/>
          <w:b/>
          <w:bCs/>
          <w:color w:val="000000"/>
        </w:rPr>
        <w:t>(a)</w:t>
      </w:r>
      <w:r w:rsidRPr="007023BB">
        <w:rPr>
          <w:rFonts w:ascii="Arial" w:hAnsi="Arial" w:cs="Arial"/>
          <w:b/>
          <w:bCs/>
          <w:color w:val="000000"/>
        </w:rPr>
        <w:tab/>
        <w:t>Appointment</w:t>
      </w:r>
      <w:r w:rsidR="0022744C">
        <w:rPr>
          <w:rFonts w:ascii="Arial" w:hAnsi="Arial" w:cs="Arial"/>
          <w:b/>
          <w:bCs/>
          <w:color w:val="000000"/>
        </w:rPr>
        <w:t>.</w:t>
      </w:r>
      <w:bookmarkEnd w:id="236"/>
      <w:r w:rsidR="0047575F">
        <w:rPr>
          <w:rFonts w:ascii="Arial" w:hAnsi="Arial" w:cs="Arial"/>
          <w:b/>
          <w:bCs/>
          <w:color w:val="000000"/>
        </w:rPr>
        <w:br/>
      </w:r>
    </w:p>
    <w:p w14:paraId="737D5CCE" w14:textId="77777777" w:rsidR="00237BD7" w:rsidRPr="008B5090" w:rsidRDefault="00237BD7" w:rsidP="0047575F">
      <w:pPr>
        <w:widowControl/>
        <w:ind w:left="1440"/>
        <w:jc w:val="both"/>
        <w:rPr>
          <w:rFonts w:ascii="Arial" w:hAnsi="Arial" w:cs="Arial"/>
          <w:color w:val="000000"/>
        </w:rPr>
      </w:pPr>
      <w:r w:rsidRPr="007023BB">
        <w:rPr>
          <w:rFonts w:ascii="Arial" w:hAnsi="Arial" w:cs="Arial"/>
          <w:color w:val="000000"/>
        </w:rPr>
        <w:t xml:space="preserve">The Office of the Federal Public Defender is appointed on ancillary matters appropriate to proceedings in which the federal public defender was </w:t>
      </w:r>
      <w:r w:rsidRPr="008B5090">
        <w:rPr>
          <w:rFonts w:ascii="Arial" w:hAnsi="Arial" w:cs="Arial"/>
          <w:color w:val="000000"/>
        </w:rPr>
        <w:t>previously appointed by court order, if:</w:t>
      </w:r>
      <w:r w:rsidR="0047575F" w:rsidRPr="008B5090">
        <w:rPr>
          <w:rFonts w:ascii="Arial" w:hAnsi="Arial" w:cs="Arial"/>
          <w:color w:val="000000"/>
        </w:rPr>
        <w:br/>
      </w:r>
    </w:p>
    <w:p w14:paraId="2B5E353C" w14:textId="77777777" w:rsidR="00237BD7" w:rsidRPr="008B5090" w:rsidRDefault="00237BD7" w:rsidP="00430709">
      <w:pPr>
        <w:widowControl/>
        <w:ind w:left="2160" w:hanging="720"/>
        <w:jc w:val="both"/>
        <w:rPr>
          <w:rFonts w:ascii="Arial" w:hAnsi="Arial" w:cs="Arial"/>
          <w:color w:val="000000"/>
        </w:rPr>
      </w:pPr>
      <w:r w:rsidRPr="008B5090">
        <w:rPr>
          <w:rFonts w:ascii="Arial" w:hAnsi="Arial" w:cs="Arial"/>
          <w:color w:val="000000"/>
        </w:rPr>
        <w:t>(1)</w:t>
      </w:r>
      <w:r w:rsidRPr="008B5090">
        <w:rPr>
          <w:rFonts w:ascii="Arial" w:hAnsi="Arial" w:cs="Arial"/>
          <w:color w:val="000000"/>
        </w:rPr>
        <w:tab/>
        <w:t xml:space="preserve">the defendant clearly continues to be financially eligible for appointed counsel under the Criminal Justice Act; and </w:t>
      </w:r>
      <w:r w:rsidR="0047575F" w:rsidRPr="008B5090">
        <w:rPr>
          <w:rFonts w:ascii="Arial" w:hAnsi="Arial" w:cs="Arial"/>
          <w:color w:val="000000"/>
        </w:rPr>
        <w:br/>
      </w:r>
    </w:p>
    <w:p w14:paraId="582D15F0" w14:textId="77777777" w:rsidR="00237BD7" w:rsidRPr="007023BB" w:rsidRDefault="00237BD7" w:rsidP="00430709">
      <w:pPr>
        <w:widowControl/>
        <w:ind w:left="2160" w:hanging="720"/>
        <w:jc w:val="both"/>
        <w:rPr>
          <w:rFonts w:ascii="Arial" w:hAnsi="Arial" w:cs="Arial"/>
          <w:color w:val="000000"/>
        </w:rPr>
      </w:pPr>
      <w:r w:rsidRPr="008B5090">
        <w:rPr>
          <w:rFonts w:ascii="Arial" w:hAnsi="Arial" w:cs="Arial"/>
          <w:color w:val="000000"/>
        </w:rPr>
        <w:t>(2)</w:t>
      </w:r>
      <w:r w:rsidRPr="008B5090">
        <w:rPr>
          <w:rFonts w:ascii="Arial" w:hAnsi="Arial" w:cs="Arial"/>
          <w:color w:val="000000"/>
        </w:rPr>
        <w:tab/>
        <w:t>no foreseeable conflict of interest or violation of the rules of ethics will</w:t>
      </w:r>
      <w:r w:rsidRPr="007023BB">
        <w:rPr>
          <w:rFonts w:ascii="Arial" w:hAnsi="Arial" w:cs="Arial"/>
          <w:color w:val="000000"/>
        </w:rPr>
        <w:t xml:space="preserve"> occur if the federal public defender continues to represent the defendant.</w:t>
      </w:r>
      <w:r w:rsidR="0047575F">
        <w:rPr>
          <w:rFonts w:ascii="Arial" w:hAnsi="Arial" w:cs="Arial"/>
          <w:color w:val="000000"/>
        </w:rPr>
        <w:br/>
      </w:r>
    </w:p>
    <w:p w14:paraId="54AF7B8B" w14:textId="77777777" w:rsidR="0047575F" w:rsidRDefault="00237BD7" w:rsidP="0047575F">
      <w:pPr>
        <w:widowControl/>
        <w:ind w:left="1440" w:hanging="720"/>
        <w:jc w:val="both"/>
        <w:outlineLvl w:val="1"/>
        <w:rPr>
          <w:rFonts w:ascii="Arial" w:hAnsi="Arial" w:cs="Arial"/>
          <w:b/>
          <w:bCs/>
          <w:color w:val="000000"/>
        </w:rPr>
      </w:pPr>
      <w:bookmarkStart w:id="237" w:name="_Toc54274011"/>
      <w:r w:rsidRPr="007023BB">
        <w:rPr>
          <w:rFonts w:ascii="Arial" w:hAnsi="Arial" w:cs="Arial"/>
          <w:b/>
          <w:bCs/>
          <w:color w:val="000000"/>
        </w:rPr>
        <w:t>(b)</w:t>
      </w:r>
      <w:r w:rsidRPr="007023BB">
        <w:rPr>
          <w:rFonts w:ascii="Arial" w:hAnsi="Arial" w:cs="Arial"/>
          <w:b/>
          <w:bCs/>
          <w:color w:val="000000"/>
        </w:rPr>
        <w:tab/>
        <w:t>Eligibility Ceases; Notification</w:t>
      </w:r>
      <w:r w:rsidR="0022744C">
        <w:rPr>
          <w:rFonts w:ascii="Arial" w:hAnsi="Arial" w:cs="Arial"/>
          <w:b/>
          <w:bCs/>
          <w:color w:val="000000"/>
        </w:rPr>
        <w:t>.</w:t>
      </w:r>
      <w:bookmarkEnd w:id="237"/>
      <w:r w:rsidR="0047575F">
        <w:rPr>
          <w:rFonts w:ascii="Arial" w:hAnsi="Arial" w:cs="Arial"/>
          <w:b/>
          <w:bCs/>
          <w:color w:val="000000"/>
        </w:rPr>
        <w:br/>
      </w:r>
    </w:p>
    <w:p w14:paraId="6B2357CA" w14:textId="77777777" w:rsidR="00237BD7" w:rsidRPr="007023BB" w:rsidRDefault="00237BD7" w:rsidP="0047575F">
      <w:pPr>
        <w:widowControl/>
        <w:ind w:left="1440"/>
        <w:jc w:val="both"/>
        <w:rPr>
          <w:rFonts w:ascii="Arial" w:hAnsi="Arial" w:cs="Arial"/>
          <w:color w:val="000000"/>
        </w:rPr>
      </w:pPr>
      <w:r w:rsidRPr="007023BB">
        <w:rPr>
          <w:rFonts w:ascii="Arial" w:hAnsi="Arial" w:cs="Arial"/>
          <w:color w:val="000000"/>
        </w:rPr>
        <w:t>The federal public defender must advise the court when, at any time during the representation in an ancillary matter, the federal public defender obtains information indicating the client is financially able to pay, in whole or in part, for legal or other services related to the representation, and the information is not protected as a privileged communication.</w:t>
      </w:r>
      <w:r w:rsidR="0047575F">
        <w:rPr>
          <w:rFonts w:ascii="Arial" w:hAnsi="Arial" w:cs="Arial"/>
          <w:color w:val="000000"/>
        </w:rPr>
        <w:br/>
      </w:r>
    </w:p>
    <w:p w14:paraId="45EBC77C" w14:textId="77777777" w:rsidR="00237BD7" w:rsidRPr="007023BB" w:rsidRDefault="00237BD7" w:rsidP="0047575F">
      <w:pPr>
        <w:widowControl/>
        <w:ind w:left="720" w:hanging="720"/>
        <w:jc w:val="both"/>
        <w:outlineLvl w:val="0"/>
        <w:rPr>
          <w:rFonts w:ascii="Arial" w:hAnsi="Arial" w:cs="Arial"/>
          <w:color w:val="000000"/>
        </w:rPr>
      </w:pPr>
      <w:bookmarkStart w:id="238" w:name="_Toc54274012"/>
      <w:r w:rsidRPr="007023BB">
        <w:rPr>
          <w:rFonts w:ascii="Arial" w:hAnsi="Arial" w:cs="Arial"/>
          <w:b/>
          <w:bCs/>
          <w:color w:val="000000"/>
        </w:rPr>
        <w:t>44.3</w:t>
      </w:r>
      <w:r w:rsidRPr="007023BB">
        <w:rPr>
          <w:rFonts w:ascii="Arial" w:hAnsi="Arial" w:cs="Arial"/>
          <w:b/>
          <w:bCs/>
          <w:color w:val="000000"/>
        </w:rPr>
        <w:tab/>
        <w:t>Filing of Fee and Expense Voucher.</w:t>
      </w:r>
      <w:bookmarkEnd w:id="238"/>
      <w:r w:rsidR="0047575F">
        <w:rPr>
          <w:rFonts w:ascii="Arial" w:hAnsi="Arial" w:cs="Arial"/>
          <w:color w:val="000000"/>
        </w:rPr>
        <w:br/>
      </w:r>
    </w:p>
    <w:p w14:paraId="0150B77E" w14:textId="77777777" w:rsidR="0047575F" w:rsidRDefault="00237BD7" w:rsidP="0047575F">
      <w:pPr>
        <w:widowControl/>
        <w:ind w:left="1440" w:hanging="720"/>
        <w:jc w:val="both"/>
        <w:outlineLvl w:val="1"/>
        <w:rPr>
          <w:rFonts w:ascii="Arial" w:hAnsi="Arial" w:cs="Arial"/>
          <w:b/>
          <w:bCs/>
          <w:color w:val="000000"/>
        </w:rPr>
      </w:pPr>
      <w:bookmarkStart w:id="239" w:name="_Toc54274013"/>
      <w:r w:rsidRPr="007023BB">
        <w:rPr>
          <w:rFonts w:ascii="Arial" w:hAnsi="Arial" w:cs="Arial"/>
          <w:b/>
          <w:bCs/>
          <w:color w:val="000000"/>
        </w:rPr>
        <w:t>(a)</w:t>
      </w:r>
      <w:r w:rsidRPr="007023BB">
        <w:rPr>
          <w:rFonts w:ascii="Arial" w:hAnsi="Arial" w:cs="Arial"/>
          <w:b/>
          <w:bCs/>
          <w:color w:val="000000"/>
        </w:rPr>
        <w:tab/>
        <w:t>Deadline</w:t>
      </w:r>
      <w:r w:rsidR="0022744C">
        <w:rPr>
          <w:rFonts w:ascii="Arial" w:hAnsi="Arial" w:cs="Arial"/>
          <w:b/>
          <w:bCs/>
          <w:color w:val="000000"/>
        </w:rPr>
        <w:t>.</w:t>
      </w:r>
      <w:bookmarkEnd w:id="239"/>
      <w:r w:rsidR="0047575F">
        <w:rPr>
          <w:rFonts w:ascii="Arial" w:hAnsi="Arial" w:cs="Arial"/>
          <w:b/>
          <w:bCs/>
          <w:color w:val="000000"/>
        </w:rPr>
        <w:br/>
      </w:r>
    </w:p>
    <w:p w14:paraId="109C0F47" w14:textId="77777777" w:rsidR="00237BD7" w:rsidRPr="007023BB" w:rsidRDefault="00237BD7" w:rsidP="0047575F">
      <w:pPr>
        <w:widowControl/>
        <w:ind w:left="1440"/>
        <w:jc w:val="both"/>
        <w:rPr>
          <w:rFonts w:ascii="Arial" w:hAnsi="Arial" w:cs="Arial"/>
          <w:color w:val="000000"/>
        </w:rPr>
      </w:pPr>
      <w:r w:rsidRPr="007023BB">
        <w:rPr>
          <w:rFonts w:ascii="Arial" w:hAnsi="Arial" w:cs="Arial"/>
          <w:color w:val="000000"/>
        </w:rPr>
        <w:t xml:space="preserve">Counsel appointed under the Criminal Justice Act must submit the completed voucher for fees and expenses </w:t>
      </w:r>
      <w:r w:rsidRPr="007023BB">
        <w:rPr>
          <w:rFonts w:ascii="Arial" w:hAnsi="Arial" w:cs="Arial"/>
          <w:color w:val="000000"/>
          <w:u w:val="single"/>
        </w:rPr>
        <w:t>electronically using the court's eVoucher payment processing system</w:t>
      </w:r>
      <w:r w:rsidRPr="007023BB">
        <w:rPr>
          <w:rFonts w:ascii="Arial" w:hAnsi="Arial" w:cs="Arial"/>
          <w:color w:val="000000"/>
        </w:rPr>
        <w:t xml:space="preserve"> within 45 days after sentencing or dismissal of a case. </w:t>
      </w:r>
      <w:r w:rsidRPr="007023BB">
        <w:rPr>
          <w:rFonts w:ascii="Arial" w:hAnsi="Arial" w:cs="Arial"/>
          <w:color w:val="000000"/>
          <w:u w:val="single"/>
        </w:rPr>
        <w:t>(Information on using the court's eVoucher payment processing system can be obtained by contacting the federal public defender's office.)</w:t>
      </w:r>
      <w:r w:rsidRPr="007023BB">
        <w:rPr>
          <w:rFonts w:ascii="Arial" w:hAnsi="Arial" w:cs="Arial"/>
          <w:color w:val="000000"/>
        </w:rPr>
        <w:t xml:space="preserve"> A letter showing good cause why the voucher should be paid must accompany a voucher submitted after 45 days and less than 1 year after sentencing or dismissal of a case</w:t>
      </w:r>
      <w:r w:rsidR="0022744C">
        <w:rPr>
          <w:rFonts w:ascii="Arial" w:hAnsi="Arial" w:cs="Arial"/>
          <w:color w:val="000000"/>
        </w:rPr>
        <w:t xml:space="preserve">. </w:t>
      </w:r>
      <w:r w:rsidRPr="007023BB">
        <w:rPr>
          <w:rFonts w:ascii="Arial" w:hAnsi="Arial" w:cs="Arial"/>
          <w:color w:val="000000"/>
        </w:rPr>
        <w:t>The court summarily denies an application or voucher submitted more than 1 year after sentencing or dismissal of a case</w:t>
      </w:r>
      <w:r w:rsidR="0022744C">
        <w:rPr>
          <w:rFonts w:ascii="Arial" w:hAnsi="Arial" w:cs="Arial"/>
          <w:color w:val="000000"/>
        </w:rPr>
        <w:t xml:space="preserve">. </w:t>
      </w:r>
      <w:r w:rsidRPr="007023BB">
        <w:rPr>
          <w:rFonts w:ascii="Arial" w:hAnsi="Arial" w:cs="Arial"/>
          <w:color w:val="000000"/>
        </w:rPr>
        <w:t>Vouchers must be submitted to the federal public defender, unless an attorney believes that the federal public defender has a conflict of interest that would preclude the federal public defender from properly receiving information in the voucher</w:t>
      </w:r>
      <w:r w:rsidR="0022744C">
        <w:rPr>
          <w:rFonts w:ascii="Arial" w:hAnsi="Arial" w:cs="Arial"/>
          <w:color w:val="000000"/>
        </w:rPr>
        <w:t xml:space="preserve">. </w:t>
      </w:r>
      <w:r w:rsidRPr="007023BB">
        <w:rPr>
          <w:rFonts w:ascii="Arial" w:hAnsi="Arial" w:cs="Arial"/>
          <w:color w:val="000000"/>
        </w:rPr>
        <w:t>If a potential conflict of interest exists, the voucher may be submitted to the clerk.</w:t>
      </w:r>
      <w:r w:rsidR="0047575F">
        <w:rPr>
          <w:rFonts w:ascii="Arial" w:hAnsi="Arial" w:cs="Arial"/>
          <w:color w:val="000000"/>
        </w:rPr>
        <w:br/>
      </w:r>
    </w:p>
    <w:p w14:paraId="4E02DA9B" w14:textId="77777777" w:rsidR="0047575F" w:rsidRDefault="00237BD7" w:rsidP="0047575F">
      <w:pPr>
        <w:widowControl/>
        <w:ind w:left="1440" w:hanging="720"/>
        <w:jc w:val="both"/>
        <w:outlineLvl w:val="1"/>
        <w:rPr>
          <w:rFonts w:ascii="Arial" w:hAnsi="Arial" w:cs="Arial"/>
          <w:b/>
          <w:bCs/>
          <w:color w:val="000000"/>
        </w:rPr>
      </w:pPr>
      <w:bookmarkStart w:id="240" w:name="_Toc54274014"/>
      <w:r w:rsidRPr="007023BB">
        <w:rPr>
          <w:rFonts w:ascii="Arial" w:hAnsi="Arial" w:cs="Arial"/>
          <w:b/>
          <w:bCs/>
          <w:color w:val="000000"/>
        </w:rPr>
        <w:t>(b)</w:t>
      </w:r>
      <w:r w:rsidRPr="007023BB">
        <w:rPr>
          <w:rFonts w:ascii="Arial" w:hAnsi="Arial" w:cs="Arial"/>
          <w:b/>
          <w:bCs/>
          <w:color w:val="000000"/>
        </w:rPr>
        <w:tab/>
        <w:t>Fee Application Guidelines</w:t>
      </w:r>
      <w:r w:rsidR="0022744C">
        <w:rPr>
          <w:rFonts w:ascii="Arial" w:hAnsi="Arial" w:cs="Arial"/>
          <w:b/>
          <w:bCs/>
          <w:color w:val="000000"/>
        </w:rPr>
        <w:t>.</w:t>
      </w:r>
      <w:bookmarkEnd w:id="240"/>
      <w:r w:rsidR="0047575F">
        <w:rPr>
          <w:rFonts w:ascii="Arial" w:hAnsi="Arial" w:cs="Arial"/>
          <w:b/>
          <w:bCs/>
          <w:color w:val="000000"/>
        </w:rPr>
        <w:br/>
      </w:r>
    </w:p>
    <w:p w14:paraId="5E893A0C" w14:textId="77777777" w:rsidR="00237BD7" w:rsidRPr="007023BB" w:rsidRDefault="00237BD7" w:rsidP="0047575F">
      <w:pPr>
        <w:widowControl/>
        <w:ind w:left="1440"/>
        <w:jc w:val="both"/>
        <w:rPr>
          <w:rFonts w:ascii="Arial" w:hAnsi="Arial" w:cs="Arial"/>
          <w:color w:val="000000"/>
        </w:rPr>
      </w:pPr>
      <w:r w:rsidRPr="007023BB">
        <w:rPr>
          <w:rFonts w:ascii="Arial" w:hAnsi="Arial" w:cs="Arial"/>
          <w:color w:val="000000"/>
        </w:rPr>
        <w:t>With respect to services performed and expenses incurred in a Criminal Justice Act case, the following guidelines should help attorneys present to the court information essential to a reasoned explanation of the fee award</w:t>
      </w:r>
      <w:r w:rsidR="0022744C">
        <w:rPr>
          <w:rFonts w:ascii="Arial" w:hAnsi="Arial" w:cs="Arial"/>
          <w:color w:val="000000"/>
        </w:rPr>
        <w:t xml:space="preserve">. </w:t>
      </w:r>
      <w:r w:rsidRPr="007023BB">
        <w:rPr>
          <w:rFonts w:ascii="Arial" w:hAnsi="Arial" w:cs="Arial"/>
          <w:color w:val="000000"/>
        </w:rPr>
        <w:t>Attorneys should also review the most recent circuit court decisions for additional guidance</w:t>
      </w:r>
      <w:r w:rsidR="0022744C">
        <w:rPr>
          <w:rFonts w:ascii="Arial" w:hAnsi="Arial" w:cs="Arial"/>
          <w:color w:val="000000"/>
        </w:rPr>
        <w:t xml:space="preserve">. </w:t>
      </w:r>
      <w:r w:rsidRPr="007023BB">
        <w:rPr>
          <w:rFonts w:ascii="Arial" w:hAnsi="Arial" w:cs="Arial"/>
          <w:color w:val="000000"/>
        </w:rPr>
        <w:t>These fee guidelines also may be appropriate in applications for sanctions.</w:t>
      </w:r>
      <w:r w:rsidR="0047575F">
        <w:rPr>
          <w:rFonts w:ascii="Arial" w:hAnsi="Arial" w:cs="Arial"/>
          <w:color w:val="000000"/>
        </w:rPr>
        <w:br/>
      </w:r>
    </w:p>
    <w:p w14:paraId="5184B653" w14:textId="77777777" w:rsidR="00237BD7" w:rsidRPr="007023BB" w:rsidRDefault="00237BD7" w:rsidP="0047575F">
      <w:pPr>
        <w:widowControl/>
        <w:ind w:left="2160" w:hanging="720"/>
        <w:jc w:val="both"/>
        <w:outlineLvl w:val="2"/>
        <w:rPr>
          <w:rFonts w:ascii="Arial" w:hAnsi="Arial" w:cs="Arial"/>
          <w:color w:val="000000"/>
        </w:rPr>
      </w:pPr>
      <w:bookmarkStart w:id="241" w:name="_Toc54274015"/>
      <w:r w:rsidRPr="007023BB">
        <w:rPr>
          <w:rFonts w:ascii="Arial" w:hAnsi="Arial" w:cs="Arial"/>
          <w:b/>
          <w:bCs/>
          <w:color w:val="000000"/>
        </w:rPr>
        <w:t>(1)</w:t>
      </w:r>
      <w:r w:rsidRPr="007023BB">
        <w:rPr>
          <w:rFonts w:ascii="Arial" w:hAnsi="Arial" w:cs="Arial"/>
          <w:b/>
          <w:bCs/>
          <w:color w:val="000000"/>
        </w:rPr>
        <w:tab/>
        <w:t>Services Performed.</w:t>
      </w:r>
      <w:bookmarkEnd w:id="241"/>
      <w:r w:rsidR="0047575F">
        <w:rPr>
          <w:rFonts w:ascii="Arial" w:hAnsi="Arial" w:cs="Arial"/>
          <w:b/>
          <w:bCs/>
          <w:color w:val="000000"/>
        </w:rPr>
        <w:br/>
      </w:r>
    </w:p>
    <w:p w14:paraId="6B53716E"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(A)</w:t>
      </w:r>
      <w:r w:rsidRPr="008B5090">
        <w:rPr>
          <w:rFonts w:ascii="Arial" w:hAnsi="Arial" w:cs="Arial"/>
          <w:color w:val="000000"/>
        </w:rPr>
        <w:tab/>
        <w:t>Identify with particularity the work done.</w:t>
      </w:r>
      <w:r w:rsidR="0047575F" w:rsidRPr="008B5090">
        <w:rPr>
          <w:rFonts w:ascii="Arial" w:hAnsi="Arial" w:cs="Arial"/>
          <w:color w:val="000000"/>
        </w:rPr>
        <w:br/>
      </w:r>
    </w:p>
    <w:p w14:paraId="7B337CA6" w14:textId="77777777" w:rsidR="00237BD7" w:rsidRPr="008B5090" w:rsidRDefault="00237BD7" w:rsidP="00430709">
      <w:pPr>
        <w:widowControl/>
        <w:ind w:left="3600" w:hanging="720"/>
        <w:jc w:val="both"/>
        <w:rPr>
          <w:rFonts w:ascii="Arial" w:hAnsi="Arial" w:cs="Arial"/>
          <w:color w:val="000000"/>
        </w:rPr>
      </w:pPr>
      <w:r w:rsidRPr="008B5090">
        <w:rPr>
          <w:rFonts w:ascii="Arial" w:hAnsi="Arial" w:cs="Arial"/>
          <w:color w:val="000000"/>
        </w:rPr>
        <w:t>(i)</w:t>
      </w:r>
      <w:r w:rsidRPr="008B5090">
        <w:rPr>
          <w:rFonts w:ascii="Arial" w:hAnsi="Arial" w:cs="Arial"/>
          <w:color w:val="000000"/>
        </w:rPr>
        <w:tab/>
        <w:t>For a conference, state who was present, the subjects discussed, and how long it lasted.</w:t>
      </w:r>
      <w:r w:rsidR="0047575F" w:rsidRPr="008B5090">
        <w:rPr>
          <w:rFonts w:ascii="Arial" w:hAnsi="Arial" w:cs="Arial"/>
          <w:color w:val="000000"/>
        </w:rPr>
        <w:br/>
      </w:r>
    </w:p>
    <w:p w14:paraId="0141D788" w14:textId="77777777" w:rsidR="00237BD7" w:rsidRPr="008B5090" w:rsidRDefault="00237BD7" w:rsidP="00430709">
      <w:pPr>
        <w:widowControl/>
        <w:ind w:left="3600" w:hanging="720"/>
        <w:jc w:val="both"/>
        <w:rPr>
          <w:rFonts w:ascii="Arial" w:hAnsi="Arial" w:cs="Arial"/>
          <w:color w:val="000000"/>
        </w:rPr>
      </w:pPr>
      <w:r w:rsidRPr="008B5090">
        <w:rPr>
          <w:rFonts w:ascii="Arial" w:hAnsi="Arial" w:cs="Arial"/>
          <w:color w:val="000000"/>
        </w:rPr>
        <w:t>(ii)</w:t>
      </w:r>
      <w:r w:rsidRPr="008B5090">
        <w:rPr>
          <w:rFonts w:ascii="Arial" w:hAnsi="Arial" w:cs="Arial"/>
          <w:color w:val="000000"/>
        </w:rPr>
        <w:tab/>
        <w:t>For research, state who did it, the subjects and issues researched, and whether the results were incorporated into a brief, motion, or pleading.</w:t>
      </w:r>
      <w:r w:rsidR="0047575F" w:rsidRPr="008B5090">
        <w:rPr>
          <w:rFonts w:ascii="Arial" w:hAnsi="Arial" w:cs="Arial"/>
          <w:color w:val="000000"/>
        </w:rPr>
        <w:br/>
      </w:r>
    </w:p>
    <w:p w14:paraId="55F62D2F" w14:textId="77777777" w:rsidR="00237BD7" w:rsidRPr="008B5090" w:rsidRDefault="00237BD7" w:rsidP="00430709">
      <w:pPr>
        <w:widowControl/>
        <w:ind w:left="3600" w:hanging="720"/>
        <w:jc w:val="both"/>
        <w:rPr>
          <w:rFonts w:ascii="Arial" w:hAnsi="Arial" w:cs="Arial"/>
          <w:color w:val="000000"/>
        </w:rPr>
      </w:pPr>
      <w:r w:rsidRPr="008B5090">
        <w:rPr>
          <w:rFonts w:ascii="Arial" w:hAnsi="Arial" w:cs="Arial"/>
          <w:color w:val="000000"/>
        </w:rPr>
        <w:t>(iii)</w:t>
      </w:r>
      <w:r w:rsidRPr="008B5090">
        <w:rPr>
          <w:rFonts w:ascii="Arial" w:hAnsi="Arial" w:cs="Arial"/>
          <w:color w:val="000000"/>
        </w:rPr>
        <w:tab/>
        <w:t>For travel time, segregate it, and state who traveled and the purpose and mode of travel.</w:t>
      </w:r>
      <w:r w:rsidR="0047575F" w:rsidRPr="008B5090">
        <w:rPr>
          <w:rFonts w:ascii="Arial" w:hAnsi="Arial" w:cs="Arial"/>
          <w:color w:val="000000"/>
        </w:rPr>
        <w:br/>
      </w:r>
    </w:p>
    <w:p w14:paraId="6030476E" w14:textId="77777777" w:rsidR="00237BD7" w:rsidRPr="008B5090" w:rsidRDefault="00237BD7" w:rsidP="00430709">
      <w:pPr>
        <w:widowControl/>
        <w:ind w:left="3600" w:hanging="720"/>
        <w:jc w:val="both"/>
        <w:rPr>
          <w:rFonts w:ascii="Arial" w:hAnsi="Arial" w:cs="Arial"/>
          <w:color w:val="000000"/>
        </w:rPr>
      </w:pPr>
      <w:r w:rsidRPr="008B5090">
        <w:rPr>
          <w:rFonts w:ascii="Arial" w:hAnsi="Arial" w:cs="Arial"/>
          <w:color w:val="000000"/>
        </w:rPr>
        <w:t>(iv)</w:t>
      </w:r>
      <w:r w:rsidRPr="008B5090">
        <w:rPr>
          <w:rFonts w:ascii="Arial" w:hAnsi="Arial" w:cs="Arial"/>
          <w:color w:val="000000"/>
        </w:rPr>
        <w:tab/>
      </w:r>
      <w:r w:rsidRPr="00C942DD">
        <w:rPr>
          <w:rFonts w:ascii="Arial" w:hAnsi="Arial" w:cs="Arial"/>
          <w:color w:val="000000"/>
          <w:spacing w:val="-3"/>
        </w:rPr>
        <w:t>For pleadings, identify the pleading and who prepared it.</w:t>
      </w:r>
      <w:r w:rsidR="0047575F" w:rsidRPr="008B5090">
        <w:rPr>
          <w:rFonts w:ascii="Arial" w:hAnsi="Arial" w:cs="Arial"/>
          <w:color w:val="000000"/>
        </w:rPr>
        <w:br/>
      </w:r>
    </w:p>
    <w:p w14:paraId="373126B8"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(B)</w:t>
      </w:r>
      <w:r w:rsidRPr="008B5090">
        <w:rPr>
          <w:rFonts w:ascii="Arial" w:hAnsi="Arial" w:cs="Arial"/>
          <w:color w:val="000000"/>
        </w:rPr>
        <w:tab/>
        <w:t>Identify the status and background (attorney, paralegal, law student) of each person performing an item of work.</w:t>
      </w:r>
      <w:r w:rsidR="0047575F" w:rsidRPr="008B5090">
        <w:rPr>
          <w:rFonts w:ascii="Arial" w:hAnsi="Arial" w:cs="Arial"/>
          <w:color w:val="000000"/>
        </w:rPr>
        <w:br/>
      </w:r>
    </w:p>
    <w:p w14:paraId="73A73FED"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(C)</w:t>
      </w:r>
      <w:r w:rsidRPr="008B5090">
        <w:rPr>
          <w:rFonts w:ascii="Arial" w:hAnsi="Arial" w:cs="Arial"/>
          <w:color w:val="000000"/>
        </w:rPr>
        <w:tab/>
        <w:t>If a paralegal or law student performed services, state the salary or other wage rate at which the attorney or law firm pays the paralegal or law student.</w:t>
      </w:r>
      <w:r w:rsidR="0047575F" w:rsidRPr="008B5090">
        <w:rPr>
          <w:rFonts w:ascii="Arial" w:hAnsi="Arial" w:cs="Arial"/>
          <w:color w:val="000000"/>
        </w:rPr>
        <w:br/>
      </w:r>
    </w:p>
    <w:p w14:paraId="724C5431" w14:textId="77777777" w:rsidR="00237BD7" w:rsidRPr="007023BB" w:rsidRDefault="00237BD7" w:rsidP="00430709">
      <w:pPr>
        <w:widowControl/>
        <w:ind w:left="2880" w:hanging="720"/>
        <w:jc w:val="both"/>
        <w:rPr>
          <w:rFonts w:ascii="Arial" w:hAnsi="Arial" w:cs="Arial"/>
          <w:color w:val="000000"/>
        </w:rPr>
      </w:pPr>
      <w:r w:rsidRPr="008B5090">
        <w:rPr>
          <w:rFonts w:ascii="Arial" w:hAnsi="Arial" w:cs="Arial"/>
          <w:color w:val="000000"/>
        </w:rPr>
        <w:t>(D)</w:t>
      </w:r>
      <w:r w:rsidRPr="008B5090">
        <w:rPr>
          <w:rFonts w:ascii="Arial" w:hAnsi="Arial" w:cs="Arial"/>
          <w:color w:val="000000"/>
        </w:rPr>
        <w:tab/>
        <w:t>If the services apply to more than one case, identify the relative applicability</w:t>
      </w:r>
      <w:r w:rsidRPr="007023BB">
        <w:rPr>
          <w:rFonts w:ascii="Arial" w:hAnsi="Arial" w:cs="Arial"/>
          <w:color w:val="000000"/>
        </w:rPr>
        <w:t xml:space="preserve"> to each case.</w:t>
      </w:r>
      <w:r w:rsidR="0047575F">
        <w:rPr>
          <w:rFonts w:ascii="Arial" w:hAnsi="Arial" w:cs="Arial"/>
          <w:color w:val="000000"/>
        </w:rPr>
        <w:br/>
      </w:r>
    </w:p>
    <w:p w14:paraId="7546C79F" w14:textId="77777777" w:rsidR="0047575F" w:rsidRDefault="00237BD7" w:rsidP="0047575F">
      <w:pPr>
        <w:widowControl/>
        <w:ind w:left="2160" w:hanging="720"/>
        <w:jc w:val="both"/>
        <w:outlineLvl w:val="2"/>
        <w:rPr>
          <w:rFonts w:ascii="Arial" w:hAnsi="Arial" w:cs="Arial"/>
          <w:b/>
          <w:bCs/>
          <w:color w:val="000000"/>
        </w:rPr>
      </w:pPr>
      <w:bookmarkStart w:id="242" w:name="_Toc54274016"/>
      <w:r w:rsidRPr="007023BB">
        <w:rPr>
          <w:rFonts w:ascii="Arial" w:hAnsi="Arial" w:cs="Arial"/>
          <w:b/>
          <w:bCs/>
          <w:color w:val="000000"/>
        </w:rPr>
        <w:t>(2)</w:t>
      </w:r>
      <w:r w:rsidRPr="007023BB">
        <w:rPr>
          <w:rFonts w:ascii="Arial" w:hAnsi="Arial" w:cs="Arial"/>
          <w:b/>
          <w:bCs/>
          <w:color w:val="000000"/>
        </w:rPr>
        <w:tab/>
        <w:t>Expenses Incurred</w:t>
      </w:r>
      <w:r w:rsidR="0022744C">
        <w:rPr>
          <w:rFonts w:ascii="Arial" w:hAnsi="Arial" w:cs="Arial"/>
          <w:b/>
          <w:bCs/>
          <w:color w:val="000000"/>
        </w:rPr>
        <w:t>.</w:t>
      </w:r>
      <w:bookmarkEnd w:id="242"/>
      <w:r w:rsidR="0047575F">
        <w:rPr>
          <w:rFonts w:ascii="Arial" w:hAnsi="Arial" w:cs="Arial"/>
          <w:b/>
          <w:bCs/>
          <w:color w:val="000000"/>
        </w:rPr>
        <w:br/>
      </w:r>
    </w:p>
    <w:p w14:paraId="3765074A" w14:textId="77777777" w:rsidR="00237BD7" w:rsidRPr="007023BB" w:rsidRDefault="00237BD7" w:rsidP="0047575F">
      <w:pPr>
        <w:widowControl/>
        <w:ind w:left="2160"/>
        <w:jc w:val="both"/>
        <w:rPr>
          <w:rFonts w:ascii="Arial" w:hAnsi="Arial" w:cs="Arial"/>
          <w:color w:val="000000"/>
        </w:rPr>
      </w:pPr>
      <w:r w:rsidRPr="007023BB">
        <w:rPr>
          <w:rFonts w:ascii="Arial" w:hAnsi="Arial" w:cs="Arial"/>
          <w:color w:val="000000"/>
        </w:rPr>
        <w:t>Identify the expense with particularity.</w:t>
      </w:r>
      <w:r w:rsidR="0047575F">
        <w:rPr>
          <w:rFonts w:ascii="Arial" w:hAnsi="Arial" w:cs="Arial"/>
          <w:color w:val="000000"/>
        </w:rPr>
        <w:br/>
      </w:r>
    </w:p>
    <w:p w14:paraId="39D56458"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(A)</w:t>
      </w:r>
      <w:r w:rsidRPr="008B5090">
        <w:rPr>
          <w:rFonts w:ascii="Arial" w:hAnsi="Arial" w:cs="Arial"/>
          <w:color w:val="000000"/>
        </w:rPr>
        <w:tab/>
        <w:t>For photocopies, state the items copied, why they were copied, how they were used, and the number of pages copied.</w:t>
      </w:r>
      <w:r w:rsidR="0047575F" w:rsidRPr="008B5090">
        <w:rPr>
          <w:rFonts w:ascii="Arial" w:hAnsi="Arial" w:cs="Arial"/>
          <w:color w:val="000000"/>
        </w:rPr>
        <w:br/>
      </w:r>
    </w:p>
    <w:p w14:paraId="4A77623A"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(B)</w:t>
      </w:r>
      <w:r w:rsidRPr="008B5090">
        <w:rPr>
          <w:rFonts w:ascii="Arial" w:hAnsi="Arial" w:cs="Arial"/>
          <w:color w:val="000000"/>
        </w:rPr>
        <w:tab/>
        <w:t>For depositions, list the court reporter</w:t>
      </w:r>
      <w:r w:rsidRPr="008B5090">
        <w:rPr>
          <w:rFonts w:ascii="Arial" w:hAnsi="Arial" w:cs="Arial"/>
          <w:color w:val="000000"/>
        </w:rPr>
        <w:sym w:font="WP TypographicSymbols" w:char="003D"/>
      </w:r>
      <w:r w:rsidRPr="008B5090">
        <w:rPr>
          <w:rFonts w:ascii="Arial" w:hAnsi="Arial" w:cs="Arial"/>
          <w:color w:val="000000"/>
        </w:rPr>
        <w:t>s name, the date of taking, the deponent</w:t>
      </w:r>
      <w:r w:rsidRPr="008B5090">
        <w:rPr>
          <w:rFonts w:ascii="Arial" w:hAnsi="Arial" w:cs="Arial"/>
          <w:color w:val="000000"/>
        </w:rPr>
        <w:sym w:font="WP TypographicSymbols" w:char="003D"/>
      </w:r>
      <w:r w:rsidRPr="008B5090">
        <w:rPr>
          <w:rFonts w:ascii="Arial" w:hAnsi="Arial" w:cs="Arial"/>
          <w:color w:val="000000"/>
        </w:rPr>
        <w:t>s identity, the purpose of taking the deposition (discovery or evidentiary), and the use made of the deposition.</w:t>
      </w:r>
      <w:r w:rsidR="0047575F" w:rsidRPr="008B5090">
        <w:rPr>
          <w:rFonts w:ascii="Arial" w:hAnsi="Arial" w:cs="Arial"/>
          <w:color w:val="000000"/>
        </w:rPr>
        <w:br/>
      </w:r>
    </w:p>
    <w:p w14:paraId="6100383D" w14:textId="77777777" w:rsidR="00237BD7" w:rsidRPr="007023BB" w:rsidRDefault="00237BD7" w:rsidP="00430709">
      <w:pPr>
        <w:widowControl/>
        <w:ind w:left="2880" w:hanging="720"/>
        <w:jc w:val="both"/>
        <w:rPr>
          <w:rFonts w:ascii="Arial" w:hAnsi="Arial" w:cs="Arial"/>
          <w:color w:val="000000"/>
        </w:rPr>
      </w:pPr>
      <w:r w:rsidRPr="008B5090">
        <w:rPr>
          <w:rFonts w:ascii="Arial" w:hAnsi="Arial" w:cs="Arial"/>
          <w:color w:val="000000"/>
        </w:rPr>
        <w:t>(C)</w:t>
      </w:r>
      <w:r w:rsidRPr="008B5090">
        <w:rPr>
          <w:rFonts w:ascii="Arial" w:hAnsi="Arial" w:cs="Arial"/>
          <w:color w:val="000000"/>
        </w:rPr>
        <w:tab/>
        <w:t>For long</w:t>
      </w:r>
      <w:r w:rsidRPr="007023BB">
        <w:rPr>
          <w:rFonts w:ascii="Arial" w:hAnsi="Arial" w:cs="Arial"/>
          <w:color w:val="000000"/>
        </w:rPr>
        <w:t>-distance telephone calls, list the date, by whom, to whom, the location of the person called, and the subject of the call.</w:t>
      </w:r>
      <w:r w:rsidR="0047575F">
        <w:rPr>
          <w:rFonts w:ascii="Arial" w:hAnsi="Arial" w:cs="Arial"/>
          <w:color w:val="000000"/>
        </w:rPr>
        <w:br/>
      </w:r>
    </w:p>
    <w:p w14:paraId="607A6EF3" w14:textId="77777777" w:rsidR="00237BD7" w:rsidRPr="0047575F" w:rsidRDefault="00237BD7" w:rsidP="0047575F">
      <w:pPr>
        <w:widowControl/>
        <w:ind w:left="1440" w:hanging="720"/>
        <w:jc w:val="both"/>
        <w:outlineLvl w:val="1"/>
        <w:rPr>
          <w:rFonts w:ascii="Arial" w:hAnsi="Arial" w:cs="Arial"/>
          <w:bCs/>
          <w:color w:val="000000"/>
        </w:rPr>
      </w:pPr>
      <w:bookmarkStart w:id="243" w:name="_Toc54274017"/>
      <w:r w:rsidRPr="007023BB">
        <w:rPr>
          <w:rFonts w:ascii="Arial" w:hAnsi="Arial" w:cs="Arial"/>
          <w:b/>
          <w:bCs/>
          <w:color w:val="000000"/>
        </w:rPr>
        <w:t>(c)</w:t>
      </w:r>
      <w:r w:rsidRPr="007023BB">
        <w:rPr>
          <w:rFonts w:ascii="Arial" w:hAnsi="Arial" w:cs="Arial"/>
          <w:b/>
          <w:bCs/>
          <w:color w:val="000000"/>
        </w:rPr>
        <w:tab/>
        <w:t>Public Disclosure of Financial Information.</w:t>
      </w:r>
      <w:bookmarkEnd w:id="243"/>
      <w:r w:rsidR="0047575F">
        <w:rPr>
          <w:rFonts w:ascii="Arial" w:hAnsi="Arial" w:cs="Arial"/>
          <w:b/>
          <w:bCs/>
          <w:color w:val="000000"/>
        </w:rPr>
        <w:br/>
      </w:r>
    </w:p>
    <w:p w14:paraId="53FF449B" w14:textId="77777777" w:rsidR="00422747" w:rsidRDefault="00237BD7" w:rsidP="00422747">
      <w:pPr>
        <w:widowControl/>
        <w:ind w:left="2160" w:hanging="720"/>
        <w:jc w:val="both"/>
        <w:outlineLvl w:val="2"/>
        <w:rPr>
          <w:rFonts w:ascii="Arial" w:hAnsi="Arial" w:cs="Arial"/>
          <w:b/>
          <w:bCs/>
          <w:color w:val="000000"/>
        </w:rPr>
      </w:pPr>
      <w:bookmarkStart w:id="244" w:name="_Toc54274018"/>
      <w:r w:rsidRPr="007023BB">
        <w:rPr>
          <w:rFonts w:ascii="Arial" w:hAnsi="Arial" w:cs="Arial"/>
          <w:b/>
          <w:bCs/>
          <w:color w:val="000000"/>
        </w:rPr>
        <w:t>(1)</w:t>
      </w:r>
      <w:r w:rsidRPr="007023BB">
        <w:rPr>
          <w:rFonts w:ascii="Arial" w:hAnsi="Arial" w:cs="Arial"/>
          <w:b/>
          <w:bCs/>
          <w:color w:val="000000"/>
        </w:rPr>
        <w:tab/>
        <w:t>Defendant</w:t>
      </w:r>
      <w:r w:rsidRPr="007023BB">
        <w:rPr>
          <w:rFonts w:ascii="Arial" w:hAnsi="Arial" w:cs="Arial"/>
          <w:b/>
          <w:bCs/>
          <w:color w:val="000000"/>
        </w:rPr>
        <w:sym w:font="WP TypographicSymbols" w:char="003D"/>
      </w:r>
      <w:r w:rsidRPr="007023BB">
        <w:rPr>
          <w:rFonts w:ascii="Arial" w:hAnsi="Arial" w:cs="Arial"/>
          <w:b/>
          <w:bCs/>
          <w:color w:val="000000"/>
        </w:rPr>
        <w:t>s Financial Information</w:t>
      </w:r>
      <w:r w:rsidR="0022744C">
        <w:rPr>
          <w:rFonts w:ascii="Arial" w:hAnsi="Arial" w:cs="Arial"/>
          <w:b/>
          <w:bCs/>
          <w:color w:val="000000"/>
        </w:rPr>
        <w:t>.</w:t>
      </w:r>
      <w:bookmarkEnd w:id="244"/>
      <w:r w:rsidR="00422747">
        <w:rPr>
          <w:rFonts w:ascii="Arial" w:hAnsi="Arial" w:cs="Arial"/>
          <w:b/>
          <w:bCs/>
          <w:color w:val="000000"/>
        </w:rPr>
        <w:br/>
      </w:r>
    </w:p>
    <w:p w14:paraId="02F7D078" w14:textId="77777777" w:rsidR="00237BD7" w:rsidRPr="007023BB" w:rsidRDefault="00237BD7" w:rsidP="00422747">
      <w:pPr>
        <w:widowControl/>
        <w:ind w:left="2160"/>
        <w:jc w:val="both"/>
        <w:rPr>
          <w:rFonts w:ascii="Arial" w:hAnsi="Arial" w:cs="Arial"/>
          <w:color w:val="000000"/>
        </w:rPr>
      </w:pPr>
      <w:r w:rsidRPr="007023BB">
        <w:rPr>
          <w:rFonts w:ascii="Arial" w:hAnsi="Arial" w:cs="Arial"/>
          <w:color w:val="000000"/>
        </w:rPr>
        <w:t>Financial affidavits filed by defendants in seeking appointed representation under the Criminal Justice Act must not be included in the public case file or made available to the public at the courthouse or via electronic access.</w:t>
      </w:r>
      <w:r w:rsidR="0047575F">
        <w:rPr>
          <w:rFonts w:ascii="Arial" w:hAnsi="Arial" w:cs="Arial"/>
          <w:color w:val="000000"/>
        </w:rPr>
        <w:br/>
      </w:r>
    </w:p>
    <w:p w14:paraId="78053D1E" w14:textId="77777777" w:rsidR="00237BD7" w:rsidRPr="007023BB" w:rsidRDefault="00237BD7" w:rsidP="00422747">
      <w:pPr>
        <w:widowControl/>
        <w:ind w:left="2160" w:hanging="720"/>
        <w:jc w:val="both"/>
        <w:outlineLvl w:val="2"/>
        <w:rPr>
          <w:rFonts w:ascii="Arial" w:hAnsi="Arial" w:cs="Arial"/>
          <w:color w:val="000000"/>
        </w:rPr>
      </w:pPr>
      <w:bookmarkStart w:id="245" w:name="_Toc54274019"/>
      <w:r w:rsidRPr="007023BB">
        <w:rPr>
          <w:rFonts w:ascii="Arial" w:hAnsi="Arial" w:cs="Arial"/>
          <w:b/>
          <w:bCs/>
          <w:color w:val="000000"/>
        </w:rPr>
        <w:t>(2)</w:t>
      </w:r>
      <w:r w:rsidRPr="007023BB">
        <w:rPr>
          <w:rFonts w:ascii="Arial" w:hAnsi="Arial" w:cs="Arial"/>
          <w:b/>
          <w:bCs/>
          <w:color w:val="000000"/>
        </w:rPr>
        <w:tab/>
        <w:t>Payments to Counsel.</w:t>
      </w:r>
      <w:bookmarkEnd w:id="245"/>
      <w:r w:rsidR="0047575F">
        <w:rPr>
          <w:rFonts w:ascii="Arial" w:hAnsi="Arial" w:cs="Arial"/>
          <w:b/>
          <w:bCs/>
          <w:color w:val="000000"/>
        </w:rPr>
        <w:br/>
      </w:r>
    </w:p>
    <w:p w14:paraId="7C06AA93" w14:textId="77777777" w:rsidR="0047575F" w:rsidRDefault="00237BD7" w:rsidP="00422747">
      <w:pPr>
        <w:widowControl/>
        <w:ind w:left="2880" w:hanging="720"/>
        <w:jc w:val="both"/>
        <w:outlineLvl w:val="3"/>
        <w:rPr>
          <w:rFonts w:ascii="Arial" w:hAnsi="Arial" w:cs="Arial"/>
          <w:b/>
          <w:bCs/>
          <w:color w:val="000000"/>
        </w:rPr>
      </w:pPr>
      <w:bookmarkStart w:id="246" w:name="_Toc54274020"/>
      <w:r w:rsidRPr="007023BB">
        <w:rPr>
          <w:rFonts w:ascii="Arial" w:hAnsi="Arial" w:cs="Arial"/>
          <w:b/>
          <w:bCs/>
          <w:color w:val="000000"/>
        </w:rPr>
        <w:t>(A)</w:t>
      </w:r>
      <w:r w:rsidRPr="007023BB">
        <w:rPr>
          <w:rFonts w:ascii="Arial" w:hAnsi="Arial" w:cs="Arial"/>
          <w:b/>
          <w:bCs/>
          <w:color w:val="000000"/>
        </w:rPr>
        <w:tab/>
        <w:t>Public Access</w:t>
      </w:r>
      <w:r w:rsidR="0022744C">
        <w:rPr>
          <w:rFonts w:ascii="Arial" w:hAnsi="Arial" w:cs="Arial"/>
          <w:b/>
          <w:bCs/>
          <w:color w:val="000000"/>
        </w:rPr>
        <w:t>.</w:t>
      </w:r>
      <w:bookmarkEnd w:id="246"/>
      <w:r w:rsidR="0047575F">
        <w:rPr>
          <w:rFonts w:ascii="Arial" w:hAnsi="Arial" w:cs="Arial"/>
          <w:b/>
          <w:bCs/>
          <w:color w:val="000000"/>
        </w:rPr>
        <w:br/>
      </w:r>
    </w:p>
    <w:p w14:paraId="26CAB1EE" w14:textId="77777777" w:rsidR="00237BD7" w:rsidRPr="007023BB" w:rsidRDefault="00237BD7" w:rsidP="00422747">
      <w:pPr>
        <w:widowControl/>
        <w:ind w:left="2880"/>
        <w:jc w:val="both"/>
        <w:rPr>
          <w:rFonts w:ascii="Arial" w:hAnsi="Arial" w:cs="Arial"/>
          <w:color w:val="000000"/>
        </w:rPr>
      </w:pPr>
      <w:r w:rsidRPr="007023BB">
        <w:rPr>
          <w:rFonts w:ascii="Arial" w:hAnsi="Arial" w:cs="Arial"/>
          <w:color w:val="000000"/>
        </w:rPr>
        <w:t xml:space="preserve">Volume 7, Part A, Chapter 5 of the Guide to Judiciary Policy, distributed by the Administrative Office of the United States Courts, describes the procedures for public disclosure of information pertaining to activities under the Criminal Justice Act, 18 U.S.C. </w:t>
      </w:r>
      <w:r w:rsidRPr="007023BB">
        <w:rPr>
          <w:rFonts w:ascii="Arial" w:hAnsi="Arial" w:cs="Arial"/>
          <w:color w:val="000000"/>
        </w:rPr>
        <w:sym w:font="WP TypographicSymbols" w:char="0027"/>
      </w:r>
      <w:r w:rsidRPr="007023BB">
        <w:rPr>
          <w:rFonts w:ascii="Arial" w:hAnsi="Arial" w:cs="Arial"/>
          <w:color w:val="000000"/>
        </w:rPr>
        <w:t xml:space="preserve"> 3006A, and related statutes.</w:t>
      </w:r>
      <w:r w:rsidR="0047575F">
        <w:rPr>
          <w:rFonts w:ascii="Arial" w:hAnsi="Arial" w:cs="Arial"/>
          <w:color w:val="000000"/>
        </w:rPr>
        <w:br/>
      </w:r>
    </w:p>
    <w:p w14:paraId="4918B9EC" w14:textId="77777777" w:rsidR="0047575F" w:rsidRDefault="00237BD7" w:rsidP="00422747">
      <w:pPr>
        <w:widowControl/>
        <w:ind w:left="2880" w:hanging="720"/>
        <w:jc w:val="both"/>
        <w:outlineLvl w:val="3"/>
        <w:rPr>
          <w:rFonts w:ascii="Arial" w:hAnsi="Arial" w:cs="Arial"/>
          <w:b/>
          <w:bCs/>
          <w:color w:val="000000"/>
        </w:rPr>
      </w:pPr>
      <w:bookmarkStart w:id="247" w:name="_Toc54274021"/>
      <w:r w:rsidRPr="007023BB">
        <w:rPr>
          <w:rFonts w:ascii="Arial" w:hAnsi="Arial" w:cs="Arial"/>
          <w:b/>
          <w:bCs/>
          <w:color w:val="000000"/>
        </w:rPr>
        <w:t>(B)</w:t>
      </w:r>
      <w:r w:rsidRPr="007023BB">
        <w:rPr>
          <w:rFonts w:ascii="Arial" w:hAnsi="Arial" w:cs="Arial"/>
          <w:b/>
          <w:bCs/>
          <w:color w:val="000000"/>
        </w:rPr>
        <w:tab/>
        <w:t>Notice to Appointed Counsel</w:t>
      </w:r>
      <w:r w:rsidR="0022744C">
        <w:rPr>
          <w:rFonts w:ascii="Arial" w:hAnsi="Arial" w:cs="Arial"/>
          <w:b/>
          <w:bCs/>
          <w:color w:val="000000"/>
        </w:rPr>
        <w:t>.</w:t>
      </w:r>
      <w:bookmarkEnd w:id="247"/>
      <w:r w:rsidR="0047575F">
        <w:rPr>
          <w:rFonts w:ascii="Arial" w:hAnsi="Arial" w:cs="Arial"/>
          <w:b/>
          <w:bCs/>
          <w:color w:val="000000"/>
        </w:rPr>
        <w:br/>
      </w:r>
    </w:p>
    <w:p w14:paraId="54A170FE" w14:textId="77777777" w:rsidR="00237BD7" w:rsidRPr="007023BB" w:rsidRDefault="00237BD7" w:rsidP="00422747">
      <w:pPr>
        <w:widowControl/>
        <w:ind w:left="2880"/>
        <w:jc w:val="both"/>
        <w:rPr>
          <w:rFonts w:ascii="Arial" w:hAnsi="Arial" w:cs="Arial"/>
          <w:color w:val="000000"/>
        </w:rPr>
      </w:pPr>
      <w:r w:rsidRPr="007023BB">
        <w:rPr>
          <w:rFonts w:ascii="Arial" w:hAnsi="Arial" w:cs="Arial"/>
          <w:color w:val="000000"/>
        </w:rPr>
        <w:t xml:space="preserve">The Office of the Federal Public Defender must, simultaneously with the issuance to counsel of the CJA 20 or CJA 30 form, provide the appointed counsel a copy of the CJA 19 form entitled: </w:t>
      </w:r>
      <w:r w:rsidRPr="007023BB">
        <w:rPr>
          <w:rFonts w:ascii="Arial" w:hAnsi="Arial" w:cs="Arial"/>
          <w:color w:val="000000"/>
        </w:rPr>
        <w:sym w:font="WP TypographicSymbols" w:char="0041"/>
      </w:r>
      <w:r w:rsidRPr="007023BB">
        <w:rPr>
          <w:rFonts w:ascii="Arial" w:hAnsi="Arial" w:cs="Arial"/>
          <w:color w:val="000000"/>
        </w:rPr>
        <w:t>Notice to Court-Appointed Counsel of Public Disclosure of Attorney Fee Information.</w:t>
      </w:r>
      <w:r w:rsidRPr="007023BB">
        <w:rPr>
          <w:rFonts w:ascii="Arial" w:hAnsi="Arial" w:cs="Arial"/>
          <w:color w:val="000000"/>
        </w:rPr>
        <w:sym w:font="WP TypographicSymbols" w:char="0040"/>
      </w:r>
      <w:r w:rsidR="0047575F">
        <w:rPr>
          <w:rFonts w:ascii="Arial" w:hAnsi="Arial" w:cs="Arial"/>
          <w:color w:val="000000"/>
        </w:rPr>
        <w:br/>
      </w:r>
    </w:p>
    <w:p w14:paraId="5078AD71" w14:textId="77777777" w:rsidR="0047575F" w:rsidRDefault="00237BD7" w:rsidP="00422747">
      <w:pPr>
        <w:widowControl/>
        <w:ind w:left="1440" w:hanging="720"/>
        <w:jc w:val="both"/>
        <w:outlineLvl w:val="1"/>
        <w:rPr>
          <w:rFonts w:ascii="Arial" w:hAnsi="Arial" w:cs="Arial"/>
          <w:color w:val="000000"/>
        </w:rPr>
      </w:pPr>
      <w:bookmarkStart w:id="248" w:name="_Toc54274022"/>
      <w:r w:rsidRPr="007023BB">
        <w:rPr>
          <w:rFonts w:ascii="Arial" w:hAnsi="Arial" w:cs="Arial"/>
          <w:b/>
          <w:bCs/>
          <w:color w:val="000000"/>
        </w:rPr>
        <w:t>(d)</w:t>
      </w:r>
      <w:r w:rsidRPr="007023BB">
        <w:rPr>
          <w:rFonts w:ascii="Arial" w:hAnsi="Arial" w:cs="Arial"/>
          <w:b/>
          <w:bCs/>
          <w:color w:val="000000"/>
        </w:rPr>
        <w:tab/>
        <w:t>Requests Above Statutory Limit</w:t>
      </w:r>
      <w:r w:rsidR="0047575F">
        <w:rPr>
          <w:rFonts w:ascii="Arial" w:hAnsi="Arial" w:cs="Arial"/>
          <w:b/>
          <w:bCs/>
          <w:color w:val="000000"/>
        </w:rPr>
        <w:t>.</w:t>
      </w:r>
      <w:bookmarkEnd w:id="248"/>
      <w:r w:rsidR="0047575F">
        <w:rPr>
          <w:rFonts w:ascii="Arial" w:hAnsi="Arial" w:cs="Arial"/>
          <w:color w:val="000000"/>
        </w:rPr>
        <w:br/>
      </w:r>
    </w:p>
    <w:p w14:paraId="40A2BAD7" w14:textId="77777777" w:rsidR="00237BD7" w:rsidRPr="007023BB" w:rsidRDefault="00237BD7" w:rsidP="00422747">
      <w:pPr>
        <w:widowControl/>
        <w:ind w:left="1440"/>
        <w:jc w:val="both"/>
        <w:rPr>
          <w:rFonts w:ascii="Arial" w:hAnsi="Arial" w:cs="Arial"/>
          <w:color w:val="000000"/>
        </w:rPr>
      </w:pPr>
      <w:r w:rsidRPr="007023BB">
        <w:rPr>
          <w:rFonts w:ascii="Arial" w:hAnsi="Arial" w:cs="Arial"/>
          <w:color w:val="000000"/>
        </w:rPr>
        <w:t>If an appointed counsel's claim for fees and expenses exceeds the statutory limit, the attorney must submit a memorandum with the CJA voucher supporting and justifying the attorney</w:t>
      </w:r>
      <w:r w:rsidRPr="007023BB">
        <w:rPr>
          <w:rFonts w:ascii="Arial" w:hAnsi="Arial" w:cs="Arial"/>
          <w:color w:val="000000"/>
        </w:rPr>
        <w:sym w:font="WP TypographicSymbols" w:char="003D"/>
      </w:r>
      <w:r w:rsidRPr="007023BB">
        <w:rPr>
          <w:rFonts w:ascii="Arial" w:hAnsi="Arial" w:cs="Arial"/>
          <w:color w:val="000000"/>
        </w:rPr>
        <w:t>s claim that the representation given was in an extended or complex case, and that the excess payment is necessary to provide fair compensation</w:t>
      </w:r>
      <w:r w:rsidR="0022744C">
        <w:rPr>
          <w:rFonts w:ascii="Arial" w:hAnsi="Arial" w:cs="Arial"/>
          <w:color w:val="000000"/>
        </w:rPr>
        <w:t xml:space="preserve">. </w:t>
      </w:r>
      <w:r w:rsidRPr="007023BB">
        <w:rPr>
          <w:rFonts w:ascii="Arial" w:hAnsi="Arial" w:cs="Arial"/>
          <w:i/>
          <w:iCs/>
          <w:color w:val="000000"/>
        </w:rPr>
        <w:t>See</w:t>
      </w:r>
      <w:r w:rsidRPr="007023BB">
        <w:rPr>
          <w:rFonts w:ascii="Arial" w:hAnsi="Arial" w:cs="Arial"/>
          <w:color w:val="000000"/>
        </w:rPr>
        <w:t xml:space="preserve"> Volume 7, Part A, Chapter 2, </w:t>
      </w:r>
      <w:r w:rsidRPr="007023BB">
        <w:rPr>
          <w:rFonts w:ascii="Arial" w:hAnsi="Arial" w:cs="Arial"/>
          <w:color w:val="000000"/>
        </w:rPr>
        <w:sym w:font="WP TypographicSymbols" w:char="0027"/>
      </w:r>
      <w:r w:rsidRPr="007023BB">
        <w:rPr>
          <w:rFonts w:ascii="Arial" w:hAnsi="Arial" w:cs="Arial"/>
          <w:color w:val="000000"/>
        </w:rPr>
        <w:t xml:space="preserve"> 230.30(b)(1) of the Guide to Judiciary Policy.</w:t>
      </w:r>
      <w:r w:rsidR="0047575F">
        <w:rPr>
          <w:rFonts w:ascii="Arial" w:hAnsi="Arial" w:cs="Arial"/>
          <w:color w:val="000000"/>
        </w:rPr>
        <w:br/>
      </w:r>
    </w:p>
    <w:p w14:paraId="3DE6AE6F" w14:textId="77777777" w:rsidR="0047575F" w:rsidRDefault="00237BD7" w:rsidP="00422747">
      <w:pPr>
        <w:widowControl/>
        <w:ind w:left="1440" w:hanging="720"/>
        <w:jc w:val="both"/>
        <w:outlineLvl w:val="1"/>
        <w:rPr>
          <w:rFonts w:ascii="Arial" w:hAnsi="Arial" w:cs="Arial"/>
          <w:b/>
          <w:bCs/>
          <w:color w:val="000000"/>
        </w:rPr>
      </w:pPr>
      <w:bookmarkStart w:id="249" w:name="_Toc54274023"/>
      <w:r w:rsidRPr="007023BB">
        <w:rPr>
          <w:rFonts w:ascii="Arial" w:hAnsi="Arial" w:cs="Arial"/>
          <w:b/>
          <w:bCs/>
          <w:color w:val="000000"/>
        </w:rPr>
        <w:t>(e)</w:t>
      </w:r>
      <w:r w:rsidRPr="007023BB">
        <w:rPr>
          <w:rFonts w:ascii="Arial" w:hAnsi="Arial" w:cs="Arial"/>
          <w:b/>
          <w:bCs/>
          <w:color w:val="000000"/>
        </w:rPr>
        <w:tab/>
        <w:t>Requests for Interim Payments</w:t>
      </w:r>
      <w:r w:rsidR="0022744C">
        <w:rPr>
          <w:rFonts w:ascii="Arial" w:hAnsi="Arial" w:cs="Arial"/>
          <w:b/>
          <w:bCs/>
          <w:color w:val="000000"/>
        </w:rPr>
        <w:t>.</w:t>
      </w:r>
      <w:bookmarkEnd w:id="249"/>
      <w:r w:rsidR="0047575F">
        <w:rPr>
          <w:rFonts w:ascii="Arial" w:hAnsi="Arial" w:cs="Arial"/>
          <w:b/>
          <w:bCs/>
          <w:color w:val="000000"/>
        </w:rPr>
        <w:br/>
      </w:r>
    </w:p>
    <w:p w14:paraId="55BEBA7B" w14:textId="77777777" w:rsidR="00237BD7" w:rsidRPr="007023BB" w:rsidRDefault="00237BD7" w:rsidP="00422747">
      <w:pPr>
        <w:widowControl/>
        <w:ind w:left="1440"/>
        <w:jc w:val="both"/>
        <w:rPr>
          <w:rFonts w:ascii="Arial" w:hAnsi="Arial" w:cs="Arial"/>
          <w:color w:val="000000"/>
        </w:rPr>
      </w:pPr>
      <w:r w:rsidRPr="007023BB">
        <w:rPr>
          <w:rFonts w:ascii="Arial" w:hAnsi="Arial" w:cs="Arial"/>
          <w:color w:val="000000"/>
        </w:rPr>
        <w:t xml:space="preserve">When a criminal case is extended or complex and appointed counsel would endure financial hardship without interim payments, the attorney may file a motion for approval of interim payments of fees and expenses in accordance with Volume 7, Part A, Chapter 2, </w:t>
      </w:r>
      <w:r w:rsidRPr="007023BB">
        <w:rPr>
          <w:rFonts w:ascii="Arial" w:hAnsi="Arial" w:cs="Arial"/>
          <w:color w:val="000000"/>
        </w:rPr>
        <w:sym w:font="WP TypographicSymbols" w:char="0027"/>
      </w:r>
      <w:r w:rsidRPr="007023BB">
        <w:rPr>
          <w:rFonts w:ascii="Arial" w:hAnsi="Arial" w:cs="Arial"/>
          <w:color w:val="000000"/>
        </w:rPr>
        <w:t xml:space="preserve"> 230.73 of the Guide to Judiciary Policy.</w:t>
      </w:r>
      <w:r w:rsidR="0047575F">
        <w:rPr>
          <w:rFonts w:ascii="Arial" w:hAnsi="Arial" w:cs="Arial"/>
          <w:color w:val="000000"/>
        </w:rPr>
        <w:br/>
      </w:r>
    </w:p>
    <w:p w14:paraId="1104D894" w14:textId="77777777" w:rsidR="00237BD7" w:rsidRPr="007023BB" w:rsidRDefault="00237BD7" w:rsidP="00E87F1D">
      <w:pPr>
        <w:widowControl/>
        <w:ind w:left="720" w:hanging="720"/>
        <w:jc w:val="both"/>
        <w:outlineLvl w:val="0"/>
        <w:rPr>
          <w:rFonts w:ascii="Arial" w:hAnsi="Arial" w:cs="Arial"/>
          <w:color w:val="000000"/>
        </w:rPr>
      </w:pPr>
      <w:bookmarkStart w:id="250" w:name="_Toc54274024"/>
      <w:r w:rsidRPr="007023BB">
        <w:rPr>
          <w:rFonts w:ascii="Arial" w:hAnsi="Arial" w:cs="Arial"/>
          <w:b/>
          <w:bCs/>
          <w:color w:val="000000"/>
        </w:rPr>
        <w:t>44.4</w:t>
      </w:r>
      <w:r w:rsidRPr="007023BB">
        <w:rPr>
          <w:rFonts w:ascii="Arial" w:hAnsi="Arial" w:cs="Arial"/>
          <w:b/>
          <w:bCs/>
          <w:color w:val="000000"/>
        </w:rPr>
        <w:tab/>
        <w:t>Joint Representation.</w:t>
      </w:r>
      <w:bookmarkEnd w:id="250"/>
      <w:r w:rsidR="00422747">
        <w:rPr>
          <w:rFonts w:ascii="Arial" w:hAnsi="Arial" w:cs="Arial"/>
          <w:b/>
          <w:bCs/>
          <w:color w:val="000000"/>
        </w:rPr>
        <w:br/>
      </w:r>
    </w:p>
    <w:p w14:paraId="01F55BB8" w14:textId="77777777" w:rsidR="00E87F1D" w:rsidRDefault="00237BD7" w:rsidP="00E87F1D">
      <w:pPr>
        <w:widowControl/>
        <w:ind w:left="1440" w:hanging="720"/>
        <w:jc w:val="both"/>
        <w:outlineLvl w:val="1"/>
        <w:rPr>
          <w:rFonts w:ascii="Arial" w:hAnsi="Arial" w:cs="Arial"/>
          <w:b/>
          <w:bCs/>
          <w:color w:val="000000"/>
        </w:rPr>
      </w:pPr>
      <w:bookmarkStart w:id="251" w:name="_Toc54274025"/>
      <w:r w:rsidRPr="007023BB">
        <w:rPr>
          <w:rFonts w:ascii="Arial" w:hAnsi="Arial" w:cs="Arial"/>
          <w:b/>
          <w:bCs/>
          <w:color w:val="000000"/>
        </w:rPr>
        <w:t>(a)</w:t>
      </w:r>
      <w:r w:rsidRPr="007023BB">
        <w:rPr>
          <w:rFonts w:ascii="Arial" w:hAnsi="Arial" w:cs="Arial"/>
          <w:b/>
          <w:bCs/>
          <w:color w:val="000000"/>
        </w:rPr>
        <w:tab/>
        <w:t>Notice of Proposed Joint Representation</w:t>
      </w:r>
      <w:r w:rsidR="0022744C">
        <w:rPr>
          <w:rFonts w:ascii="Arial" w:hAnsi="Arial" w:cs="Arial"/>
          <w:b/>
          <w:bCs/>
          <w:color w:val="000000"/>
        </w:rPr>
        <w:t>.</w:t>
      </w:r>
      <w:bookmarkEnd w:id="251"/>
      <w:r w:rsidR="00E87F1D">
        <w:rPr>
          <w:rFonts w:ascii="Arial" w:hAnsi="Arial" w:cs="Arial"/>
          <w:b/>
          <w:bCs/>
          <w:color w:val="000000"/>
        </w:rPr>
        <w:br/>
      </w:r>
    </w:p>
    <w:p w14:paraId="3CCC4CEE" w14:textId="77777777" w:rsidR="00237BD7" w:rsidRPr="008B5090" w:rsidRDefault="00237BD7" w:rsidP="00E87F1D">
      <w:pPr>
        <w:widowControl/>
        <w:ind w:left="1440"/>
        <w:jc w:val="both"/>
        <w:rPr>
          <w:rFonts w:ascii="Arial" w:hAnsi="Arial" w:cs="Arial"/>
          <w:color w:val="000000"/>
        </w:rPr>
      </w:pPr>
      <w:r w:rsidRPr="007023BB">
        <w:rPr>
          <w:rFonts w:ascii="Arial" w:hAnsi="Arial" w:cs="Arial"/>
          <w:color w:val="000000"/>
        </w:rPr>
        <w:t>An attorney who intends to represent two or more persons or entities in the same criminal matter must file a motion to permit joint representation. The motion must include:</w:t>
      </w:r>
      <w:r w:rsidR="00E87F1D">
        <w:rPr>
          <w:rFonts w:ascii="Arial" w:hAnsi="Arial" w:cs="Arial"/>
          <w:color w:val="000000"/>
        </w:rPr>
        <w:br/>
      </w:r>
    </w:p>
    <w:p w14:paraId="04B00AF4" w14:textId="77777777" w:rsidR="00237BD7" w:rsidRPr="008B5090" w:rsidRDefault="00237BD7" w:rsidP="00430709">
      <w:pPr>
        <w:widowControl/>
        <w:ind w:left="2160" w:hanging="720"/>
        <w:jc w:val="both"/>
        <w:rPr>
          <w:rFonts w:ascii="Arial" w:hAnsi="Arial" w:cs="Arial"/>
          <w:color w:val="000000"/>
        </w:rPr>
      </w:pPr>
      <w:r w:rsidRPr="008B5090">
        <w:rPr>
          <w:rFonts w:ascii="Arial" w:hAnsi="Arial" w:cs="Arial"/>
          <w:color w:val="000000"/>
        </w:rPr>
        <w:t>(1)</w:t>
      </w:r>
      <w:r w:rsidRPr="008B5090">
        <w:rPr>
          <w:rFonts w:ascii="Arial" w:hAnsi="Arial" w:cs="Arial"/>
          <w:color w:val="000000"/>
        </w:rPr>
        <w:tab/>
        <w:t>the attorney</w:t>
      </w:r>
      <w:r w:rsidRPr="008B5090">
        <w:rPr>
          <w:rFonts w:ascii="Arial" w:hAnsi="Arial" w:cs="Arial"/>
          <w:color w:val="000000"/>
        </w:rPr>
        <w:sym w:font="WP TypographicSymbols" w:char="003D"/>
      </w:r>
      <w:r w:rsidRPr="008B5090">
        <w:rPr>
          <w:rFonts w:ascii="Arial" w:hAnsi="Arial" w:cs="Arial"/>
          <w:color w:val="000000"/>
        </w:rPr>
        <w:t>s certification that, after careful investigation of potential conflicts of interest, it is clear that no actual conflict exists or is foreseeable; and</w:t>
      </w:r>
      <w:r w:rsidR="00E87F1D" w:rsidRPr="008B5090">
        <w:rPr>
          <w:rFonts w:ascii="Arial" w:hAnsi="Arial" w:cs="Arial"/>
          <w:color w:val="000000"/>
        </w:rPr>
        <w:br/>
      </w:r>
    </w:p>
    <w:p w14:paraId="70A0D781" w14:textId="77777777" w:rsidR="00237BD7" w:rsidRPr="007023BB" w:rsidRDefault="00237BD7" w:rsidP="00430709">
      <w:pPr>
        <w:widowControl/>
        <w:ind w:left="2160" w:hanging="720"/>
        <w:jc w:val="both"/>
        <w:rPr>
          <w:rFonts w:ascii="Arial" w:hAnsi="Arial" w:cs="Arial"/>
          <w:color w:val="000000"/>
        </w:rPr>
      </w:pPr>
      <w:r w:rsidRPr="008B5090">
        <w:rPr>
          <w:rFonts w:ascii="Arial" w:hAnsi="Arial" w:cs="Arial"/>
          <w:color w:val="000000"/>
        </w:rPr>
        <w:t>(2)</w:t>
      </w:r>
      <w:r w:rsidRPr="008B5090">
        <w:rPr>
          <w:rFonts w:ascii="Arial" w:hAnsi="Arial" w:cs="Arial"/>
          <w:color w:val="000000"/>
        </w:rPr>
        <w:tab/>
        <w:t>a written certification signed by each defendant to be represented stating</w:t>
      </w:r>
      <w:r w:rsidRPr="007023BB">
        <w:rPr>
          <w:rFonts w:ascii="Arial" w:hAnsi="Arial" w:cs="Arial"/>
          <w:color w:val="000000"/>
        </w:rPr>
        <w:t xml:space="preserve"> that the defendant knowingly and voluntarily waives the right to separate representation, consents to joint representation and, when applicable, waives the attorney/client privilege.</w:t>
      </w:r>
      <w:r w:rsidR="00E87F1D">
        <w:rPr>
          <w:rFonts w:ascii="Arial" w:hAnsi="Arial" w:cs="Arial"/>
          <w:color w:val="000000"/>
        </w:rPr>
        <w:br/>
      </w:r>
    </w:p>
    <w:p w14:paraId="657857C9" w14:textId="77777777" w:rsidR="00E87F1D" w:rsidRDefault="00237BD7" w:rsidP="00E87F1D">
      <w:pPr>
        <w:widowControl/>
        <w:ind w:left="1440" w:hanging="720"/>
        <w:jc w:val="both"/>
        <w:outlineLvl w:val="1"/>
        <w:rPr>
          <w:rFonts w:ascii="Arial" w:hAnsi="Arial" w:cs="Arial"/>
          <w:b/>
          <w:bCs/>
          <w:color w:val="000000"/>
        </w:rPr>
      </w:pPr>
      <w:bookmarkStart w:id="252" w:name="_Toc54274026"/>
      <w:r w:rsidRPr="007023BB">
        <w:rPr>
          <w:rFonts w:ascii="Arial" w:hAnsi="Arial" w:cs="Arial"/>
          <w:b/>
          <w:bCs/>
          <w:color w:val="000000"/>
        </w:rPr>
        <w:t>(b)</w:t>
      </w:r>
      <w:r w:rsidRPr="007023BB">
        <w:rPr>
          <w:rFonts w:ascii="Arial" w:hAnsi="Arial" w:cs="Arial"/>
          <w:b/>
          <w:bCs/>
          <w:color w:val="000000"/>
        </w:rPr>
        <w:tab/>
        <w:t>Government</w:t>
      </w:r>
      <w:r w:rsidRPr="007023BB">
        <w:rPr>
          <w:rFonts w:ascii="Arial" w:hAnsi="Arial" w:cs="Arial"/>
          <w:b/>
          <w:bCs/>
          <w:color w:val="000000"/>
        </w:rPr>
        <w:sym w:font="WP TypographicSymbols" w:char="003D"/>
      </w:r>
      <w:r w:rsidRPr="007023BB">
        <w:rPr>
          <w:rFonts w:ascii="Arial" w:hAnsi="Arial" w:cs="Arial"/>
          <w:b/>
          <w:bCs/>
          <w:color w:val="000000"/>
        </w:rPr>
        <w:t>s Response</w:t>
      </w:r>
      <w:r w:rsidR="0022744C">
        <w:rPr>
          <w:rFonts w:ascii="Arial" w:hAnsi="Arial" w:cs="Arial"/>
          <w:b/>
          <w:bCs/>
          <w:color w:val="000000"/>
        </w:rPr>
        <w:t>.</w:t>
      </w:r>
      <w:bookmarkEnd w:id="252"/>
      <w:r w:rsidR="00E87F1D">
        <w:rPr>
          <w:rFonts w:ascii="Arial" w:hAnsi="Arial" w:cs="Arial"/>
          <w:b/>
          <w:bCs/>
          <w:color w:val="000000"/>
        </w:rPr>
        <w:br/>
      </w:r>
    </w:p>
    <w:p w14:paraId="54CCB7D3" w14:textId="77777777" w:rsidR="00237BD7" w:rsidRPr="007023BB" w:rsidRDefault="00237BD7" w:rsidP="00E87F1D">
      <w:pPr>
        <w:widowControl/>
        <w:ind w:left="1440"/>
        <w:jc w:val="both"/>
        <w:rPr>
          <w:rFonts w:ascii="Arial" w:hAnsi="Arial" w:cs="Arial"/>
          <w:color w:val="000000"/>
        </w:rPr>
      </w:pPr>
      <w:r w:rsidRPr="007023BB">
        <w:rPr>
          <w:rFonts w:ascii="Arial" w:hAnsi="Arial" w:cs="Arial"/>
          <w:color w:val="000000"/>
        </w:rPr>
        <w:t>The government must respond to the motion within 14 days.</w:t>
      </w:r>
      <w:r w:rsidR="00E87F1D">
        <w:rPr>
          <w:rFonts w:ascii="Arial" w:hAnsi="Arial" w:cs="Arial"/>
          <w:color w:val="000000"/>
        </w:rPr>
        <w:br/>
      </w:r>
    </w:p>
    <w:p w14:paraId="4CB4F284" w14:textId="77777777" w:rsidR="00E87F1D" w:rsidRDefault="00237BD7" w:rsidP="00E87F1D">
      <w:pPr>
        <w:widowControl/>
        <w:ind w:left="1440" w:hanging="720"/>
        <w:jc w:val="both"/>
        <w:outlineLvl w:val="1"/>
        <w:rPr>
          <w:rFonts w:ascii="Arial" w:hAnsi="Arial" w:cs="Arial"/>
          <w:b/>
          <w:bCs/>
          <w:color w:val="000000"/>
        </w:rPr>
      </w:pPr>
      <w:bookmarkStart w:id="253" w:name="_Toc54274027"/>
      <w:r w:rsidRPr="007023BB">
        <w:rPr>
          <w:rFonts w:ascii="Arial" w:hAnsi="Arial" w:cs="Arial"/>
          <w:b/>
          <w:bCs/>
          <w:color w:val="000000"/>
        </w:rPr>
        <w:t>(c)</w:t>
      </w:r>
      <w:r w:rsidRPr="007023BB">
        <w:rPr>
          <w:rFonts w:ascii="Arial" w:hAnsi="Arial" w:cs="Arial"/>
          <w:b/>
          <w:bCs/>
          <w:color w:val="000000"/>
        </w:rPr>
        <w:tab/>
        <w:t>Hearing</w:t>
      </w:r>
      <w:r w:rsidR="0022744C">
        <w:rPr>
          <w:rFonts w:ascii="Arial" w:hAnsi="Arial" w:cs="Arial"/>
          <w:b/>
          <w:bCs/>
          <w:color w:val="000000"/>
        </w:rPr>
        <w:t>.</w:t>
      </w:r>
      <w:bookmarkEnd w:id="253"/>
      <w:r w:rsidR="00E87F1D">
        <w:rPr>
          <w:rFonts w:ascii="Arial" w:hAnsi="Arial" w:cs="Arial"/>
          <w:b/>
          <w:bCs/>
          <w:color w:val="000000"/>
        </w:rPr>
        <w:br/>
      </w:r>
    </w:p>
    <w:p w14:paraId="54C89C20" w14:textId="77777777" w:rsidR="00237BD7" w:rsidRPr="007023BB" w:rsidRDefault="00237BD7" w:rsidP="00E87F1D">
      <w:pPr>
        <w:widowControl/>
        <w:ind w:left="1440"/>
        <w:jc w:val="both"/>
        <w:rPr>
          <w:rFonts w:ascii="Arial" w:hAnsi="Arial" w:cs="Arial"/>
          <w:color w:val="000000"/>
        </w:rPr>
      </w:pPr>
      <w:r w:rsidRPr="007023BB">
        <w:rPr>
          <w:rFonts w:ascii="Arial" w:hAnsi="Arial" w:cs="Arial"/>
          <w:color w:val="000000"/>
        </w:rPr>
        <w:t>A hearing must be held on a motion to allow joint representation under Federal Rule of Criminal Procedure 44(c)</w:t>
      </w:r>
      <w:r w:rsidR="0022744C">
        <w:rPr>
          <w:rFonts w:ascii="Arial" w:hAnsi="Arial" w:cs="Arial"/>
          <w:color w:val="000000"/>
        </w:rPr>
        <w:t xml:space="preserve">. </w:t>
      </w:r>
      <w:r w:rsidRPr="007023BB">
        <w:rPr>
          <w:rFonts w:ascii="Arial" w:hAnsi="Arial" w:cs="Arial"/>
          <w:color w:val="000000"/>
        </w:rPr>
        <w:t>The hearing may be held ex parte</w:t>
      </w:r>
      <w:r w:rsidR="0022744C">
        <w:rPr>
          <w:rFonts w:ascii="Arial" w:hAnsi="Arial" w:cs="Arial"/>
          <w:color w:val="000000"/>
        </w:rPr>
        <w:t xml:space="preserve">. </w:t>
      </w:r>
      <w:r w:rsidRPr="007023BB">
        <w:rPr>
          <w:rFonts w:ascii="Arial" w:hAnsi="Arial" w:cs="Arial"/>
          <w:color w:val="000000"/>
        </w:rPr>
        <w:t>Each party subject to or affected by the proposed joint representation must attend the hearing.</w:t>
      </w:r>
      <w:r w:rsidR="00E87F1D">
        <w:rPr>
          <w:rFonts w:ascii="Arial" w:hAnsi="Arial" w:cs="Arial"/>
          <w:color w:val="000000"/>
        </w:rPr>
        <w:br/>
      </w:r>
    </w:p>
    <w:p w14:paraId="2F1A603A" w14:textId="77777777" w:rsidR="00E87F1D" w:rsidRDefault="00237BD7" w:rsidP="00E87F1D">
      <w:pPr>
        <w:widowControl/>
        <w:ind w:left="1440" w:hanging="720"/>
        <w:jc w:val="both"/>
        <w:outlineLvl w:val="1"/>
        <w:rPr>
          <w:rFonts w:ascii="Arial" w:hAnsi="Arial" w:cs="Arial"/>
          <w:b/>
          <w:bCs/>
          <w:color w:val="000000"/>
        </w:rPr>
      </w:pPr>
      <w:bookmarkStart w:id="254" w:name="_Toc54274028"/>
      <w:r w:rsidRPr="007023BB">
        <w:rPr>
          <w:rFonts w:ascii="Arial" w:hAnsi="Arial" w:cs="Arial"/>
          <w:b/>
          <w:bCs/>
          <w:color w:val="000000"/>
        </w:rPr>
        <w:t>(d)</w:t>
      </w:r>
      <w:r w:rsidRPr="007023BB">
        <w:rPr>
          <w:rFonts w:ascii="Arial" w:hAnsi="Arial" w:cs="Arial"/>
          <w:b/>
          <w:bCs/>
          <w:color w:val="000000"/>
        </w:rPr>
        <w:tab/>
        <w:t>Court Ruling</w:t>
      </w:r>
      <w:r w:rsidR="0022744C">
        <w:rPr>
          <w:rFonts w:ascii="Arial" w:hAnsi="Arial" w:cs="Arial"/>
          <w:b/>
          <w:bCs/>
          <w:color w:val="000000"/>
        </w:rPr>
        <w:t>.</w:t>
      </w:r>
      <w:bookmarkEnd w:id="254"/>
      <w:r w:rsidR="00E87F1D">
        <w:rPr>
          <w:rFonts w:ascii="Arial" w:hAnsi="Arial" w:cs="Arial"/>
          <w:b/>
          <w:bCs/>
          <w:color w:val="000000"/>
        </w:rPr>
        <w:br/>
      </w:r>
    </w:p>
    <w:p w14:paraId="21EA5A6D" w14:textId="77777777" w:rsidR="00237BD7" w:rsidRPr="007023BB" w:rsidRDefault="00237BD7" w:rsidP="00E87F1D">
      <w:pPr>
        <w:widowControl/>
        <w:ind w:left="1440"/>
        <w:jc w:val="both"/>
        <w:rPr>
          <w:rFonts w:ascii="Arial" w:hAnsi="Arial" w:cs="Arial"/>
          <w:color w:val="000000"/>
        </w:rPr>
      </w:pPr>
      <w:r w:rsidRPr="007023BB">
        <w:rPr>
          <w:rFonts w:ascii="Arial" w:hAnsi="Arial" w:cs="Arial"/>
          <w:color w:val="000000"/>
        </w:rPr>
        <w:t>Even if the parties affected consent to joint representation, the court must deny joint representation if a conflict of interest exists or where joint representation would be contrary to the interests of justice.</w:t>
      </w:r>
      <w:r w:rsidR="00E87F1D">
        <w:rPr>
          <w:rFonts w:ascii="Arial" w:hAnsi="Arial" w:cs="Arial"/>
          <w:color w:val="000000"/>
        </w:rPr>
        <w:br/>
      </w:r>
    </w:p>
    <w:p w14:paraId="369BDAC5" w14:textId="77777777" w:rsidR="00E87F1D" w:rsidRDefault="00237BD7" w:rsidP="00E87F1D">
      <w:pPr>
        <w:widowControl/>
        <w:ind w:left="1440" w:hanging="720"/>
        <w:jc w:val="both"/>
        <w:outlineLvl w:val="1"/>
        <w:rPr>
          <w:rFonts w:ascii="Arial" w:hAnsi="Arial" w:cs="Arial"/>
          <w:b/>
          <w:bCs/>
          <w:color w:val="000000"/>
        </w:rPr>
      </w:pPr>
      <w:bookmarkStart w:id="255" w:name="_Toc54274029"/>
      <w:r w:rsidRPr="007023BB">
        <w:rPr>
          <w:rFonts w:ascii="Arial" w:hAnsi="Arial" w:cs="Arial"/>
          <w:b/>
          <w:bCs/>
          <w:color w:val="000000"/>
        </w:rPr>
        <w:t>(e)</w:t>
      </w:r>
      <w:r w:rsidRPr="007023BB">
        <w:rPr>
          <w:rFonts w:ascii="Arial" w:hAnsi="Arial" w:cs="Arial"/>
          <w:b/>
          <w:bCs/>
          <w:color w:val="000000"/>
        </w:rPr>
        <w:tab/>
        <w:t>Continuing Duty</w:t>
      </w:r>
      <w:r w:rsidR="0022744C">
        <w:rPr>
          <w:rFonts w:ascii="Arial" w:hAnsi="Arial" w:cs="Arial"/>
          <w:b/>
          <w:bCs/>
          <w:color w:val="000000"/>
        </w:rPr>
        <w:t>.</w:t>
      </w:r>
      <w:bookmarkEnd w:id="255"/>
      <w:r w:rsidR="00E87F1D">
        <w:rPr>
          <w:rFonts w:ascii="Arial" w:hAnsi="Arial" w:cs="Arial"/>
          <w:b/>
          <w:bCs/>
          <w:color w:val="000000"/>
        </w:rPr>
        <w:br/>
      </w:r>
    </w:p>
    <w:p w14:paraId="142482DF" w14:textId="77777777" w:rsidR="00237BD7" w:rsidRPr="007023BB" w:rsidRDefault="00237BD7" w:rsidP="00E87F1D">
      <w:pPr>
        <w:widowControl/>
        <w:ind w:left="1440"/>
        <w:jc w:val="both"/>
        <w:rPr>
          <w:rFonts w:ascii="Arial" w:hAnsi="Arial" w:cs="Arial"/>
          <w:color w:val="000000"/>
        </w:rPr>
      </w:pPr>
      <w:r w:rsidRPr="007023BB">
        <w:rPr>
          <w:rFonts w:ascii="Arial" w:hAnsi="Arial" w:cs="Arial"/>
          <w:color w:val="000000"/>
        </w:rPr>
        <w:t>If after review of the evidence, representations, and arguments, the court allows joint representation, and then a potential conflict of interest is discovered or arises, the party aware of the potential conflict must promptly notify the court and all other attorneys in the case.</w:t>
      </w:r>
      <w:r w:rsidR="00E87F1D">
        <w:rPr>
          <w:rFonts w:ascii="Arial" w:hAnsi="Arial" w:cs="Arial"/>
          <w:color w:val="000000"/>
        </w:rPr>
        <w:br/>
      </w:r>
    </w:p>
    <w:p w14:paraId="57BD6D8B" w14:textId="77777777" w:rsidR="00E87F1D" w:rsidRDefault="00237BD7" w:rsidP="00E87F1D">
      <w:pPr>
        <w:widowControl/>
        <w:ind w:left="1440" w:hanging="720"/>
        <w:jc w:val="both"/>
        <w:outlineLvl w:val="1"/>
        <w:rPr>
          <w:rFonts w:ascii="Arial" w:hAnsi="Arial" w:cs="Arial"/>
          <w:bCs/>
          <w:color w:val="000000"/>
        </w:rPr>
      </w:pPr>
      <w:bookmarkStart w:id="256" w:name="_Toc54274030"/>
      <w:r w:rsidRPr="007023BB">
        <w:rPr>
          <w:rFonts w:ascii="Arial" w:hAnsi="Arial" w:cs="Arial"/>
          <w:b/>
          <w:bCs/>
          <w:color w:val="000000"/>
        </w:rPr>
        <w:t>(f)</w:t>
      </w:r>
      <w:r w:rsidRPr="007023BB">
        <w:rPr>
          <w:rFonts w:ascii="Arial" w:hAnsi="Arial" w:cs="Arial"/>
          <w:b/>
          <w:bCs/>
          <w:color w:val="000000"/>
        </w:rPr>
        <w:tab/>
      </w:r>
      <w:r w:rsidR="00467B9F">
        <w:rPr>
          <w:rFonts w:ascii="Arial" w:hAnsi="Arial" w:cs="Arial"/>
          <w:b/>
          <w:bCs/>
          <w:color w:val="000000"/>
        </w:rPr>
        <w:t xml:space="preserve">Court’s </w:t>
      </w:r>
      <w:r w:rsidRPr="007023BB">
        <w:rPr>
          <w:rFonts w:ascii="Arial" w:hAnsi="Arial" w:cs="Arial"/>
          <w:b/>
          <w:bCs/>
          <w:color w:val="000000"/>
        </w:rPr>
        <w:t>Responsibility</w:t>
      </w:r>
      <w:r w:rsidR="0022744C">
        <w:rPr>
          <w:rFonts w:ascii="Arial" w:hAnsi="Arial" w:cs="Arial"/>
          <w:b/>
          <w:bCs/>
          <w:color w:val="000000"/>
        </w:rPr>
        <w:t>.</w:t>
      </w:r>
      <w:bookmarkEnd w:id="256"/>
      <w:r w:rsidR="00E87F1D">
        <w:rPr>
          <w:rFonts w:ascii="Arial" w:hAnsi="Arial" w:cs="Arial"/>
          <w:bCs/>
          <w:color w:val="000000"/>
        </w:rPr>
        <w:br/>
      </w:r>
    </w:p>
    <w:p w14:paraId="192040BE" w14:textId="77777777" w:rsidR="00237BD7" w:rsidRPr="007023BB" w:rsidRDefault="00237BD7" w:rsidP="00E87F1D">
      <w:pPr>
        <w:widowControl/>
        <w:ind w:left="1440"/>
        <w:jc w:val="both"/>
        <w:rPr>
          <w:rFonts w:ascii="Arial" w:hAnsi="Arial" w:cs="Arial"/>
          <w:color w:val="000000"/>
        </w:rPr>
      </w:pPr>
      <w:r w:rsidRPr="007023BB">
        <w:rPr>
          <w:rFonts w:ascii="Arial" w:hAnsi="Arial" w:cs="Arial"/>
          <w:color w:val="000000"/>
        </w:rPr>
        <w:t>Nebraska Criminal Rule 44.4(a) through (e) assists the court by obligating the parties to promptly advise the court of any issue of joint representation</w:t>
      </w:r>
      <w:r w:rsidR="0022744C">
        <w:rPr>
          <w:rFonts w:ascii="Arial" w:hAnsi="Arial" w:cs="Arial"/>
          <w:color w:val="000000"/>
        </w:rPr>
        <w:t xml:space="preserve">. </w:t>
      </w:r>
      <w:r w:rsidRPr="007023BB">
        <w:rPr>
          <w:rFonts w:ascii="Arial" w:hAnsi="Arial" w:cs="Arial"/>
          <w:color w:val="000000"/>
        </w:rPr>
        <w:t xml:space="preserve">Subparagraphs (a) through (e), however, do not limit or replace the </w:t>
      </w:r>
      <w:r w:rsidR="00467B9F">
        <w:rPr>
          <w:rFonts w:ascii="Arial" w:hAnsi="Arial" w:cs="Arial"/>
          <w:color w:val="000000"/>
        </w:rPr>
        <w:t xml:space="preserve">court’s </w:t>
      </w:r>
      <w:r w:rsidRPr="007023BB">
        <w:rPr>
          <w:rFonts w:ascii="Arial" w:hAnsi="Arial" w:cs="Arial"/>
          <w:color w:val="000000"/>
        </w:rPr>
        <w:t>responsibility and authority under Federal Rule of Criminal Procedure 44(c)(2).</w:t>
      </w:r>
      <w:r w:rsidR="00E87F1D">
        <w:rPr>
          <w:rFonts w:ascii="Arial" w:hAnsi="Arial" w:cs="Arial"/>
          <w:color w:val="000000"/>
        </w:rPr>
        <w:br/>
      </w:r>
    </w:p>
    <w:p w14:paraId="05608B4C" w14:textId="77777777" w:rsidR="00604982" w:rsidRDefault="00237BD7" w:rsidP="00ED5A0A">
      <w:pPr>
        <w:widowControl/>
        <w:ind w:left="720" w:hanging="720"/>
        <w:jc w:val="both"/>
        <w:outlineLvl w:val="0"/>
        <w:rPr>
          <w:rFonts w:ascii="Arial" w:hAnsi="Arial" w:cs="Arial"/>
          <w:b/>
          <w:bCs/>
          <w:color w:val="000000"/>
        </w:rPr>
      </w:pPr>
      <w:bookmarkStart w:id="257" w:name="_Toc54274031"/>
      <w:r w:rsidRPr="007023BB">
        <w:rPr>
          <w:rFonts w:ascii="Arial" w:hAnsi="Arial" w:cs="Arial"/>
          <w:b/>
          <w:bCs/>
          <w:color w:val="000000"/>
        </w:rPr>
        <w:t>45.1</w:t>
      </w:r>
      <w:r w:rsidRPr="007023BB">
        <w:rPr>
          <w:rFonts w:ascii="Arial" w:hAnsi="Arial" w:cs="Arial"/>
          <w:b/>
          <w:bCs/>
          <w:color w:val="000000"/>
        </w:rPr>
        <w:tab/>
        <w:t>Time; Computation</w:t>
      </w:r>
      <w:r w:rsidR="0022744C">
        <w:rPr>
          <w:rFonts w:ascii="Arial" w:hAnsi="Arial" w:cs="Arial"/>
          <w:b/>
          <w:bCs/>
          <w:color w:val="000000"/>
        </w:rPr>
        <w:t>.</w:t>
      </w:r>
      <w:bookmarkEnd w:id="257"/>
      <w:r w:rsidR="00604982">
        <w:rPr>
          <w:rFonts w:ascii="Arial" w:hAnsi="Arial" w:cs="Arial"/>
          <w:b/>
          <w:bCs/>
          <w:color w:val="000000"/>
        </w:rPr>
        <w:br/>
      </w:r>
    </w:p>
    <w:p w14:paraId="63CCA704" w14:textId="77777777" w:rsidR="00237BD7" w:rsidRPr="007023BB" w:rsidRDefault="00237BD7" w:rsidP="00ED5A0A">
      <w:pPr>
        <w:widowControl/>
        <w:ind w:left="720"/>
        <w:jc w:val="both"/>
        <w:rPr>
          <w:rFonts w:ascii="Arial" w:hAnsi="Arial" w:cs="Arial"/>
          <w:color w:val="000000"/>
        </w:rPr>
      </w:pPr>
      <w:r w:rsidRPr="007023BB">
        <w:rPr>
          <w:rFonts w:ascii="Arial" w:hAnsi="Arial" w:cs="Arial"/>
          <w:color w:val="000000"/>
        </w:rPr>
        <w:t>Federal Rule of Criminal Procedure 45 applies when computing any period of time specified in these rules.</w:t>
      </w:r>
      <w:r w:rsidR="00604982">
        <w:rPr>
          <w:rFonts w:ascii="Arial" w:hAnsi="Arial" w:cs="Arial"/>
          <w:color w:val="000000"/>
        </w:rPr>
        <w:br/>
      </w:r>
    </w:p>
    <w:p w14:paraId="3D303E70" w14:textId="77777777" w:rsidR="00237BD7" w:rsidRPr="007023BB" w:rsidRDefault="00237BD7" w:rsidP="00604982">
      <w:pPr>
        <w:widowControl/>
        <w:ind w:left="720" w:hanging="720"/>
        <w:jc w:val="both"/>
        <w:outlineLvl w:val="0"/>
        <w:rPr>
          <w:rFonts w:ascii="Arial" w:hAnsi="Arial" w:cs="Arial"/>
          <w:color w:val="000000"/>
        </w:rPr>
      </w:pPr>
      <w:bookmarkStart w:id="258" w:name="_Toc54274032"/>
      <w:r w:rsidRPr="007023BB">
        <w:rPr>
          <w:rFonts w:ascii="Arial" w:hAnsi="Arial" w:cs="Arial"/>
          <w:b/>
          <w:bCs/>
          <w:color w:val="000000"/>
        </w:rPr>
        <w:t>46.1</w:t>
      </w:r>
      <w:r w:rsidRPr="007023BB">
        <w:rPr>
          <w:rFonts w:ascii="Arial" w:hAnsi="Arial" w:cs="Arial"/>
          <w:b/>
          <w:bCs/>
          <w:color w:val="000000"/>
        </w:rPr>
        <w:tab/>
        <w:t>Bonds and Other Sureties.</w:t>
      </w:r>
      <w:bookmarkEnd w:id="258"/>
      <w:r w:rsidR="00604982">
        <w:rPr>
          <w:rFonts w:ascii="Arial" w:hAnsi="Arial" w:cs="Arial"/>
          <w:b/>
          <w:bCs/>
          <w:color w:val="000000"/>
        </w:rPr>
        <w:br/>
      </w:r>
    </w:p>
    <w:p w14:paraId="7ED81D6F" w14:textId="77777777" w:rsidR="00604982" w:rsidRDefault="00237BD7" w:rsidP="00604982">
      <w:pPr>
        <w:widowControl/>
        <w:ind w:left="1440" w:hanging="720"/>
        <w:jc w:val="both"/>
        <w:outlineLvl w:val="1"/>
        <w:rPr>
          <w:rFonts w:ascii="Arial" w:hAnsi="Arial" w:cs="Arial"/>
          <w:b/>
          <w:bCs/>
          <w:color w:val="000000"/>
        </w:rPr>
      </w:pPr>
      <w:bookmarkStart w:id="259" w:name="_Toc54274033"/>
      <w:r w:rsidRPr="007023BB">
        <w:rPr>
          <w:rFonts w:ascii="Arial" w:hAnsi="Arial" w:cs="Arial"/>
          <w:b/>
          <w:bCs/>
          <w:color w:val="000000"/>
        </w:rPr>
        <w:t>(a)</w:t>
      </w:r>
      <w:r w:rsidRPr="007023BB">
        <w:rPr>
          <w:rFonts w:ascii="Arial" w:hAnsi="Arial" w:cs="Arial"/>
          <w:b/>
          <w:bCs/>
          <w:color w:val="000000"/>
        </w:rPr>
        <w:tab/>
        <w:t>General Requirements</w:t>
      </w:r>
      <w:r w:rsidR="0022744C">
        <w:rPr>
          <w:rFonts w:ascii="Arial" w:hAnsi="Arial" w:cs="Arial"/>
          <w:b/>
          <w:bCs/>
          <w:color w:val="000000"/>
        </w:rPr>
        <w:t>.</w:t>
      </w:r>
      <w:bookmarkEnd w:id="259"/>
      <w:r w:rsidR="00604982">
        <w:rPr>
          <w:rFonts w:ascii="Arial" w:hAnsi="Arial" w:cs="Arial"/>
          <w:b/>
          <w:bCs/>
          <w:color w:val="000000"/>
        </w:rPr>
        <w:br/>
      </w:r>
    </w:p>
    <w:p w14:paraId="43EE27DB" w14:textId="77777777" w:rsidR="00237BD7" w:rsidRDefault="00237BD7" w:rsidP="00604982">
      <w:pPr>
        <w:widowControl/>
        <w:ind w:left="1440"/>
        <w:jc w:val="both"/>
        <w:rPr>
          <w:rFonts w:ascii="Arial" w:hAnsi="Arial" w:cs="Arial"/>
          <w:color w:val="000000"/>
        </w:rPr>
      </w:pPr>
      <w:r w:rsidRPr="007023BB">
        <w:rPr>
          <w:rFonts w:ascii="Arial" w:hAnsi="Arial" w:cs="Arial"/>
          <w:color w:val="000000"/>
        </w:rPr>
        <w:t xml:space="preserve">Unless a judge supervising a criminal action under 18 U.S.C. </w:t>
      </w:r>
      <w:r w:rsidRPr="007023BB">
        <w:rPr>
          <w:rFonts w:ascii="Arial" w:hAnsi="Arial" w:cs="Arial"/>
          <w:color w:val="000000"/>
        </w:rPr>
        <w:sym w:font="WP TypographicSymbols" w:char="0027"/>
      </w:r>
      <w:r w:rsidRPr="007023BB">
        <w:rPr>
          <w:rFonts w:ascii="Arial" w:hAnsi="Arial" w:cs="Arial"/>
          <w:color w:val="000000"/>
        </w:rPr>
        <w:t xml:space="preserve"> 3142 expressly directs otherwise, the principal obligor and one or more sureties qualified as provided in this rule must execute every bond, recognizance, or other undertaking required by law or court order in any proceeding.</w:t>
      </w:r>
      <w:r w:rsidR="00604982">
        <w:rPr>
          <w:rFonts w:ascii="Arial" w:hAnsi="Arial" w:cs="Arial"/>
          <w:color w:val="000000"/>
        </w:rPr>
        <w:br/>
      </w:r>
    </w:p>
    <w:p w14:paraId="227BD234" w14:textId="77777777" w:rsidR="00604982" w:rsidRDefault="00237BD7" w:rsidP="00604982">
      <w:pPr>
        <w:widowControl/>
        <w:ind w:left="1440" w:hanging="720"/>
        <w:jc w:val="both"/>
        <w:outlineLvl w:val="1"/>
        <w:rPr>
          <w:rFonts w:ascii="Arial" w:hAnsi="Arial" w:cs="Arial"/>
          <w:b/>
          <w:bCs/>
          <w:color w:val="000000"/>
        </w:rPr>
      </w:pPr>
      <w:bookmarkStart w:id="260" w:name="_Toc54274034"/>
      <w:r w:rsidRPr="007023BB">
        <w:rPr>
          <w:rFonts w:ascii="Arial" w:hAnsi="Arial" w:cs="Arial"/>
          <w:b/>
          <w:bCs/>
          <w:color w:val="000000"/>
        </w:rPr>
        <w:t>(b)</w:t>
      </w:r>
      <w:r w:rsidRPr="007023BB">
        <w:rPr>
          <w:rFonts w:ascii="Arial" w:hAnsi="Arial" w:cs="Arial"/>
          <w:b/>
          <w:bCs/>
          <w:color w:val="000000"/>
        </w:rPr>
        <w:tab/>
        <w:t>Unacceptable Sureties</w:t>
      </w:r>
      <w:r w:rsidR="0022744C">
        <w:rPr>
          <w:rFonts w:ascii="Arial" w:hAnsi="Arial" w:cs="Arial"/>
          <w:b/>
          <w:bCs/>
          <w:color w:val="000000"/>
        </w:rPr>
        <w:t>.</w:t>
      </w:r>
      <w:bookmarkEnd w:id="260"/>
      <w:r w:rsidR="00604982">
        <w:rPr>
          <w:rFonts w:ascii="Arial" w:hAnsi="Arial" w:cs="Arial"/>
          <w:b/>
          <w:bCs/>
          <w:color w:val="000000"/>
        </w:rPr>
        <w:br/>
      </w:r>
    </w:p>
    <w:p w14:paraId="033BDFF9" w14:textId="77777777" w:rsidR="00237BD7" w:rsidRPr="007023BB" w:rsidRDefault="00237BD7" w:rsidP="00604982">
      <w:pPr>
        <w:widowControl/>
        <w:ind w:left="1440"/>
        <w:jc w:val="both"/>
        <w:rPr>
          <w:rFonts w:ascii="Arial" w:hAnsi="Arial" w:cs="Arial"/>
          <w:color w:val="000000"/>
        </w:rPr>
      </w:pPr>
      <w:r w:rsidRPr="007023BB">
        <w:rPr>
          <w:rFonts w:ascii="Arial" w:hAnsi="Arial" w:cs="Arial"/>
          <w:color w:val="000000"/>
        </w:rPr>
        <w:t>An attorney in a case, the attorney's spouse or employee, a party to a case, and the party</w:t>
      </w:r>
      <w:r w:rsidRPr="007023BB">
        <w:rPr>
          <w:rFonts w:ascii="Arial" w:hAnsi="Arial" w:cs="Arial"/>
          <w:color w:val="000000"/>
        </w:rPr>
        <w:sym w:font="WP TypographicSymbols" w:char="003D"/>
      </w:r>
      <w:r w:rsidRPr="007023BB">
        <w:rPr>
          <w:rFonts w:ascii="Arial" w:hAnsi="Arial" w:cs="Arial"/>
          <w:color w:val="000000"/>
        </w:rPr>
        <w:t>s spouse may not act as a surety on a bond or other undertaking in a criminal case.</w:t>
      </w:r>
      <w:r w:rsidR="00604982">
        <w:rPr>
          <w:rFonts w:ascii="Arial" w:hAnsi="Arial" w:cs="Arial"/>
          <w:color w:val="000000"/>
        </w:rPr>
        <w:br/>
      </w:r>
    </w:p>
    <w:p w14:paraId="2B0C0716" w14:textId="77777777" w:rsidR="00604982" w:rsidRDefault="00237BD7" w:rsidP="00604982">
      <w:pPr>
        <w:widowControl/>
        <w:ind w:left="1440" w:hanging="720"/>
        <w:jc w:val="both"/>
        <w:outlineLvl w:val="1"/>
        <w:rPr>
          <w:rFonts w:ascii="Arial" w:hAnsi="Arial" w:cs="Arial"/>
          <w:b/>
          <w:bCs/>
          <w:color w:val="000000"/>
        </w:rPr>
      </w:pPr>
      <w:bookmarkStart w:id="261" w:name="_Toc54274035"/>
      <w:r w:rsidRPr="007023BB">
        <w:rPr>
          <w:rFonts w:ascii="Arial" w:hAnsi="Arial" w:cs="Arial"/>
          <w:b/>
          <w:bCs/>
          <w:color w:val="000000"/>
        </w:rPr>
        <w:t>(c)</w:t>
      </w:r>
      <w:r w:rsidRPr="007023BB">
        <w:rPr>
          <w:rFonts w:ascii="Arial" w:hAnsi="Arial" w:cs="Arial"/>
          <w:b/>
          <w:bCs/>
          <w:color w:val="000000"/>
        </w:rPr>
        <w:tab/>
        <w:t>Corporate Surety</w:t>
      </w:r>
      <w:r w:rsidR="0022744C">
        <w:rPr>
          <w:rFonts w:ascii="Arial" w:hAnsi="Arial" w:cs="Arial"/>
          <w:b/>
          <w:bCs/>
          <w:color w:val="000000"/>
        </w:rPr>
        <w:t>.</w:t>
      </w:r>
      <w:bookmarkEnd w:id="261"/>
      <w:r w:rsidR="00604982">
        <w:rPr>
          <w:rFonts w:ascii="Arial" w:hAnsi="Arial" w:cs="Arial"/>
          <w:b/>
          <w:bCs/>
          <w:color w:val="000000"/>
        </w:rPr>
        <w:br/>
      </w:r>
    </w:p>
    <w:p w14:paraId="0778903E" w14:textId="77777777" w:rsidR="00237BD7" w:rsidRPr="007023BB" w:rsidRDefault="00237BD7" w:rsidP="00604982">
      <w:pPr>
        <w:widowControl/>
        <w:ind w:left="1440"/>
        <w:jc w:val="both"/>
        <w:rPr>
          <w:rFonts w:ascii="Arial" w:hAnsi="Arial" w:cs="Arial"/>
          <w:color w:val="000000"/>
        </w:rPr>
      </w:pPr>
      <w:r w:rsidRPr="007023BB">
        <w:rPr>
          <w:rFonts w:ascii="Arial" w:hAnsi="Arial" w:cs="Arial"/>
          <w:color w:val="000000"/>
        </w:rPr>
        <w:t xml:space="preserve">A corporate surety upon any undertaking in which the United States is the obligee must be qualified under 31 U.S.C. </w:t>
      </w:r>
      <w:r w:rsidRPr="007023BB">
        <w:rPr>
          <w:rFonts w:ascii="Arial" w:hAnsi="Arial" w:cs="Arial"/>
          <w:color w:val="000000"/>
        </w:rPr>
        <w:sym w:font="WP TypographicSymbols" w:char="0027"/>
      </w:r>
      <w:r w:rsidRPr="007023BB">
        <w:rPr>
          <w:rFonts w:ascii="Arial" w:hAnsi="Arial" w:cs="Arial"/>
          <w:color w:val="000000"/>
        </w:rPr>
        <w:sym w:font="WP TypographicSymbols" w:char="0027"/>
      </w:r>
      <w:r w:rsidRPr="007023BB">
        <w:rPr>
          <w:rFonts w:ascii="Arial" w:hAnsi="Arial" w:cs="Arial"/>
          <w:color w:val="000000"/>
        </w:rPr>
        <w:t xml:space="preserve"> 9301-9309 and approved by the Secretary of the Treasury of the United States</w:t>
      </w:r>
      <w:r w:rsidR="0022744C">
        <w:rPr>
          <w:rFonts w:ascii="Arial" w:hAnsi="Arial" w:cs="Arial"/>
          <w:color w:val="000000"/>
        </w:rPr>
        <w:t xml:space="preserve">. </w:t>
      </w:r>
      <w:r w:rsidRPr="007023BB">
        <w:rPr>
          <w:rFonts w:ascii="Arial" w:hAnsi="Arial" w:cs="Arial"/>
          <w:color w:val="000000"/>
        </w:rPr>
        <w:t>The parties may consult with the clerk to confirm that a surety is qualified</w:t>
      </w:r>
      <w:r w:rsidR="0022744C">
        <w:rPr>
          <w:rFonts w:ascii="Arial" w:hAnsi="Arial" w:cs="Arial"/>
          <w:color w:val="000000"/>
        </w:rPr>
        <w:t xml:space="preserve">. </w:t>
      </w:r>
      <w:r w:rsidRPr="007023BB">
        <w:rPr>
          <w:rFonts w:ascii="Arial" w:hAnsi="Arial" w:cs="Arial"/>
          <w:color w:val="000000"/>
        </w:rPr>
        <w:t>In all other instances, a corporate surety qualified to write bonds in the State of Nebraska is an acceptable surety</w:t>
      </w:r>
      <w:r w:rsidR="0022744C">
        <w:rPr>
          <w:rFonts w:ascii="Arial" w:hAnsi="Arial" w:cs="Arial"/>
          <w:color w:val="000000"/>
        </w:rPr>
        <w:t xml:space="preserve">. </w:t>
      </w:r>
      <w:r w:rsidRPr="007023BB">
        <w:rPr>
          <w:rFonts w:ascii="Arial" w:hAnsi="Arial" w:cs="Arial"/>
          <w:color w:val="000000"/>
        </w:rPr>
        <w:t>In all cases, a power of attorney showing the authority of the agent signing the bond must be attached to the bond.</w:t>
      </w:r>
      <w:r w:rsidR="00604982">
        <w:rPr>
          <w:rFonts w:ascii="Arial" w:hAnsi="Arial" w:cs="Arial"/>
          <w:color w:val="000000"/>
        </w:rPr>
        <w:br/>
      </w:r>
    </w:p>
    <w:p w14:paraId="37425C50" w14:textId="77777777" w:rsidR="00604982" w:rsidRDefault="00237BD7" w:rsidP="00604982">
      <w:pPr>
        <w:widowControl/>
        <w:ind w:left="1440" w:hanging="720"/>
        <w:jc w:val="both"/>
        <w:outlineLvl w:val="1"/>
        <w:rPr>
          <w:rFonts w:ascii="Arial" w:hAnsi="Arial" w:cs="Arial"/>
          <w:color w:val="000000"/>
        </w:rPr>
      </w:pPr>
      <w:bookmarkStart w:id="262" w:name="_Toc54274036"/>
      <w:r w:rsidRPr="007023BB">
        <w:rPr>
          <w:rFonts w:ascii="Arial" w:hAnsi="Arial" w:cs="Arial"/>
          <w:b/>
          <w:bCs/>
          <w:color w:val="000000"/>
        </w:rPr>
        <w:t>(d)</w:t>
      </w:r>
      <w:r w:rsidRPr="007023BB">
        <w:rPr>
          <w:rFonts w:ascii="Arial" w:hAnsi="Arial" w:cs="Arial"/>
          <w:b/>
          <w:bCs/>
          <w:color w:val="000000"/>
        </w:rPr>
        <w:tab/>
        <w:t>Personal Surety</w:t>
      </w:r>
      <w:r w:rsidR="0022744C">
        <w:rPr>
          <w:rFonts w:ascii="Arial" w:hAnsi="Arial" w:cs="Arial"/>
          <w:b/>
          <w:bCs/>
          <w:color w:val="000000"/>
        </w:rPr>
        <w:t>.</w:t>
      </w:r>
      <w:bookmarkEnd w:id="262"/>
      <w:r w:rsidR="00604982">
        <w:rPr>
          <w:rFonts w:ascii="Arial" w:hAnsi="Arial" w:cs="Arial"/>
          <w:b/>
          <w:bCs/>
          <w:color w:val="000000"/>
        </w:rPr>
        <w:br/>
      </w:r>
    </w:p>
    <w:p w14:paraId="07DC2EF9" w14:textId="77777777" w:rsidR="00237BD7" w:rsidRPr="008B5090" w:rsidRDefault="00237BD7" w:rsidP="00604982">
      <w:pPr>
        <w:widowControl/>
        <w:ind w:left="1440"/>
        <w:jc w:val="both"/>
        <w:rPr>
          <w:rFonts w:ascii="Arial" w:hAnsi="Arial" w:cs="Arial"/>
          <w:color w:val="000000"/>
        </w:rPr>
      </w:pPr>
      <w:r w:rsidRPr="007023BB">
        <w:rPr>
          <w:rFonts w:ascii="Arial" w:hAnsi="Arial" w:cs="Arial"/>
          <w:color w:val="000000"/>
        </w:rPr>
        <w:t xml:space="preserve">Persons competent to convey real estate who own land in the State of Nebraska of an unencumbered value of at least the stated penalty of the bond may obtain consideration for qualification as a surety by attaching an </w:t>
      </w:r>
      <w:r w:rsidRPr="008B5090">
        <w:rPr>
          <w:rFonts w:ascii="Arial" w:hAnsi="Arial" w:cs="Arial"/>
          <w:color w:val="000000"/>
        </w:rPr>
        <w:t>acknowledged justification showing:</w:t>
      </w:r>
      <w:r w:rsidR="00604982" w:rsidRPr="008B5090">
        <w:rPr>
          <w:rFonts w:ascii="Arial" w:hAnsi="Arial" w:cs="Arial"/>
          <w:color w:val="000000"/>
        </w:rPr>
        <w:br/>
      </w:r>
    </w:p>
    <w:p w14:paraId="2502CBFE" w14:textId="77777777" w:rsidR="00237BD7" w:rsidRPr="008B5090" w:rsidRDefault="00237BD7" w:rsidP="00430709">
      <w:pPr>
        <w:widowControl/>
        <w:ind w:left="2160" w:hanging="720"/>
        <w:jc w:val="both"/>
        <w:rPr>
          <w:rFonts w:ascii="Arial" w:hAnsi="Arial" w:cs="Arial"/>
          <w:color w:val="000000"/>
        </w:rPr>
      </w:pPr>
      <w:r w:rsidRPr="008B5090">
        <w:rPr>
          <w:rFonts w:ascii="Arial" w:hAnsi="Arial" w:cs="Arial"/>
          <w:color w:val="000000"/>
        </w:rPr>
        <w:t>(1)</w:t>
      </w:r>
      <w:r w:rsidRPr="008B5090">
        <w:rPr>
          <w:rFonts w:ascii="Arial" w:hAnsi="Arial" w:cs="Arial"/>
          <w:color w:val="000000"/>
        </w:rPr>
        <w:tab/>
        <w:t>a legal description of the real estate;</w:t>
      </w:r>
      <w:r w:rsidR="00604982" w:rsidRPr="008B5090">
        <w:rPr>
          <w:rFonts w:ascii="Arial" w:hAnsi="Arial" w:cs="Arial"/>
          <w:color w:val="000000"/>
        </w:rPr>
        <w:br/>
      </w:r>
    </w:p>
    <w:p w14:paraId="77589853" w14:textId="77777777" w:rsidR="00237BD7" w:rsidRPr="008B5090" w:rsidRDefault="00237BD7" w:rsidP="00430709">
      <w:pPr>
        <w:widowControl/>
        <w:ind w:left="2160" w:hanging="720"/>
        <w:jc w:val="both"/>
        <w:rPr>
          <w:rFonts w:ascii="Arial" w:hAnsi="Arial" w:cs="Arial"/>
          <w:color w:val="000000"/>
        </w:rPr>
      </w:pPr>
      <w:r w:rsidRPr="008B5090">
        <w:rPr>
          <w:rFonts w:ascii="Arial" w:hAnsi="Arial" w:cs="Arial"/>
          <w:color w:val="000000"/>
        </w:rPr>
        <w:t>(2)</w:t>
      </w:r>
      <w:r w:rsidRPr="008B5090">
        <w:rPr>
          <w:rFonts w:ascii="Arial" w:hAnsi="Arial" w:cs="Arial"/>
          <w:color w:val="000000"/>
        </w:rPr>
        <w:tab/>
        <w:t>a complete list of all encumbrances and liens on the real estate;</w:t>
      </w:r>
      <w:r w:rsidR="00604982" w:rsidRPr="008B5090">
        <w:rPr>
          <w:rFonts w:ascii="Arial" w:hAnsi="Arial" w:cs="Arial"/>
          <w:color w:val="000000"/>
        </w:rPr>
        <w:br/>
      </w:r>
    </w:p>
    <w:p w14:paraId="1CD8AC2E" w14:textId="77777777" w:rsidR="00237BD7" w:rsidRPr="008B5090" w:rsidRDefault="00237BD7" w:rsidP="00430709">
      <w:pPr>
        <w:widowControl/>
        <w:ind w:left="2160" w:hanging="720"/>
        <w:jc w:val="both"/>
        <w:rPr>
          <w:rFonts w:ascii="Arial" w:hAnsi="Arial" w:cs="Arial"/>
          <w:color w:val="000000"/>
        </w:rPr>
      </w:pPr>
      <w:r w:rsidRPr="008B5090">
        <w:rPr>
          <w:rFonts w:ascii="Arial" w:hAnsi="Arial" w:cs="Arial"/>
          <w:color w:val="000000"/>
        </w:rPr>
        <w:t>(3)</w:t>
      </w:r>
      <w:r w:rsidRPr="008B5090">
        <w:rPr>
          <w:rFonts w:ascii="Arial" w:hAnsi="Arial" w:cs="Arial"/>
          <w:color w:val="000000"/>
        </w:rPr>
        <w:tab/>
        <w:t>the real estate</w:t>
      </w:r>
      <w:r w:rsidRPr="008B5090">
        <w:rPr>
          <w:rFonts w:ascii="Arial" w:hAnsi="Arial" w:cs="Arial"/>
          <w:color w:val="000000"/>
        </w:rPr>
        <w:sym w:font="WP TypographicSymbols" w:char="003D"/>
      </w:r>
      <w:r w:rsidRPr="008B5090">
        <w:rPr>
          <w:rFonts w:ascii="Arial" w:hAnsi="Arial" w:cs="Arial"/>
          <w:color w:val="000000"/>
        </w:rPr>
        <w:t>s market value based on recent sales of like property;</w:t>
      </w:r>
      <w:r w:rsidR="00604982" w:rsidRPr="008B5090">
        <w:rPr>
          <w:rFonts w:ascii="Arial" w:hAnsi="Arial" w:cs="Arial"/>
          <w:color w:val="000000"/>
        </w:rPr>
        <w:br/>
      </w:r>
    </w:p>
    <w:p w14:paraId="3F521649" w14:textId="77777777" w:rsidR="00237BD7" w:rsidRPr="008B5090" w:rsidRDefault="00237BD7" w:rsidP="00430709">
      <w:pPr>
        <w:widowControl/>
        <w:ind w:left="2160" w:hanging="720"/>
        <w:jc w:val="both"/>
        <w:rPr>
          <w:rFonts w:ascii="Arial" w:hAnsi="Arial" w:cs="Arial"/>
          <w:color w:val="000000"/>
        </w:rPr>
      </w:pPr>
      <w:r w:rsidRPr="008B5090">
        <w:rPr>
          <w:rFonts w:ascii="Arial" w:hAnsi="Arial" w:cs="Arial"/>
          <w:color w:val="000000"/>
        </w:rPr>
        <w:t>(4)</w:t>
      </w:r>
      <w:r w:rsidRPr="008B5090">
        <w:rPr>
          <w:rFonts w:ascii="Arial" w:hAnsi="Arial" w:cs="Arial"/>
          <w:color w:val="000000"/>
        </w:rPr>
        <w:tab/>
        <w:t>a waiver of inchoate rights of any character and certification that the real estate is not exempt from execution; and</w:t>
      </w:r>
      <w:r w:rsidR="00604982" w:rsidRPr="008B5090">
        <w:rPr>
          <w:rFonts w:ascii="Arial" w:hAnsi="Arial" w:cs="Arial"/>
          <w:color w:val="000000"/>
        </w:rPr>
        <w:br/>
      </w:r>
    </w:p>
    <w:p w14:paraId="4B2DC37D" w14:textId="77777777" w:rsidR="00237BD7" w:rsidRPr="008B5090" w:rsidRDefault="00237BD7" w:rsidP="00430709">
      <w:pPr>
        <w:widowControl/>
        <w:ind w:left="2160" w:hanging="720"/>
        <w:jc w:val="both"/>
        <w:rPr>
          <w:rFonts w:ascii="Arial" w:hAnsi="Arial" w:cs="Arial"/>
          <w:color w:val="000000"/>
        </w:rPr>
      </w:pPr>
      <w:r w:rsidRPr="008B5090">
        <w:rPr>
          <w:rFonts w:ascii="Arial" w:hAnsi="Arial" w:cs="Arial"/>
          <w:color w:val="000000"/>
        </w:rPr>
        <w:t>(5)</w:t>
      </w:r>
      <w:r w:rsidRPr="008B5090">
        <w:rPr>
          <w:rFonts w:ascii="Arial" w:hAnsi="Arial" w:cs="Arial"/>
          <w:color w:val="000000"/>
        </w:rPr>
        <w:tab/>
        <w:t>certification of the aggregate amount of the penalties of any other subsisting undertakings assured by the bondsman as of that date.</w:t>
      </w:r>
      <w:r w:rsidR="00604982" w:rsidRPr="008B5090">
        <w:rPr>
          <w:rFonts w:ascii="Arial" w:hAnsi="Arial" w:cs="Arial"/>
          <w:color w:val="000000"/>
        </w:rPr>
        <w:br/>
      </w:r>
    </w:p>
    <w:p w14:paraId="35B16B80" w14:textId="77777777" w:rsidR="00237BD7" w:rsidRDefault="00237BD7">
      <w:pPr>
        <w:widowControl/>
        <w:ind w:left="1440"/>
        <w:jc w:val="both"/>
        <w:rPr>
          <w:rFonts w:ascii="Arial" w:hAnsi="Arial" w:cs="Arial"/>
          <w:color w:val="000000"/>
        </w:rPr>
      </w:pPr>
      <w:r w:rsidRPr="007023BB">
        <w:rPr>
          <w:rFonts w:ascii="Arial" w:hAnsi="Arial" w:cs="Arial"/>
          <w:color w:val="000000"/>
        </w:rPr>
        <w:t>The judge before whom the proceeding is pending will approve or disapprove the surety after reviewing the justification and certifications.</w:t>
      </w:r>
    </w:p>
    <w:p w14:paraId="7275E636" w14:textId="77777777" w:rsidR="00604982" w:rsidRPr="007023BB" w:rsidRDefault="00604982">
      <w:pPr>
        <w:widowControl/>
        <w:ind w:left="1440"/>
        <w:jc w:val="both"/>
        <w:rPr>
          <w:rFonts w:ascii="Arial" w:hAnsi="Arial" w:cs="Arial"/>
          <w:color w:val="000000"/>
        </w:rPr>
      </w:pPr>
    </w:p>
    <w:p w14:paraId="300DA838" w14:textId="77777777" w:rsidR="00604982" w:rsidRDefault="00237BD7" w:rsidP="00604982">
      <w:pPr>
        <w:widowControl/>
        <w:ind w:left="1440" w:hanging="720"/>
        <w:jc w:val="both"/>
        <w:outlineLvl w:val="1"/>
        <w:rPr>
          <w:rFonts w:ascii="Arial" w:hAnsi="Arial" w:cs="Arial"/>
          <w:b/>
          <w:bCs/>
          <w:color w:val="000000"/>
        </w:rPr>
      </w:pPr>
      <w:bookmarkStart w:id="263" w:name="_Toc54274037"/>
      <w:r w:rsidRPr="007023BB">
        <w:rPr>
          <w:rFonts w:ascii="Arial" w:hAnsi="Arial" w:cs="Arial"/>
          <w:b/>
          <w:bCs/>
          <w:color w:val="000000"/>
        </w:rPr>
        <w:t>(e)</w:t>
      </w:r>
      <w:r w:rsidRPr="007023BB">
        <w:rPr>
          <w:rFonts w:ascii="Arial" w:hAnsi="Arial" w:cs="Arial"/>
          <w:b/>
          <w:bCs/>
          <w:color w:val="000000"/>
        </w:rPr>
        <w:tab/>
        <w:t>Cash Bonds</w:t>
      </w:r>
      <w:r w:rsidR="0022744C">
        <w:rPr>
          <w:rFonts w:ascii="Arial" w:hAnsi="Arial" w:cs="Arial"/>
          <w:b/>
          <w:bCs/>
          <w:color w:val="000000"/>
        </w:rPr>
        <w:t>.</w:t>
      </w:r>
      <w:bookmarkEnd w:id="263"/>
      <w:r w:rsidR="00604982">
        <w:rPr>
          <w:rFonts w:ascii="Arial" w:hAnsi="Arial" w:cs="Arial"/>
          <w:b/>
          <w:bCs/>
          <w:color w:val="000000"/>
        </w:rPr>
        <w:br/>
      </w:r>
    </w:p>
    <w:p w14:paraId="16FB36E6" w14:textId="77777777" w:rsidR="00237BD7" w:rsidRPr="007023BB" w:rsidRDefault="00237BD7" w:rsidP="00604982">
      <w:pPr>
        <w:widowControl/>
        <w:ind w:left="1440"/>
        <w:jc w:val="both"/>
        <w:rPr>
          <w:rFonts w:ascii="Arial" w:hAnsi="Arial" w:cs="Arial"/>
          <w:color w:val="000000"/>
        </w:rPr>
      </w:pPr>
      <w:r w:rsidRPr="007023BB">
        <w:rPr>
          <w:rFonts w:ascii="Arial" w:hAnsi="Arial" w:cs="Arial"/>
          <w:color w:val="000000"/>
        </w:rPr>
        <w:t>Cash bonds may be deposited into the registry of the court, but only upon execution and filing of a written bond sufficient in form and setting forth the conditions of the bond</w:t>
      </w:r>
      <w:r w:rsidR="0022744C">
        <w:rPr>
          <w:rFonts w:ascii="Arial" w:hAnsi="Arial" w:cs="Arial"/>
          <w:color w:val="000000"/>
        </w:rPr>
        <w:t xml:space="preserve">. </w:t>
      </w:r>
      <w:r w:rsidRPr="007023BB">
        <w:rPr>
          <w:rFonts w:ascii="Arial" w:hAnsi="Arial" w:cs="Arial"/>
          <w:color w:val="000000"/>
        </w:rPr>
        <w:t>Withdrawal of deposited cash bonds may not be made except upon a written court order.</w:t>
      </w:r>
      <w:r w:rsidR="00604982">
        <w:rPr>
          <w:rFonts w:ascii="Arial" w:hAnsi="Arial" w:cs="Arial"/>
          <w:color w:val="000000"/>
        </w:rPr>
        <w:br/>
      </w:r>
    </w:p>
    <w:p w14:paraId="3E75E521" w14:textId="77777777" w:rsidR="00604982" w:rsidRDefault="00237BD7" w:rsidP="00604982">
      <w:pPr>
        <w:widowControl/>
        <w:ind w:left="1440" w:hanging="720"/>
        <w:jc w:val="both"/>
        <w:outlineLvl w:val="1"/>
        <w:rPr>
          <w:rFonts w:ascii="Arial" w:hAnsi="Arial" w:cs="Arial"/>
          <w:b/>
          <w:bCs/>
          <w:color w:val="000000"/>
        </w:rPr>
      </w:pPr>
      <w:bookmarkStart w:id="264" w:name="_Toc54274038"/>
      <w:r w:rsidRPr="007023BB">
        <w:rPr>
          <w:rFonts w:ascii="Arial" w:hAnsi="Arial" w:cs="Arial"/>
          <w:b/>
          <w:bCs/>
          <w:color w:val="000000"/>
        </w:rPr>
        <w:t>(f)</w:t>
      </w:r>
      <w:r w:rsidRPr="007023BB">
        <w:rPr>
          <w:rFonts w:ascii="Arial" w:hAnsi="Arial" w:cs="Arial"/>
          <w:b/>
          <w:bCs/>
          <w:color w:val="000000"/>
        </w:rPr>
        <w:tab/>
        <w:t>Insufficiency; Remedy</w:t>
      </w:r>
      <w:r w:rsidR="0022744C">
        <w:rPr>
          <w:rFonts w:ascii="Arial" w:hAnsi="Arial" w:cs="Arial"/>
          <w:b/>
          <w:bCs/>
          <w:color w:val="000000"/>
        </w:rPr>
        <w:t>.</w:t>
      </w:r>
      <w:bookmarkEnd w:id="264"/>
      <w:r w:rsidR="00604982">
        <w:rPr>
          <w:rFonts w:ascii="Arial" w:hAnsi="Arial" w:cs="Arial"/>
          <w:b/>
          <w:bCs/>
          <w:color w:val="000000"/>
        </w:rPr>
        <w:br/>
      </w:r>
    </w:p>
    <w:p w14:paraId="4BE3F915" w14:textId="77777777" w:rsidR="00237BD7" w:rsidRPr="007023BB" w:rsidRDefault="00237BD7" w:rsidP="00604982">
      <w:pPr>
        <w:widowControl/>
        <w:ind w:left="1440"/>
        <w:jc w:val="both"/>
        <w:rPr>
          <w:rFonts w:ascii="Arial" w:hAnsi="Arial" w:cs="Arial"/>
          <w:color w:val="000000"/>
        </w:rPr>
      </w:pPr>
      <w:r w:rsidRPr="007023BB">
        <w:rPr>
          <w:rFonts w:ascii="Arial" w:hAnsi="Arial" w:cs="Arial"/>
          <w:color w:val="000000"/>
        </w:rPr>
        <w:t>The government may object to a bond's form or timeliness or the sufficiency of the surety</w:t>
      </w:r>
      <w:r w:rsidR="0022744C">
        <w:rPr>
          <w:rFonts w:ascii="Arial" w:hAnsi="Arial" w:cs="Arial"/>
          <w:color w:val="000000"/>
        </w:rPr>
        <w:t xml:space="preserve">. </w:t>
      </w:r>
      <w:r w:rsidRPr="007023BB">
        <w:rPr>
          <w:rFonts w:ascii="Arial" w:hAnsi="Arial" w:cs="Arial"/>
          <w:color w:val="000000"/>
        </w:rPr>
        <w:t>If the bond is found to be insufficient, the judge may order that a sufficient bond be filed within a stated time, and if the defendant does not comply with the order, the judge may take other appropriate action, including ordering that the defendant required to post a bond be taken into custody.</w:t>
      </w:r>
      <w:r w:rsidR="00604982">
        <w:rPr>
          <w:rFonts w:ascii="Arial" w:hAnsi="Arial" w:cs="Arial"/>
          <w:color w:val="000000"/>
        </w:rPr>
        <w:br/>
      </w:r>
    </w:p>
    <w:p w14:paraId="03D76928" w14:textId="77777777" w:rsidR="00237BD7" w:rsidRPr="007023BB" w:rsidRDefault="00237BD7" w:rsidP="00604982">
      <w:pPr>
        <w:widowControl/>
        <w:ind w:left="720" w:hanging="720"/>
        <w:jc w:val="both"/>
        <w:outlineLvl w:val="0"/>
        <w:rPr>
          <w:rFonts w:ascii="Arial" w:hAnsi="Arial" w:cs="Arial"/>
          <w:color w:val="000000"/>
        </w:rPr>
      </w:pPr>
      <w:bookmarkStart w:id="265" w:name="_Toc54274039"/>
      <w:r w:rsidRPr="007023BB">
        <w:rPr>
          <w:rFonts w:ascii="Arial" w:hAnsi="Arial" w:cs="Arial"/>
          <w:b/>
          <w:bCs/>
          <w:color w:val="000000"/>
        </w:rPr>
        <w:t>46.2</w:t>
      </w:r>
      <w:r w:rsidRPr="007023BB">
        <w:rPr>
          <w:rFonts w:ascii="Arial" w:hAnsi="Arial" w:cs="Arial"/>
          <w:b/>
          <w:bCs/>
          <w:color w:val="000000"/>
        </w:rPr>
        <w:tab/>
        <w:t>Appeal of Release or Detention Orders.</w:t>
      </w:r>
      <w:bookmarkEnd w:id="265"/>
      <w:r w:rsidR="00604982">
        <w:rPr>
          <w:rFonts w:ascii="Arial" w:hAnsi="Arial" w:cs="Arial"/>
          <w:b/>
          <w:bCs/>
          <w:color w:val="000000"/>
        </w:rPr>
        <w:br/>
      </w:r>
    </w:p>
    <w:p w14:paraId="79E9E4CA" w14:textId="77777777" w:rsidR="00604982" w:rsidRDefault="00237BD7" w:rsidP="006F6EED">
      <w:pPr>
        <w:widowControl/>
        <w:ind w:left="1440" w:hanging="720"/>
        <w:jc w:val="both"/>
        <w:outlineLvl w:val="1"/>
        <w:rPr>
          <w:rFonts w:ascii="Arial" w:hAnsi="Arial" w:cs="Arial"/>
          <w:b/>
          <w:bCs/>
          <w:color w:val="000000"/>
        </w:rPr>
      </w:pPr>
      <w:bookmarkStart w:id="266" w:name="_Toc54274040"/>
      <w:r w:rsidRPr="007023BB">
        <w:rPr>
          <w:rFonts w:ascii="Arial" w:hAnsi="Arial" w:cs="Arial"/>
          <w:b/>
          <w:bCs/>
          <w:color w:val="000000"/>
        </w:rPr>
        <w:t>(a)</w:t>
      </w:r>
      <w:r w:rsidRPr="007023BB">
        <w:rPr>
          <w:rFonts w:ascii="Arial" w:hAnsi="Arial" w:cs="Arial"/>
          <w:b/>
          <w:bCs/>
          <w:color w:val="000000"/>
        </w:rPr>
        <w:tab/>
        <w:t xml:space="preserve">Review of Another </w:t>
      </w:r>
      <w:r w:rsidR="00467B9F">
        <w:rPr>
          <w:rFonts w:ascii="Arial" w:hAnsi="Arial" w:cs="Arial"/>
          <w:b/>
          <w:bCs/>
          <w:color w:val="000000"/>
        </w:rPr>
        <w:t xml:space="preserve">Court’s </w:t>
      </w:r>
      <w:r w:rsidRPr="007023BB">
        <w:rPr>
          <w:rFonts w:ascii="Arial" w:hAnsi="Arial" w:cs="Arial"/>
          <w:b/>
          <w:bCs/>
          <w:color w:val="000000"/>
        </w:rPr>
        <w:t>Order</w:t>
      </w:r>
      <w:r w:rsidR="0022744C">
        <w:rPr>
          <w:rFonts w:ascii="Arial" w:hAnsi="Arial" w:cs="Arial"/>
          <w:b/>
          <w:bCs/>
          <w:color w:val="000000"/>
        </w:rPr>
        <w:t>.</w:t>
      </w:r>
      <w:bookmarkEnd w:id="266"/>
      <w:r w:rsidR="00604982">
        <w:rPr>
          <w:rFonts w:ascii="Arial" w:hAnsi="Arial" w:cs="Arial"/>
          <w:b/>
          <w:bCs/>
          <w:color w:val="000000"/>
        </w:rPr>
        <w:br/>
      </w:r>
    </w:p>
    <w:p w14:paraId="1CFB219B" w14:textId="77777777" w:rsidR="00237BD7" w:rsidRPr="007023BB" w:rsidRDefault="00237BD7" w:rsidP="006F6EED">
      <w:pPr>
        <w:widowControl/>
        <w:ind w:left="1440"/>
        <w:jc w:val="both"/>
        <w:rPr>
          <w:rFonts w:ascii="Arial" w:hAnsi="Arial" w:cs="Arial"/>
          <w:color w:val="000000"/>
        </w:rPr>
      </w:pPr>
      <w:r w:rsidRPr="007023BB">
        <w:rPr>
          <w:rFonts w:ascii="Arial" w:hAnsi="Arial" w:cs="Arial"/>
          <w:color w:val="000000"/>
        </w:rPr>
        <w:t xml:space="preserve">When a judge of another district has entered a detention order in a criminal case pending in this court, the magistrate judge in this district to whom the case has been referred or assigned reviews the detention order under 18 U.S.C. </w:t>
      </w:r>
      <w:r w:rsidRPr="007023BB">
        <w:rPr>
          <w:rFonts w:ascii="Arial" w:hAnsi="Arial" w:cs="Arial"/>
          <w:color w:val="000000"/>
        </w:rPr>
        <w:sym w:font="WP TypographicSymbols" w:char="0027"/>
      </w:r>
      <w:r w:rsidRPr="007023BB">
        <w:rPr>
          <w:rFonts w:ascii="Arial" w:hAnsi="Arial" w:cs="Arial"/>
          <w:color w:val="000000"/>
        </w:rPr>
        <w:t xml:space="preserve"> 3145(b).</w:t>
      </w:r>
      <w:r w:rsidR="00604982">
        <w:rPr>
          <w:rFonts w:ascii="Arial" w:hAnsi="Arial" w:cs="Arial"/>
          <w:color w:val="000000"/>
        </w:rPr>
        <w:br/>
      </w:r>
    </w:p>
    <w:p w14:paraId="6944F379" w14:textId="77777777" w:rsidR="006F6EED" w:rsidRDefault="00237BD7" w:rsidP="006F6EED">
      <w:pPr>
        <w:widowControl/>
        <w:ind w:left="1440" w:hanging="720"/>
        <w:jc w:val="both"/>
        <w:outlineLvl w:val="1"/>
        <w:rPr>
          <w:rFonts w:ascii="Arial" w:hAnsi="Arial" w:cs="Arial"/>
          <w:b/>
          <w:bCs/>
          <w:color w:val="000000"/>
        </w:rPr>
      </w:pPr>
      <w:bookmarkStart w:id="267" w:name="_Toc54274041"/>
      <w:r w:rsidRPr="007023BB">
        <w:rPr>
          <w:rFonts w:ascii="Arial" w:hAnsi="Arial" w:cs="Arial"/>
          <w:b/>
          <w:bCs/>
          <w:color w:val="000000"/>
        </w:rPr>
        <w:t>(b)</w:t>
      </w:r>
      <w:r w:rsidRPr="007023BB">
        <w:rPr>
          <w:rFonts w:ascii="Arial" w:hAnsi="Arial" w:cs="Arial"/>
          <w:b/>
          <w:bCs/>
          <w:color w:val="000000"/>
        </w:rPr>
        <w:tab/>
        <w:t>Motion to Reopen Proceeding</w:t>
      </w:r>
      <w:r w:rsidR="0022744C">
        <w:rPr>
          <w:rFonts w:ascii="Arial" w:hAnsi="Arial" w:cs="Arial"/>
          <w:b/>
          <w:bCs/>
          <w:color w:val="000000"/>
        </w:rPr>
        <w:t>.</w:t>
      </w:r>
      <w:bookmarkEnd w:id="267"/>
      <w:r w:rsidR="006F6EED">
        <w:rPr>
          <w:rFonts w:ascii="Arial" w:hAnsi="Arial" w:cs="Arial"/>
          <w:b/>
          <w:bCs/>
          <w:color w:val="000000"/>
        </w:rPr>
        <w:br/>
      </w:r>
    </w:p>
    <w:p w14:paraId="153D63B1" w14:textId="77777777" w:rsidR="00237BD7" w:rsidRPr="007023BB" w:rsidRDefault="00237BD7" w:rsidP="006F6EED">
      <w:pPr>
        <w:widowControl/>
        <w:ind w:left="1440"/>
        <w:jc w:val="both"/>
        <w:rPr>
          <w:rFonts w:ascii="Arial" w:hAnsi="Arial" w:cs="Arial"/>
          <w:color w:val="000000"/>
        </w:rPr>
      </w:pPr>
      <w:r w:rsidRPr="007023BB">
        <w:rPr>
          <w:rFonts w:ascii="Arial" w:hAnsi="Arial" w:cs="Arial"/>
          <w:color w:val="000000"/>
        </w:rPr>
        <w:t xml:space="preserve">When a magistrate judge enters a detention or release order after a hearing held under 18 U.S.C. </w:t>
      </w:r>
      <w:r w:rsidRPr="007023BB">
        <w:rPr>
          <w:rFonts w:ascii="Arial" w:hAnsi="Arial" w:cs="Arial"/>
          <w:color w:val="000000"/>
        </w:rPr>
        <w:sym w:font="WP TypographicSymbols" w:char="0027"/>
      </w:r>
      <w:r w:rsidRPr="007023BB">
        <w:rPr>
          <w:rFonts w:ascii="Arial" w:hAnsi="Arial" w:cs="Arial"/>
          <w:color w:val="000000"/>
        </w:rPr>
        <w:t xml:space="preserve"> 3142(f), a motion to "reopen" the proceeding under </w:t>
      </w:r>
      <w:r w:rsidRPr="007023BB">
        <w:rPr>
          <w:rFonts w:ascii="Arial" w:hAnsi="Arial" w:cs="Arial"/>
          <w:color w:val="000000"/>
        </w:rPr>
        <w:sym w:font="WP TypographicSymbols" w:char="0027"/>
      </w:r>
      <w:r w:rsidRPr="007023BB">
        <w:rPr>
          <w:rFonts w:ascii="Arial" w:hAnsi="Arial" w:cs="Arial"/>
          <w:color w:val="000000"/>
        </w:rPr>
        <w:t xml:space="preserve"> 3142(f) is considered as a motion for the same magistrate judge to review the matter of detention or release.</w:t>
      </w:r>
      <w:r w:rsidR="006F6EED">
        <w:rPr>
          <w:rFonts w:ascii="Arial" w:hAnsi="Arial" w:cs="Arial"/>
          <w:color w:val="000000"/>
        </w:rPr>
        <w:br/>
      </w:r>
    </w:p>
    <w:p w14:paraId="6F264501" w14:textId="77777777" w:rsidR="006F6EED" w:rsidRDefault="00237BD7" w:rsidP="006F6EED">
      <w:pPr>
        <w:widowControl/>
        <w:ind w:left="1440" w:hanging="720"/>
        <w:jc w:val="both"/>
        <w:outlineLvl w:val="1"/>
        <w:rPr>
          <w:rFonts w:ascii="Arial" w:hAnsi="Arial" w:cs="Arial"/>
          <w:b/>
          <w:bCs/>
          <w:color w:val="000000"/>
        </w:rPr>
      </w:pPr>
      <w:bookmarkStart w:id="268" w:name="_Toc54274042"/>
      <w:r w:rsidRPr="007023BB">
        <w:rPr>
          <w:rFonts w:ascii="Arial" w:hAnsi="Arial" w:cs="Arial"/>
          <w:b/>
          <w:bCs/>
          <w:color w:val="000000"/>
        </w:rPr>
        <w:t>(c)</w:t>
      </w:r>
      <w:r w:rsidRPr="007023BB">
        <w:rPr>
          <w:rFonts w:ascii="Arial" w:hAnsi="Arial" w:cs="Arial"/>
          <w:b/>
          <w:bCs/>
          <w:color w:val="000000"/>
        </w:rPr>
        <w:tab/>
        <w:t>Appeal of Detention Order</w:t>
      </w:r>
      <w:r w:rsidR="0022744C">
        <w:rPr>
          <w:rFonts w:ascii="Arial" w:hAnsi="Arial" w:cs="Arial"/>
          <w:b/>
          <w:bCs/>
          <w:color w:val="000000"/>
        </w:rPr>
        <w:t>.</w:t>
      </w:r>
      <w:bookmarkEnd w:id="268"/>
      <w:r w:rsidR="006F6EED">
        <w:rPr>
          <w:rFonts w:ascii="Arial" w:hAnsi="Arial" w:cs="Arial"/>
          <w:b/>
          <w:bCs/>
          <w:color w:val="000000"/>
        </w:rPr>
        <w:br/>
      </w:r>
    </w:p>
    <w:p w14:paraId="2A32310C" w14:textId="77777777" w:rsidR="00237BD7" w:rsidRPr="007023BB" w:rsidRDefault="00237BD7" w:rsidP="006F6EED">
      <w:pPr>
        <w:widowControl/>
        <w:ind w:left="1440"/>
        <w:jc w:val="both"/>
        <w:rPr>
          <w:rFonts w:ascii="Arial" w:hAnsi="Arial" w:cs="Arial"/>
          <w:color w:val="000000"/>
        </w:rPr>
      </w:pPr>
      <w:r w:rsidRPr="007023BB">
        <w:rPr>
          <w:rFonts w:ascii="Arial" w:hAnsi="Arial" w:cs="Arial"/>
          <w:color w:val="000000"/>
        </w:rPr>
        <w:t xml:space="preserve">When reviewing a magistrate judge's order of detention or release, a district judge may hear and consider additional evidence not considered by the magistrate judge if that evidence was not available to be presented to the magistrate judge at the hearing held under 18 U.S.C. </w:t>
      </w:r>
      <w:r w:rsidRPr="007023BB">
        <w:rPr>
          <w:rFonts w:ascii="Arial" w:hAnsi="Arial" w:cs="Arial"/>
          <w:color w:val="000000"/>
        </w:rPr>
        <w:sym w:font="WP TypographicSymbols" w:char="0027"/>
      </w:r>
      <w:r w:rsidRPr="007023BB">
        <w:rPr>
          <w:rFonts w:ascii="Arial" w:hAnsi="Arial" w:cs="Arial"/>
          <w:color w:val="000000"/>
        </w:rPr>
        <w:t xml:space="preserve"> 3142(f) or for other good cause shown</w:t>
      </w:r>
      <w:r w:rsidR="0022744C">
        <w:rPr>
          <w:rFonts w:ascii="Arial" w:hAnsi="Arial" w:cs="Arial"/>
          <w:color w:val="000000"/>
        </w:rPr>
        <w:t xml:space="preserve">. </w:t>
      </w:r>
      <w:r w:rsidRPr="007023BB">
        <w:rPr>
          <w:rFonts w:ascii="Arial" w:hAnsi="Arial" w:cs="Arial"/>
          <w:color w:val="000000"/>
        </w:rPr>
        <w:t>In the alternative, the district judge may remand the matter to the magistrate judge to reopen the hearing</w:t>
      </w:r>
      <w:r w:rsidR="0022744C">
        <w:rPr>
          <w:rFonts w:ascii="Arial" w:hAnsi="Arial" w:cs="Arial"/>
          <w:color w:val="000000"/>
        </w:rPr>
        <w:t xml:space="preserve">. </w:t>
      </w:r>
      <w:r w:rsidRPr="007023BB">
        <w:rPr>
          <w:rFonts w:ascii="Arial" w:hAnsi="Arial" w:cs="Arial"/>
          <w:color w:val="000000"/>
        </w:rPr>
        <w:t>Unless additional evidence is received on review, the district judge reviews an order of release or detention de novo on the record made before the magistrate judge.</w:t>
      </w:r>
      <w:r w:rsidR="006F6EED">
        <w:rPr>
          <w:rFonts w:ascii="Arial" w:hAnsi="Arial" w:cs="Arial"/>
          <w:color w:val="000000"/>
        </w:rPr>
        <w:br/>
      </w:r>
    </w:p>
    <w:p w14:paraId="62907299" w14:textId="77777777" w:rsidR="006F6EED" w:rsidRDefault="00237BD7" w:rsidP="006F6EED">
      <w:pPr>
        <w:widowControl/>
        <w:ind w:left="720" w:hanging="720"/>
        <w:jc w:val="both"/>
        <w:outlineLvl w:val="0"/>
        <w:rPr>
          <w:rFonts w:ascii="Arial" w:hAnsi="Arial" w:cs="Arial"/>
          <w:b/>
          <w:bCs/>
          <w:color w:val="000000"/>
        </w:rPr>
      </w:pPr>
      <w:bookmarkStart w:id="269" w:name="_Toc54274043"/>
      <w:r w:rsidRPr="007023BB">
        <w:rPr>
          <w:rFonts w:ascii="Arial" w:hAnsi="Arial" w:cs="Arial"/>
          <w:b/>
          <w:bCs/>
          <w:color w:val="000000"/>
        </w:rPr>
        <w:t>46.3</w:t>
      </w:r>
      <w:r w:rsidRPr="007023BB">
        <w:rPr>
          <w:rFonts w:ascii="Arial" w:hAnsi="Arial" w:cs="Arial"/>
          <w:b/>
          <w:bCs/>
          <w:color w:val="000000"/>
        </w:rPr>
        <w:tab/>
        <w:t>Defendant as Confidential Informant</w:t>
      </w:r>
      <w:r w:rsidR="0022744C">
        <w:rPr>
          <w:rFonts w:ascii="Arial" w:hAnsi="Arial" w:cs="Arial"/>
          <w:b/>
          <w:bCs/>
          <w:color w:val="000000"/>
        </w:rPr>
        <w:t>.</w:t>
      </w:r>
      <w:bookmarkEnd w:id="269"/>
      <w:r w:rsidR="006F6EED">
        <w:rPr>
          <w:rFonts w:ascii="Arial" w:hAnsi="Arial" w:cs="Arial"/>
          <w:b/>
          <w:bCs/>
          <w:color w:val="000000"/>
        </w:rPr>
        <w:br/>
      </w:r>
    </w:p>
    <w:p w14:paraId="5A893E3C" w14:textId="77777777" w:rsidR="00237BD7" w:rsidRPr="007023BB" w:rsidRDefault="00237BD7" w:rsidP="00E110FC">
      <w:pPr>
        <w:widowControl/>
        <w:ind w:left="720"/>
        <w:jc w:val="both"/>
        <w:rPr>
          <w:rFonts w:ascii="Arial" w:hAnsi="Arial" w:cs="Arial"/>
          <w:color w:val="000000"/>
        </w:rPr>
      </w:pPr>
      <w:r w:rsidRPr="007023BB">
        <w:rPr>
          <w:rFonts w:ascii="Arial" w:hAnsi="Arial" w:cs="Arial"/>
          <w:color w:val="000000"/>
        </w:rPr>
        <w:t xml:space="preserve">Defendants under the supervision of the probation and pretrial services office under an order of this court may not be used as confidential informants, or in a manner that would violate any release condition, including any </w:t>
      </w:r>
      <w:r w:rsidRPr="007023BB">
        <w:rPr>
          <w:rFonts w:ascii="Arial" w:hAnsi="Arial" w:cs="Arial"/>
          <w:color w:val="000000"/>
        </w:rPr>
        <w:sym w:font="WP TypographicSymbols" w:char="0041"/>
      </w:r>
      <w:r w:rsidRPr="007023BB">
        <w:rPr>
          <w:rFonts w:ascii="Arial" w:hAnsi="Arial" w:cs="Arial"/>
          <w:color w:val="000000"/>
        </w:rPr>
        <w:t>association</w:t>
      </w:r>
      <w:r w:rsidRPr="007023BB">
        <w:rPr>
          <w:rFonts w:ascii="Arial" w:hAnsi="Arial" w:cs="Arial"/>
          <w:color w:val="000000"/>
        </w:rPr>
        <w:sym w:font="WP TypographicSymbols" w:char="0040"/>
      </w:r>
      <w:r w:rsidRPr="007023BB">
        <w:rPr>
          <w:rFonts w:ascii="Arial" w:hAnsi="Arial" w:cs="Arial"/>
          <w:color w:val="000000"/>
        </w:rPr>
        <w:t xml:space="preserve"> restrictions, without first obtaining an order modifying the release conditions to allow for the proposed governmental assistance.</w:t>
      </w:r>
      <w:r w:rsidR="006F6EED">
        <w:rPr>
          <w:rFonts w:ascii="Arial" w:hAnsi="Arial" w:cs="Arial"/>
          <w:color w:val="000000"/>
        </w:rPr>
        <w:br/>
      </w:r>
    </w:p>
    <w:p w14:paraId="5E2557CA" w14:textId="77777777" w:rsidR="00E110FC" w:rsidRDefault="00237BD7" w:rsidP="00E110FC">
      <w:pPr>
        <w:widowControl/>
        <w:ind w:left="1440" w:hanging="720"/>
        <w:jc w:val="both"/>
        <w:outlineLvl w:val="1"/>
        <w:rPr>
          <w:rFonts w:ascii="Arial" w:hAnsi="Arial" w:cs="Arial"/>
          <w:b/>
          <w:bCs/>
          <w:color w:val="000000"/>
        </w:rPr>
      </w:pPr>
      <w:bookmarkStart w:id="270" w:name="_Toc54274044"/>
      <w:r w:rsidRPr="007023BB">
        <w:rPr>
          <w:rFonts w:ascii="Arial" w:hAnsi="Arial" w:cs="Arial"/>
          <w:b/>
          <w:bCs/>
          <w:color w:val="000000"/>
        </w:rPr>
        <w:t>(a)</w:t>
      </w:r>
      <w:r w:rsidRPr="007023BB">
        <w:rPr>
          <w:rFonts w:ascii="Arial" w:hAnsi="Arial" w:cs="Arial"/>
          <w:b/>
          <w:bCs/>
          <w:color w:val="000000"/>
        </w:rPr>
        <w:tab/>
        <w:t>Request for Use as Confidential Informant</w:t>
      </w:r>
      <w:r w:rsidR="0022744C">
        <w:rPr>
          <w:rFonts w:ascii="Arial" w:hAnsi="Arial" w:cs="Arial"/>
          <w:b/>
          <w:bCs/>
          <w:color w:val="000000"/>
        </w:rPr>
        <w:t>.</w:t>
      </w:r>
      <w:bookmarkEnd w:id="270"/>
      <w:r w:rsidR="00E110FC">
        <w:rPr>
          <w:rFonts w:ascii="Arial" w:hAnsi="Arial" w:cs="Arial"/>
          <w:b/>
          <w:bCs/>
          <w:color w:val="000000"/>
        </w:rPr>
        <w:br/>
      </w:r>
    </w:p>
    <w:p w14:paraId="59A5D1F9" w14:textId="77777777" w:rsidR="00237BD7" w:rsidRPr="007023BB" w:rsidRDefault="00237BD7" w:rsidP="00E65B42">
      <w:pPr>
        <w:widowControl/>
        <w:ind w:left="1440"/>
        <w:jc w:val="both"/>
        <w:rPr>
          <w:rFonts w:ascii="Arial" w:hAnsi="Arial" w:cs="Arial"/>
          <w:color w:val="000000"/>
        </w:rPr>
      </w:pPr>
      <w:r w:rsidRPr="007023BB">
        <w:rPr>
          <w:rFonts w:ascii="Arial" w:hAnsi="Arial" w:cs="Arial"/>
          <w:color w:val="000000"/>
        </w:rPr>
        <w:t>The procedure for obtaining an order to permit a defendant</w:t>
      </w:r>
      <w:r w:rsidRPr="007023BB">
        <w:rPr>
          <w:rFonts w:ascii="Arial" w:hAnsi="Arial" w:cs="Arial"/>
          <w:color w:val="000000"/>
        </w:rPr>
        <w:sym w:font="WP TypographicSymbols" w:char="003D"/>
      </w:r>
      <w:r w:rsidRPr="007023BB">
        <w:rPr>
          <w:rFonts w:ascii="Arial" w:hAnsi="Arial" w:cs="Arial"/>
          <w:color w:val="000000"/>
        </w:rPr>
        <w:t>s participation as a confidential informant and any necessary modifications of conditions of pretrial release follows.</w:t>
      </w:r>
      <w:r w:rsidR="00E110FC">
        <w:rPr>
          <w:rFonts w:ascii="Arial" w:hAnsi="Arial" w:cs="Arial"/>
          <w:color w:val="000000"/>
        </w:rPr>
        <w:br/>
      </w:r>
    </w:p>
    <w:p w14:paraId="49752562" w14:textId="77777777" w:rsidR="00E110FC" w:rsidRDefault="00237BD7" w:rsidP="00E110FC">
      <w:pPr>
        <w:widowControl/>
        <w:ind w:left="2160" w:hanging="720"/>
        <w:jc w:val="both"/>
        <w:outlineLvl w:val="2"/>
        <w:rPr>
          <w:rFonts w:ascii="Arial" w:hAnsi="Arial" w:cs="Arial"/>
          <w:b/>
          <w:bCs/>
          <w:color w:val="000000"/>
        </w:rPr>
      </w:pPr>
      <w:bookmarkStart w:id="271" w:name="_Toc54274045"/>
      <w:r w:rsidRPr="007023BB">
        <w:rPr>
          <w:rFonts w:ascii="Arial" w:hAnsi="Arial" w:cs="Arial"/>
          <w:b/>
          <w:bCs/>
          <w:color w:val="000000"/>
        </w:rPr>
        <w:t>(1)</w:t>
      </w:r>
      <w:r w:rsidRPr="007023BB">
        <w:rPr>
          <w:rFonts w:ascii="Arial" w:hAnsi="Arial" w:cs="Arial"/>
          <w:b/>
          <w:bCs/>
          <w:color w:val="000000"/>
        </w:rPr>
        <w:tab/>
        <w:t>Requesting Agency</w:t>
      </w:r>
      <w:r w:rsidRPr="007023BB">
        <w:rPr>
          <w:rFonts w:ascii="Arial" w:hAnsi="Arial" w:cs="Arial"/>
          <w:b/>
          <w:bCs/>
          <w:color w:val="000000"/>
        </w:rPr>
        <w:sym w:font="WP TypographicSymbols" w:char="003D"/>
      </w:r>
      <w:r w:rsidRPr="007023BB">
        <w:rPr>
          <w:rFonts w:ascii="Arial" w:hAnsi="Arial" w:cs="Arial"/>
          <w:b/>
          <w:bCs/>
          <w:color w:val="000000"/>
        </w:rPr>
        <w:t>s Initial Duty</w:t>
      </w:r>
      <w:r w:rsidR="0022744C">
        <w:rPr>
          <w:rFonts w:ascii="Arial" w:hAnsi="Arial" w:cs="Arial"/>
          <w:b/>
          <w:bCs/>
          <w:color w:val="000000"/>
        </w:rPr>
        <w:t>.</w:t>
      </w:r>
      <w:bookmarkEnd w:id="271"/>
      <w:r w:rsidR="00E110FC">
        <w:rPr>
          <w:rFonts w:ascii="Arial" w:hAnsi="Arial" w:cs="Arial"/>
          <w:b/>
          <w:bCs/>
          <w:color w:val="000000"/>
        </w:rPr>
        <w:br/>
      </w:r>
    </w:p>
    <w:p w14:paraId="2E27F7F8" w14:textId="77777777" w:rsidR="00237BD7" w:rsidRPr="008B5090" w:rsidRDefault="00237BD7" w:rsidP="00E110FC">
      <w:pPr>
        <w:widowControl/>
        <w:ind w:left="2160"/>
        <w:jc w:val="both"/>
        <w:rPr>
          <w:rFonts w:ascii="Arial" w:hAnsi="Arial" w:cs="Arial"/>
          <w:color w:val="000000"/>
        </w:rPr>
      </w:pPr>
      <w:r w:rsidRPr="007023BB">
        <w:rPr>
          <w:rFonts w:ascii="Arial" w:hAnsi="Arial" w:cs="Arial"/>
          <w:color w:val="000000"/>
        </w:rPr>
        <w:t>Before asking the court to approve defendant</w:t>
      </w:r>
      <w:r w:rsidRPr="007023BB">
        <w:rPr>
          <w:rFonts w:ascii="Arial" w:hAnsi="Arial" w:cs="Arial"/>
          <w:color w:val="000000"/>
        </w:rPr>
        <w:sym w:font="WP TypographicSymbols" w:char="003D"/>
      </w:r>
      <w:r w:rsidRPr="007023BB">
        <w:rPr>
          <w:rFonts w:ascii="Arial" w:hAnsi="Arial" w:cs="Arial"/>
          <w:color w:val="000000"/>
        </w:rPr>
        <w:t>s use as a confidential informant and any necessary modifications of the defendant</w:t>
      </w:r>
      <w:r w:rsidRPr="007023BB">
        <w:rPr>
          <w:rFonts w:ascii="Arial" w:hAnsi="Arial" w:cs="Arial"/>
          <w:color w:val="000000"/>
        </w:rPr>
        <w:sym w:font="WP TypographicSymbols" w:char="003D"/>
      </w:r>
      <w:r w:rsidRPr="007023BB">
        <w:rPr>
          <w:rFonts w:ascii="Arial" w:hAnsi="Arial" w:cs="Arial"/>
          <w:color w:val="000000"/>
        </w:rPr>
        <w:t>s pretrial release conditions, a representative of the law enforcement agency requesting the defendant</w:t>
      </w:r>
      <w:r w:rsidRPr="007023BB">
        <w:rPr>
          <w:rFonts w:ascii="Arial" w:hAnsi="Arial" w:cs="Arial"/>
          <w:color w:val="000000"/>
        </w:rPr>
        <w:sym w:font="WP TypographicSymbols" w:char="003D"/>
      </w:r>
      <w:r w:rsidRPr="007023BB">
        <w:rPr>
          <w:rFonts w:ascii="Arial" w:hAnsi="Arial" w:cs="Arial"/>
          <w:color w:val="000000"/>
        </w:rPr>
        <w:t>s assistance must:</w:t>
      </w:r>
      <w:r w:rsidR="00E110FC">
        <w:rPr>
          <w:rFonts w:ascii="Arial" w:hAnsi="Arial" w:cs="Arial"/>
          <w:color w:val="000000"/>
        </w:rPr>
        <w:br/>
      </w:r>
    </w:p>
    <w:p w14:paraId="4E60B6FD"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(A)</w:t>
      </w:r>
      <w:r w:rsidRPr="008B5090">
        <w:rPr>
          <w:rFonts w:ascii="Arial" w:hAnsi="Arial" w:cs="Arial"/>
          <w:color w:val="000000"/>
        </w:rPr>
        <w:tab/>
        <w:t>conduct an in-depth discussion with the defendant and the defense attorney concerning:</w:t>
      </w:r>
      <w:r w:rsidR="00E110FC" w:rsidRPr="008B5090">
        <w:rPr>
          <w:rFonts w:ascii="Arial" w:hAnsi="Arial" w:cs="Arial"/>
          <w:color w:val="000000"/>
        </w:rPr>
        <w:br/>
      </w:r>
    </w:p>
    <w:p w14:paraId="6F58F634" w14:textId="77777777" w:rsidR="00237BD7" w:rsidRPr="008B5090" w:rsidRDefault="00237BD7" w:rsidP="00430709">
      <w:pPr>
        <w:widowControl/>
        <w:ind w:left="3600" w:hanging="720"/>
        <w:jc w:val="both"/>
        <w:rPr>
          <w:rFonts w:ascii="Arial" w:hAnsi="Arial" w:cs="Arial"/>
          <w:color w:val="000000"/>
        </w:rPr>
      </w:pPr>
      <w:r w:rsidRPr="008B5090">
        <w:rPr>
          <w:rFonts w:ascii="Arial" w:hAnsi="Arial" w:cs="Arial"/>
          <w:color w:val="000000"/>
        </w:rPr>
        <w:t>(i)</w:t>
      </w:r>
      <w:r w:rsidRPr="008B5090">
        <w:rPr>
          <w:rFonts w:ascii="Arial" w:hAnsi="Arial" w:cs="Arial"/>
          <w:color w:val="000000"/>
        </w:rPr>
        <w:tab/>
        <w:t>the anticipated relationship between the defendant and the federal law enforcement agency;</w:t>
      </w:r>
      <w:r w:rsidR="00E110FC" w:rsidRPr="008B5090">
        <w:rPr>
          <w:rFonts w:ascii="Arial" w:hAnsi="Arial" w:cs="Arial"/>
          <w:color w:val="000000"/>
        </w:rPr>
        <w:br/>
      </w:r>
    </w:p>
    <w:p w14:paraId="42EA111E" w14:textId="77777777" w:rsidR="00237BD7" w:rsidRPr="008B5090" w:rsidRDefault="00237BD7" w:rsidP="00430709">
      <w:pPr>
        <w:widowControl/>
        <w:ind w:left="3600" w:hanging="720"/>
        <w:jc w:val="both"/>
        <w:rPr>
          <w:rFonts w:ascii="Arial" w:hAnsi="Arial" w:cs="Arial"/>
          <w:color w:val="000000"/>
        </w:rPr>
      </w:pPr>
      <w:r w:rsidRPr="008B5090">
        <w:rPr>
          <w:rFonts w:ascii="Arial" w:hAnsi="Arial" w:cs="Arial"/>
          <w:color w:val="000000"/>
        </w:rPr>
        <w:t>(ii)</w:t>
      </w:r>
      <w:r w:rsidRPr="008B5090">
        <w:rPr>
          <w:rFonts w:ascii="Arial" w:hAnsi="Arial" w:cs="Arial"/>
          <w:color w:val="000000"/>
        </w:rPr>
        <w:tab/>
        <w:t>the intended targets of the federal agency</w:t>
      </w:r>
      <w:r w:rsidRPr="008B5090">
        <w:rPr>
          <w:rFonts w:ascii="Arial" w:hAnsi="Arial" w:cs="Arial"/>
          <w:color w:val="000000"/>
        </w:rPr>
        <w:sym w:font="WP TypographicSymbols" w:char="003D"/>
      </w:r>
      <w:r w:rsidRPr="008B5090">
        <w:rPr>
          <w:rFonts w:ascii="Arial" w:hAnsi="Arial" w:cs="Arial"/>
          <w:color w:val="000000"/>
        </w:rPr>
        <w:t>s investigation;</w:t>
      </w:r>
      <w:r w:rsidR="00E110FC" w:rsidRPr="008B5090">
        <w:rPr>
          <w:rFonts w:ascii="Arial" w:hAnsi="Arial" w:cs="Arial"/>
          <w:color w:val="000000"/>
        </w:rPr>
        <w:br/>
      </w:r>
    </w:p>
    <w:p w14:paraId="289F78DA" w14:textId="77777777" w:rsidR="00237BD7" w:rsidRPr="008B5090" w:rsidRDefault="00237BD7" w:rsidP="00430709">
      <w:pPr>
        <w:widowControl/>
        <w:ind w:left="3600" w:hanging="720"/>
        <w:jc w:val="both"/>
        <w:rPr>
          <w:rFonts w:ascii="Arial" w:hAnsi="Arial" w:cs="Arial"/>
          <w:color w:val="000000"/>
        </w:rPr>
      </w:pPr>
      <w:r w:rsidRPr="008B5090">
        <w:rPr>
          <w:rFonts w:ascii="Arial" w:hAnsi="Arial" w:cs="Arial"/>
          <w:color w:val="000000"/>
        </w:rPr>
        <w:t>(iii)</w:t>
      </w:r>
      <w:r w:rsidRPr="008B5090">
        <w:rPr>
          <w:rFonts w:ascii="Arial" w:hAnsi="Arial" w:cs="Arial"/>
          <w:color w:val="000000"/>
        </w:rPr>
        <w:tab/>
        <w:t>the anticipated manner and operation of the defendant</w:t>
      </w:r>
      <w:r w:rsidRPr="008B5090">
        <w:rPr>
          <w:rFonts w:ascii="Arial" w:hAnsi="Arial" w:cs="Arial"/>
          <w:color w:val="000000"/>
        </w:rPr>
        <w:sym w:font="WP TypographicSymbols" w:char="003D"/>
      </w:r>
      <w:r w:rsidRPr="008B5090">
        <w:rPr>
          <w:rFonts w:ascii="Arial" w:hAnsi="Arial" w:cs="Arial"/>
          <w:color w:val="000000"/>
        </w:rPr>
        <w:t>s assistance in the investigation; and</w:t>
      </w:r>
      <w:r w:rsidR="00E110FC" w:rsidRPr="008B5090">
        <w:rPr>
          <w:rFonts w:ascii="Arial" w:hAnsi="Arial" w:cs="Arial"/>
          <w:color w:val="000000"/>
        </w:rPr>
        <w:br/>
      </w:r>
    </w:p>
    <w:p w14:paraId="08EC0B94" w14:textId="77777777" w:rsidR="00237BD7" w:rsidRPr="007023BB" w:rsidRDefault="00237BD7" w:rsidP="00430709">
      <w:pPr>
        <w:widowControl/>
        <w:ind w:left="2880" w:hanging="720"/>
        <w:jc w:val="both"/>
        <w:rPr>
          <w:rFonts w:ascii="Arial" w:hAnsi="Arial" w:cs="Arial"/>
          <w:color w:val="000000"/>
        </w:rPr>
      </w:pPr>
      <w:r w:rsidRPr="008B5090">
        <w:rPr>
          <w:rFonts w:ascii="Arial" w:hAnsi="Arial" w:cs="Arial"/>
          <w:color w:val="000000"/>
        </w:rPr>
        <w:t>(B)</w:t>
      </w:r>
      <w:r w:rsidRPr="008B5090">
        <w:rPr>
          <w:rFonts w:ascii="Arial" w:hAnsi="Arial" w:cs="Arial"/>
          <w:color w:val="000000"/>
        </w:rPr>
        <w:tab/>
        <w:t>if time permits, meet with a probation and pretrial services officer</w:t>
      </w:r>
      <w:r w:rsidRPr="007023BB">
        <w:rPr>
          <w:rFonts w:ascii="Arial" w:hAnsi="Arial" w:cs="Arial"/>
          <w:color w:val="000000"/>
        </w:rPr>
        <w:t xml:space="preserve"> to determine which conditions of pretrial release must be modified if the defendant is to perform duties as a confidential informant for the agency.</w:t>
      </w:r>
      <w:r w:rsidR="00E110FC">
        <w:rPr>
          <w:rFonts w:ascii="Arial" w:hAnsi="Arial" w:cs="Arial"/>
          <w:color w:val="000000"/>
        </w:rPr>
        <w:br/>
      </w:r>
    </w:p>
    <w:p w14:paraId="6284F213" w14:textId="77777777" w:rsidR="00E110FC" w:rsidRDefault="00237BD7" w:rsidP="00E110FC">
      <w:pPr>
        <w:widowControl/>
        <w:ind w:left="2160" w:hanging="720"/>
        <w:jc w:val="both"/>
        <w:outlineLvl w:val="2"/>
        <w:rPr>
          <w:rFonts w:ascii="Arial" w:hAnsi="Arial" w:cs="Arial"/>
          <w:b/>
          <w:bCs/>
          <w:color w:val="000000"/>
        </w:rPr>
      </w:pPr>
      <w:bookmarkStart w:id="272" w:name="_Toc54274046"/>
      <w:r w:rsidRPr="007023BB">
        <w:rPr>
          <w:rFonts w:ascii="Arial" w:hAnsi="Arial" w:cs="Arial"/>
          <w:b/>
          <w:bCs/>
          <w:color w:val="000000"/>
        </w:rPr>
        <w:t>(2)</w:t>
      </w:r>
      <w:r w:rsidRPr="007023BB">
        <w:rPr>
          <w:rFonts w:ascii="Arial" w:hAnsi="Arial" w:cs="Arial"/>
          <w:b/>
          <w:bCs/>
          <w:color w:val="000000"/>
        </w:rPr>
        <w:tab/>
        <w:t>Presentation and Content</w:t>
      </w:r>
      <w:r w:rsidR="0022744C">
        <w:rPr>
          <w:rFonts w:ascii="Arial" w:hAnsi="Arial" w:cs="Arial"/>
          <w:b/>
          <w:bCs/>
          <w:color w:val="000000"/>
        </w:rPr>
        <w:t>.</w:t>
      </w:r>
      <w:bookmarkEnd w:id="272"/>
      <w:r w:rsidR="00E110FC">
        <w:rPr>
          <w:rFonts w:ascii="Arial" w:hAnsi="Arial" w:cs="Arial"/>
          <w:b/>
          <w:bCs/>
          <w:color w:val="000000"/>
        </w:rPr>
        <w:br/>
      </w:r>
    </w:p>
    <w:p w14:paraId="21479D6B" w14:textId="77777777" w:rsidR="00237BD7" w:rsidRPr="008B5090" w:rsidRDefault="00237BD7" w:rsidP="00E110FC">
      <w:pPr>
        <w:widowControl/>
        <w:ind w:left="2160"/>
        <w:jc w:val="both"/>
        <w:rPr>
          <w:rFonts w:ascii="Arial" w:hAnsi="Arial" w:cs="Arial"/>
          <w:color w:val="000000"/>
        </w:rPr>
      </w:pPr>
      <w:r w:rsidRPr="007023BB">
        <w:rPr>
          <w:rFonts w:ascii="Arial" w:hAnsi="Arial" w:cs="Arial"/>
          <w:color w:val="000000"/>
        </w:rPr>
        <w:t>The agency</w:t>
      </w:r>
      <w:r w:rsidRPr="007023BB">
        <w:rPr>
          <w:rFonts w:ascii="Arial" w:hAnsi="Arial" w:cs="Arial"/>
          <w:color w:val="000000"/>
        </w:rPr>
        <w:sym w:font="WP TypographicSymbols" w:char="003D"/>
      </w:r>
      <w:r w:rsidRPr="007023BB">
        <w:rPr>
          <w:rFonts w:ascii="Arial" w:hAnsi="Arial" w:cs="Arial"/>
          <w:color w:val="000000"/>
        </w:rPr>
        <w:t>s request must be presented through the government and submitted ex parte to the magistrate or district judge assigned to the case</w:t>
      </w:r>
      <w:r w:rsidR="0022744C">
        <w:rPr>
          <w:rFonts w:ascii="Arial" w:hAnsi="Arial" w:cs="Arial"/>
          <w:color w:val="000000"/>
        </w:rPr>
        <w:t xml:space="preserve">. </w:t>
      </w:r>
      <w:r w:rsidRPr="007023BB">
        <w:rPr>
          <w:rFonts w:ascii="Arial" w:hAnsi="Arial" w:cs="Arial"/>
          <w:color w:val="000000"/>
        </w:rPr>
        <w:t>In case of emergency, any magistrate or district judge in this district may consider the request for modification</w:t>
      </w:r>
      <w:r w:rsidR="0022744C">
        <w:rPr>
          <w:rFonts w:ascii="Arial" w:hAnsi="Arial" w:cs="Arial"/>
          <w:color w:val="000000"/>
        </w:rPr>
        <w:t xml:space="preserve">. </w:t>
      </w:r>
      <w:r w:rsidRPr="007023BB">
        <w:rPr>
          <w:rFonts w:ascii="Arial" w:hAnsi="Arial" w:cs="Arial"/>
          <w:color w:val="000000"/>
        </w:rPr>
        <w:t xml:space="preserve">The request </w:t>
      </w:r>
      <w:r w:rsidRPr="008B5090">
        <w:rPr>
          <w:rFonts w:ascii="Arial" w:hAnsi="Arial" w:cs="Arial"/>
          <w:color w:val="000000"/>
        </w:rPr>
        <w:t>must contain:</w:t>
      </w:r>
      <w:r w:rsidR="00E110FC" w:rsidRPr="008B5090">
        <w:rPr>
          <w:rFonts w:ascii="Arial" w:hAnsi="Arial" w:cs="Arial"/>
          <w:color w:val="000000"/>
        </w:rPr>
        <w:br/>
      </w:r>
    </w:p>
    <w:p w14:paraId="536ED588"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(A)</w:t>
      </w:r>
      <w:r w:rsidRPr="008B5090">
        <w:rPr>
          <w:rFonts w:ascii="Arial" w:hAnsi="Arial" w:cs="Arial"/>
          <w:color w:val="000000"/>
        </w:rPr>
        <w:tab/>
        <w:t>an explanation of how the law enforcement agency intends to use the defendant under pretrial supervision;</w:t>
      </w:r>
      <w:r w:rsidR="00E110FC" w:rsidRPr="008B5090">
        <w:rPr>
          <w:rFonts w:ascii="Arial" w:hAnsi="Arial" w:cs="Arial"/>
          <w:color w:val="000000"/>
        </w:rPr>
        <w:br/>
      </w:r>
    </w:p>
    <w:p w14:paraId="5E029D11"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(B)</w:t>
      </w:r>
      <w:r w:rsidRPr="008B5090">
        <w:rPr>
          <w:rFonts w:ascii="Arial" w:hAnsi="Arial" w:cs="Arial"/>
          <w:color w:val="000000"/>
        </w:rPr>
        <w:tab/>
        <w:t>the instructions the agency will provide to that defendant for carrying out the proposed assistance;</w:t>
      </w:r>
      <w:r w:rsidR="00E110FC" w:rsidRPr="008B5090">
        <w:rPr>
          <w:rFonts w:ascii="Arial" w:hAnsi="Arial" w:cs="Arial"/>
          <w:color w:val="000000"/>
        </w:rPr>
        <w:br/>
      </w:r>
    </w:p>
    <w:p w14:paraId="25508D23"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(C)</w:t>
      </w:r>
      <w:r w:rsidRPr="008B5090">
        <w:rPr>
          <w:rFonts w:ascii="Arial" w:hAnsi="Arial" w:cs="Arial"/>
          <w:color w:val="000000"/>
        </w:rPr>
        <w:tab/>
        <w:t>the agency</w:t>
      </w:r>
      <w:r w:rsidRPr="008B5090">
        <w:rPr>
          <w:rFonts w:ascii="Arial" w:hAnsi="Arial" w:cs="Arial"/>
          <w:color w:val="000000"/>
        </w:rPr>
        <w:sym w:font="WP TypographicSymbols" w:char="003D"/>
      </w:r>
      <w:r w:rsidRPr="008B5090">
        <w:rPr>
          <w:rFonts w:ascii="Arial" w:hAnsi="Arial" w:cs="Arial"/>
          <w:color w:val="000000"/>
        </w:rPr>
        <w:t>s proposed administrative controls over the defendant and the circumstances the defendant may encounter in assisting with the government</w:t>
      </w:r>
      <w:r w:rsidRPr="008B5090">
        <w:rPr>
          <w:rFonts w:ascii="Arial" w:hAnsi="Arial" w:cs="Arial"/>
          <w:color w:val="000000"/>
        </w:rPr>
        <w:sym w:font="WP TypographicSymbols" w:char="003D"/>
      </w:r>
      <w:r w:rsidRPr="008B5090">
        <w:rPr>
          <w:rFonts w:ascii="Arial" w:hAnsi="Arial" w:cs="Arial"/>
          <w:color w:val="000000"/>
        </w:rPr>
        <w:t>s investigation;</w:t>
      </w:r>
      <w:r w:rsidR="00E110FC" w:rsidRPr="008B5090">
        <w:rPr>
          <w:rFonts w:ascii="Arial" w:hAnsi="Arial" w:cs="Arial"/>
          <w:color w:val="000000"/>
        </w:rPr>
        <w:br/>
      </w:r>
    </w:p>
    <w:p w14:paraId="1E434A23"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(D)</w:t>
      </w:r>
      <w:r w:rsidRPr="008B5090">
        <w:rPr>
          <w:rFonts w:ascii="Arial" w:hAnsi="Arial" w:cs="Arial"/>
          <w:color w:val="000000"/>
        </w:rPr>
        <w:tab/>
        <w:t>an evaluation of the risk posed to the defendant and the community by using the defendant as a confidential informant, the government</w:t>
      </w:r>
      <w:r w:rsidRPr="008B5090">
        <w:rPr>
          <w:rFonts w:ascii="Arial" w:hAnsi="Arial" w:cs="Arial"/>
          <w:color w:val="000000"/>
        </w:rPr>
        <w:sym w:font="WP TypographicSymbols" w:char="003D"/>
      </w:r>
      <w:r w:rsidRPr="008B5090">
        <w:rPr>
          <w:rFonts w:ascii="Arial" w:hAnsi="Arial" w:cs="Arial"/>
          <w:color w:val="000000"/>
        </w:rPr>
        <w:t>s plan to ameliorate that risk, and an explanation of why the potential benefit to the government outweighs the risk created by the defendant</w:t>
      </w:r>
      <w:r w:rsidRPr="008B5090">
        <w:rPr>
          <w:rFonts w:ascii="Arial" w:hAnsi="Arial" w:cs="Arial"/>
          <w:color w:val="000000"/>
        </w:rPr>
        <w:sym w:font="WP TypographicSymbols" w:char="003D"/>
      </w:r>
      <w:r w:rsidRPr="008B5090">
        <w:rPr>
          <w:rFonts w:ascii="Arial" w:hAnsi="Arial" w:cs="Arial"/>
          <w:color w:val="000000"/>
        </w:rPr>
        <w:t>s re-involvement with criminal associates;</w:t>
      </w:r>
      <w:r w:rsidR="00E110FC" w:rsidRPr="008B5090">
        <w:rPr>
          <w:rFonts w:ascii="Arial" w:hAnsi="Arial" w:cs="Arial"/>
          <w:color w:val="000000"/>
        </w:rPr>
        <w:br/>
      </w:r>
    </w:p>
    <w:p w14:paraId="167FF310"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(E)</w:t>
      </w:r>
      <w:r w:rsidRPr="008B5090">
        <w:rPr>
          <w:rFonts w:ascii="Arial" w:hAnsi="Arial" w:cs="Arial"/>
          <w:color w:val="000000"/>
        </w:rPr>
        <w:tab/>
        <w:t xml:space="preserve">the identity of any targets of the investigation already under this </w:t>
      </w:r>
      <w:r w:rsidR="00467B9F" w:rsidRPr="008B5090">
        <w:rPr>
          <w:rFonts w:ascii="Arial" w:hAnsi="Arial" w:cs="Arial"/>
          <w:color w:val="000000"/>
        </w:rPr>
        <w:t xml:space="preserve">court’s </w:t>
      </w:r>
      <w:r w:rsidRPr="008B5090">
        <w:rPr>
          <w:rFonts w:ascii="Arial" w:hAnsi="Arial" w:cs="Arial"/>
          <w:color w:val="000000"/>
        </w:rPr>
        <w:t>supervision;</w:t>
      </w:r>
      <w:r w:rsidR="00E110FC" w:rsidRPr="008B5090">
        <w:rPr>
          <w:rFonts w:ascii="Arial" w:hAnsi="Arial" w:cs="Arial"/>
          <w:color w:val="000000"/>
        </w:rPr>
        <w:br/>
      </w:r>
    </w:p>
    <w:p w14:paraId="459C7831"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(F)</w:t>
      </w:r>
      <w:r w:rsidRPr="008B5090">
        <w:rPr>
          <w:rFonts w:ascii="Arial" w:hAnsi="Arial" w:cs="Arial"/>
          <w:color w:val="000000"/>
        </w:rPr>
        <w:tab/>
        <w:t xml:space="preserve">the specific time period of the proposed investigation; and </w:t>
      </w:r>
      <w:r w:rsidR="00E110FC" w:rsidRPr="008B5090">
        <w:rPr>
          <w:rFonts w:ascii="Arial" w:hAnsi="Arial" w:cs="Arial"/>
          <w:color w:val="000000"/>
        </w:rPr>
        <w:br/>
      </w:r>
    </w:p>
    <w:p w14:paraId="1EBBBF4D" w14:textId="77777777" w:rsidR="00237BD7" w:rsidRPr="007023BB" w:rsidRDefault="00237BD7" w:rsidP="00430709">
      <w:pPr>
        <w:widowControl/>
        <w:ind w:left="2880" w:hanging="720"/>
        <w:jc w:val="both"/>
        <w:rPr>
          <w:rFonts w:ascii="Arial" w:hAnsi="Arial" w:cs="Arial"/>
          <w:color w:val="000000"/>
        </w:rPr>
      </w:pPr>
      <w:r w:rsidRPr="008B5090">
        <w:rPr>
          <w:rFonts w:ascii="Arial" w:hAnsi="Arial" w:cs="Arial"/>
          <w:color w:val="000000"/>
        </w:rPr>
        <w:t>(G)</w:t>
      </w:r>
      <w:r w:rsidRPr="008B5090">
        <w:rPr>
          <w:rFonts w:ascii="Arial" w:hAnsi="Arial" w:cs="Arial"/>
          <w:color w:val="000000"/>
        </w:rPr>
        <w:tab/>
        <w:t>the names</w:t>
      </w:r>
      <w:r w:rsidRPr="007023BB">
        <w:rPr>
          <w:rFonts w:ascii="Arial" w:hAnsi="Arial" w:cs="Arial"/>
          <w:color w:val="000000"/>
        </w:rPr>
        <w:t xml:space="preserve"> of the law enforcement personnel who will oversee the defendant</w:t>
      </w:r>
      <w:r w:rsidRPr="007023BB">
        <w:rPr>
          <w:rFonts w:ascii="Arial" w:hAnsi="Arial" w:cs="Arial"/>
          <w:color w:val="000000"/>
        </w:rPr>
        <w:sym w:font="WP TypographicSymbols" w:char="003D"/>
      </w:r>
      <w:r w:rsidRPr="007023BB">
        <w:rPr>
          <w:rFonts w:ascii="Arial" w:hAnsi="Arial" w:cs="Arial"/>
          <w:color w:val="000000"/>
        </w:rPr>
        <w:t>s work and conduct.</w:t>
      </w:r>
      <w:r w:rsidR="00E110FC">
        <w:rPr>
          <w:rFonts w:ascii="Arial" w:hAnsi="Arial" w:cs="Arial"/>
          <w:color w:val="000000"/>
        </w:rPr>
        <w:br/>
      </w:r>
    </w:p>
    <w:p w14:paraId="23A6BC19" w14:textId="77777777" w:rsidR="00237BD7" w:rsidRPr="007023BB" w:rsidRDefault="00237BD7" w:rsidP="00682541">
      <w:pPr>
        <w:widowControl/>
        <w:ind w:left="1440" w:hanging="720"/>
        <w:jc w:val="both"/>
        <w:outlineLvl w:val="1"/>
        <w:rPr>
          <w:rFonts w:ascii="Arial" w:hAnsi="Arial" w:cs="Arial"/>
          <w:color w:val="000000"/>
        </w:rPr>
      </w:pPr>
      <w:bookmarkStart w:id="273" w:name="_Toc54274047"/>
      <w:r w:rsidRPr="007023BB">
        <w:rPr>
          <w:rFonts w:ascii="Arial" w:hAnsi="Arial" w:cs="Arial"/>
          <w:b/>
          <w:bCs/>
          <w:color w:val="000000"/>
        </w:rPr>
        <w:t>(b)</w:t>
      </w:r>
      <w:r w:rsidRPr="007023BB">
        <w:rPr>
          <w:rFonts w:ascii="Arial" w:hAnsi="Arial" w:cs="Arial"/>
          <w:b/>
          <w:bCs/>
          <w:color w:val="000000"/>
        </w:rPr>
        <w:tab/>
        <w:t>Judicial Review.</w:t>
      </w:r>
      <w:bookmarkEnd w:id="273"/>
      <w:r w:rsidR="00E110FC">
        <w:rPr>
          <w:rFonts w:ascii="Arial" w:hAnsi="Arial" w:cs="Arial"/>
          <w:b/>
          <w:bCs/>
          <w:color w:val="000000"/>
        </w:rPr>
        <w:br/>
      </w:r>
    </w:p>
    <w:p w14:paraId="4E8ADDBA" w14:textId="77777777" w:rsidR="00EF6FEB" w:rsidRDefault="00237BD7" w:rsidP="00EF6FEB">
      <w:pPr>
        <w:widowControl/>
        <w:ind w:left="2160" w:hanging="720"/>
        <w:jc w:val="both"/>
        <w:outlineLvl w:val="2"/>
        <w:rPr>
          <w:rFonts w:ascii="Arial" w:hAnsi="Arial" w:cs="Arial"/>
          <w:b/>
          <w:bCs/>
          <w:color w:val="000000"/>
        </w:rPr>
      </w:pPr>
      <w:bookmarkStart w:id="274" w:name="_Toc54274048"/>
      <w:r w:rsidRPr="007023BB">
        <w:rPr>
          <w:rFonts w:ascii="Arial" w:hAnsi="Arial" w:cs="Arial"/>
          <w:b/>
          <w:bCs/>
          <w:color w:val="000000"/>
        </w:rPr>
        <w:t>(1)</w:t>
      </w:r>
      <w:r w:rsidRPr="007023BB">
        <w:rPr>
          <w:rFonts w:ascii="Arial" w:hAnsi="Arial" w:cs="Arial"/>
          <w:b/>
          <w:bCs/>
          <w:color w:val="000000"/>
        </w:rPr>
        <w:tab/>
        <w:t>Consult with Probation and Pretrial Services.</w:t>
      </w:r>
      <w:bookmarkEnd w:id="274"/>
      <w:r w:rsidR="00EF6FEB">
        <w:rPr>
          <w:rFonts w:ascii="Arial" w:hAnsi="Arial" w:cs="Arial"/>
          <w:b/>
          <w:bCs/>
          <w:color w:val="000000"/>
        </w:rPr>
        <w:br/>
      </w:r>
    </w:p>
    <w:p w14:paraId="40690FD2" w14:textId="77777777" w:rsidR="00237BD7" w:rsidRPr="008B5090" w:rsidRDefault="00237BD7" w:rsidP="00EF6FEB">
      <w:pPr>
        <w:widowControl/>
        <w:ind w:left="2160"/>
        <w:jc w:val="both"/>
        <w:rPr>
          <w:rFonts w:ascii="Arial" w:hAnsi="Arial" w:cs="Arial"/>
          <w:color w:val="000000"/>
        </w:rPr>
      </w:pPr>
      <w:r w:rsidRPr="007023BB">
        <w:rPr>
          <w:rFonts w:ascii="Arial" w:hAnsi="Arial" w:cs="Arial"/>
          <w:color w:val="000000"/>
        </w:rPr>
        <w:t>The judge considering the request must consult with probation and pretrial services before granting the request unless:</w:t>
      </w:r>
      <w:r w:rsidR="00EF6FEB">
        <w:rPr>
          <w:rFonts w:ascii="Arial" w:hAnsi="Arial" w:cs="Arial"/>
          <w:color w:val="000000"/>
        </w:rPr>
        <w:br/>
      </w:r>
    </w:p>
    <w:p w14:paraId="1990D0AB"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(A)</w:t>
      </w:r>
      <w:r w:rsidRPr="008B5090">
        <w:rPr>
          <w:rFonts w:ascii="Arial" w:hAnsi="Arial" w:cs="Arial"/>
          <w:color w:val="000000"/>
        </w:rPr>
        <w:tab/>
        <w:t xml:space="preserve">due to time constraints, the judge cannot reasonably obtain an assessment from probation and pretrial services; or </w:t>
      </w:r>
      <w:r w:rsidR="00EF6FEB" w:rsidRPr="008B5090">
        <w:rPr>
          <w:rFonts w:ascii="Arial" w:hAnsi="Arial" w:cs="Arial"/>
          <w:color w:val="000000"/>
        </w:rPr>
        <w:br/>
      </w:r>
    </w:p>
    <w:p w14:paraId="63A200BE" w14:textId="77777777" w:rsidR="00237BD7" w:rsidRPr="007023BB" w:rsidRDefault="00237BD7" w:rsidP="00430709">
      <w:pPr>
        <w:widowControl/>
        <w:ind w:left="2880" w:hanging="720"/>
        <w:jc w:val="both"/>
        <w:rPr>
          <w:rFonts w:ascii="Arial" w:hAnsi="Arial" w:cs="Arial"/>
          <w:color w:val="000000"/>
        </w:rPr>
      </w:pPr>
      <w:r w:rsidRPr="008B5090">
        <w:rPr>
          <w:rFonts w:ascii="Arial" w:hAnsi="Arial" w:cs="Arial"/>
          <w:color w:val="000000"/>
        </w:rPr>
        <w:t>(B)</w:t>
      </w:r>
      <w:r w:rsidRPr="008B5090">
        <w:rPr>
          <w:rFonts w:ascii="Arial" w:hAnsi="Arial" w:cs="Arial"/>
          <w:color w:val="000000"/>
        </w:rPr>
        <w:tab/>
        <w:t>the court, in its discretion and at the request of the federal law</w:t>
      </w:r>
      <w:r w:rsidRPr="007023BB">
        <w:rPr>
          <w:rFonts w:ascii="Arial" w:hAnsi="Arial" w:cs="Arial"/>
          <w:color w:val="000000"/>
        </w:rPr>
        <w:t xml:space="preserve"> enforcement agency seeking the defendant</w:t>
      </w:r>
      <w:r w:rsidRPr="007023BB">
        <w:rPr>
          <w:rFonts w:ascii="Arial" w:hAnsi="Arial" w:cs="Arial"/>
          <w:color w:val="000000"/>
        </w:rPr>
        <w:sym w:font="WP TypographicSymbols" w:char="003D"/>
      </w:r>
      <w:r w:rsidRPr="007023BB">
        <w:rPr>
          <w:rFonts w:ascii="Arial" w:hAnsi="Arial" w:cs="Arial"/>
          <w:color w:val="000000"/>
        </w:rPr>
        <w:t>s assistance, decides that (i) the case is extremely sensitive and (ii) overriding circumstances justify placing the defendant under the law enforcement agency</w:t>
      </w:r>
      <w:r w:rsidRPr="007023BB">
        <w:rPr>
          <w:rFonts w:ascii="Arial" w:hAnsi="Arial" w:cs="Arial"/>
          <w:color w:val="000000"/>
        </w:rPr>
        <w:sym w:font="WP TypographicSymbols" w:char="003D"/>
      </w:r>
      <w:r w:rsidRPr="007023BB">
        <w:rPr>
          <w:rFonts w:ascii="Arial" w:hAnsi="Arial" w:cs="Arial"/>
          <w:color w:val="000000"/>
        </w:rPr>
        <w:t>s supervision and ceasing probation and pretrial services supervision.</w:t>
      </w:r>
      <w:r w:rsidR="00EF6FEB">
        <w:rPr>
          <w:rFonts w:ascii="Arial" w:hAnsi="Arial" w:cs="Arial"/>
          <w:color w:val="000000"/>
        </w:rPr>
        <w:br/>
      </w:r>
    </w:p>
    <w:p w14:paraId="590363F2" w14:textId="77777777" w:rsidR="00EF6FEB" w:rsidRDefault="00237BD7" w:rsidP="00EF6FEB">
      <w:pPr>
        <w:widowControl/>
        <w:ind w:left="2160" w:hanging="720"/>
        <w:jc w:val="both"/>
        <w:outlineLvl w:val="2"/>
        <w:rPr>
          <w:rFonts w:ascii="Arial" w:hAnsi="Arial" w:cs="Arial"/>
          <w:b/>
          <w:bCs/>
          <w:color w:val="000000"/>
        </w:rPr>
      </w:pPr>
      <w:bookmarkStart w:id="275" w:name="_Toc54274049"/>
      <w:r w:rsidRPr="007023BB">
        <w:rPr>
          <w:rFonts w:ascii="Arial" w:hAnsi="Arial" w:cs="Arial"/>
          <w:b/>
          <w:bCs/>
          <w:color w:val="000000"/>
        </w:rPr>
        <w:t>(2)</w:t>
      </w:r>
      <w:r w:rsidRPr="007023BB">
        <w:rPr>
          <w:rFonts w:ascii="Arial" w:hAnsi="Arial" w:cs="Arial"/>
          <w:b/>
          <w:bCs/>
          <w:color w:val="000000"/>
        </w:rPr>
        <w:tab/>
        <w:t>In Camera Review; Sealed Order</w:t>
      </w:r>
      <w:r w:rsidR="0022744C">
        <w:rPr>
          <w:rFonts w:ascii="Arial" w:hAnsi="Arial" w:cs="Arial"/>
          <w:b/>
          <w:bCs/>
          <w:color w:val="000000"/>
        </w:rPr>
        <w:t>.</w:t>
      </w:r>
      <w:bookmarkEnd w:id="275"/>
      <w:r w:rsidR="00EF6FEB">
        <w:rPr>
          <w:rFonts w:ascii="Arial" w:hAnsi="Arial" w:cs="Arial"/>
          <w:b/>
          <w:bCs/>
          <w:color w:val="000000"/>
        </w:rPr>
        <w:br/>
      </w:r>
    </w:p>
    <w:p w14:paraId="721E1C78" w14:textId="77777777" w:rsidR="00237BD7" w:rsidRPr="007023BB" w:rsidRDefault="00237BD7" w:rsidP="00EF6FEB">
      <w:pPr>
        <w:widowControl/>
        <w:ind w:left="2160"/>
        <w:jc w:val="both"/>
        <w:rPr>
          <w:rFonts w:ascii="Arial" w:hAnsi="Arial" w:cs="Arial"/>
          <w:color w:val="000000"/>
        </w:rPr>
      </w:pPr>
      <w:r w:rsidRPr="007023BB">
        <w:rPr>
          <w:rFonts w:ascii="Arial" w:hAnsi="Arial" w:cs="Arial"/>
          <w:color w:val="000000"/>
        </w:rPr>
        <w:t>The review of the agency</w:t>
      </w:r>
      <w:r w:rsidRPr="007023BB">
        <w:rPr>
          <w:rFonts w:ascii="Arial" w:hAnsi="Arial" w:cs="Arial"/>
          <w:color w:val="000000"/>
        </w:rPr>
        <w:sym w:font="WP TypographicSymbols" w:char="003D"/>
      </w:r>
      <w:r w:rsidRPr="007023BB">
        <w:rPr>
          <w:rFonts w:ascii="Arial" w:hAnsi="Arial" w:cs="Arial"/>
          <w:color w:val="000000"/>
        </w:rPr>
        <w:t>s request must be conducted in camera, and the order granting or denying the request must be filed under seal.</w:t>
      </w:r>
      <w:r w:rsidR="00EF6FEB">
        <w:rPr>
          <w:rFonts w:ascii="Arial" w:hAnsi="Arial" w:cs="Arial"/>
          <w:color w:val="000000"/>
        </w:rPr>
        <w:br/>
      </w:r>
    </w:p>
    <w:p w14:paraId="08371478" w14:textId="77777777" w:rsidR="00237BD7" w:rsidRPr="007023BB" w:rsidRDefault="00237BD7" w:rsidP="00EF6FEB">
      <w:pPr>
        <w:widowControl/>
        <w:ind w:left="1440" w:hanging="720"/>
        <w:jc w:val="both"/>
        <w:outlineLvl w:val="1"/>
        <w:rPr>
          <w:rFonts w:ascii="Arial" w:hAnsi="Arial" w:cs="Arial"/>
          <w:color w:val="000000"/>
        </w:rPr>
      </w:pPr>
      <w:bookmarkStart w:id="276" w:name="_Toc54274050"/>
      <w:r w:rsidRPr="007023BB">
        <w:rPr>
          <w:rFonts w:ascii="Arial" w:hAnsi="Arial" w:cs="Arial"/>
          <w:b/>
          <w:bCs/>
          <w:color w:val="000000"/>
        </w:rPr>
        <w:t>(c)</w:t>
      </w:r>
      <w:r w:rsidRPr="007023BB">
        <w:rPr>
          <w:rFonts w:ascii="Arial" w:hAnsi="Arial" w:cs="Arial"/>
          <w:b/>
          <w:bCs/>
          <w:color w:val="000000"/>
        </w:rPr>
        <w:tab/>
        <w:t>Term of Assistance.</w:t>
      </w:r>
      <w:bookmarkEnd w:id="276"/>
      <w:r w:rsidR="00EF6FEB">
        <w:rPr>
          <w:rFonts w:ascii="Arial" w:hAnsi="Arial" w:cs="Arial"/>
          <w:b/>
          <w:bCs/>
          <w:color w:val="000000"/>
        </w:rPr>
        <w:br/>
      </w:r>
    </w:p>
    <w:p w14:paraId="4418F039" w14:textId="77777777" w:rsidR="00D1679D" w:rsidRDefault="00237BD7" w:rsidP="00D1679D">
      <w:pPr>
        <w:widowControl/>
        <w:ind w:left="2160" w:hanging="720"/>
        <w:jc w:val="both"/>
        <w:outlineLvl w:val="2"/>
        <w:rPr>
          <w:rFonts w:ascii="Arial" w:hAnsi="Arial" w:cs="Arial"/>
          <w:b/>
          <w:bCs/>
          <w:color w:val="000000"/>
        </w:rPr>
      </w:pPr>
      <w:bookmarkStart w:id="277" w:name="_Toc54274051"/>
      <w:r w:rsidRPr="007023BB">
        <w:rPr>
          <w:rFonts w:ascii="Arial" w:hAnsi="Arial" w:cs="Arial"/>
          <w:b/>
          <w:bCs/>
          <w:color w:val="000000"/>
        </w:rPr>
        <w:t>(1)</w:t>
      </w:r>
      <w:r w:rsidRPr="007023BB">
        <w:rPr>
          <w:rFonts w:ascii="Arial" w:hAnsi="Arial" w:cs="Arial"/>
          <w:b/>
          <w:bCs/>
          <w:color w:val="000000"/>
        </w:rPr>
        <w:tab/>
        <w:t>Timing</w:t>
      </w:r>
      <w:r w:rsidR="0022744C">
        <w:rPr>
          <w:rFonts w:ascii="Arial" w:hAnsi="Arial" w:cs="Arial"/>
          <w:b/>
          <w:bCs/>
          <w:color w:val="000000"/>
        </w:rPr>
        <w:t>.</w:t>
      </w:r>
      <w:bookmarkEnd w:id="277"/>
      <w:r w:rsidR="00D1679D">
        <w:rPr>
          <w:rFonts w:ascii="Arial" w:hAnsi="Arial" w:cs="Arial"/>
          <w:b/>
          <w:bCs/>
          <w:color w:val="000000"/>
        </w:rPr>
        <w:br/>
      </w:r>
    </w:p>
    <w:p w14:paraId="0BC49021" w14:textId="77777777" w:rsidR="00237BD7" w:rsidRPr="007023BB" w:rsidRDefault="00237BD7" w:rsidP="00D1679D">
      <w:pPr>
        <w:widowControl/>
        <w:ind w:left="2160"/>
        <w:jc w:val="both"/>
        <w:rPr>
          <w:rFonts w:ascii="Arial" w:hAnsi="Arial" w:cs="Arial"/>
          <w:color w:val="000000"/>
        </w:rPr>
      </w:pPr>
      <w:r w:rsidRPr="007023BB">
        <w:rPr>
          <w:rFonts w:ascii="Arial" w:hAnsi="Arial" w:cs="Arial"/>
          <w:color w:val="000000"/>
        </w:rPr>
        <w:t>If the court grants the agency</w:t>
      </w:r>
      <w:r w:rsidRPr="007023BB">
        <w:rPr>
          <w:rFonts w:ascii="Arial" w:hAnsi="Arial" w:cs="Arial"/>
          <w:color w:val="000000"/>
        </w:rPr>
        <w:sym w:font="WP TypographicSymbols" w:char="003D"/>
      </w:r>
      <w:r w:rsidRPr="007023BB">
        <w:rPr>
          <w:rFonts w:ascii="Arial" w:hAnsi="Arial" w:cs="Arial"/>
          <w:color w:val="000000"/>
        </w:rPr>
        <w:t>s request, the defendant</w:t>
      </w:r>
      <w:r w:rsidRPr="007023BB">
        <w:rPr>
          <w:rFonts w:ascii="Arial" w:hAnsi="Arial" w:cs="Arial"/>
          <w:color w:val="000000"/>
        </w:rPr>
        <w:sym w:font="WP TypographicSymbols" w:char="003D"/>
      </w:r>
      <w:r w:rsidRPr="007023BB">
        <w:rPr>
          <w:rFonts w:ascii="Arial" w:hAnsi="Arial" w:cs="Arial"/>
          <w:color w:val="000000"/>
        </w:rPr>
        <w:t xml:space="preserve">s services as a confidential informant may begin when a court order grants the request and may continue as specified in the </w:t>
      </w:r>
      <w:r w:rsidR="00467B9F">
        <w:rPr>
          <w:rFonts w:ascii="Arial" w:hAnsi="Arial" w:cs="Arial"/>
          <w:color w:val="000000"/>
        </w:rPr>
        <w:t xml:space="preserve">court’s </w:t>
      </w:r>
      <w:r w:rsidRPr="007023BB">
        <w:rPr>
          <w:rFonts w:ascii="Arial" w:hAnsi="Arial" w:cs="Arial"/>
          <w:color w:val="000000"/>
        </w:rPr>
        <w:t>order for a term of up to 90 days</w:t>
      </w:r>
      <w:r w:rsidR="0022744C">
        <w:rPr>
          <w:rFonts w:ascii="Arial" w:hAnsi="Arial" w:cs="Arial"/>
          <w:color w:val="000000"/>
        </w:rPr>
        <w:t xml:space="preserve">. </w:t>
      </w:r>
      <w:r w:rsidRPr="007023BB">
        <w:rPr>
          <w:rFonts w:ascii="Arial" w:hAnsi="Arial" w:cs="Arial"/>
          <w:color w:val="000000"/>
        </w:rPr>
        <w:t>Probation and pretrial services must advise the court 14 days before the end of that term that the defendant</w:t>
      </w:r>
      <w:r w:rsidRPr="007023BB">
        <w:rPr>
          <w:rFonts w:ascii="Arial" w:hAnsi="Arial" w:cs="Arial"/>
          <w:color w:val="000000"/>
        </w:rPr>
        <w:sym w:font="WP TypographicSymbols" w:char="003D"/>
      </w:r>
      <w:r w:rsidRPr="007023BB">
        <w:rPr>
          <w:rFonts w:ascii="Arial" w:hAnsi="Arial" w:cs="Arial"/>
          <w:color w:val="000000"/>
        </w:rPr>
        <w:t>s term as a confidential informant is ending</w:t>
      </w:r>
      <w:r w:rsidR="0022744C">
        <w:rPr>
          <w:rFonts w:ascii="Arial" w:hAnsi="Arial" w:cs="Arial"/>
          <w:color w:val="000000"/>
        </w:rPr>
        <w:t xml:space="preserve">. </w:t>
      </w:r>
      <w:r w:rsidRPr="007023BB">
        <w:rPr>
          <w:rFonts w:ascii="Arial" w:hAnsi="Arial" w:cs="Arial"/>
          <w:color w:val="000000"/>
        </w:rPr>
        <w:t>Absent emergency circumstances, an extension of the term must (1) be requested in writing 7 days before the term ends and (2) include an explanation of why more time is needed.</w:t>
      </w:r>
      <w:r w:rsidR="00D1679D">
        <w:rPr>
          <w:rFonts w:ascii="Arial" w:hAnsi="Arial" w:cs="Arial"/>
          <w:color w:val="000000"/>
        </w:rPr>
        <w:br/>
      </w:r>
    </w:p>
    <w:p w14:paraId="0ED9F82A" w14:textId="77777777" w:rsidR="00D1679D" w:rsidRDefault="00237BD7" w:rsidP="00D1679D">
      <w:pPr>
        <w:widowControl/>
        <w:ind w:left="2160" w:hanging="720"/>
        <w:jc w:val="both"/>
        <w:outlineLvl w:val="2"/>
        <w:rPr>
          <w:rFonts w:ascii="Arial" w:hAnsi="Arial" w:cs="Arial"/>
          <w:b/>
          <w:bCs/>
          <w:color w:val="000000"/>
        </w:rPr>
      </w:pPr>
      <w:bookmarkStart w:id="278" w:name="_Toc54274052"/>
      <w:r w:rsidRPr="007023BB">
        <w:rPr>
          <w:rFonts w:ascii="Arial" w:hAnsi="Arial" w:cs="Arial"/>
          <w:b/>
          <w:bCs/>
          <w:color w:val="000000"/>
        </w:rPr>
        <w:t>(2)</w:t>
      </w:r>
      <w:r w:rsidRPr="007023BB">
        <w:rPr>
          <w:rFonts w:ascii="Arial" w:hAnsi="Arial" w:cs="Arial"/>
          <w:b/>
          <w:bCs/>
          <w:color w:val="000000"/>
        </w:rPr>
        <w:tab/>
        <w:t>Emergency</w:t>
      </w:r>
      <w:r w:rsidR="0022744C">
        <w:rPr>
          <w:rFonts w:ascii="Arial" w:hAnsi="Arial" w:cs="Arial"/>
          <w:b/>
          <w:bCs/>
          <w:color w:val="000000"/>
        </w:rPr>
        <w:t>.</w:t>
      </w:r>
      <w:bookmarkEnd w:id="278"/>
      <w:r w:rsidR="00D1679D">
        <w:rPr>
          <w:rFonts w:ascii="Arial" w:hAnsi="Arial" w:cs="Arial"/>
          <w:b/>
          <w:bCs/>
          <w:color w:val="000000"/>
        </w:rPr>
        <w:br/>
      </w:r>
    </w:p>
    <w:p w14:paraId="5B12233F" w14:textId="77777777" w:rsidR="00237BD7" w:rsidRPr="007023BB" w:rsidRDefault="00237BD7" w:rsidP="00D1679D">
      <w:pPr>
        <w:widowControl/>
        <w:ind w:left="2160"/>
        <w:jc w:val="both"/>
        <w:rPr>
          <w:rFonts w:ascii="Arial" w:hAnsi="Arial" w:cs="Arial"/>
          <w:color w:val="000000"/>
        </w:rPr>
      </w:pPr>
      <w:r w:rsidRPr="007023BB">
        <w:rPr>
          <w:rFonts w:ascii="Arial" w:hAnsi="Arial" w:cs="Arial"/>
          <w:color w:val="000000"/>
        </w:rPr>
        <w:t>If an emergency exists requiring use of the confidential informant in order to protect life or prevent substantial property loss, to apprehend or identify a fleeing defendant, or to prevent the imminent loss of evidence before court approval can reasonably be  obtained, the law enforcement agency (A) may, upon notice to the supervising officer or the officer</w:t>
      </w:r>
      <w:r w:rsidRPr="007023BB">
        <w:rPr>
          <w:rFonts w:ascii="Arial" w:hAnsi="Arial" w:cs="Arial"/>
          <w:color w:val="000000"/>
        </w:rPr>
        <w:sym w:font="WP TypographicSymbols" w:char="003D"/>
      </w:r>
      <w:r w:rsidRPr="007023BB">
        <w:rPr>
          <w:rFonts w:ascii="Arial" w:hAnsi="Arial" w:cs="Arial"/>
          <w:color w:val="000000"/>
        </w:rPr>
        <w:t>s supervisor, use the defendant as a confidential informant for no more than 4 hours and (B) must notify the court as soon as possible.</w:t>
      </w:r>
      <w:r w:rsidR="00D1679D">
        <w:rPr>
          <w:rFonts w:ascii="Arial" w:hAnsi="Arial" w:cs="Arial"/>
          <w:color w:val="000000"/>
        </w:rPr>
        <w:br/>
      </w:r>
    </w:p>
    <w:p w14:paraId="61DF065F" w14:textId="77777777" w:rsidR="00D1679D" w:rsidRDefault="00237BD7" w:rsidP="00D1679D">
      <w:pPr>
        <w:widowControl/>
        <w:ind w:left="2160" w:hanging="720"/>
        <w:jc w:val="both"/>
        <w:outlineLvl w:val="2"/>
        <w:rPr>
          <w:rFonts w:ascii="Arial" w:hAnsi="Arial" w:cs="Arial"/>
          <w:b/>
          <w:bCs/>
          <w:color w:val="000000"/>
        </w:rPr>
      </w:pPr>
      <w:bookmarkStart w:id="279" w:name="_Toc54274053"/>
      <w:r w:rsidRPr="007023BB">
        <w:rPr>
          <w:rFonts w:ascii="Arial" w:hAnsi="Arial" w:cs="Arial"/>
          <w:b/>
          <w:bCs/>
          <w:color w:val="000000"/>
        </w:rPr>
        <w:t>(3)</w:t>
      </w:r>
      <w:r w:rsidRPr="007023BB">
        <w:rPr>
          <w:rFonts w:ascii="Arial" w:hAnsi="Arial" w:cs="Arial"/>
          <w:b/>
          <w:bCs/>
          <w:color w:val="000000"/>
        </w:rPr>
        <w:tab/>
        <w:t>Termination of Service; Notice</w:t>
      </w:r>
      <w:r w:rsidR="0022744C">
        <w:rPr>
          <w:rFonts w:ascii="Arial" w:hAnsi="Arial" w:cs="Arial"/>
          <w:b/>
          <w:bCs/>
          <w:color w:val="000000"/>
        </w:rPr>
        <w:t>.</w:t>
      </w:r>
      <w:bookmarkEnd w:id="279"/>
      <w:r w:rsidR="00D1679D">
        <w:rPr>
          <w:rFonts w:ascii="Arial" w:hAnsi="Arial" w:cs="Arial"/>
          <w:b/>
          <w:bCs/>
          <w:color w:val="000000"/>
        </w:rPr>
        <w:br/>
      </w:r>
    </w:p>
    <w:p w14:paraId="44044639" w14:textId="77777777" w:rsidR="00237BD7" w:rsidRPr="007023BB" w:rsidRDefault="00237BD7" w:rsidP="00D1679D">
      <w:pPr>
        <w:widowControl/>
        <w:ind w:left="2160"/>
        <w:jc w:val="both"/>
        <w:rPr>
          <w:rFonts w:ascii="Arial" w:hAnsi="Arial" w:cs="Arial"/>
          <w:color w:val="000000"/>
        </w:rPr>
      </w:pPr>
      <w:r w:rsidRPr="007023BB">
        <w:rPr>
          <w:rFonts w:ascii="Arial" w:hAnsi="Arial" w:cs="Arial"/>
          <w:color w:val="000000"/>
        </w:rPr>
        <w:t>When the defendant</w:t>
      </w:r>
      <w:r w:rsidRPr="007023BB">
        <w:rPr>
          <w:rFonts w:ascii="Arial" w:hAnsi="Arial" w:cs="Arial"/>
          <w:color w:val="000000"/>
        </w:rPr>
        <w:sym w:font="WP TypographicSymbols" w:char="003D"/>
      </w:r>
      <w:r w:rsidRPr="007023BB">
        <w:rPr>
          <w:rFonts w:ascii="Arial" w:hAnsi="Arial" w:cs="Arial"/>
          <w:color w:val="000000"/>
        </w:rPr>
        <w:t>s services as a confidential informant are complete, the agency must provide written notice to the court, probation and pretrial services, and the defendant that the defendant</w:t>
      </w:r>
      <w:r w:rsidRPr="007023BB">
        <w:rPr>
          <w:rFonts w:ascii="Arial" w:hAnsi="Arial" w:cs="Arial"/>
          <w:color w:val="000000"/>
        </w:rPr>
        <w:sym w:font="WP TypographicSymbols" w:char="003D"/>
      </w:r>
      <w:r w:rsidRPr="007023BB">
        <w:rPr>
          <w:rFonts w:ascii="Arial" w:hAnsi="Arial" w:cs="Arial"/>
          <w:color w:val="000000"/>
        </w:rPr>
        <w:t>s services as a confidential informant are terminated</w:t>
      </w:r>
      <w:r w:rsidR="0022744C">
        <w:rPr>
          <w:rFonts w:ascii="Arial" w:hAnsi="Arial" w:cs="Arial"/>
          <w:color w:val="000000"/>
        </w:rPr>
        <w:t xml:space="preserve">. </w:t>
      </w:r>
      <w:r w:rsidRPr="007023BB">
        <w:rPr>
          <w:rFonts w:ascii="Arial" w:hAnsi="Arial" w:cs="Arial"/>
          <w:color w:val="000000"/>
        </w:rPr>
        <w:t>The defendant must provide a written receipt for the notice.</w:t>
      </w:r>
      <w:r w:rsidR="00D1679D">
        <w:rPr>
          <w:rFonts w:ascii="Arial" w:hAnsi="Arial" w:cs="Arial"/>
          <w:color w:val="000000"/>
        </w:rPr>
        <w:br/>
      </w:r>
    </w:p>
    <w:p w14:paraId="7306DF22" w14:textId="77777777" w:rsidR="00D1679D" w:rsidRDefault="00237BD7" w:rsidP="00D1679D">
      <w:pPr>
        <w:widowControl/>
        <w:ind w:left="1440" w:hanging="720"/>
        <w:jc w:val="both"/>
        <w:outlineLvl w:val="1"/>
        <w:rPr>
          <w:rFonts w:ascii="Arial" w:hAnsi="Arial" w:cs="Arial"/>
          <w:b/>
          <w:bCs/>
          <w:color w:val="000000"/>
        </w:rPr>
      </w:pPr>
      <w:bookmarkStart w:id="280" w:name="_Toc54274054"/>
      <w:r w:rsidRPr="007023BB">
        <w:rPr>
          <w:rFonts w:ascii="Arial" w:hAnsi="Arial" w:cs="Arial"/>
          <w:b/>
          <w:bCs/>
          <w:color w:val="000000"/>
        </w:rPr>
        <w:t>(d)</w:t>
      </w:r>
      <w:r w:rsidRPr="007023BB">
        <w:rPr>
          <w:rFonts w:ascii="Arial" w:hAnsi="Arial" w:cs="Arial"/>
          <w:b/>
          <w:bCs/>
          <w:color w:val="000000"/>
        </w:rPr>
        <w:tab/>
        <w:t>Supervision of Defendant</w:t>
      </w:r>
      <w:r w:rsidR="0022744C">
        <w:rPr>
          <w:rFonts w:ascii="Arial" w:hAnsi="Arial" w:cs="Arial"/>
          <w:b/>
          <w:bCs/>
          <w:color w:val="000000"/>
        </w:rPr>
        <w:t>.</w:t>
      </w:r>
      <w:bookmarkEnd w:id="280"/>
      <w:r w:rsidR="00D1679D">
        <w:rPr>
          <w:rFonts w:ascii="Arial" w:hAnsi="Arial" w:cs="Arial"/>
          <w:b/>
          <w:bCs/>
          <w:color w:val="000000"/>
        </w:rPr>
        <w:br/>
      </w:r>
    </w:p>
    <w:p w14:paraId="69AB00CD" w14:textId="77777777" w:rsidR="00237BD7" w:rsidRPr="007023BB" w:rsidRDefault="00237BD7" w:rsidP="00D1679D">
      <w:pPr>
        <w:widowControl/>
        <w:ind w:left="1440"/>
        <w:jc w:val="both"/>
        <w:rPr>
          <w:rFonts w:ascii="Arial" w:hAnsi="Arial" w:cs="Arial"/>
          <w:color w:val="000000"/>
        </w:rPr>
      </w:pPr>
      <w:r w:rsidRPr="007023BB">
        <w:rPr>
          <w:rFonts w:ascii="Arial" w:hAnsi="Arial" w:cs="Arial"/>
          <w:color w:val="000000"/>
        </w:rPr>
        <w:t>When the court approves a defendant</w:t>
      </w:r>
      <w:r w:rsidRPr="007023BB">
        <w:rPr>
          <w:rFonts w:ascii="Arial" w:hAnsi="Arial" w:cs="Arial"/>
          <w:color w:val="000000"/>
        </w:rPr>
        <w:sym w:font="WP TypographicSymbols" w:char="003D"/>
      </w:r>
      <w:r w:rsidRPr="007023BB">
        <w:rPr>
          <w:rFonts w:ascii="Arial" w:hAnsi="Arial" w:cs="Arial"/>
          <w:color w:val="000000"/>
        </w:rPr>
        <w:t>s use as a confidential informant, the law enforcement agency obtaining the defendant</w:t>
      </w:r>
      <w:r w:rsidRPr="007023BB">
        <w:rPr>
          <w:rFonts w:ascii="Arial" w:hAnsi="Arial" w:cs="Arial"/>
          <w:color w:val="000000"/>
        </w:rPr>
        <w:sym w:font="WP TypographicSymbols" w:char="003D"/>
      </w:r>
      <w:r w:rsidRPr="007023BB">
        <w:rPr>
          <w:rFonts w:ascii="Arial" w:hAnsi="Arial" w:cs="Arial"/>
          <w:color w:val="000000"/>
        </w:rPr>
        <w:t>s services must:</w:t>
      </w:r>
      <w:r w:rsidR="00D1679D">
        <w:rPr>
          <w:rFonts w:ascii="Arial" w:hAnsi="Arial" w:cs="Arial"/>
          <w:color w:val="000000"/>
        </w:rPr>
        <w:br/>
      </w:r>
    </w:p>
    <w:p w14:paraId="604AB693" w14:textId="77777777" w:rsidR="00237BD7" w:rsidRPr="008B5090" w:rsidRDefault="00237BD7" w:rsidP="00430709">
      <w:pPr>
        <w:widowControl/>
        <w:ind w:left="2160" w:hanging="720"/>
        <w:jc w:val="both"/>
        <w:rPr>
          <w:rFonts w:ascii="Arial" w:hAnsi="Arial" w:cs="Arial"/>
          <w:color w:val="000000"/>
        </w:rPr>
      </w:pPr>
      <w:r w:rsidRPr="008B5090">
        <w:rPr>
          <w:rFonts w:ascii="Arial" w:hAnsi="Arial" w:cs="Arial"/>
          <w:color w:val="000000"/>
        </w:rPr>
        <w:t>(1)</w:t>
      </w:r>
      <w:r w:rsidRPr="008B5090">
        <w:rPr>
          <w:rFonts w:ascii="Arial" w:hAnsi="Arial" w:cs="Arial"/>
          <w:color w:val="000000"/>
        </w:rPr>
        <w:tab/>
        <w:t>with the assistance of probation and pretrial services, advise the defendant (A) to abide by all pretrial release conditions set by the court, including modified conditions, and (B) that the defendant may not participate in any criminal activity without prior court approval;</w:t>
      </w:r>
      <w:r w:rsidR="00D1679D" w:rsidRPr="008B5090">
        <w:rPr>
          <w:rFonts w:ascii="Arial" w:hAnsi="Arial" w:cs="Arial"/>
          <w:color w:val="000000"/>
        </w:rPr>
        <w:br/>
      </w:r>
    </w:p>
    <w:p w14:paraId="2D4B1A24" w14:textId="77777777" w:rsidR="00237BD7" w:rsidRPr="008B5090" w:rsidRDefault="00237BD7" w:rsidP="00430709">
      <w:pPr>
        <w:widowControl/>
        <w:ind w:left="2160" w:hanging="720"/>
        <w:jc w:val="both"/>
        <w:rPr>
          <w:rFonts w:ascii="Arial" w:hAnsi="Arial" w:cs="Arial"/>
          <w:color w:val="000000"/>
        </w:rPr>
      </w:pPr>
      <w:r w:rsidRPr="008B5090">
        <w:rPr>
          <w:rFonts w:ascii="Arial" w:hAnsi="Arial" w:cs="Arial"/>
          <w:color w:val="000000"/>
        </w:rPr>
        <w:t>(2)</w:t>
      </w:r>
      <w:r w:rsidRPr="008B5090">
        <w:rPr>
          <w:rFonts w:ascii="Arial" w:hAnsi="Arial" w:cs="Arial"/>
          <w:color w:val="000000"/>
        </w:rPr>
        <w:tab/>
        <w:t>take all necessary and reasonable precautions to ensure the safety of the defendant and the community;</w:t>
      </w:r>
      <w:r w:rsidR="00D1679D" w:rsidRPr="008B5090">
        <w:rPr>
          <w:rFonts w:ascii="Arial" w:hAnsi="Arial" w:cs="Arial"/>
          <w:color w:val="000000"/>
        </w:rPr>
        <w:br/>
      </w:r>
    </w:p>
    <w:p w14:paraId="3536B0C5" w14:textId="77777777" w:rsidR="00237BD7" w:rsidRPr="008B5090" w:rsidRDefault="00237BD7" w:rsidP="00430709">
      <w:pPr>
        <w:widowControl/>
        <w:ind w:left="2160" w:hanging="720"/>
        <w:jc w:val="both"/>
        <w:rPr>
          <w:rFonts w:ascii="Arial" w:hAnsi="Arial" w:cs="Arial"/>
          <w:color w:val="000000"/>
        </w:rPr>
      </w:pPr>
      <w:r w:rsidRPr="008B5090">
        <w:rPr>
          <w:rFonts w:ascii="Arial" w:hAnsi="Arial" w:cs="Arial"/>
          <w:color w:val="000000"/>
        </w:rPr>
        <w:t>(3)</w:t>
      </w:r>
      <w:r w:rsidRPr="008B5090">
        <w:rPr>
          <w:rFonts w:ascii="Arial" w:hAnsi="Arial" w:cs="Arial"/>
          <w:color w:val="000000"/>
        </w:rPr>
        <w:tab/>
        <w:t>during the term of the defendant</w:t>
      </w:r>
      <w:r w:rsidRPr="008B5090">
        <w:rPr>
          <w:rFonts w:ascii="Arial" w:hAnsi="Arial" w:cs="Arial"/>
          <w:color w:val="000000"/>
        </w:rPr>
        <w:sym w:font="WP TypographicSymbols" w:char="003D"/>
      </w:r>
      <w:r w:rsidRPr="008B5090">
        <w:rPr>
          <w:rFonts w:ascii="Arial" w:hAnsi="Arial" w:cs="Arial"/>
          <w:color w:val="000000"/>
        </w:rPr>
        <w:t>s service as a confidential informant, advise the court directly or through probation and pretrial services of any violations of the defendant</w:t>
      </w:r>
      <w:r w:rsidRPr="008B5090">
        <w:rPr>
          <w:rFonts w:ascii="Arial" w:hAnsi="Arial" w:cs="Arial"/>
          <w:color w:val="000000"/>
        </w:rPr>
        <w:sym w:font="WP TypographicSymbols" w:char="003D"/>
      </w:r>
      <w:r w:rsidRPr="008B5090">
        <w:rPr>
          <w:rFonts w:ascii="Arial" w:hAnsi="Arial" w:cs="Arial"/>
          <w:color w:val="000000"/>
        </w:rPr>
        <w:t>s pretrial release conditions, including any criminal activity; and</w:t>
      </w:r>
      <w:r w:rsidR="00D1679D" w:rsidRPr="008B5090">
        <w:rPr>
          <w:rFonts w:ascii="Arial" w:hAnsi="Arial" w:cs="Arial"/>
          <w:color w:val="000000"/>
        </w:rPr>
        <w:br/>
      </w:r>
    </w:p>
    <w:p w14:paraId="0E28394E" w14:textId="77777777" w:rsidR="00237BD7" w:rsidRPr="007023BB" w:rsidRDefault="00237BD7" w:rsidP="00430709">
      <w:pPr>
        <w:widowControl/>
        <w:ind w:left="2160" w:hanging="720"/>
        <w:jc w:val="both"/>
        <w:rPr>
          <w:rFonts w:ascii="Arial" w:hAnsi="Arial" w:cs="Arial"/>
          <w:color w:val="000000"/>
        </w:rPr>
      </w:pPr>
      <w:r w:rsidRPr="008B5090">
        <w:rPr>
          <w:rFonts w:ascii="Arial" w:hAnsi="Arial" w:cs="Arial"/>
          <w:color w:val="000000"/>
        </w:rPr>
        <w:t>(4)</w:t>
      </w:r>
      <w:r w:rsidRPr="008B5090">
        <w:rPr>
          <w:rFonts w:ascii="Arial" w:hAnsi="Arial" w:cs="Arial"/>
          <w:color w:val="000000"/>
        </w:rPr>
        <w:tab/>
        <w:t>inform</w:t>
      </w:r>
      <w:r w:rsidRPr="007023BB">
        <w:rPr>
          <w:rFonts w:ascii="Arial" w:hAnsi="Arial" w:cs="Arial"/>
          <w:color w:val="000000"/>
        </w:rPr>
        <w:t xml:space="preserve"> the probation and pretrial services office when the law enforcement agency believes any person is or may be in danger due to the defendant</w:t>
      </w:r>
      <w:r w:rsidRPr="007023BB">
        <w:rPr>
          <w:rFonts w:ascii="Arial" w:hAnsi="Arial" w:cs="Arial"/>
          <w:color w:val="000000"/>
        </w:rPr>
        <w:sym w:font="WP TypographicSymbols" w:char="003D"/>
      </w:r>
      <w:r w:rsidRPr="007023BB">
        <w:rPr>
          <w:rFonts w:ascii="Arial" w:hAnsi="Arial" w:cs="Arial"/>
          <w:color w:val="000000"/>
        </w:rPr>
        <w:t>s activities.</w:t>
      </w:r>
      <w:r w:rsidR="00D1679D">
        <w:rPr>
          <w:rFonts w:ascii="Arial" w:hAnsi="Arial" w:cs="Arial"/>
          <w:color w:val="000000"/>
        </w:rPr>
        <w:br/>
      </w:r>
    </w:p>
    <w:p w14:paraId="382B209B" w14:textId="77777777" w:rsidR="00D1679D" w:rsidRDefault="00237BD7" w:rsidP="00D1679D">
      <w:pPr>
        <w:widowControl/>
        <w:ind w:left="1440" w:hanging="720"/>
        <w:jc w:val="both"/>
        <w:outlineLvl w:val="1"/>
        <w:rPr>
          <w:rFonts w:ascii="Arial" w:hAnsi="Arial" w:cs="Arial"/>
          <w:color w:val="000000"/>
        </w:rPr>
      </w:pPr>
      <w:bookmarkStart w:id="281" w:name="_Toc54274055"/>
      <w:r w:rsidRPr="007023BB">
        <w:rPr>
          <w:rFonts w:ascii="Arial" w:hAnsi="Arial" w:cs="Arial"/>
          <w:b/>
          <w:bCs/>
          <w:color w:val="000000"/>
        </w:rPr>
        <w:t>(e)</w:t>
      </w:r>
      <w:r w:rsidRPr="007023BB">
        <w:rPr>
          <w:rFonts w:ascii="Arial" w:hAnsi="Arial" w:cs="Arial"/>
          <w:b/>
          <w:bCs/>
          <w:color w:val="000000"/>
        </w:rPr>
        <w:tab/>
        <w:t>Report at Sentencing</w:t>
      </w:r>
      <w:r w:rsidR="0022744C">
        <w:rPr>
          <w:rFonts w:ascii="Arial" w:hAnsi="Arial" w:cs="Arial"/>
          <w:b/>
          <w:bCs/>
          <w:color w:val="000000"/>
        </w:rPr>
        <w:t>.</w:t>
      </w:r>
      <w:bookmarkEnd w:id="281"/>
      <w:r w:rsidR="00D1679D">
        <w:rPr>
          <w:rFonts w:ascii="Arial" w:hAnsi="Arial" w:cs="Arial"/>
          <w:b/>
          <w:bCs/>
          <w:color w:val="000000"/>
        </w:rPr>
        <w:br/>
      </w:r>
    </w:p>
    <w:p w14:paraId="698EA7C8" w14:textId="77777777" w:rsidR="00237BD7" w:rsidRPr="007023BB" w:rsidRDefault="00237BD7" w:rsidP="00D1679D">
      <w:pPr>
        <w:widowControl/>
        <w:ind w:left="1440"/>
        <w:jc w:val="both"/>
        <w:rPr>
          <w:rFonts w:ascii="Arial" w:hAnsi="Arial" w:cs="Arial"/>
          <w:color w:val="000000"/>
        </w:rPr>
      </w:pPr>
      <w:r w:rsidRPr="007023BB">
        <w:rPr>
          <w:rFonts w:ascii="Arial" w:hAnsi="Arial" w:cs="Arial"/>
          <w:color w:val="000000"/>
        </w:rPr>
        <w:t>The law enforcement agency that requested the defendant</w:t>
      </w:r>
      <w:r w:rsidRPr="007023BB">
        <w:rPr>
          <w:rFonts w:ascii="Arial" w:hAnsi="Arial" w:cs="Arial"/>
          <w:color w:val="000000"/>
        </w:rPr>
        <w:sym w:font="WP TypographicSymbols" w:char="003D"/>
      </w:r>
      <w:r w:rsidRPr="007023BB">
        <w:rPr>
          <w:rFonts w:ascii="Arial" w:hAnsi="Arial" w:cs="Arial"/>
          <w:color w:val="000000"/>
        </w:rPr>
        <w:t>s services as a confidential informant must, directly or through the government</w:t>
      </w:r>
      <w:r w:rsidRPr="007023BB">
        <w:rPr>
          <w:rFonts w:ascii="Arial" w:hAnsi="Arial" w:cs="Arial"/>
          <w:color w:val="000000"/>
        </w:rPr>
        <w:sym w:font="WP TypographicSymbols" w:char="003D"/>
      </w:r>
      <w:r w:rsidRPr="007023BB">
        <w:rPr>
          <w:rFonts w:ascii="Arial" w:hAnsi="Arial" w:cs="Arial"/>
          <w:color w:val="000000"/>
        </w:rPr>
        <w:t>s attorney, provide a report to the sentencing judge that (1) outlines the extent of the defendant's cooperation and effectiveness in the investigation and (2) states whether the defendant received financial remuneration or other consideration or reward</w:t>
      </w:r>
      <w:r w:rsidR="0022744C">
        <w:rPr>
          <w:rFonts w:ascii="Arial" w:hAnsi="Arial" w:cs="Arial"/>
          <w:color w:val="000000"/>
        </w:rPr>
        <w:t xml:space="preserve">. </w:t>
      </w:r>
      <w:r w:rsidRPr="007023BB">
        <w:rPr>
          <w:rFonts w:ascii="Arial" w:hAnsi="Arial" w:cs="Arial"/>
          <w:color w:val="000000"/>
        </w:rPr>
        <w:t>All reports must remain sealed until it is appropriate to make the defendant's cooperation known.</w:t>
      </w:r>
      <w:r w:rsidR="00D1679D">
        <w:rPr>
          <w:rFonts w:ascii="Arial" w:hAnsi="Arial" w:cs="Arial"/>
          <w:color w:val="000000"/>
        </w:rPr>
        <w:br/>
      </w:r>
    </w:p>
    <w:p w14:paraId="20C79CD1" w14:textId="77777777" w:rsidR="00D1679D" w:rsidRDefault="00237BD7" w:rsidP="00D1679D">
      <w:pPr>
        <w:widowControl/>
        <w:ind w:left="1440" w:hanging="720"/>
        <w:jc w:val="both"/>
        <w:outlineLvl w:val="1"/>
        <w:rPr>
          <w:rFonts w:ascii="Arial" w:hAnsi="Arial" w:cs="Arial"/>
          <w:b/>
          <w:bCs/>
          <w:color w:val="000000"/>
        </w:rPr>
      </w:pPr>
      <w:bookmarkStart w:id="282" w:name="_Toc54274056"/>
      <w:r w:rsidRPr="007023BB">
        <w:rPr>
          <w:rFonts w:ascii="Arial" w:hAnsi="Arial" w:cs="Arial"/>
          <w:b/>
          <w:bCs/>
          <w:color w:val="000000"/>
        </w:rPr>
        <w:t>(f)</w:t>
      </w:r>
      <w:r w:rsidRPr="007023BB">
        <w:rPr>
          <w:rFonts w:ascii="Arial" w:hAnsi="Arial" w:cs="Arial"/>
          <w:b/>
          <w:bCs/>
          <w:color w:val="000000"/>
        </w:rPr>
        <w:tab/>
        <w:t>Records</w:t>
      </w:r>
      <w:r w:rsidR="0022744C">
        <w:rPr>
          <w:rFonts w:ascii="Arial" w:hAnsi="Arial" w:cs="Arial"/>
          <w:b/>
          <w:bCs/>
          <w:color w:val="000000"/>
        </w:rPr>
        <w:t>.</w:t>
      </w:r>
      <w:bookmarkEnd w:id="282"/>
      <w:r w:rsidR="00D1679D">
        <w:rPr>
          <w:rFonts w:ascii="Arial" w:hAnsi="Arial" w:cs="Arial"/>
          <w:b/>
          <w:bCs/>
          <w:color w:val="000000"/>
        </w:rPr>
        <w:br/>
      </w:r>
    </w:p>
    <w:p w14:paraId="24D7CCC1" w14:textId="77777777" w:rsidR="00237BD7" w:rsidRPr="007023BB" w:rsidRDefault="00237BD7" w:rsidP="00D1679D">
      <w:pPr>
        <w:widowControl/>
        <w:ind w:left="1440"/>
        <w:jc w:val="both"/>
        <w:rPr>
          <w:rFonts w:ascii="Arial" w:hAnsi="Arial" w:cs="Arial"/>
          <w:color w:val="000000"/>
        </w:rPr>
      </w:pPr>
      <w:r w:rsidRPr="007023BB">
        <w:rPr>
          <w:rFonts w:ascii="Arial" w:hAnsi="Arial" w:cs="Arial"/>
          <w:color w:val="000000"/>
        </w:rPr>
        <w:t>All records identifying the defendant as a confidential informant are confidential and may only be viewed by the court and probation and pretrial services officers.</w:t>
      </w:r>
      <w:r w:rsidR="00D1679D">
        <w:rPr>
          <w:rFonts w:ascii="Arial" w:hAnsi="Arial" w:cs="Arial"/>
          <w:color w:val="000000"/>
        </w:rPr>
        <w:br/>
      </w:r>
    </w:p>
    <w:p w14:paraId="05D6BEE4" w14:textId="77777777" w:rsidR="00EF338F" w:rsidRDefault="00237BD7" w:rsidP="00EF338F">
      <w:pPr>
        <w:widowControl/>
        <w:ind w:left="720" w:hanging="720"/>
        <w:jc w:val="both"/>
        <w:outlineLvl w:val="0"/>
        <w:rPr>
          <w:rFonts w:ascii="Arial" w:hAnsi="Arial" w:cs="Arial"/>
          <w:b/>
          <w:bCs/>
          <w:color w:val="000000"/>
        </w:rPr>
      </w:pPr>
      <w:bookmarkStart w:id="283" w:name="_Toc54274057"/>
      <w:r w:rsidRPr="007023BB">
        <w:rPr>
          <w:rFonts w:ascii="Arial" w:hAnsi="Arial" w:cs="Arial"/>
          <w:b/>
          <w:bCs/>
          <w:color w:val="000000"/>
        </w:rPr>
        <w:t>46.4</w:t>
      </w:r>
      <w:r w:rsidRPr="007023BB">
        <w:rPr>
          <w:rFonts w:ascii="Arial" w:hAnsi="Arial" w:cs="Arial"/>
          <w:b/>
          <w:bCs/>
          <w:color w:val="000000"/>
        </w:rPr>
        <w:tab/>
        <w:t>Offenders as Confidential Informants</w:t>
      </w:r>
      <w:r w:rsidR="0022744C">
        <w:rPr>
          <w:rFonts w:ascii="Arial" w:hAnsi="Arial" w:cs="Arial"/>
          <w:b/>
          <w:bCs/>
          <w:color w:val="000000"/>
        </w:rPr>
        <w:t>.</w:t>
      </w:r>
      <w:bookmarkEnd w:id="283"/>
      <w:r w:rsidR="00EF338F">
        <w:rPr>
          <w:rFonts w:ascii="Arial" w:hAnsi="Arial" w:cs="Arial"/>
          <w:b/>
          <w:bCs/>
          <w:color w:val="000000"/>
        </w:rPr>
        <w:br/>
      </w:r>
    </w:p>
    <w:p w14:paraId="1A65DBD7" w14:textId="77777777" w:rsidR="00237BD7" w:rsidRPr="007023BB" w:rsidRDefault="00237BD7" w:rsidP="00EF338F">
      <w:pPr>
        <w:widowControl/>
        <w:ind w:left="720"/>
        <w:jc w:val="both"/>
        <w:rPr>
          <w:rFonts w:ascii="Arial" w:hAnsi="Arial" w:cs="Arial"/>
          <w:color w:val="000000"/>
        </w:rPr>
      </w:pPr>
      <w:r w:rsidRPr="007023BB">
        <w:rPr>
          <w:rFonts w:ascii="Arial" w:hAnsi="Arial" w:cs="Arial"/>
          <w:color w:val="000000"/>
        </w:rPr>
        <w:t>An offender under the probation and pretrial service office</w:t>
      </w:r>
      <w:r w:rsidRPr="007023BB">
        <w:rPr>
          <w:rFonts w:ascii="Arial" w:hAnsi="Arial" w:cs="Arial"/>
          <w:color w:val="000000"/>
        </w:rPr>
        <w:sym w:font="WP TypographicSymbols" w:char="003D"/>
      </w:r>
      <w:r w:rsidRPr="007023BB">
        <w:rPr>
          <w:rFonts w:ascii="Arial" w:hAnsi="Arial" w:cs="Arial"/>
          <w:color w:val="000000"/>
        </w:rPr>
        <w:t>s supervision may not serve as an informant for a law enforcement agency without a court order modifying the conditions of supervision and permitting the offender to serve as an informant.</w:t>
      </w:r>
      <w:r w:rsidR="00EF338F">
        <w:rPr>
          <w:rFonts w:ascii="Arial" w:hAnsi="Arial" w:cs="Arial"/>
          <w:color w:val="000000"/>
        </w:rPr>
        <w:br/>
      </w:r>
    </w:p>
    <w:p w14:paraId="50AF849F" w14:textId="77777777" w:rsidR="00EF338F" w:rsidRDefault="00237BD7" w:rsidP="00EF338F">
      <w:pPr>
        <w:widowControl/>
        <w:ind w:left="1440" w:hanging="720"/>
        <w:jc w:val="both"/>
        <w:outlineLvl w:val="1"/>
        <w:rPr>
          <w:rFonts w:ascii="Arial" w:hAnsi="Arial" w:cs="Arial"/>
          <w:b/>
          <w:bCs/>
          <w:color w:val="000000"/>
        </w:rPr>
      </w:pPr>
      <w:bookmarkStart w:id="284" w:name="_Toc54274058"/>
      <w:r w:rsidRPr="007023BB">
        <w:rPr>
          <w:rFonts w:ascii="Arial" w:hAnsi="Arial" w:cs="Arial"/>
          <w:b/>
          <w:bCs/>
          <w:color w:val="000000"/>
        </w:rPr>
        <w:t>(a)</w:t>
      </w:r>
      <w:r w:rsidRPr="007023BB">
        <w:rPr>
          <w:rFonts w:ascii="Arial" w:hAnsi="Arial" w:cs="Arial"/>
          <w:b/>
          <w:bCs/>
          <w:color w:val="000000"/>
        </w:rPr>
        <w:tab/>
        <w:t>Request for Use as Confidential Informant</w:t>
      </w:r>
      <w:r w:rsidR="0022744C">
        <w:rPr>
          <w:rFonts w:ascii="Arial" w:hAnsi="Arial" w:cs="Arial"/>
          <w:b/>
          <w:bCs/>
          <w:color w:val="000000"/>
        </w:rPr>
        <w:t>.</w:t>
      </w:r>
      <w:bookmarkEnd w:id="284"/>
      <w:r w:rsidR="00EF338F">
        <w:rPr>
          <w:rFonts w:ascii="Arial" w:hAnsi="Arial" w:cs="Arial"/>
          <w:b/>
          <w:bCs/>
          <w:color w:val="000000"/>
        </w:rPr>
        <w:br/>
      </w:r>
    </w:p>
    <w:p w14:paraId="787FA678" w14:textId="77777777" w:rsidR="00237BD7" w:rsidRDefault="00237BD7" w:rsidP="00EF338F">
      <w:pPr>
        <w:widowControl/>
        <w:ind w:left="1440"/>
        <w:jc w:val="both"/>
        <w:rPr>
          <w:rFonts w:ascii="Arial" w:hAnsi="Arial" w:cs="Arial"/>
          <w:color w:val="000000"/>
        </w:rPr>
      </w:pPr>
      <w:r w:rsidRPr="007023BB">
        <w:rPr>
          <w:rFonts w:ascii="Arial" w:hAnsi="Arial" w:cs="Arial"/>
          <w:color w:val="000000"/>
        </w:rPr>
        <w:t>The procedure for obtaining an order modifying conditions of supervision and permitting the offender to serve as a confidential informant follows.</w:t>
      </w:r>
      <w:r w:rsidR="00EF338F">
        <w:rPr>
          <w:rFonts w:ascii="Arial" w:hAnsi="Arial" w:cs="Arial"/>
          <w:color w:val="000000"/>
        </w:rPr>
        <w:br/>
      </w:r>
    </w:p>
    <w:p w14:paraId="54223A36" w14:textId="77777777" w:rsidR="00EF338F" w:rsidRDefault="00237BD7" w:rsidP="00135BAD">
      <w:pPr>
        <w:widowControl/>
        <w:ind w:left="2160" w:hanging="720"/>
        <w:jc w:val="both"/>
        <w:outlineLvl w:val="2"/>
        <w:rPr>
          <w:rFonts w:ascii="Arial" w:hAnsi="Arial" w:cs="Arial"/>
          <w:b/>
          <w:bCs/>
          <w:color w:val="000000"/>
        </w:rPr>
      </w:pPr>
      <w:bookmarkStart w:id="285" w:name="_Toc54274059"/>
      <w:r w:rsidRPr="007023BB">
        <w:rPr>
          <w:rFonts w:ascii="Arial" w:hAnsi="Arial" w:cs="Arial"/>
          <w:b/>
          <w:bCs/>
          <w:color w:val="000000"/>
        </w:rPr>
        <w:t>(1)</w:t>
      </w:r>
      <w:r w:rsidRPr="007023BB">
        <w:rPr>
          <w:rFonts w:ascii="Arial" w:hAnsi="Arial" w:cs="Arial"/>
          <w:b/>
          <w:bCs/>
          <w:color w:val="000000"/>
        </w:rPr>
        <w:tab/>
        <w:t>Presenting Request</w:t>
      </w:r>
      <w:r w:rsidR="0022744C">
        <w:rPr>
          <w:rFonts w:ascii="Arial" w:hAnsi="Arial" w:cs="Arial"/>
          <w:b/>
          <w:bCs/>
          <w:color w:val="000000"/>
        </w:rPr>
        <w:t>.</w:t>
      </w:r>
      <w:bookmarkEnd w:id="285"/>
      <w:r w:rsidR="00EF338F">
        <w:rPr>
          <w:rFonts w:ascii="Arial" w:hAnsi="Arial" w:cs="Arial"/>
          <w:b/>
          <w:bCs/>
          <w:color w:val="000000"/>
        </w:rPr>
        <w:br/>
      </w:r>
    </w:p>
    <w:p w14:paraId="402003C2" w14:textId="77777777" w:rsidR="00237BD7" w:rsidRPr="007023BB" w:rsidRDefault="00237BD7" w:rsidP="00EF338F">
      <w:pPr>
        <w:widowControl/>
        <w:ind w:left="2160"/>
        <w:jc w:val="both"/>
        <w:rPr>
          <w:rFonts w:ascii="Arial" w:hAnsi="Arial" w:cs="Arial"/>
          <w:color w:val="000000"/>
        </w:rPr>
      </w:pPr>
      <w:r w:rsidRPr="007023BB">
        <w:rPr>
          <w:rFonts w:ascii="Arial" w:hAnsi="Arial" w:cs="Arial"/>
          <w:color w:val="000000"/>
        </w:rPr>
        <w:t>The law enforcement agency</w:t>
      </w:r>
      <w:r w:rsidRPr="007023BB">
        <w:rPr>
          <w:rFonts w:ascii="Arial" w:hAnsi="Arial" w:cs="Arial"/>
          <w:color w:val="000000"/>
        </w:rPr>
        <w:sym w:font="WP TypographicSymbols" w:char="003D"/>
      </w:r>
      <w:r w:rsidRPr="007023BB">
        <w:rPr>
          <w:rFonts w:ascii="Arial" w:hAnsi="Arial" w:cs="Arial"/>
          <w:color w:val="000000"/>
        </w:rPr>
        <w:t>s request must be presented through the government</w:t>
      </w:r>
      <w:r w:rsidRPr="007023BB">
        <w:rPr>
          <w:rFonts w:ascii="Arial" w:hAnsi="Arial" w:cs="Arial"/>
          <w:color w:val="000000"/>
        </w:rPr>
        <w:sym w:font="WP TypographicSymbols" w:char="003D"/>
      </w:r>
      <w:r w:rsidRPr="007023BB">
        <w:rPr>
          <w:rFonts w:ascii="Arial" w:hAnsi="Arial" w:cs="Arial"/>
          <w:color w:val="000000"/>
        </w:rPr>
        <w:t>s attorney and submitted ex parte to the magistrate or district judge assigned to the case</w:t>
      </w:r>
      <w:r w:rsidR="0022744C">
        <w:rPr>
          <w:rFonts w:ascii="Arial" w:hAnsi="Arial" w:cs="Arial"/>
          <w:color w:val="000000"/>
        </w:rPr>
        <w:t xml:space="preserve">. </w:t>
      </w:r>
      <w:r w:rsidRPr="007023BB">
        <w:rPr>
          <w:rFonts w:ascii="Arial" w:hAnsi="Arial" w:cs="Arial"/>
          <w:color w:val="000000"/>
        </w:rPr>
        <w:t>In an emergency, any magistrate or district judge in this district may consider the request for modification.</w:t>
      </w:r>
      <w:r w:rsidR="00EF338F">
        <w:rPr>
          <w:rFonts w:ascii="Arial" w:hAnsi="Arial" w:cs="Arial"/>
          <w:color w:val="000000"/>
        </w:rPr>
        <w:br/>
      </w:r>
    </w:p>
    <w:p w14:paraId="273CF0A9" w14:textId="77777777" w:rsidR="00EF338F" w:rsidRDefault="00237BD7" w:rsidP="00135BAD">
      <w:pPr>
        <w:widowControl/>
        <w:ind w:left="2160" w:hanging="720"/>
        <w:jc w:val="both"/>
        <w:outlineLvl w:val="2"/>
        <w:rPr>
          <w:rFonts w:ascii="Arial" w:hAnsi="Arial" w:cs="Arial"/>
          <w:b/>
          <w:bCs/>
          <w:color w:val="000000"/>
        </w:rPr>
      </w:pPr>
      <w:bookmarkStart w:id="286" w:name="_Toc54274060"/>
      <w:r w:rsidRPr="007023BB">
        <w:rPr>
          <w:rFonts w:ascii="Arial" w:hAnsi="Arial" w:cs="Arial"/>
          <w:b/>
          <w:bCs/>
          <w:color w:val="000000"/>
        </w:rPr>
        <w:t>(2)</w:t>
      </w:r>
      <w:r w:rsidRPr="007023BB">
        <w:rPr>
          <w:rFonts w:ascii="Arial" w:hAnsi="Arial" w:cs="Arial"/>
          <w:b/>
          <w:bCs/>
          <w:color w:val="000000"/>
        </w:rPr>
        <w:tab/>
        <w:t>Notice to Probation and Pretrial Services Office</w:t>
      </w:r>
      <w:r w:rsidR="0022744C">
        <w:rPr>
          <w:rFonts w:ascii="Arial" w:hAnsi="Arial" w:cs="Arial"/>
          <w:b/>
          <w:bCs/>
          <w:color w:val="000000"/>
        </w:rPr>
        <w:t>.</w:t>
      </w:r>
      <w:bookmarkEnd w:id="286"/>
      <w:r w:rsidR="00EF338F">
        <w:rPr>
          <w:rFonts w:ascii="Arial" w:hAnsi="Arial" w:cs="Arial"/>
          <w:b/>
          <w:bCs/>
          <w:color w:val="000000"/>
        </w:rPr>
        <w:br/>
      </w:r>
    </w:p>
    <w:p w14:paraId="67E94C4C" w14:textId="77777777" w:rsidR="00237BD7" w:rsidRPr="008B5090" w:rsidRDefault="00237BD7" w:rsidP="00EF338F">
      <w:pPr>
        <w:widowControl/>
        <w:ind w:left="2160"/>
        <w:jc w:val="both"/>
        <w:rPr>
          <w:rFonts w:ascii="Arial" w:hAnsi="Arial" w:cs="Arial"/>
          <w:color w:val="000000"/>
        </w:rPr>
      </w:pPr>
      <w:r w:rsidRPr="007023BB">
        <w:rPr>
          <w:rFonts w:ascii="Arial" w:hAnsi="Arial" w:cs="Arial"/>
          <w:color w:val="000000"/>
        </w:rPr>
        <w:t>Except in the case of an emergency, the government</w:t>
      </w:r>
      <w:r w:rsidRPr="007023BB">
        <w:rPr>
          <w:rFonts w:ascii="Arial" w:hAnsi="Arial" w:cs="Arial"/>
          <w:color w:val="000000"/>
        </w:rPr>
        <w:sym w:font="WP TypographicSymbols" w:char="003D"/>
      </w:r>
      <w:r w:rsidRPr="007023BB">
        <w:rPr>
          <w:rFonts w:ascii="Arial" w:hAnsi="Arial" w:cs="Arial"/>
          <w:color w:val="000000"/>
        </w:rPr>
        <w:t>s attorney must submit a written request to the Chief United States Probation and Pretrial Services Officer 14 days before the law enforcement agency proposes to use the offender as an informant</w:t>
      </w:r>
      <w:r w:rsidR="0022744C">
        <w:rPr>
          <w:rFonts w:ascii="Arial" w:hAnsi="Arial" w:cs="Arial"/>
          <w:color w:val="000000"/>
        </w:rPr>
        <w:t xml:space="preserve">. </w:t>
      </w:r>
      <w:r w:rsidRPr="007023BB">
        <w:rPr>
          <w:rFonts w:ascii="Arial" w:hAnsi="Arial" w:cs="Arial"/>
          <w:color w:val="000000"/>
        </w:rPr>
        <w:t>The written request shall include:</w:t>
      </w:r>
      <w:r w:rsidR="00EF338F">
        <w:rPr>
          <w:rFonts w:ascii="Arial" w:hAnsi="Arial" w:cs="Arial"/>
          <w:color w:val="000000"/>
        </w:rPr>
        <w:br/>
      </w:r>
    </w:p>
    <w:p w14:paraId="7C20F5B1"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(A)</w:t>
      </w:r>
      <w:r w:rsidRPr="008B5090">
        <w:rPr>
          <w:rFonts w:ascii="Arial" w:hAnsi="Arial" w:cs="Arial"/>
          <w:color w:val="000000"/>
        </w:rPr>
        <w:tab/>
        <w:t>the instructions the agency will provide to the offender for carrying out the proposed assistance;</w:t>
      </w:r>
      <w:r w:rsidR="00EF338F" w:rsidRPr="008B5090">
        <w:rPr>
          <w:rFonts w:ascii="Arial" w:hAnsi="Arial" w:cs="Arial"/>
          <w:color w:val="000000"/>
        </w:rPr>
        <w:br/>
      </w:r>
    </w:p>
    <w:p w14:paraId="177E91B2"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(B)</w:t>
      </w:r>
      <w:r w:rsidRPr="008B5090">
        <w:rPr>
          <w:rFonts w:ascii="Arial" w:hAnsi="Arial" w:cs="Arial"/>
          <w:color w:val="000000"/>
        </w:rPr>
        <w:tab/>
        <w:t>information regarding the significance of the intended target of the investigation;</w:t>
      </w:r>
      <w:r w:rsidR="00EF338F" w:rsidRPr="008B5090">
        <w:rPr>
          <w:rFonts w:ascii="Arial" w:hAnsi="Arial" w:cs="Arial"/>
          <w:color w:val="000000"/>
        </w:rPr>
        <w:br/>
      </w:r>
    </w:p>
    <w:p w14:paraId="6DA82005"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(C)</w:t>
      </w:r>
      <w:r w:rsidRPr="008B5090">
        <w:rPr>
          <w:rFonts w:ascii="Arial" w:hAnsi="Arial" w:cs="Arial"/>
          <w:color w:val="000000"/>
        </w:rPr>
        <w:tab/>
        <w:t>an evaluation of the risk posed to the offender by using the offender as a confidential informant;</w:t>
      </w:r>
      <w:r w:rsidR="00EF338F" w:rsidRPr="008B5090">
        <w:rPr>
          <w:rFonts w:ascii="Arial" w:hAnsi="Arial" w:cs="Arial"/>
          <w:color w:val="000000"/>
        </w:rPr>
        <w:br/>
      </w:r>
    </w:p>
    <w:p w14:paraId="65E14F28"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(D)</w:t>
      </w:r>
      <w:r w:rsidRPr="008B5090">
        <w:rPr>
          <w:rFonts w:ascii="Arial" w:hAnsi="Arial" w:cs="Arial"/>
          <w:color w:val="000000"/>
        </w:rPr>
        <w:tab/>
        <w:t>the specific time period of the offender</w:t>
      </w:r>
      <w:r w:rsidRPr="008B5090">
        <w:rPr>
          <w:rFonts w:ascii="Arial" w:hAnsi="Arial" w:cs="Arial"/>
          <w:color w:val="000000"/>
        </w:rPr>
        <w:sym w:font="WP TypographicSymbols" w:char="003D"/>
      </w:r>
      <w:r w:rsidRPr="008B5090">
        <w:rPr>
          <w:rFonts w:ascii="Arial" w:hAnsi="Arial" w:cs="Arial"/>
          <w:color w:val="000000"/>
        </w:rPr>
        <w:t>s proposed services as a confidential informant;</w:t>
      </w:r>
      <w:r w:rsidR="00EF338F" w:rsidRPr="008B5090">
        <w:rPr>
          <w:rFonts w:ascii="Arial" w:hAnsi="Arial" w:cs="Arial"/>
          <w:color w:val="000000"/>
        </w:rPr>
        <w:br/>
      </w:r>
    </w:p>
    <w:p w14:paraId="0FA6AEBD" w14:textId="77777777" w:rsidR="00237BD7" w:rsidRPr="008B5090" w:rsidRDefault="00237BD7" w:rsidP="00430709">
      <w:pPr>
        <w:widowControl/>
        <w:ind w:left="2880" w:hanging="720"/>
        <w:jc w:val="both"/>
        <w:rPr>
          <w:rFonts w:ascii="Arial" w:hAnsi="Arial" w:cs="Arial"/>
          <w:color w:val="000000"/>
        </w:rPr>
      </w:pPr>
      <w:r w:rsidRPr="008B5090">
        <w:rPr>
          <w:rFonts w:ascii="Arial" w:hAnsi="Arial" w:cs="Arial"/>
          <w:color w:val="000000"/>
        </w:rPr>
        <w:t>(E)</w:t>
      </w:r>
      <w:r w:rsidRPr="008B5090">
        <w:rPr>
          <w:rFonts w:ascii="Arial" w:hAnsi="Arial" w:cs="Arial"/>
          <w:color w:val="000000"/>
        </w:rPr>
        <w:tab/>
        <w:t>any projected monetary compensation to the offender; and</w:t>
      </w:r>
      <w:r w:rsidR="00EF338F" w:rsidRPr="008B5090">
        <w:rPr>
          <w:rFonts w:ascii="Arial" w:hAnsi="Arial" w:cs="Arial"/>
          <w:color w:val="000000"/>
        </w:rPr>
        <w:br/>
      </w:r>
    </w:p>
    <w:p w14:paraId="088A5025" w14:textId="77777777" w:rsidR="00237BD7" w:rsidRPr="007023BB" w:rsidRDefault="00237BD7" w:rsidP="00430709">
      <w:pPr>
        <w:widowControl/>
        <w:ind w:left="2880" w:hanging="720"/>
        <w:jc w:val="both"/>
        <w:rPr>
          <w:rFonts w:ascii="Arial" w:hAnsi="Arial" w:cs="Arial"/>
          <w:color w:val="000000"/>
        </w:rPr>
      </w:pPr>
      <w:r w:rsidRPr="008B5090">
        <w:rPr>
          <w:rFonts w:ascii="Arial" w:hAnsi="Arial" w:cs="Arial"/>
          <w:color w:val="000000"/>
        </w:rPr>
        <w:t>(F)</w:t>
      </w:r>
      <w:r w:rsidRPr="008B5090">
        <w:rPr>
          <w:rFonts w:ascii="Arial" w:hAnsi="Arial" w:cs="Arial"/>
          <w:color w:val="000000"/>
        </w:rPr>
        <w:tab/>
        <w:t>an explanation of why the potential benefit to the government</w:t>
      </w:r>
      <w:r w:rsidRPr="007023BB">
        <w:rPr>
          <w:rFonts w:ascii="Arial" w:hAnsi="Arial" w:cs="Arial"/>
          <w:color w:val="000000"/>
        </w:rPr>
        <w:t xml:space="preserve"> outweighs the risk created by the offender</w:t>
      </w:r>
      <w:r w:rsidRPr="007023BB">
        <w:rPr>
          <w:rFonts w:ascii="Arial" w:hAnsi="Arial" w:cs="Arial"/>
          <w:color w:val="000000"/>
        </w:rPr>
        <w:sym w:font="WP TypographicSymbols" w:char="003D"/>
      </w:r>
      <w:r w:rsidRPr="007023BB">
        <w:rPr>
          <w:rFonts w:ascii="Arial" w:hAnsi="Arial" w:cs="Arial"/>
          <w:color w:val="000000"/>
        </w:rPr>
        <w:t>s re-involvement with criminal associates.</w:t>
      </w:r>
      <w:r w:rsidR="00EF338F">
        <w:rPr>
          <w:rFonts w:ascii="Arial" w:hAnsi="Arial" w:cs="Arial"/>
          <w:color w:val="000000"/>
        </w:rPr>
        <w:br/>
      </w:r>
    </w:p>
    <w:p w14:paraId="3D3159DB" w14:textId="77777777" w:rsidR="00237BD7" w:rsidRPr="007023BB" w:rsidRDefault="00237BD7" w:rsidP="00EF338F">
      <w:pPr>
        <w:widowControl/>
        <w:ind w:left="1440" w:hanging="720"/>
        <w:jc w:val="both"/>
        <w:outlineLvl w:val="1"/>
        <w:rPr>
          <w:rFonts w:ascii="Arial" w:hAnsi="Arial" w:cs="Arial"/>
          <w:color w:val="000000"/>
        </w:rPr>
      </w:pPr>
      <w:bookmarkStart w:id="287" w:name="_Toc54274061"/>
      <w:r w:rsidRPr="007023BB">
        <w:rPr>
          <w:rFonts w:ascii="Arial" w:hAnsi="Arial" w:cs="Arial"/>
          <w:b/>
          <w:bCs/>
          <w:color w:val="000000"/>
        </w:rPr>
        <w:t>(b)</w:t>
      </w:r>
      <w:r w:rsidRPr="007023BB">
        <w:rPr>
          <w:rFonts w:ascii="Arial" w:hAnsi="Arial" w:cs="Arial"/>
          <w:b/>
          <w:bCs/>
          <w:color w:val="000000"/>
        </w:rPr>
        <w:tab/>
        <w:t>Use of Offender as a Confidential Informant.</w:t>
      </w:r>
      <w:bookmarkEnd w:id="287"/>
      <w:r w:rsidR="00EF338F">
        <w:rPr>
          <w:rFonts w:ascii="Arial" w:hAnsi="Arial" w:cs="Arial"/>
          <w:b/>
          <w:bCs/>
          <w:color w:val="000000"/>
        </w:rPr>
        <w:br/>
      </w:r>
    </w:p>
    <w:p w14:paraId="29510C2A" w14:textId="77777777" w:rsidR="00F0098B" w:rsidRDefault="00237BD7" w:rsidP="00930062">
      <w:pPr>
        <w:widowControl/>
        <w:ind w:left="2160" w:hanging="720"/>
        <w:jc w:val="both"/>
        <w:outlineLvl w:val="2"/>
        <w:rPr>
          <w:rFonts w:ascii="Arial" w:hAnsi="Arial" w:cs="Arial"/>
          <w:b/>
          <w:bCs/>
          <w:color w:val="000000"/>
        </w:rPr>
      </w:pPr>
      <w:bookmarkStart w:id="288" w:name="_Toc54274062"/>
      <w:r w:rsidRPr="007023BB">
        <w:rPr>
          <w:rFonts w:ascii="Arial" w:hAnsi="Arial" w:cs="Arial"/>
          <w:b/>
          <w:bCs/>
          <w:color w:val="000000"/>
        </w:rPr>
        <w:t>(1)</w:t>
      </w:r>
      <w:r w:rsidRPr="007023BB">
        <w:rPr>
          <w:rFonts w:ascii="Arial" w:hAnsi="Arial" w:cs="Arial"/>
          <w:b/>
          <w:bCs/>
          <w:color w:val="000000"/>
        </w:rPr>
        <w:tab/>
        <w:t>Notice to Agency and Defendant</w:t>
      </w:r>
      <w:r w:rsidR="0022744C">
        <w:rPr>
          <w:rFonts w:ascii="Arial" w:hAnsi="Arial" w:cs="Arial"/>
          <w:b/>
          <w:bCs/>
          <w:color w:val="000000"/>
        </w:rPr>
        <w:t>.</w:t>
      </w:r>
      <w:bookmarkEnd w:id="288"/>
      <w:r w:rsidR="00F0098B">
        <w:rPr>
          <w:rFonts w:ascii="Arial" w:hAnsi="Arial" w:cs="Arial"/>
          <w:b/>
          <w:bCs/>
          <w:color w:val="000000"/>
        </w:rPr>
        <w:br/>
      </w:r>
    </w:p>
    <w:p w14:paraId="254C666D" w14:textId="77777777" w:rsidR="00237BD7" w:rsidRPr="007023BB" w:rsidRDefault="00237BD7" w:rsidP="008B5090">
      <w:pPr>
        <w:widowControl/>
        <w:ind w:left="2160"/>
        <w:jc w:val="both"/>
        <w:rPr>
          <w:rFonts w:ascii="Arial" w:hAnsi="Arial" w:cs="Arial"/>
          <w:color w:val="000000"/>
        </w:rPr>
      </w:pPr>
      <w:r w:rsidRPr="007023BB">
        <w:rPr>
          <w:rFonts w:ascii="Arial" w:hAnsi="Arial" w:cs="Arial"/>
          <w:color w:val="000000"/>
        </w:rPr>
        <w:t>The probation and pretrial services office must discuss the requirements of Nebraska Criminal Rule 46.4(b)(2) with the designated case officer for the law enforcement agency requesting the offender</w:t>
      </w:r>
      <w:r w:rsidRPr="007023BB">
        <w:rPr>
          <w:rFonts w:ascii="Arial" w:hAnsi="Arial" w:cs="Arial"/>
          <w:color w:val="000000"/>
        </w:rPr>
        <w:sym w:font="WP TypographicSymbols" w:char="003D"/>
      </w:r>
      <w:r w:rsidRPr="007023BB">
        <w:rPr>
          <w:rFonts w:ascii="Arial" w:hAnsi="Arial" w:cs="Arial"/>
          <w:color w:val="000000"/>
        </w:rPr>
        <w:t>s assistance in an investigation</w:t>
      </w:r>
      <w:r w:rsidR="0022744C">
        <w:rPr>
          <w:rFonts w:ascii="Arial" w:hAnsi="Arial" w:cs="Arial"/>
          <w:color w:val="000000"/>
        </w:rPr>
        <w:t xml:space="preserve">. </w:t>
      </w:r>
      <w:r w:rsidRPr="007023BB">
        <w:rPr>
          <w:rFonts w:ascii="Arial" w:hAnsi="Arial" w:cs="Arial"/>
          <w:color w:val="000000"/>
        </w:rPr>
        <w:t>The requirements in Nebraska Criminal Rule 46.4(b)(2) must also be included in any written agreement between the defendant, the defense attorney, the government</w:t>
      </w:r>
      <w:r w:rsidRPr="007023BB">
        <w:rPr>
          <w:rFonts w:ascii="Arial" w:hAnsi="Arial" w:cs="Arial"/>
          <w:color w:val="000000"/>
        </w:rPr>
        <w:sym w:font="WP TypographicSymbols" w:char="003D"/>
      </w:r>
      <w:r w:rsidRPr="007023BB">
        <w:rPr>
          <w:rFonts w:ascii="Arial" w:hAnsi="Arial" w:cs="Arial"/>
          <w:color w:val="000000"/>
        </w:rPr>
        <w:t>s attorney, and the investigating agency.</w:t>
      </w:r>
      <w:r w:rsidR="00F0098B">
        <w:rPr>
          <w:rFonts w:ascii="Arial" w:hAnsi="Arial" w:cs="Arial"/>
          <w:color w:val="000000"/>
        </w:rPr>
        <w:br/>
      </w:r>
    </w:p>
    <w:p w14:paraId="7F021BCA" w14:textId="77777777" w:rsidR="00237BD7" w:rsidRPr="007023BB" w:rsidRDefault="00237BD7" w:rsidP="00930062">
      <w:pPr>
        <w:widowControl/>
        <w:ind w:left="2160" w:hanging="720"/>
        <w:jc w:val="both"/>
        <w:outlineLvl w:val="2"/>
        <w:rPr>
          <w:rFonts w:ascii="Arial" w:hAnsi="Arial" w:cs="Arial"/>
          <w:b/>
          <w:bCs/>
          <w:color w:val="000000"/>
        </w:rPr>
      </w:pPr>
      <w:bookmarkStart w:id="289" w:name="_Toc54274063"/>
      <w:r w:rsidRPr="007023BB">
        <w:rPr>
          <w:rFonts w:ascii="Arial" w:hAnsi="Arial" w:cs="Arial"/>
          <w:b/>
          <w:bCs/>
          <w:color w:val="000000"/>
        </w:rPr>
        <w:t>(2)</w:t>
      </w:r>
      <w:r w:rsidRPr="007023BB">
        <w:rPr>
          <w:rFonts w:ascii="Arial" w:hAnsi="Arial" w:cs="Arial"/>
          <w:b/>
          <w:bCs/>
          <w:color w:val="000000"/>
        </w:rPr>
        <w:tab/>
        <w:t>Requirements and Restrictions.</w:t>
      </w:r>
      <w:bookmarkEnd w:id="289"/>
      <w:r w:rsidR="00F0098B">
        <w:rPr>
          <w:rFonts w:ascii="Arial" w:hAnsi="Arial" w:cs="Arial"/>
          <w:b/>
          <w:bCs/>
          <w:color w:val="000000"/>
        </w:rPr>
        <w:br/>
      </w:r>
    </w:p>
    <w:p w14:paraId="0EF11D6E" w14:textId="77777777" w:rsidR="00F0098B" w:rsidRDefault="00237BD7" w:rsidP="00930062">
      <w:pPr>
        <w:widowControl/>
        <w:ind w:left="2880" w:hanging="720"/>
        <w:jc w:val="both"/>
        <w:outlineLvl w:val="3"/>
        <w:rPr>
          <w:rFonts w:ascii="Arial" w:hAnsi="Arial" w:cs="Arial"/>
          <w:b/>
          <w:bCs/>
          <w:color w:val="000000"/>
        </w:rPr>
      </w:pPr>
      <w:bookmarkStart w:id="290" w:name="_Toc54274064"/>
      <w:r w:rsidRPr="007023BB">
        <w:rPr>
          <w:rFonts w:ascii="Arial" w:hAnsi="Arial" w:cs="Arial"/>
          <w:b/>
          <w:bCs/>
          <w:color w:val="000000"/>
        </w:rPr>
        <w:t>(A)</w:t>
      </w:r>
      <w:r w:rsidRPr="007023BB">
        <w:rPr>
          <w:rFonts w:ascii="Arial" w:hAnsi="Arial" w:cs="Arial"/>
          <w:b/>
          <w:bCs/>
          <w:color w:val="000000"/>
        </w:rPr>
        <w:tab/>
        <w:t>Unauthorized Criminal Activity</w:t>
      </w:r>
      <w:r w:rsidR="0022744C">
        <w:rPr>
          <w:rFonts w:ascii="Arial" w:hAnsi="Arial" w:cs="Arial"/>
          <w:b/>
          <w:bCs/>
          <w:color w:val="000000"/>
        </w:rPr>
        <w:t>.</w:t>
      </w:r>
      <w:bookmarkEnd w:id="290"/>
      <w:r w:rsidR="00F0098B">
        <w:rPr>
          <w:rFonts w:ascii="Arial" w:hAnsi="Arial" w:cs="Arial"/>
          <w:b/>
          <w:bCs/>
          <w:color w:val="000000"/>
        </w:rPr>
        <w:br/>
      </w:r>
    </w:p>
    <w:p w14:paraId="5302C0FA" w14:textId="77777777" w:rsidR="00237BD7" w:rsidRPr="007023BB" w:rsidRDefault="00237BD7" w:rsidP="00930062">
      <w:pPr>
        <w:widowControl/>
        <w:ind w:left="2880"/>
        <w:jc w:val="both"/>
        <w:rPr>
          <w:rFonts w:ascii="Arial" w:hAnsi="Arial" w:cs="Arial"/>
          <w:color w:val="000000"/>
        </w:rPr>
      </w:pPr>
      <w:r w:rsidRPr="007023BB">
        <w:rPr>
          <w:rFonts w:ascii="Arial" w:hAnsi="Arial" w:cs="Arial"/>
          <w:color w:val="000000"/>
        </w:rPr>
        <w:t>The offender must not participate in any activity that would constitute a crime under state or federal laws without authority and approval of a law enforcement agency.</w:t>
      </w:r>
      <w:r w:rsidR="00F0098B">
        <w:rPr>
          <w:rFonts w:ascii="Arial" w:hAnsi="Arial" w:cs="Arial"/>
          <w:color w:val="000000"/>
        </w:rPr>
        <w:br/>
      </w:r>
    </w:p>
    <w:p w14:paraId="2BB2239E" w14:textId="77777777" w:rsidR="00F0098B" w:rsidRDefault="00237BD7" w:rsidP="00930062">
      <w:pPr>
        <w:widowControl/>
        <w:ind w:left="2880" w:hanging="720"/>
        <w:jc w:val="both"/>
        <w:outlineLvl w:val="3"/>
        <w:rPr>
          <w:rFonts w:ascii="Arial" w:hAnsi="Arial" w:cs="Arial"/>
          <w:b/>
          <w:bCs/>
          <w:color w:val="000000"/>
        </w:rPr>
      </w:pPr>
      <w:bookmarkStart w:id="291" w:name="_Toc54274065"/>
      <w:r w:rsidRPr="007023BB">
        <w:rPr>
          <w:rFonts w:ascii="Arial" w:hAnsi="Arial" w:cs="Arial"/>
          <w:b/>
          <w:bCs/>
          <w:color w:val="000000"/>
        </w:rPr>
        <w:t>(B)</w:t>
      </w:r>
      <w:r w:rsidRPr="007023BB">
        <w:rPr>
          <w:rFonts w:ascii="Arial" w:hAnsi="Arial" w:cs="Arial"/>
          <w:b/>
          <w:bCs/>
          <w:color w:val="000000"/>
        </w:rPr>
        <w:tab/>
        <w:t>Safety</w:t>
      </w:r>
      <w:r w:rsidR="0022744C">
        <w:rPr>
          <w:rFonts w:ascii="Arial" w:hAnsi="Arial" w:cs="Arial"/>
          <w:b/>
          <w:bCs/>
          <w:color w:val="000000"/>
        </w:rPr>
        <w:t>.</w:t>
      </w:r>
      <w:bookmarkEnd w:id="291"/>
      <w:r w:rsidR="00F0098B">
        <w:rPr>
          <w:rFonts w:ascii="Arial" w:hAnsi="Arial" w:cs="Arial"/>
          <w:b/>
          <w:bCs/>
          <w:color w:val="000000"/>
        </w:rPr>
        <w:br/>
      </w:r>
    </w:p>
    <w:p w14:paraId="6C0D3458" w14:textId="77777777" w:rsidR="00237BD7" w:rsidRDefault="00237BD7" w:rsidP="00930062">
      <w:pPr>
        <w:widowControl/>
        <w:ind w:left="2880"/>
        <w:jc w:val="both"/>
        <w:rPr>
          <w:rFonts w:ascii="Arial" w:hAnsi="Arial" w:cs="Arial"/>
          <w:color w:val="000000"/>
        </w:rPr>
      </w:pPr>
      <w:r w:rsidRPr="007023BB">
        <w:rPr>
          <w:rFonts w:ascii="Arial" w:hAnsi="Arial" w:cs="Arial"/>
          <w:color w:val="000000"/>
        </w:rPr>
        <w:t>The offender must not be used in any manner that might jeopardize the offender</w:t>
      </w:r>
      <w:r w:rsidRPr="007023BB">
        <w:rPr>
          <w:rFonts w:ascii="Arial" w:hAnsi="Arial" w:cs="Arial"/>
          <w:color w:val="000000"/>
        </w:rPr>
        <w:sym w:font="WP TypographicSymbols" w:char="003D"/>
      </w:r>
      <w:r w:rsidRPr="007023BB">
        <w:rPr>
          <w:rFonts w:ascii="Arial" w:hAnsi="Arial" w:cs="Arial"/>
          <w:color w:val="000000"/>
        </w:rPr>
        <w:t>s safety without prior court approval.</w:t>
      </w:r>
      <w:r w:rsidR="00F0098B">
        <w:rPr>
          <w:rFonts w:ascii="Arial" w:hAnsi="Arial" w:cs="Arial"/>
          <w:color w:val="000000"/>
        </w:rPr>
        <w:br/>
      </w:r>
    </w:p>
    <w:p w14:paraId="519E0CE7" w14:textId="77777777" w:rsidR="00F0098B" w:rsidRDefault="00237BD7" w:rsidP="00930062">
      <w:pPr>
        <w:widowControl/>
        <w:ind w:left="2880" w:hanging="720"/>
        <w:jc w:val="both"/>
        <w:outlineLvl w:val="3"/>
        <w:rPr>
          <w:rFonts w:ascii="Arial" w:hAnsi="Arial" w:cs="Arial"/>
          <w:b/>
          <w:bCs/>
          <w:color w:val="000000"/>
        </w:rPr>
      </w:pPr>
      <w:bookmarkStart w:id="292" w:name="_Toc54274066"/>
      <w:r w:rsidRPr="007023BB">
        <w:rPr>
          <w:rFonts w:ascii="Arial" w:hAnsi="Arial" w:cs="Arial"/>
          <w:b/>
          <w:bCs/>
          <w:color w:val="000000"/>
        </w:rPr>
        <w:t>(C)</w:t>
      </w:r>
      <w:r w:rsidRPr="007023BB">
        <w:rPr>
          <w:rFonts w:ascii="Arial" w:hAnsi="Arial" w:cs="Arial"/>
          <w:b/>
          <w:bCs/>
          <w:color w:val="000000"/>
        </w:rPr>
        <w:tab/>
        <w:t>Instruction Changes</w:t>
      </w:r>
      <w:r w:rsidR="0022744C">
        <w:rPr>
          <w:rFonts w:ascii="Arial" w:hAnsi="Arial" w:cs="Arial"/>
          <w:b/>
          <w:bCs/>
          <w:color w:val="000000"/>
        </w:rPr>
        <w:t>.</w:t>
      </w:r>
      <w:bookmarkEnd w:id="292"/>
      <w:r w:rsidR="00F0098B">
        <w:rPr>
          <w:rFonts w:ascii="Arial" w:hAnsi="Arial" w:cs="Arial"/>
          <w:b/>
          <w:bCs/>
          <w:color w:val="000000"/>
        </w:rPr>
        <w:br/>
      </w:r>
    </w:p>
    <w:p w14:paraId="3761DA5A" w14:textId="77777777" w:rsidR="00237BD7" w:rsidRPr="007023BB" w:rsidRDefault="00237BD7" w:rsidP="00930062">
      <w:pPr>
        <w:widowControl/>
        <w:ind w:left="2880"/>
        <w:jc w:val="both"/>
        <w:rPr>
          <w:rFonts w:ascii="Arial" w:hAnsi="Arial" w:cs="Arial"/>
          <w:color w:val="000000"/>
        </w:rPr>
      </w:pPr>
      <w:r w:rsidRPr="007023BB">
        <w:rPr>
          <w:rFonts w:ascii="Arial" w:hAnsi="Arial" w:cs="Arial"/>
          <w:color w:val="000000"/>
        </w:rPr>
        <w:t>Any development that would require any significant change in the operating instructions or conditions of supervision must be brought to the probation and pretrial services officer</w:t>
      </w:r>
      <w:r w:rsidRPr="007023BB">
        <w:rPr>
          <w:rFonts w:ascii="Arial" w:hAnsi="Arial" w:cs="Arial"/>
          <w:color w:val="000000"/>
        </w:rPr>
        <w:sym w:font="WP TypographicSymbols" w:char="003D"/>
      </w:r>
      <w:r w:rsidRPr="007023BB">
        <w:rPr>
          <w:rFonts w:ascii="Arial" w:hAnsi="Arial" w:cs="Arial"/>
          <w:color w:val="000000"/>
        </w:rPr>
        <w:t>s attention and submitted to the court for approval.</w:t>
      </w:r>
      <w:r w:rsidR="00F0098B">
        <w:rPr>
          <w:rFonts w:ascii="Arial" w:hAnsi="Arial" w:cs="Arial"/>
          <w:color w:val="000000"/>
        </w:rPr>
        <w:br/>
      </w:r>
    </w:p>
    <w:p w14:paraId="40027FC5" w14:textId="77777777" w:rsidR="00F0098B" w:rsidRDefault="00237BD7" w:rsidP="00930062">
      <w:pPr>
        <w:widowControl/>
        <w:ind w:left="2880" w:hanging="720"/>
        <w:jc w:val="both"/>
        <w:outlineLvl w:val="3"/>
        <w:rPr>
          <w:rFonts w:ascii="Arial" w:hAnsi="Arial" w:cs="Arial"/>
          <w:b/>
          <w:bCs/>
          <w:color w:val="000000"/>
        </w:rPr>
      </w:pPr>
      <w:bookmarkStart w:id="293" w:name="_Toc54274067"/>
      <w:r w:rsidRPr="007023BB">
        <w:rPr>
          <w:rFonts w:ascii="Arial" w:hAnsi="Arial" w:cs="Arial"/>
          <w:b/>
          <w:bCs/>
          <w:color w:val="000000"/>
        </w:rPr>
        <w:t>(D)</w:t>
      </w:r>
      <w:r w:rsidRPr="007023BB">
        <w:rPr>
          <w:rFonts w:ascii="Arial" w:hAnsi="Arial" w:cs="Arial"/>
          <w:b/>
          <w:bCs/>
          <w:color w:val="000000"/>
        </w:rPr>
        <w:tab/>
        <w:t>Length of Participation</w:t>
      </w:r>
      <w:r w:rsidR="0022744C">
        <w:rPr>
          <w:rFonts w:ascii="Arial" w:hAnsi="Arial" w:cs="Arial"/>
          <w:b/>
          <w:bCs/>
          <w:color w:val="000000"/>
        </w:rPr>
        <w:t>.</w:t>
      </w:r>
      <w:bookmarkEnd w:id="293"/>
      <w:r w:rsidR="00F0098B">
        <w:rPr>
          <w:rFonts w:ascii="Arial" w:hAnsi="Arial" w:cs="Arial"/>
          <w:b/>
          <w:bCs/>
          <w:color w:val="000000"/>
        </w:rPr>
        <w:br/>
      </w:r>
    </w:p>
    <w:p w14:paraId="3AEC7093" w14:textId="77777777" w:rsidR="00237BD7" w:rsidRPr="007023BB" w:rsidRDefault="00237BD7" w:rsidP="00930062">
      <w:pPr>
        <w:widowControl/>
        <w:ind w:left="2880"/>
        <w:jc w:val="both"/>
        <w:rPr>
          <w:rFonts w:ascii="Arial" w:hAnsi="Arial" w:cs="Arial"/>
          <w:color w:val="000000"/>
        </w:rPr>
      </w:pPr>
      <w:r w:rsidRPr="007023BB">
        <w:rPr>
          <w:rFonts w:ascii="Arial" w:hAnsi="Arial" w:cs="Arial"/>
          <w:color w:val="000000"/>
        </w:rPr>
        <w:t>The time period for participation as an informant must not exceed 90 days without prior court approval</w:t>
      </w:r>
      <w:r w:rsidR="0022744C">
        <w:rPr>
          <w:rFonts w:ascii="Arial" w:hAnsi="Arial" w:cs="Arial"/>
          <w:color w:val="000000"/>
        </w:rPr>
        <w:t xml:space="preserve">. </w:t>
      </w:r>
      <w:r w:rsidRPr="007023BB">
        <w:rPr>
          <w:rFonts w:ascii="Arial" w:hAnsi="Arial" w:cs="Arial"/>
          <w:color w:val="000000"/>
        </w:rPr>
        <w:t>If circumstances develop that indicate the need for an extension beyond 90 days, the government must request the court in writing for an extension.</w:t>
      </w:r>
      <w:r w:rsidR="00F0098B">
        <w:rPr>
          <w:rFonts w:ascii="Arial" w:hAnsi="Arial" w:cs="Arial"/>
          <w:color w:val="000000"/>
        </w:rPr>
        <w:br/>
      </w:r>
    </w:p>
    <w:p w14:paraId="1BA7803C" w14:textId="77777777" w:rsidR="00F0098B" w:rsidRDefault="00237BD7" w:rsidP="00930062">
      <w:pPr>
        <w:widowControl/>
        <w:ind w:left="2880" w:hanging="720"/>
        <w:jc w:val="both"/>
        <w:outlineLvl w:val="3"/>
        <w:rPr>
          <w:rFonts w:ascii="Arial" w:hAnsi="Arial" w:cs="Arial"/>
          <w:b/>
          <w:bCs/>
          <w:color w:val="000000"/>
        </w:rPr>
      </w:pPr>
      <w:bookmarkStart w:id="294" w:name="_Toc54274068"/>
      <w:r w:rsidRPr="007023BB">
        <w:rPr>
          <w:rFonts w:ascii="Arial" w:hAnsi="Arial" w:cs="Arial"/>
          <w:b/>
          <w:bCs/>
          <w:color w:val="000000"/>
        </w:rPr>
        <w:t>(E)</w:t>
      </w:r>
      <w:r w:rsidRPr="007023BB">
        <w:rPr>
          <w:rFonts w:ascii="Arial" w:hAnsi="Arial" w:cs="Arial"/>
          <w:b/>
          <w:bCs/>
          <w:color w:val="000000"/>
        </w:rPr>
        <w:tab/>
        <w:t>Notice of Completion</w:t>
      </w:r>
      <w:r w:rsidR="0022744C">
        <w:rPr>
          <w:rFonts w:ascii="Arial" w:hAnsi="Arial" w:cs="Arial"/>
          <w:b/>
          <w:bCs/>
          <w:color w:val="000000"/>
        </w:rPr>
        <w:t>.</w:t>
      </w:r>
      <w:bookmarkEnd w:id="294"/>
      <w:r w:rsidR="00F0098B">
        <w:rPr>
          <w:rFonts w:ascii="Arial" w:hAnsi="Arial" w:cs="Arial"/>
          <w:b/>
          <w:bCs/>
          <w:color w:val="000000"/>
        </w:rPr>
        <w:br/>
      </w:r>
    </w:p>
    <w:p w14:paraId="03EF468E" w14:textId="77777777" w:rsidR="00237BD7" w:rsidRPr="007023BB" w:rsidRDefault="00237BD7" w:rsidP="00930062">
      <w:pPr>
        <w:widowControl/>
        <w:ind w:left="2880"/>
        <w:jc w:val="both"/>
        <w:rPr>
          <w:rFonts w:ascii="Arial" w:hAnsi="Arial" w:cs="Arial"/>
          <w:color w:val="000000"/>
        </w:rPr>
      </w:pPr>
      <w:r w:rsidRPr="007023BB">
        <w:rPr>
          <w:rFonts w:ascii="Arial" w:hAnsi="Arial" w:cs="Arial"/>
          <w:color w:val="000000"/>
        </w:rPr>
        <w:t>When the offender</w:t>
      </w:r>
      <w:r w:rsidRPr="007023BB">
        <w:rPr>
          <w:rFonts w:ascii="Arial" w:hAnsi="Arial" w:cs="Arial"/>
          <w:color w:val="000000"/>
        </w:rPr>
        <w:sym w:font="WP TypographicSymbols" w:char="003D"/>
      </w:r>
      <w:r w:rsidRPr="007023BB">
        <w:rPr>
          <w:rFonts w:ascii="Arial" w:hAnsi="Arial" w:cs="Arial"/>
          <w:color w:val="000000"/>
        </w:rPr>
        <w:t>s services as a confidential informant are complete, the probation and pretrial services officer must specifically advise the offender in writing that the offender (1) is no longer authorized to act as an informant and (2) must refrain from all associations or activities previously authorized for the performance of this service</w:t>
      </w:r>
      <w:r w:rsidR="0022744C">
        <w:rPr>
          <w:rFonts w:ascii="Arial" w:hAnsi="Arial" w:cs="Arial"/>
          <w:color w:val="000000"/>
        </w:rPr>
        <w:t xml:space="preserve">. </w:t>
      </w:r>
      <w:r w:rsidRPr="007023BB">
        <w:rPr>
          <w:rFonts w:ascii="Arial" w:hAnsi="Arial" w:cs="Arial"/>
          <w:color w:val="000000"/>
        </w:rPr>
        <w:t>The offender must provide a written receipt of this notice.</w:t>
      </w:r>
      <w:r w:rsidR="00F0098B">
        <w:rPr>
          <w:rFonts w:ascii="Arial" w:hAnsi="Arial" w:cs="Arial"/>
          <w:color w:val="000000"/>
        </w:rPr>
        <w:br/>
      </w:r>
    </w:p>
    <w:p w14:paraId="0D727760" w14:textId="77777777" w:rsidR="00F0098B" w:rsidRDefault="00237BD7" w:rsidP="00930062">
      <w:pPr>
        <w:widowControl/>
        <w:ind w:left="2880" w:hanging="720"/>
        <w:jc w:val="both"/>
        <w:outlineLvl w:val="3"/>
        <w:rPr>
          <w:rFonts w:ascii="Arial" w:hAnsi="Arial" w:cs="Arial"/>
          <w:b/>
          <w:bCs/>
          <w:color w:val="000000"/>
        </w:rPr>
      </w:pPr>
      <w:bookmarkStart w:id="295" w:name="_Toc54274069"/>
      <w:r w:rsidRPr="007023BB">
        <w:rPr>
          <w:rFonts w:ascii="Arial" w:hAnsi="Arial" w:cs="Arial"/>
          <w:b/>
          <w:bCs/>
          <w:color w:val="000000"/>
        </w:rPr>
        <w:t>(F)</w:t>
      </w:r>
      <w:r w:rsidRPr="007023BB">
        <w:rPr>
          <w:rFonts w:ascii="Arial" w:hAnsi="Arial" w:cs="Arial"/>
          <w:b/>
          <w:bCs/>
          <w:color w:val="000000"/>
        </w:rPr>
        <w:tab/>
        <w:t>Reports</w:t>
      </w:r>
      <w:r w:rsidR="0022744C">
        <w:rPr>
          <w:rFonts w:ascii="Arial" w:hAnsi="Arial" w:cs="Arial"/>
          <w:b/>
          <w:bCs/>
          <w:color w:val="000000"/>
        </w:rPr>
        <w:t>.</w:t>
      </w:r>
      <w:bookmarkEnd w:id="295"/>
      <w:r w:rsidR="00F0098B">
        <w:rPr>
          <w:rFonts w:ascii="Arial" w:hAnsi="Arial" w:cs="Arial"/>
          <w:b/>
          <w:bCs/>
          <w:color w:val="000000"/>
        </w:rPr>
        <w:br/>
      </w:r>
    </w:p>
    <w:p w14:paraId="7B5A63C8" w14:textId="77777777" w:rsidR="00237BD7" w:rsidRPr="007023BB" w:rsidRDefault="00237BD7" w:rsidP="00930062">
      <w:pPr>
        <w:widowControl/>
        <w:ind w:left="2880"/>
        <w:jc w:val="both"/>
        <w:rPr>
          <w:rFonts w:ascii="Arial" w:hAnsi="Arial" w:cs="Arial"/>
          <w:color w:val="000000"/>
        </w:rPr>
      </w:pPr>
      <w:r w:rsidRPr="007023BB">
        <w:rPr>
          <w:rFonts w:ascii="Arial" w:hAnsi="Arial" w:cs="Arial"/>
          <w:color w:val="000000"/>
        </w:rPr>
        <w:t>The probation and pretrial services officer must send the court (1) periodic reports as necessary to make changes in the agreement and (2) a closing progress report.</w:t>
      </w:r>
      <w:r w:rsidR="00984BA9">
        <w:rPr>
          <w:rFonts w:ascii="Arial" w:hAnsi="Arial" w:cs="Arial"/>
          <w:color w:val="000000"/>
        </w:rPr>
        <w:br/>
      </w:r>
    </w:p>
    <w:p w14:paraId="55B2DB8D" w14:textId="77777777" w:rsidR="00984BA9" w:rsidRDefault="00237BD7" w:rsidP="00930062">
      <w:pPr>
        <w:widowControl/>
        <w:ind w:left="2880" w:hanging="720"/>
        <w:jc w:val="both"/>
        <w:outlineLvl w:val="3"/>
        <w:rPr>
          <w:rFonts w:ascii="Arial" w:hAnsi="Arial" w:cs="Arial"/>
          <w:b/>
          <w:bCs/>
          <w:color w:val="000000"/>
        </w:rPr>
      </w:pPr>
      <w:bookmarkStart w:id="296" w:name="_Toc54274070"/>
      <w:r w:rsidRPr="007023BB">
        <w:rPr>
          <w:rFonts w:ascii="Arial" w:hAnsi="Arial" w:cs="Arial"/>
          <w:b/>
          <w:bCs/>
          <w:color w:val="000000"/>
        </w:rPr>
        <w:t>(G)</w:t>
      </w:r>
      <w:r w:rsidRPr="007023BB">
        <w:rPr>
          <w:rFonts w:ascii="Arial" w:hAnsi="Arial" w:cs="Arial"/>
          <w:b/>
          <w:bCs/>
          <w:color w:val="000000"/>
        </w:rPr>
        <w:tab/>
        <w:t>Notice of Violations</w:t>
      </w:r>
      <w:r w:rsidR="0022744C">
        <w:rPr>
          <w:rFonts w:ascii="Arial" w:hAnsi="Arial" w:cs="Arial"/>
          <w:b/>
          <w:bCs/>
          <w:color w:val="000000"/>
        </w:rPr>
        <w:t>.</w:t>
      </w:r>
      <w:bookmarkEnd w:id="296"/>
      <w:r w:rsidR="00984BA9">
        <w:rPr>
          <w:rFonts w:ascii="Arial" w:hAnsi="Arial" w:cs="Arial"/>
          <w:b/>
          <w:bCs/>
          <w:color w:val="000000"/>
        </w:rPr>
        <w:br/>
      </w:r>
    </w:p>
    <w:p w14:paraId="499D9FA4" w14:textId="77777777" w:rsidR="00237BD7" w:rsidRPr="007023BB" w:rsidRDefault="00237BD7" w:rsidP="00930062">
      <w:pPr>
        <w:widowControl/>
        <w:ind w:left="2880"/>
        <w:jc w:val="both"/>
        <w:rPr>
          <w:rFonts w:ascii="Arial" w:hAnsi="Arial" w:cs="Arial"/>
          <w:color w:val="000000"/>
        </w:rPr>
      </w:pPr>
      <w:r w:rsidRPr="007023BB">
        <w:rPr>
          <w:rFonts w:ascii="Arial" w:hAnsi="Arial" w:cs="Arial"/>
          <w:color w:val="000000"/>
        </w:rPr>
        <w:t>While the offender serves as an informant, the sponsoring agency must promptly inform the court, directly or through the probation and pretrial services office, of any violations of the cooperation agreement, including any other criminal activity</w:t>
      </w:r>
      <w:r w:rsidR="0022744C">
        <w:rPr>
          <w:rFonts w:ascii="Arial" w:hAnsi="Arial" w:cs="Arial"/>
          <w:color w:val="000000"/>
        </w:rPr>
        <w:t xml:space="preserve">. </w:t>
      </w:r>
      <w:r w:rsidRPr="007023BB">
        <w:rPr>
          <w:rFonts w:ascii="Arial" w:hAnsi="Arial" w:cs="Arial"/>
          <w:color w:val="000000"/>
        </w:rPr>
        <w:t>The sponsoring agency must also immediately inform the probation and pretrial services officer when the sponsoring agency believes that the probation and pretrial services officer may be in danger due to the offender</w:t>
      </w:r>
      <w:r w:rsidRPr="007023BB">
        <w:rPr>
          <w:rFonts w:ascii="Arial" w:hAnsi="Arial" w:cs="Arial"/>
          <w:color w:val="000000"/>
        </w:rPr>
        <w:sym w:font="WP TypographicSymbols" w:char="003D"/>
      </w:r>
      <w:r w:rsidRPr="007023BB">
        <w:rPr>
          <w:rFonts w:ascii="Arial" w:hAnsi="Arial" w:cs="Arial"/>
          <w:color w:val="000000"/>
        </w:rPr>
        <w:t>s activity.</w:t>
      </w:r>
      <w:r w:rsidR="00984BA9">
        <w:rPr>
          <w:rFonts w:ascii="Arial" w:hAnsi="Arial" w:cs="Arial"/>
          <w:color w:val="000000"/>
        </w:rPr>
        <w:br/>
      </w:r>
    </w:p>
    <w:p w14:paraId="3F02343D" w14:textId="77777777" w:rsidR="00984BA9" w:rsidRDefault="00237BD7" w:rsidP="00930062">
      <w:pPr>
        <w:widowControl/>
        <w:ind w:left="720" w:hanging="720"/>
        <w:jc w:val="both"/>
        <w:outlineLvl w:val="0"/>
        <w:rPr>
          <w:rFonts w:ascii="Arial" w:hAnsi="Arial" w:cs="Arial"/>
          <w:b/>
          <w:bCs/>
          <w:color w:val="000000"/>
        </w:rPr>
      </w:pPr>
      <w:bookmarkStart w:id="297" w:name="_Toc54274071"/>
      <w:r w:rsidRPr="007023BB">
        <w:rPr>
          <w:rFonts w:ascii="Arial" w:hAnsi="Arial" w:cs="Arial"/>
          <w:b/>
          <w:bCs/>
          <w:color w:val="000000"/>
        </w:rPr>
        <w:t>46.5</w:t>
      </w:r>
      <w:r w:rsidRPr="007023BB">
        <w:rPr>
          <w:rFonts w:ascii="Arial" w:hAnsi="Arial" w:cs="Arial"/>
          <w:b/>
          <w:bCs/>
          <w:color w:val="000000"/>
        </w:rPr>
        <w:tab/>
        <w:t>Appearance of Defendant and Witness on Release</w:t>
      </w:r>
      <w:r w:rsidR="0022744C">
        <w:rPr>
          <w:rFonts w:ascii="Arial" w:hAnsi="Arial" w:cs="Arial"/>
          <w:b/>
          <w:bCs/>
          <w:color w:val="000000"/>
        </w:rPr>
        <w:t>.</w:t>
      </w:r>
      <w:bookmarkEnd w:id="297"/>
      <w:r w:rsidR="00984BA9">
        <w:rPr>
          <w:rFonts w:ascii="Arial" w:hAnsi="Arial" w:cs="Arial"/>
          <w:b/>
          <w:bCs/>
          <w:color w:val="000000"/>
        </w:rPr>
        <w:br/>
      </w:r>
    </w:p>
    <w:p w14:paraId="529AE3F2" w14:textId="77777777" w:rsidR="00237BD7" w:rsidRPr="007023BB" w:rsidRDefault="00237BD7" w:rsidP="00984BA9">
      <w:pPr>
        <w:widowControl/>
        <w:ind w:left="720"/>
        <w:jc w:val="both"/>
        <w:rPr>
          <w:rFonts w:ascii="Arial" w:hAnsi="Arial" w:cs="Arial"/>
          <w:color w:val="000000"/>
        </w:rPr>
      </w:pPr>
      <w:r w:rsidRPr="007023BB">
        <w:rPr>
          <w:rFonts w:ascii="Arial" w:hAnsi="Arial" w:cs="Arial"/>
          <w:color w:val="000000"/>
        </w:rPr>
        <w:t>Defendants and witnesses released under the law must, unless otherwise ordered, appear before the court upon the government</w:t>
      </w:r>
      <w:r w:rsidRPr="007023BB">
        <w:rPr>
          <w:rFonts w:ascii="Arial" w:hAnsi="Arial" w:cs="Arial"/>
          <w:color w:val="000000"/>
        </w:rPr>
        <w:sym w:font="WP TypographicSymbols" w:char="003D"/>
      </w:r>
      <w:r w:rsidRPr="007023BB">
        <w:rPr>
          <w:rFonts w:ascii="Arial" w:hAnsi="Arial" w:cs="Arial"/>
          <w:color w:val="000000"/>
        </w:rPr>
        <w:t>s notice to do so.</w:t>
      </w:r>
      <w:r w:rsidR="00984BA9">
        <w:rPr>
          <w:rFonts w:ascii="Arial" w:hAnsi="Arial" w:cs="Arial"/>
          <w:color w:val="000000"/>
        </w:rPr>
        <w:br/>
      </w:r>
    </w:p>
    <w:p w14:paraId="1B27A850" w14:textId="24257FED" w:rsidR="00237BD7" w:rsidRPr="007023BB" w:rsidRDefault="00237BD7" w:rsidP="00ED5A0A">
      <w:pPr>
        <w:widowControl/>
        <w:ind w:left="720" w:hanging="720"/>
        <w:jc w:val="both"/>
        <w:outlineLvl w:val="0"/>
        <w:rPr>
          <w:rFonts w:ascii="Arial" w:hAnsi="Arial" w:cs="Arial"/>
          <w:color w:val="000000"/>
        </w:rPr>
      </w:pPr>
      <w:bookmarkStart w:id="298" w:name="_Toc54274072"/>
      <w:r w:rsidRPr="007023BB">
        <w:rPr>
          <w:rFonts w:ascii="Arial" w:hAnsi="Arial" w:cs="Arial"/>
          <w:b/>
          <w:bCs/>
          <w:color w:val="000000"/>
        </w:rPr>
        <w:t>49.1</w:t>
      </w:r>
      <w:r w:rsidRPr="007023BB">
        <w:rPr>
          <w:rFonts w:ascii="Arial" w:hAnsi="Arial" w:cs="Arial"/>
          <w:b/>
          <w:bCs/>
          <w:color w:val="000000"/>
        </w:rPr>
        <w:tab/>
        <w:t>Electronic Case Filing (CM/ECF</w:t>
      </w:r>
      <w:r w:rsidR="000868ED">
        <w:rPr>
          <w:rFonts w:ascii="Arial" w:hAnsi="Arial" w:cs="Arial"/>
          <w:b/>
          <w:bCs/>
          <w:color w:val="000000"/>
        </w:rPr>
        <w:t>)</w:t>
      </w:r>
      <w:r w:rsidRPr="007023BB">
        <w:rPr>
          <w:rFonts w:ascii="Arial" w:hAnsi="Arial" w:cs="Arial"/>
          <w:b/>
          <w:bCs/>
          <w:color w:val="000000"/>
        </w:rPr>
        <w:t>.</w:t>
      </w:r>
      <w:bookmarkEnd w:id="298"/>
      <w:r w:rsidR="00984BA9">
        <w:rPr>
          <w:rFonts w:ascii="Arial" w:hAnsi="Arial" w:cs="Arial"/>
          <w:b/>
          <w:bCs/>
          <w:color w:val="000000"/>
        </w:rPr>
        <w:br/>
      </w:r>
    </w:p>
    <w:p w14:paraId="5B70C008" w14:textId="77777777" w:rsidR="00E4104A" w:rsidRDefault="00237BD7" w:rsidP="00E4104A">
      <w:pPr>
        <w:widowControl/>
        <w:ind w:left="1440" w:hanging="720"/>
        <w:jc w:val="both"/>
        <w:outlineLvl w:val="1"/>
        <w:rPr>
          <w:rFonts w:ascii="Arial" w:hAnsi="Arial" w:cs="Arial"/>
          <w:b/>
          <w:bCs/>
          <w:color w:val="000000"/>
        </w:rPr>
      </w:pPr>
      <w:bookmarkStart w:id="299" w:name="_Toc54274073"/>
      <w:r w:rsidRPr="007023BB">
        <w:rPr>
          <w:rFonts w:ascii="Arial" w:hAnsi="Arial" w:cs="Arial"/>
          <w:b/>
          <w:bCs/>
          <w:color w:val="000000"/>
        </w:rPr>
        <w:t>(a)</w:t>
      </w:r>
      <w:r w:rsidRPr="007023BB">
        <w:rPr>
          <w:rFonts w:ascii="Arial" w:hAnsi="Arial" w:cs="Arial"/>
          <w:b/>
          <w:bCs/>
          <w:color w:val="000000"/>
        </w:rPr>
        <w:tab/>
        <w:t>Mandatory Filing</w:t>
      </w:r>
      <w:r w:rsidR="0022744C">
        <w:rPr>
          <w:rFonts w:ascii="Arial" w:hAnsi="Arial" w:cs="Arial"/>
          <w:b/>
          <w:bCs/>
          <w:color w:val="000000"/>
        </w:rPr>
        <w:t>.</w:t>
      </w:r>
      <w:bookmarkEnd w:id="299"/>
      <w:r w:rsidR="00E4104A">
        <w:rPr>
          <w:rFonts w:ascii="Arial" w:hAnsi="Arial" w:cs="Arial"/>
          <w:b/>
          <w:bCs/>
          <w:color w:val="000000"/>
        </w:rPr>
        <w:br/>
      </w:r>
    </w:p>
    <w:p w14:paraId="0F83CAE0" w14:textId="77777777" w:rsidR="00237BD7" w:rsidRPr="007023BB" w:rsidRDefault="00237BD7" w:rsidP="00BD3F21">
      <w:pPr>
        <w:widowControl/>
        <w:ind w:left="1440"/>
        <w:jc w:val="both"/>
        <w:rPr>
          <w:rFonts w:ascii="Arial" w:hAnsi="Arial" w:cs="Arial"/>
          <w:color w:val="000000"/>
        </w:rPr>
      </w:pPr>
      <w:r w:rsidRPr="007023BB">
        <w:rPr>
          <w:rFonts w:ascii="Arial" w:hAnsi="Arial" w:cs="Arial"/>
          <w:color w:val="000000"/>
        </w:rPr>
        <w:t>All documents must be filed electronically.</w:t>
      </w:r>
      <w:r w:rsidR="00E4104A">
        <w:rPr>
          <w:rFonts w:ascii="Arial" w:hAnsi="Arial" w:cs="Arial"/>
          <w:color w:val="000000"/>
        </w:rPr>
        <w:br/>
      </w:r>
    </w:p>
    <w:p w14:paraId="4E0AB04B" w14:textId="77777777" w:rsidR="00E4104A" w:rsidRDefault="00237BD7" w:rsidP="00E4104A">
      <w:pPr>
        <w:widowControl/>
        <w:ind w:left="1440" w:hanging="720"/>
        <w:jc w:val="both"/>
        <w:outlineLvl w:val="1"/>
        <w:rPr>
          <w:rFonts w:ascii="Arial" w:hAnsi="Arial" w:cs="Arial"/>
          <w:b/>
          <w:bCs/>
          <w:color w:val="000000"/>
        </w:rPr>
      </w:pPr>
      <w:bookmarkStart w:id="300" w:name="_Toc54274074"/>
      <w:r w:rsidRPr="007023BB">
        <w:rPr>
          <w:rFonts w:ascii="Arial" w:hAnsi="Arial" w:cs="Arial"/>
          <w:b/>
          <w:bCs/>
          <w:color w:val="000000"/>
        </w:rPr>
        <w:t>(b)</w:t>
      </w:r>
      <w:r w:rsidRPr="007023BB">
        <w:rPr>
          <w:rFonts w:ascii="Arial" w:hAnsi="Arial" w:cs="Arial"/>
          <w:b/>
          <w:bCs/>
          <w:color w:val="000000"/>
        </w:rPr>
        <w:tab/>
        <w:t>Exceptions</w:t>
      </w:r>
      <w:r w:rsidR="0022744C">
        <w:rPr>
          <w:rFonts w:ascii="Arial" w:hAnsi="Arial" w:cs="Arial"/>
          <w:b/>
          <w:bCs/>
          <w:color w:val="000000"/>
        </w:rPr>
        <w:t>.</w:t>
      </w:r>
      <w:bookmarkEnd w:id="300"/>
      <w:r w:rsidR="00E4104A">
        <w:rPr>
          <w:rFonts w:ascii="Arial" w:hAnsi="Arial" w:cs="Arial"/>
          <w:b/>
          <w:bCs/>
          <w:color w:val="000000"/>
        </w:rPr>
        <w:br/>
      </w:r>
    </w:p>
    <w:p w14:paraId="0B19FA93" w14:textId="77777777" w:rsidR="00237BD7" w:rsidRPr="007023BB" w:rsidRDefault="00237BD7" w:rsidP="00064872">
      <w:pPr>
        <w:widowControl/>
        <w:ind w:left="1440"/>
        <w:jc w:val="both"/>
        <w:rPr>
          <w:rFonts w:ascii="Arial" w:hAnsi="Arial" w:cs="Arial"/>
          <w:color w:val="000000"/>
        </w:rPr>
      </w:pPr>
      <w:r w:rsidRPr="007023BB">
        <w:rPr>
          <w:rFonts w:ascii="Arial" w:hAnsi="Arial" w:cs="Arial"/>
          <w:color w:val="000000"/>
        </w:rPr>
        <w:t>The following matters or individuals are excepted from mandatory electronic filing:</w:t>
      </w:r>
      <w:r w:rsidR="00E4104A">
        <w:rPr>
          <w:rFonts w:ascii="Arial" w:hAnsi="Arial" w:cs="Arial"/>
          <w:color w:val="000000"/>
        </w:rPr>
        <w:br/>
      </w:r>
    </w:p>
    <w:p w14:paraId="7EAE9E42" w14:textId="77777777" w:rsidR="00237BD7" w:rsidRPr="00ED5A0A" w:rsidRDefault="00237BD7" w:rsidP="00430709">
      <w:pPr>
        <w:widowControl/>
        <w:ind w:left="2160" w:hanging="720"/>
        <w:jc w:val="both"/>
        <w:rPr>
          <w:rFonts w:ascii="Arial" w:hAnsi="Arial" w:cs="Arial"/>
          <w:color w:val="000000"/>
        </w:rPr>
      </w:pPr>
      <w:r w:rsidRPr="00ED5A0A">
        <w:rPr>
          <w:rFonts w:ascii="Arial" w:hAnsi="Arial" w:cs="Arial"/>
          <w:color w:val="000000"/>
        </w:rPr>
        <w:t xml:space="preserve">(1) </w:t>
      </w:r>
      <w:r w:rsidRPr="00ED5A0A">
        <w:rPr>
          <w:rFonts w:ascii="Arial" w:hAnsi="Arial" w:cs="Arial"/>
          <w:color w:val="000000"/>
        </w:rPr>
        <w:tab/>
        <w:t>pro se parties who are not registered users;</w:t>
      </w:r>
      <w:r w:rsidR="00E4104A" w:rsidRPr="00ED5A0A">
        <w:rPr>
          <w:rFonts w:ascii="Arial" w:hAnsi="Arial" w:cs="Arial"/>
          <w:color w:val="000000"/>
        </w:rPr>
        <w:br/>
      </w:r>
    </w:p>
    <w:p w14:paraId="0BFA4769" w14:textId="77777777" w:rsidR="00237BD7" w:rsidRPr="00ED5A0A" w:rsidRDefault="00237BD7" w:rsidP="00430709">
      <w:pPr>
        <w:widowControl/>
        <w:ind w:left="2160" w:hanging="720"/>
        <w:jc w:val="both"/>
        <w:rPr>
          <w:rFonts w:ascii="Arial" w:hAnsi="Arial" w:cs="Arial"/>
          <w:color w:val="000000"/>
        </w:rPr>
      </w:pPr>
      <w:r w:rsidRPr="00ED5A0A">
        <w:rPr>
          <w:rFonts w:ascii="Arial" w:hAnsi="Arial" w:cs="Arial"/>
          <w:color w:val="000000"/>
        </w:rPr>
        <w:t>(2)</w:t>
      </w:r>
      <w:r w:rsidRPr="00ED5A0A">
        <w:rPr>
          <w:rFonts w:ascii="Arial" w:hAnsi="Arial" w:cs="Arial"/>
          <w:color w:val="000000"/>
        </w:rPr>
        <w:tab/>
        <w:t>cases filed under seal;</w:t>
      </w:r>
      <w:r w:rsidR="00E4104A" w:rsidRPr="00ED5A0A">
        <w:rPr>
          <w:rFonts w:ascii="Arial" w:hAnsi="Arial" w:cs="Arial"/>
          <w:color w:val="000000"/>
        </w:rPr>
        <w:br/>
      </w:r>
    </w:p>
    <w:p w14:paraId="1B923D52" w14:textId="77777777" w:rsidR="00237BD7" w:rsidRPr="00ED5A0A" w:rsidRDefault="00237BD7" w:rsidP="00430709">
      <w:pPr>
        <w:widowControl/>
        <w:ind w:left="2160" w:hanging="720"/>
        <w:jc w:val="both"/>
        <w:rPr>
          <w:rFonts w:ascii="Arial" w:hAnsi="Arial" w:cs="Arial"/>
          <w:color w:val="000000"/>
        </w:rPr>
      </w:pPr>
      <w:r w:rsidRPr="00ED5A0A">
        <w:rPr>
          <w:rFonts w:ascii="Arial" w:hAnsi="Arial" w:cs="Arial"/>
          <w:color w:val="000000"/>
        </w:rPr>
        <w:t>(3)</w:t>
      </w:r>
      <w:r w:rsidRPr="00ED5A0A">
        <w:rPr>
          <w:rFonts w:ascii="Arial" w:hAnsi="Arial" w:cs="Arial"/>
          <w:color w:val="000000"/>
        </w:rPr>
        <w:tab/>
        <w:t xml:space="preserve">exhibits, evidence, or attachments the nature of which precludes electronic filing; </w:t>
      </w:r>
      <w:r w:rsidR="00E4104A" w:rsidRPr="00ED5A0A">
        <w:rPr>
          <w:rFonts w:ascii="Arial" w:hAnsi="Arial" w:cs="Arial"/>
          <w:color w:val="000000"/>
        </w:rPr>
        <w:br/>
      </w:r>
    </w:p>
    <w:p w14:paraId="544732C7" w14:textId="77777777" w:rsidR="00237BD7" w:rsidRPr="00ED5A0A" w:rsidRDefault="00237BD7" w:rsidP="00430709">
      <w:pPr>
        <w:widowControl/>
        <w:ind w:left="2160" w:hanging="720"/>
        <w:jc w:val="both"/>
        <w:rPr>
          <w:rFonts w:ascii="Arial" w:hAnsi="Arial" w:cs="Arial"/>
          <w:color w:val="000000"/>
        </w:rPr>
      </w:pPr>
      <w:r w:rsidRPr="00ED5A0A">
        <w:rPr>
          <w:rFonts w:ascii="Arial" w:hAnsi="Arial" w:cs="Arial"/>
          <w:color w:val="000000"/>
        </w:rPr>
        <w:t>(4)</w:t>
      </w:r>
      <w:r w:rsidRPr="00ED5A0A">
        <w:rPr>
          <w:rFonts w:ascii="Arial" w:hAnsi="Arial" w:cs="Arial"/>
          <w:color w:val="000000"/>
        </w:rPr>
        <w:tab/>
        <w:t>juvenile criminal cases, even if the court subsequently rules that the juvenile must be tried as an adult;</w:t>
      </w:r>
      <w:r w:rsidR="00E4104A" w:rsidRPr="00ED5A0A">
        <w:rPr>
          <w:rFonts w:ascii="Arial" w:hAnsi="Arial" w:cs="Arial"/>
          <w:color w:val="000000"/>
        </w:rPr>
        <w:br/>
      </w:r>
    </w:p>
    <w:p w14:paraId="4A73DAC7" w14:textId="77777777" w:rsidR="00237BD7" w:rsidRPr="00ED5A0A" w:rsidRDefault="00237BD7" w:rsidP="00430709">
      <w:pPr>
        <w:widowControl/>
        <w:ind w:left="2160" w:hanging="720"/>
        <w:jc w:val="both"/>
        <w:rPr>
          <w:rFonts w:ascii="Arial" w:hAnsi="Arial" w:cs="Arial"/>
          <w:color w:val="000000"/>
        </w:rPr>
      </w:pPr>
      <w:r w:rsidRPr="00ED5A0A">
        <w:rPr>
          <w:rFonts w:ascii="Arial" w:hAnsi="Arial" w:cs="Arial"/>
          <w:color w:val="000000"/>
        </w:rPr>
        <w:t>(5)</w:t>
      </w:r>
      <w:r w:rsidRPr="00ED5A0A">
        <w:rPr>
          <w:rFonts w:ascii="Arial" w:hAnsi="Arial" w:cs="Arial"/>
          <w:color w:val="000000"/>
        </w:rPr>
        <w:tab/>
        <w:t>documents excepted from electronic filing requirements by these rules; and</w:t>
      </w:r>
      <w:r w:rsidR="00E4104A" w:rsidRPr="00ED5A0A">
        <w:rPr>
          <w:rFonts w:ascii="Arial" w:hAnsi="Arial" w:cs="Arial"/>
          <w:color w:val="000000"/>
        </w:rPr>
        <w:br/>
      </w:r>
    </w:p>
    <w:p w14:paraId="599CE001" w14:textId="77777777" w:rsidR="00237BD7" w:rsidRPr="007023BB" w:rsidRDefault="00237BD7" w:rsidP="00430709">
      <w:pPr>
        <w:widowControl/>
        <w:ind w:left="2160" w:hanging="720"/>
        <w:jc w:val="both"/>
        <w:rPr>
          <w:rFonts w:ascii="Arial" w:hAnsi="Arial" w:cs="Arial"/>
          <w:color w:val="000000"/>
        </w:rPr>
      </w:pPr>
      <w:r w:rsidRPr="00ED5A0A">
        <w:rPr>
          <w:rFonts w:ascii="Arial" w:hAnsi="Arial" w:cs="Arial"/>
          <w:color w:val="000000"/>
        </w:rPr>
        <w:t>(6)</w:t>
      </w:r>
      <w:r w:rsidRPr="00ED5A0A">
        <w:rPr>
          <w:rFonts w:ascii="Arial" w:hAnsi="Arial" w:cs="Arial"/>
          <w:color w:val="000000"/>
        </w:rPr>
        <w:tab/>
        <w:t>situations in which an attorney applies for and receives permission</w:t>
      </w:r>
      <w:r w:rsidRPr="007023BB">
        <w:rPr>
          <w:rFonts w:ascii="Arial" w:hAnsi="Arial" w:cs="Arial"/>
          <w:color w:val="000000"/>
        </w:rPr>
        <w:t xml:space="preserve"> from the assigned judge to file documents nonelectronically. </w:t>
      </w:r>
      <w:r w:rsidR="00E4104A">
        <w:rPr>
          <w:rFonts w:ascii="Arial" w:hAnsi="Arial" w:cs="Arial"/>
          <w:color w:val="000000"/>
        </w:rPr>
        <w:br/>
      </w:r>
    </w:p>
    <w:p w14:paraId="724A6CCA" w14:textId="77777777" w:rsidR="00E4104A" w:rsidRDefault="00237BD7" w:rsidP="00E4104A">
      <w:pPr>
        <w:widowControl/>
        <w:ind w:left="1440" w:hanging="720"/>
        <w:jc w:val="both"/>
        <w:outlineLvl w:val="1"/>
        <w:rPr>
          <w:rFonts w:ascii="Arial" w:hAnsi="Arial" w:cs="Arial"/>
          <w:b/>
          <w:bCs/>
          <w:color w:val="000000"/>
        </w:rPr>
      </w:pPr>
      <w:bookmarkStart w:id="301" w:name="_Toc54274075"/>
      <w:r w:rsidRPr="007023BB">
        <w:rPr>
          <w:rFonts w:ascii="Arial" w:hAnsi="Arial" w:cs="Arial"/>
          <w:b/>
          <w:bCs/>
          <w:color w:val="000000"/>
        </w:rPr>
        <w:t>(c)</w:t>
      </w:r>
      <w:r w:rsidRPr="007023BB">
        <w:rPr>
          <w:rFonts w:ascii="Arial" w:hAnsi="Arial" w:cs="Arial"/>
          <w:b/>
          <w:bCs/>
          <w:color w:val="000000"/>
        </w:rPr>
        <w:tab/>
        <w:t>Facsimile and E-mail Filings Not Allowed</w:t>
      </w:r>
      <w:r w:rsidR="0022744C">
        <w:rPr>
          <w:rFonts w:ascii="Arial" w:hAnsi="Arial" w:cs="Arial"/>
          <w:b/>
          <w:bCs/>
          <w:color w:val="000000"/>
        </w:rPr>
        <w:t>.</w:t>
      </w:r>
      <w:bookmarkEnd w:id="301"/>
      <w:r w:rsidR="00E4104A">
        <w:rPr>
          <w:rFonts w:ascii="Arial" w:hAnsi="Arial" w:cs="Arial"/>
          <w:b/>
          <w:bCs/>
          <w:color w:val="000000"/>
        </w:rPr>
        <w:br/>
      </w:r>
    </w:p>
    <w:p w14:paraId="2C3C66D6" w14:textId="77777777" w:rsidR="00237BD7" w:rsidRPr="007023BB" w:rsidRDefault="00237BD7" w:rsidP="00E4104A">
      <w:pPr>
        <w:widowControl/>
        <w:ind w:left="1440"/>
        <w:jc w:val="both"/>
        <w:rPr>
          <w:rFonts w:ascii="Arial" w:hAnsi="Arial" w:cs="Arial"/>
          <w:color w:val="000000"/>
        </w:rPr>
      </w:pPr>
      <w:r w:rsidRPr="007023BB">
        <w:rPr>
          <w:rFonts w:ascii="Arial" w:hAnsi="Arial" w:cs="Arial"/>
          <w:color w:val="000000"/>
        </w:rPr>
        <w:t>A document is not considered filed under the Federal Rules of Criminal Procedure until the filing party receives a System generated NEF after uploading the document to the System</w:t>
      </w:r>
      <w:r w:rsidR="0022744C">
        <w:rPr>
          <w:rFonts w:ascii="Arial" w:hAnsi="Arial" w:cs="Arial"/>
          <w:color w:val="000000"/>
        </w:rPr>
        <w:t xml:space="preserve">. </w:t>
      </w:r>
      <w:r w:rsidRPr="007023BB">
        <w:rPr>
          <w:rFonts w:ascii="Arial" w:hAnsi="Arial" w:cs="Arial"/>
          <w:color w:val="000000"/>
        </w:rPr>
        <w:t>A document faxed or e-mailed to the clerk or assigned judge is not considered filed without a court order.</w:t>
      </w:r>
      <w:r w:rsidR="00E4104A">
        <w:rPr>
          <w:rFonts w:ascii="Arial" w:hAnsi="Arial" w:cs="Arial"/>
          <w:color w:val="000000"/>
        </w:rPr>
        <w:br/>
      </w:r>
    </w:p>
    <w:p w14:paraId="2441F77C" w14:textId="77777777" w:rsidR="00E4104A" w:rsidRDefault="00237BD7" w:rsidP="00E4104A">
      <w:pPr>
        <w:widowControl/>
        <w:ind w:left="1440" w:hanging="720"/>
        <w:jc w:val="both"/>
        <w:outlineLvl w:val="1"/>
        <w:rPr>
          <w:rFonts w:ascii="Arial" w:hAnsi="Arial" w:cs="Arial"/>
          <w:b/>
          <w:bCs/>
          <w:color w:val="000000"/>
        </w:rPr>
      </w:pPr>
      <w:bookmarkStart w:id="302" w:name="_Toc54274076"/>
      <w:r w:rsidRPr="007023BB">
        <w:rPr>
          <w:rFonts w:ascii="Arial" w:hAnsi="Arial" w:cs="Arial"/>
          <w:b/>
          <w:bCs/>
          <w:color w:val="000000"/>
        </w:rPr>
        <w:t>(d)</w:t>
      </w:r>
      <w:r w:rsidRPr="007023BB">
        <w:rPr>
          <w:rFonts w:ascii="Arial" w:hAnsi="Arial" w:cs="Arial"/>
          <w:b/>
          <w:bCs/>
          <w:color w:val="000000"/>
        </w:rPr>
        <w:tab/>
        <w:t>Timely Filing</w:t>
      </w:r>
      <w:r w:rsidR="0022744C">
        <w:rPr>
          <w:rFonts w:ascii="Arial" w:hAnsi="Arial" w:cs="Arial"/>
          <w:b/>
          <w:bCs/>
          <w:color w:val="000000"/>
        </w:rPr>
        <w:t>.</w:t>
      </w:r>
      <w:bookmarkEnd w:id="302"/>
      <w:r w:rsidR="00E4104A">
        <w:rPr>
          <w:rFonts w:ascii="Arial" w:hAnsi="Arial" w:cs="Arial"/>
          <w:b/>
          <w:bCs/>
          <w:color w:val="000000"/>
        </w:rPr>
        <w:br/>
      </w:r>
    </w:p>
    <w:p w14:paraId="11C01E6D" w14:textId="77777777" w:rsidR="00237BD7" w:rsidRPr="007023BB" w:rsidRDefault="00237BD7" w:rsidP="00E4104A">
      <w:pPr>
        <w:widowControl/>
        <w:ind w:left="1440"/>
        <w:jc w:val="both"/>
        <w:rPr>
          <w:rFonts w:ascii="Arial" w:hAnsi="Arial" w:cs="Arial"/>
          <w:color w:val="000000"/>
        </w:rPr>
      </w:pPr>
      <w:r w:rsidRPr="007023BB">
        <w:rPr>
          <w:rFonts w:ascii="Arial" w:hAnsi="Arial" w:cs="Arial"/>
          <w:color w:val="000000"/>
        </w:rPr>
        <w:t>A document is considered timely filed if filed before midnight Central Standard Time (or Central Daylight Time, if in effect)</w:t>
      </w:r>
      <w:r w:rsidR="0022744C">
        <w:rPr>
          <w:rFonts w:ascii="Arial" w:hAnsi="Arial" w:cs="Arial"/>
          <w:color w:val="000000"/>
        </w:rPr>
        <w:t xml:space="preserve">. </w:t>
      </w:r>
      <w:r w:rsidRPr="007023BB">
        <w:rPr>
          <w:rFonts w:ascii="Arial" w:hAnsi="Arial" w:cs="Arial"/>
          <w:color w:val="000000"/>
        </w:rPr>
        <w:t>However, the assigned judge may order a document filed by a time certain.</w:t>
      </w:r>
      <w:r w:rsidR="00E4104A">
        <w:rPr>
          <w:rFonts w:ascii="Arial" w:hAnsi="Arial" w:cs="Arial"/>
          <w:color w:val="000000"/>
        </w:rPr>
        <w:br/>
      </w:r>
    </w:p>
    <w:p w14:paraId="125BEEED" w14:textId="77777777" w:rsidR="00E4104A" w:rsidRDefault="00237BD7" w:rsidP="00E4104A">
      <w:pPr>
        <w:widowControl/>
        <w:ind w:left="1440" w:hanging="720"/>
        <w:jc w:val="both"/>
        <w:outlineLvl w:val="1"/>
        <w:rPr>
          <w:rFonts w:ascii="Arial" w:hAnsi="Arial" w:cs="Arial"/>
          <w:b/>
          <w:bCs/>
          <w:color w:val="000000"/>
        </w:rPr>
      </w:pPr>
      <w:bookmarkStart w:id="303" w:name="_Toc54274077"/>
      <w:r w:rsidRPr="007023BB">
        <w:rPr>
          <w:rFonts w:ascii="Arial" w:hAnsi="Arial" w:cs="Arial"/>
          <w:b/>
          <w:bCs/>
          <w:color w:val="000000"/>
        </w:rPr>
        <w:t>(e)</w:t>
      </w:r>
      <w:r w:rsidRPr="007023BB">
        <w:rPr>
          <w:rFonts w:ascii="Arial" w:hAnsi="Arial" w:cs="Arial"/>
          <w:b/>
          <w:bCs/>
          <w:color w:val="000000"/>
        </w:rPr>
        <w:tab/>
        <w:t>Official Record</w:t>
      </w:r>
      <w:r w:rsidR="0022744C">
        <w:rPr>
          <w:rFonts w:ascii="Arial" w:hAnsi="Arial" w:cs="Arial"/>
          <w:b/>
          <w:bCs/>
          <w:color w:val="000000"/>
        </w:rPr>
        <w:t>.</w:t>
      </w:r>
      <w:bookmarkEnd w:id="303"/>
      <w:r w:rsidR="00E4104A">
        <w:rPr>
          <w:rFonts w:ascii="Arial" w:hAnsi="Arial" w:cs="Arial"/>
          <w:b/>
          <w:bCs/>
          <w:color w:val="000000"/>
        </w:rPr>
        <w:br/>
      </w:r>
    </w:p>
    <w:p w14:paraId="6BE9BDD5" w14:textId="77777777" w:rsidR="00237BD7" w:rsidRPr="007023BB" w:rsidRDefault="00237BD7" w:rsidP="00E4104A">
      <w:pPr>
        <w:widowControl/>
        <w:ind w:left="1440"/>
        <w:jc w:val="both"/>
        <w:rPr>
          <w:rFonts w:ascii="Arial" w:hAnsi="Arial" w:cs="Arial"/>
          <w:color w:val="000000"/>
        </w:rPr>
      </w:pPr>
      <w:r w:rsidRPr="007023BB">
        <w:rPr>
          <w:rFonts w:ascii="Arial" w:hAnsi="Arial" w:cs="Arial"/>
          <w:color w:val="000000"/>
        </w:rPr>
        <w:t>The clerk does not maintain a paper court file in any case unless required by law or local rule</w:t>
      </w:r>
      <w:r w:rsidR="0022744C">
        <w:rPr>
          <w:rFonts w:ascii="Arial" w:hAnsi="Arial" w:cs="Arial"/>
          <w:color w:val="000000"/>
        </w:rPr>
        <w:t xml:space="preserve">. </w:t>
      </w:r>
      <w:r w:rsidRPr="007023BB">
        <w:rPr>
          <w:rFonts w:ascii="Arial" w:hAnsi="Arial" w:cs="Arial"/>
          <w:color w:val="000000"/>
        </w:rPr>
        <w:t>When a document is filed electronically, the official record is the electronic recording of the document as stored by the court, and the filing party is bound by the document as filed</w:t>
      </w:r>
      <w:r w:rsidR="0022744C">
        <w:rPr>
          <w:rFonts w:ascii="Arial" w:hAnsi="Arial" w:cs="Arial"/>
          <w:color w:val="000000"/>
        </w:rPr>
        <w:t>.</w:t>
      </w:r>
      <w:r w:rsidR="00E4104A">
        <w:rPr>
          <w:rFonts w:ascii="Arial" w:hAnsi="Arial" w:cs="Arial"/>
          <w:color w:val="000000"/>
        </w:rPr>
        <w:br/>
      </w:r>
    </w:p>
    <w:p w14:paraId="01247604" w14:textId="77777777" w:rsidR="00E4104A" w:rsidRDefault="00237BD7" w:rsidP="00E4104A">
      <w:pPr>
        <w:widowControl/>
        <w:ind w:left="2160" w:hanging="720"/>
        <w:jc w:val="both"/>
        <w:outlineLvl w:val="2"/>
        <w:rPr>
          <w:rFonts w:ascii="Arial" w:hAnsi="Arial" w:cs="Arial"/>
          <w:b/>
          <w:bCs/>
          <w:color w:val="000000"/>
        </w:rPr>
      </w:pPr>
      <w:bookmarkStart w:id="304" w:name="_Toc54274078"/>
      <w:r w:rsidRPr="007023BB">
        <w:rPr>
          <w:rFonts w:ascii="Arial" w:hAnsi="Arial" w:cs="Arial"/>
          <w:b/>
          <w:bCs/>
          <w:color w:val="000000"/>
        </w:rPr>
        <w:t>(1)</w:t>
      </w:r>
      <w:r w:rsidRPr="007023BB">
        <w:rPr>
          <w:rFonts w:ascii="Arial" w:hAnsi="Arial" w:cs="Arial"/>
          <w:b/>
          <w:bCs/>
          <w:color w:val="000000"/>
        </w:rPr>
        <w:tab/>
        <w:t>Documents Filed Nonelectronically</w:t>
      </w:r>
      <w:r w:rsidR="0022744C">
        <w:rPr>
          <w:rFonts w:ascii="Arial" w:hAnsi="Arial" w:cs="Arial"/>
          <w:b/>
          <w:bCs/>
          <w:color w:val="000000"/>
        </w:rPr>
        <w:t>.</w:t>
      </w:r>
      <w:bookmarkEnd w:id="304"/>
      <w:r w:rsidR="00E4104A">
        <w:rPr>
          <w:rFonts w:ascii="Arial" w:hAnsi="Arial" w:cs="Arial"/>
          <w:b/>
          <w:bCs/>
          <w:color w:val="000000"/>
        </w:rPr>
        <w:br/>
      </w:r>
    </w:p>
    <w:p w14:paraId="6ED01EA3" w14:textId="77777777" w:rsidR="00237BD7" w:rsidRPr="007023BB" w:rsidRDefault="00237BD7" w:rsidP="00E4104A">
      <w:pPr>
        <w:widowControl/>
        <w:ind w:left="2160"/>
        <w:jc w:val="both"/>
        <w:rPr>
          <w:rFonts w:ascii="Arial" w:hAnsi="Arial" w:cs="Arial"/>
          <w:color w:val="000000"/>
        </w:rPr>
      </w:pPr>
      <w:r w:rsidRPr="007023BB">
        <w:rPr>
          <w:rFonts w:ascii="Arial" w:hAnsi="Arial" w:cs="Arial"/>
          <w:color w:val="000000"/>
        </w:rPr>
        <w:t>The official record also includes any documents filed nonelectronically under local rule.</w:t>
      </w:r>
      <w:r w:rsidR="00E4104A">
        <w:rPr>
          <w:rFonts w:ascii="Arial" w:hAnsi="Arial" w:cs="Arial"/>
          <w:color w:val="000000"/>
        </w:rPr>
        <w:br/>
      </w:r>
    </w:p>
    <w:p w14:paraId="41345358" w14:textId="77777777" w:rsidR="00E4104A" w:rsidRDefault="00237BD7" w:rsidP="00E4104A">
      <w:pPr>
        <w:widowControl/>
        <w:ind w:left="2160" w:hanging="720"/>
        <w:jc w:val="both"/>
        <w:outlineLvl w:val="2"/>
        <w:rPr>
          <w:rFonts w:ascii="Arial" w:hAnsi="Arial" w:cs="Arial"/>
          <w:b/>
          <w:bCs/>
          <w:color w:val="000000"/>
        </w:rPr>
      </w:pPr>
      <w:bookmarkStart w:id="305" w:name="_Toc54274079"/>
      <w:r w:rsidRPr="007023BB">
        <w:rPr>
          <w:rFonts w:ascii="Arial" w:hAnsi="Arial" w:cs="Arial"/>
          <w:b/>
          <w:bCs/>
          <w:color w:val="000000"/>
        </w:rPr>
        <w:t>(2)</w:t>
      </w:r>
      <w:r w:rsidRPr="007023BB">
        <w:rPr>
          <w:rFonts w:ascii="Arial" w:hAnsi="Arial" w:cs="Arial"/>
          <w:b/>
          <w:bCs/>
          <w:color w:val="000000"/>
        </w:rPr>
        <w:tab/>
        <w:t>Original Documents Scanned and Discarded</w:t>
      </w:r>
      <w:r w:rsidR="0022744C">
        <w:rPr>
          <w:rFonts w:ascii="Arial" w:hAnsi="Arial" w:cs="Arial"/>
          <w:b/>
          <w:bCs/>
          <w:color w:val="000000"/>
        </w:rPr>
        <w:t>.</w:t>
      </w:r>
      <w:bookmarkEnd w:id="305"/>
      <w:r w:rsidR="00E4104A">
        <w:rPr>
          <w:rFonts w:ascii="Arial" w:hAnsi="Arial" w:cs="Arial"/>
          <w:b/>
          <w:bCs/>
          <w:color w:val="000000"/>
        </w:rPr>
        <w:br/>
      </w:r>
    </w:p>
    <w:p w14:paraId="0F6E2D37" w14:textId="77777777" w:rsidR="00237BD7" w:rsidRPr="007023BB" w:rsidRDefault="00237BD7" w:rsidP="00E4104A">
      <w:pPr>
        <w:widowControl/>
        <w:ind w:left="2160"/>
        <w:jc w:val="both"/>
        <w:rPr>
          <w:rFonts w:ascii="Arial" w:hAnsi="Arial" w:cs="Arial"/>
          <w:color w:val="000000"/>
        </w:rPr>
      </w:pPr>
      <w:r w:rsidRPr="007023BB">
        <w:rPr>
          <w:rFonts w:ascii="Arial" w:hAnsi="Arial" w:cs="Arial"/>
          <w:color w:val="000000"/>
        </w:rPr>
        <w:t>The clerk scans and discards original documents brought to the clerk for filing unless the document</w:t>
      </w:r>
      <w:r w:rsidRPr="007023BB">
        <w:rPr>
          <w:rFonts w:ascii="Arial" w:hAnsi="Arial" w:cs="Arial"/>
          <w:color w:val="000000"/>
        </w:rPr>
        <w:sym w:font="WP TypographicSymbols" w:char="003D"/>
      </w:r>
      <w:r w:rsidRPr="007023BB">
        <w:rPr>
          <w:rFonts w:ascii="Arial" w:hAnsi="Arial" w:cs="Arial"/>
          <w:color w:val="000000"/>
        </w:rPr>
        <w:t>s size or nature requires that it be kept in paper format</w:t>
      </w:r>
      <w:r w:rsidR="0022744C">
        <w:rPr>
          <w:rFonts w:ascii="Arial" w:hAnsi="Arial" w:cs="Arial"/>
          <w:color w:val="000000"/>
        </w:rPr>
        <w:t xml:space="preserve">. </w:t>
      </w:r>
      <w:r w:rsidRPr="007023BB">
        <w:rPr>
          <w:rFonts w:ascii="Arial" w:hAnsi="Arial" w:cs="Arial"/>
          <w:color w:val="000000"/>
        </w:rPr>
        <w:t>An attorney who wishes to have an original document returned after the clerk scans and uploads it to the System may, before submitting the document to the clerk, ask the assigned judge for written authorization for the document</w:t>
      </w:r>
      <w:r w:rsidRPr="007023BB">
        <w:rPr>
          <w:rFonts w:ascii="Arial" w:hAnsi="Arial" w:cs="Arial"/>
          <w:color w:val="000000"/>
        </w:rPr>
        <w:sym w:font="WP TypographicSymbols" w:char="003D"/>
      </w:r>
      <w:r w:rsidRPr="007023BB">
        <w:rPr>
          <w:rFonts w:ascii="Arial" w:hAnsi="Arial" w:cs="Arial"/>
          <w:color w:val="000000"/>
        </w:rPr>
        <w:t>s return. Authorization is granted on a case-by-case basis</w:t>
      </w:r>
      <w:r w:rsidR="0022744C">
        <w:rPr>
          <w:rFonts w:ascii="Arial" w:hAnsi="Arial" w:cs="Arial"/>
          <w:color w:val="000000"/>
        </w:rPr>
        <w:t xml:space="preserve">. </w:t>
      </w:r>
      <w:r w:rsidRPr="007023BB">
        <w:rPr>
          <w:rFonts w:ascii="Arial" w:hAnsi="Arial" w:cs="Arial"/>
          <w:color w:val="000000"/>
        </w:rPr>
        <w:t>The court does not allow blanket authorizations for the return of all original documents filed by an attorney or office.</w:t>
      </w:r>
      <w:r w:rsidR="00E4104A">
        <w:rPr>
          <w:rFonts w:ascii="Arial" w:hAnsi="Arial" w:cs="Arial"/>
          <w:color w:val="000000"/>
        </w:rPr>
        <w:br/>
      </w:r>
    </w:p>
    <w:p w14:paraId="10C94D15" w14:textId="77777777" w:rsidR="00E4104A" w:rsidRDefault="00237BD7" w:rsidP="00E4104A">
      <w:pPr>
        <w:widowControl/>
        <w:ind w:left="2160" w:hanging="720"/>
        <w:jc w:val="both"/>
        <w:outlineLvl w:val="2"/>
        <w:rPr>
          <w:rFonts w:ascii="Arial" w:hAnsi="Arial" w:cs="Arial"/>
          <w:color w:val="000000"/>
        </w:rPr>
      </w:pPr>
      <w:bookmarkStart w:id="306" w:name="_Toc54274080"/>
      <w:r w:rsidRPr="007023BB">
        <w:rPr>
          <w:rFonts w:ascii="Arial" w:hAnsi="Arial" w:cs="Arial"/>
          <w:b/>
          <w:bCs/>
          <w:color w:val="000000"/>
        </w:rPr>
        <w:t>(3)</w:t>
      </w:r>
      <w:r w:rsidRPr="007023BB">
        <w:rPr>
          <w:rFonts w:ascii="Arial" w:hAnsi="Arial" w:cs="Arial"/>
          <w:b/>
          <w:bCs/>
          <w:color w:val="000000"/>
        </w:rPr>
        <w:tab/>
        <w:t>Copies of Filings</w:t>
      </w:r>
      <w:r w:rsidR="00E4104A" w:rsidRPr="00E4104A">
        <w:rPr>
          <w:rFonts w:ascii="Arial" w:hAnsi="Arial" w:cs="Arial"/>
          <w:b/>
          <w:color w:val="000000"/>
        </w:rPr>
        <w:t>.</w:t>
      </w:r>
      <w:bookmarkEnd w:id="306"/>
      <w:r w:rsidR="00E4104A">
        <w:rPr>
          <w:rFonts w:ascii="Arial" w:hAnsi="Arial" w:cs="Arial"/>
          <w:color w:val="000000"/>
        </w:rPr>
        <w:br/>
      </w:r>
    </w:p>
    <w:p w14:paraId="159ED7A7" w14:textId="77777777" w:rsidR="00237BD7" w:rsidRPr="007023BB" w:rsidRDefault="00237BD7" w:rsidP="00E4104A">
      <w:pPr>
        <w:widowControl/>
        <w:ind w:left="2160"/>
        <w:jc w:val="both"/>
        <w:rPr>
          <w:rFonts w:ascii="Arial" w:hAnsi="Arial" w:cs="Arial"/>
          <w:color w:val="000000"/>
        </w:rPr>
      </w:pPr>
      <w:r w:rsidRPr="007023BB">
        <w:rPr>
          <w:rFonts w:ascii="Arial" w:hAnsi="Arial" w:cs="Arial"/>
          <w:color w:val="000000"/>
        </w:rPr>
        <w:t>A party who requests a copy of a paper document submitted for filing must, at the time of filing, supply the clerk</w:t>
      </w:r>
      <w:r w:rsidRPr="007023BB">
        <w:rPr>
          <w:rFonts w:ascii="Arial" w:hAnsi="Arial" w:cs="Arial"/>
          <w:color w:val="000000"/>
        </w:rPr>
        <w:sym w:font="WP TypographicSymbols" w:char="003D"/>
      </w:r>
      <w:r w:rsidRPr="007023BB">
        <w:rPr>
          <w:rFonts w:ascii="Arial" w:hAnsi="Arial" w:cs="Arial"/>
          <w:color w:val="000000"/>
        </w:rPr>
        <w:t>s office with the copy and, if the return is to be made by mail, a self-addressed, stamped envelope.</w:t>
      </w:r>
      <w:r w:rsidR="00E4104A">
        <w:rPr>
          <w:rFonts w:ascii="Arial" w:hAnsi="Arial" w:cs="Arial"/>
          <w:color w:val="000000"/>
        </w:rPr>
        <w:br/>
      </w:r>
    </w:p>
    <w:p w14:paraId="09C3DDEA" w14:textId="77777777" w:rsidR="00E4104A" w:rsidRDefault="00237BD7" w:rsidP="00E4104A">
      <w:pPr>
        <w:widowControl/>
        <w:ind w:left="1440" w:hanging="720"/>
        <w:jc w:val="both"/>
        <w:outlineLvl w:val="1"/>
        <w:rPr>
          <w:rFonts w:ascii="Arial" w:hAnsi="Arial" w:cs="Arial"/>
          <w:b/>
          <w:bCs/>
          <w:color w:val="000000"/>
        </w:rPr>
      </w:pPr>
      <w:bookmarkStart w:id="307" w:name="_Toc54274081"/>
      <w:r w:rsidRPr="007023BB">
        <w:rPr>
          <w:rFonts w:ascii="Arial" w:hAnsi="Arial" w:cs="Arial"/>
          <w:b/>
          <w:bCs/>
          <w:color w:val="000000"/>
        </w:rPr>
        <w:t>(f)</w:t>
      </w:r>
      <w:r w:rsidRPr="007023BB">
        <w:rPr>
          <w:rFonts w:ascii="Arial" w:hAnsi="Arial" w:cs="Arial"/>
          <w:b/>
          <w:bCs/>
          <w:color w:val="000000"/>
        </w:rPr>
        <w:tab/>
        <w:t>File Date</w:t>
      </w:r>
      <w:r w:rsidR="0022744C">
        <w:rPr>
          <w:rFonts w:ascii="Arial" w:hAnsi="Arial" w:cs="Arial"/>
          <w:b/>
          <w:bCs/>
          <w:color w:val="000000"/>
        </w:rPr>
        <w:t>.</w:t>
      </w:r>
      <w:bookmarkEnd w:id="307"/>
      <w:r w:rsidR="00E4104A">
        <w:rPr>
          <w:rFonts w:ascii="Arial" w:hAnsi="Arial" w:cs="Arial"/>
          <w:b/>
          <w:bCs/>
          <w:color w:val="000000"/>
        </w:rPr>
        <w:br/>
      </w:r>
    </w:p>
    <w:p w14:paraId="3A250EFC" w14:textId="77777777" w:rsidR="00237BD7" w:rsidRPr="007023BB" w:rsidRDefault="00237BD7" w:rsidP="00E4104A">
      <w:pPr>
        <w:widowControl/>
        <w:ind w:left="1440"/>
        <w:jc w:val="both"/>
        <w:rPr>
          <w:rFonts w:ascii="Arial" w:hAnsi="Arial" w:cs="Arial"/>
          <w:color w:val="000000"/>
        </w:rPr>
      </w:pPr>
      <w:r w:rsidRPr="007023BB">
        <w:rPr>
          <w:rFonts w:ascii="Arial" w:hAnsi="Arial" w:cs="Arial"/>
          <w:color w:val="000000"/>
        </w:rPr>
        <w:t>Except for documents first filed with the court nonelectronically and then uploaded to the System, a document filed electronically is considered filed as of the date and time stated on the NEF.</w:t>
      </w:r>
      <w:r w:rsidR="00E4104A">
        <w:rPr>
          <w:rFonts w:ascii="Arial" w:hAnsi="Arial" w:cs="Arial"/>
          <w:color w:val="000000"/>
        </w:rPr>
        <w:br/>
      </w:r>
    </w:p>
    <w:p w14:paraId="3ABC9D22" w14:textId="77777777" w:rsidR="00237BD7" w:rsidRPr="007023BB" w:rsidRDefault="00237BD7" w:rsidP="00E4104A">
      <w:pPr>
        <w:widowControl/>
        <w:ind w:left="1440" w:hanging="1440"/>
        <w:jc w:val="both"/>
        <w:outlineLvl w:val="0"/>
        <w:rPr>
          <w:rFonts w:ascii="Arial" w:hAnsi="Arial" w:cs="Arial"/>
          <w:b/>
          <w:bCs/>
          <w:color w:val="000000"/>
        </w:rPr>
      </w:pPr>
      <w:bookmarkStart w:id="308" w:name="_Toc54274082"/>
      <w:r w:rsidRPr="007023BB">
        <w:rPr>
          <w:rFonts w:ascii="Arial" w:hAnsi="Arial" w:cs="Arial"/>
          <w:b/>
          <w:bCs/>
          <w:color w:val="000000"/>
        </w:rPr>
        <w:t>49.1.1</w:t>
      </w:r>
      <w:r w:rsidRPr="007023BB">
        <w:rPr>
          <w:rFonts w:ascii="Arial" w:hAnsi="Arial" w:cs="Arial"/>
          <w:b/>
          <w:bCs/>
          <w:color w:val="000000"/>
        </w:rPr>
        <w:tab/>
        <w:t>Privacy</w:t>
      </w:r>
      <w:r w:rsidR="0022744C">
        <w:rPr>
          <w:rFonts w:ascii="Arial" w:hAnsi="Arial" w:cs="Arial"/>
          <w:b/>
          <w:bCs/>
          <w:color w:val="000000"/>
        </w:rPr>
        <w:t>.</w:t>
      </w:r>
      <w:bookmarkEnd w:id="308"/>
      <w:r w:rsidR="00E4104A">
        <w:rPr>
          <w:rFonts w:ascii="Arial" w:hAnsi="Arial" w:cs="Arial"/>
          <w:b/>
          <w:bCs/>
          <w:color w:val="000000"/>
        </w:rPr>
        <w:br/>
      </w:r>
    </w:p>
    <w:p w14:paraId="70E4F50B" w14:textId="77777777" w:rsidR="00E4104A" w:rsidRDefault="00237BD7" w:rsidP="00934226">
      <w:pPr>
        <w:widowControl/>
        <w:ind w:left="1440" w:hanging="720"/>
        <w:jc w:val="both"/>
        <w:outlineLvl w:val="1"/>
        <w:rPr>
          <w:rFonts w:ascii="Arial" w:hAnsi="Arial" w:cs="Arial"/>
          <w:b/>
          <w:bCs/>
          <w:color w:val="000000"/>
        </w:rPr>
      </w:pPr>
      <w:bookmarkStart w:id="309" w:name="_Toc54274083"/>
      <w:r w:rsidRPr="007023BB">
        <w:rPr>
          <w:rFonts w:ascii="Arial" w:hAnsi="Arial" w:cs="Arial"/>
          <w:b/>
          <w:bCs/>
          <w:color w:val="000000"/>
        </w:rPr>
        <w:t>(a)</w:t>
      </w:r>
      <w:r w:rsidRPr="007023BB">
        <w:rPr>
          <w:rFonts w:ascii="Arial" w:hAnsi="Arial" w:cs="Arial"/>
          <w:b/>
          <w:bCs/>
          <w:color w:val="000000"/>
        </w:rPr>
        <w:tab/>
        <w:t>Mandatory Redaction</w:t>
      </w:r>
      <w:r w:rsidR="0022744C">
        <w:rPr>
          <w:rFonts w:ascii="Arial" w:hAnsi="Arial" w:cs="Arial"/>
          <w:b/>
          <w:bCs/>
          <w:color w:val="000000"/>
        </w:rPr>
        <w:t>.</w:t>
      </w:r>
      <w:bookmarkEnd w:id="309"/>
      <w:r w:rsidR="00E4104A">
        <w:rPr>
          <w:rFonts w:ascii="Arial" w:hAnsi="Arial" w:cs="Arial"/>
          <w:b/>
          <w:bCs/>
          <w:color w:val="000000"/>
        </w:rPr>
        <w:br/>
      </w:r>
    </w:p>
    <w:p w14:paraId="1A99A314" w14:textId="5C10D81A" w:rsidR="00237BD7" w:rsidRPr="007023BB" w:rsidRDefault="00237BD7" w:rsidP="00934226">
      <w:pPr>
        <w:widowControl/>
        <w:ind w:left="1440"/>
        <w:jc w:val="both"/>
        <w:rPr>
          <w:rFonts w:ascii="Arial" w:hAnsi="Arial" w:cs="Arial"/>
          <w:color w:val="000000"/>
        </w:rPr>
      </w:pPr>
      <w:r w:rsidRPr="00430709">
        <w:rPr>
          <w:rFonts w:ascii="Arial" w:hAnsi="Arial" w:cs="Arial"/>
          <w:i/>
          <w:color w:val="000000"/>
        </w:rPr>
        <w:t>See</w:t>
      </w:r>
      <w:r w:rsidRPr="007023BB">
        <w:rPr>
          <w:rFonts w:ascii="Arial" w:hAnsi="Arial" w:cs="Arial"/>
          <w:color w:val="000000"/>
        </w:rPr>
        <w:t xml:space="preserve"> Federal Rule of Criminal Procedure 49.1 </w:t>
      </w:r>
      <w:r w:rsidR="00B10E18" w:rsidRPr="007036B1">
        <w:rPr>
          <w:rFonts w:ascii="Arial" w:hAnsi="Arial" w:cs="Arial"/>
        </w:rPr>
        <w:t>and 18 U.S.C. § 3509(d)</w:t>
      </w:r>
      <w:r w:rsidR="00B10E18" w:rsidRPr="00B10E18">
        <w:rPr>
          <w:rFonts w:ascii="Arial" w:hAnsi="Arial" w:cs="Arial"/>
          <w:color w:val="000000"/>
        </w:rPr>
        <w:t xml:space="preserve"> </w:t>
      </w:r>
      <w:r w:rsidRPr="007023BB">
        <w:rPr>
          <w:rFonts w:ascii="Arial" w:hAnsi="Arial" w:cs="Arial"/>
          <w:color w:val="000000"/>
        </w:rPr>
        <w:t>for specific rules regarding mandatory redaction in electronic and nonelectronic filings</w:t>
      </w:r>
      <w:r w:rsidR="0022744C">
        <w:rPr>
          <w:rFonts w:ascii="Arial" w:hAnsi="Arial" w:cs="Arial"/>
          <w:color w:val="000000"/>
        </w:rPr>
        <w:t xml:space="preserve">. </w:t>
      </w:r>
      <w:r w:rsidRPr="007023BB">
        <w:rPr>
          <w:rFonts w:ascii="Arial" w:hAnsi="Arial" w:cs="Arial"/>
          <w:color w:val="000000"/>
        </w:rPr>
        <w:t>The following privacy rules also apply to all documents and exhibits filed in this court.</w:t>
      </w:r>
      <w:r w:rsidR="00E4104A">
        <w:rPr>
          <w:rFonts w:ascii="Arial" w:hAnsi="Arial" w:cs="Arial"/>
          <w:color w:val="000000"/>
        </w:rPr>
        <w:br/>
      </w:r>
    </w:p>
    <w:p w14:paraId="13120851" w14:textId="77777777" w:rsidR="00E4104A" w:rsidRDefault="00237BD7" w:rsidP="00934226">
      <w:pPr>
        <w:widowControl/>
        <w:ind w:left="1440" w:hanging="720"/>
        <w:jc w:val="both"/>
        <w:outlineLvl w:val="1"/>
        <w:rPr>
          <w:rFonts w:ascii="Arial" w:hAnsi="Arial" w:cs="Arial"/>
          <w:b/>
          <w:bCs/>
          <w:color w:val="000000"/>
        </w:rPr>
      </w:pPr>
      <w:bookmarkStart w:id="310" w:name="_Toc54274084"/>
      <w:r w:rsidRPr="007023BB">
        <w:rPr>
          <w:rFonts w:ascii="Arial" w:hAnsi="Arial" w:cs="Arial"/>
          <w:b/>
          <w:bCs/>
          <w:color w:val="000000"/>
        </w:rPr>
        <w:t>(b)</w:t>
      </w:r>
      <w:r w:rsidRPr="007023BB">
        <w:rPr>
          <w:rFonts w:ascii="Arial" w:hAnsi="Arial" w:cs="Arial"/>
          <w:b/>
          <w:bCs/>
          <w:color w:val="000000"/>
        </w:rPr>
        <w:tab/>
        <w:t>Discretionary Redaction</w:t>
      </w:r>
      <w:r w:rsidR="0022744C">
        <w:rPr>
          <w:rFonts w:ascii="Arial" w:hAnsi="Arial" w:cs="Arial"/>
          <w:b/>
          <w:bCs/>
          <w:color w:val="000000"/>
        </w:rPr>
        <w:t>.</w:t>
      </w:r>
      <w:bookmarkEnd w:id="310"/>
      <w:r w:rsidR="00E4104A">
        <w:rPr>
          <w:rFonts w:ascii="Arial" w:hAnsi="Arial" w:cs="Arial"/>
          <w:b/>
          <w:bCs/>
          <w:color w:val="000000"/>
        </w:rPr>
        <w:br/>
      </w:r>
    </w:p>
    <w:p w14:paraId="35D5BAEE" w14:textId="77777777" w:rsidR="00237BD7" w:rsidRPr="00760134" w:rsidRDefault="00237BD7" w:rsidP="00934226">
      <w:pPr>
        <w:widowControl/>
        <w:ind w:left="1440"/>
        <w:jc w:val="both"/>
        <w:rPr>
          <w:rFonts w:ascii="Arial" w:hAnsi="Arial" w:cs="Arial"/>
          <w:color w:val="000000"/>
        </w:rPr>
      </w:pPr>
      <w:r w:rsidRPr="007023BB">
        <w:rPr>
          <w:rFonts w:ascii="Arial" w:hAnsi="Arial" w:cs="Arial"/>
          <w:color w:val="000000"/>
        </w:rPr>
        <w:t xml:space="preserve">The filing party may also redact the following information from all documents and exhibits filed electronically or nonelectronically, unless the assigned </w:t>
      </w:r>
      <w:r w:rsidRPr="00760134">
        <w:rPr>
          <w:rFonts w:ascii="Arial" w:hAnsi="Arial" w:cs="Arial"/>
          <w:color w:val="000000"/>
        </w:rPr>
        <w:t>judge orders otherwise:</w:t>
      </w:r>
      <w:r w:rsidR="00E4104A" w:rsidRPr="00760134">
        <w:rPr>
          <w:rFonts w:ascii="Arial" w:hAnsi="Arial" w:cs="Arial"/>
          <w:color w:val="000000"/>
        </w:rPr>
        <w:br/>
      </w:r>
    </w:p>
    <w:p w14:paraId="63711C71"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(1)</w:t>
      </w:r>
      <w:r w:rsidRPr="00760134">
        <w:rPr>
          <w:rFonts w:ascii="Arial" w:hAnsi="Arial" w:cs="Arial"/>
          <w:color w:val="000000"/>
        </w:rPr>
        <w:tab/>
        <w:t>personal identifying numbers, including driver</w:t>
      </w:r>
      <w:r w:rsidRPr="00760134">
        <w:rPr>
          <w:rFonts w:ascii="Arial" w:hAnsi="Arial" w:cs="Arial"/>
          <w:color w:val="000000"/>
        </w:rPr>
        <w:sym w:font="WP TypographicSymbols" w:char="003D"/>
      </w:r>
      <w:r w:rsidRPr="00760134">
        <w:rPr>
          <w:rFonts w:ascii="Arial" w:hAnsi="Arial" w:cs="Arial"/>
          <w:color w:val="000000"/>
        </w:rPr>
        <w:t>s license numbers;</w:t>
      </w:r>
      <w:r w:rsidR="00E4104A" w:rsidRPr="00760134">
        <w:rPr>
          <w:rFonts w:ascii="Arial" w:hAnsi="Arial" w:cs="Arial"/>
          <w:color w:val="000000"/>
        </w:rPr>
        <w:br/>
      </w:r>
    </w:p>
    <w:p w14:paraId="055D0F0B"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(2)</w:t>
      </w:r>
      <w:r w:rsidRPr="00760134">
        <w:rPr>
          <w:rFonts w:ascii="Arial" w:hAnsi="Arial" w:cs="Arial"/>
          <w:color w:val="000000"/>
        </w:rPr>
        <w:tab/>
        <w:t>employment history;</w:t>
      </w:r>
      <w:r w:rsidR="00E4104A" w:rsidRPr="00760134">
        <w:rPr>
          <w:rFonts w:ascii="Arial" w:hAnsi="Arial" w:cs="Arial"/>
          <w:color w:val="000000"/>
        </w:rPr>
        <w:br/>
      </w:r>
    </w:p>
    <w:p w14:paraId="5E16D35D"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(3)</w:t>
      </w:r>
      <w:r w:rsidRPr="00760134">
        <w:rPr>
          <w:rFonts w:ascii="Arial" w:hAnsi="Arial" w:cs="Arial"/>
          <w:color w:val="000000"/>
        </w:rPr>
        <w:tab/>
        <w:t>individual financial information;</w:t>
      </w:r>
      <w:r w:rsidR="00E4104A" w:rsidRPr="00760134">
        <w:rPr>
          <w:rFonts w:ascii="Arial" w:hAnsi="Arial" w:cs="Arial"/>
          <w:color w:val="000000"/>
        </w:rPr>
        <w:br/>
      </w:r>
    </w:p>
    <w:p w14:paraId="2CB783BB"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(4)</w:t>
      </w:r>
      <w:r w:rsidRPr="00760134">
        <w:rPr>
          <w:rFonts w:ascii="Arial" w:hAnsi="Arial" w:cs="Arial"/>
          <w:color w:val="000000"/>
        </w:rPr>
        <w:tab/>
        <w:t>proprietary or trade secret information;</w:t>
      </w:r>
      <w:r w:rsidR="00E4104A" w:rsidRPr="00760134">
        <w:rPr>
          <w:rFonts w:ascii="Arial" w:hAnsi="Arial" w:cs="Arial"/>
          <w:color w:val="000000"/>
        </w:rPr>
        <w:br/>
      </w:r>
    </w:p>
    <w:p w14:paraId="17457AD2"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 xml:space="preserve">(5) </w:t>
      </w:r>
      <w:r w:rsidRPr="00760134">
        <w:rPr>
          <w:rFonts w:ascii="Arial" w:hAnsi="Arial" w:cs="Arial"/>
          <w:color w:val="000000"/>
        </w:rPr>
        <w:tab/>
        <w:t>information that may identify a cooperating individual;</w:t>
      </w:r>
      <w:r w:rsidR="00E4104A" w:rsidRPr="00760134">
        <w:rPr>
          <w:rFonts w:ascii="Arial" w:hAnsi="Arial" w:cs="Arial"/>
          <w:color w:val="000000"/>
        </w:rPr>
        <w:br/>
      </w:r>
    </w:p>
    <w:p w14:paraId="5F85949E" w14:textId="20F9BF86"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 xml:space="preserve">(6) </w:t>
      </w:r>
      <w:r w:rsidRPr="00760134">
        <w:rPr>
          <w:rFonts w:ascii="Arial" w:hAnsi="Arial" w:cs="Arial"/>
          <w:color w:val="000000"/>
        </w:rPr>
        <w:tab/>
        <w:t>information regarding a</w:t>
      </w:r>
      <w:r w:rsidR="00B10E18" w:rsidRPr="003A1813">
        <w:rPr>
          <w:rFonts w:ascii="Arial" w:hAnsi="Arial" w:cs="Arial"/>
        </w:rPr>
        <w:t>n</w:t>
      </w:r>
      <w:r w:rsidRPr="003A1813">
        <w:rPr>
          <w:rFonts w:ascii="Arial" w:hAnsi="Arial" w:cs="Arial"/>
        </w:rPr>
        <w:t xml:space="preserve"> </w:t>
      </w:r>
      <w:r w:rsidR="00B10E18" w:rsidRPr="003A1813">
        <w:rPr>
          <w:rFonts w:ascii="Arial" w:hAnsi="Arial" w:cs="Arial"/>
        </w:rPr>
        <w:t>adult</w:t>
      </w:r>
      <w:r w:rsidR="00B10E18">
        <w:rPr>
          <w:rFonts w:ascii="Arial" w:hAnsi="Arial" w:cs="Arial"/>
          <w:color w:val="000000"/>
        </w:rPr>
        <w:t xml:space="preserve"> </w:t>
      </w:r>
      <w:r w:rsidRPr="00760134">
        <w:rPr>
          <w:rFonts w:ascii="Arial" w:hAnsi="Arial" w:cs="Arial"/>
          <w:color w:val="000000"/>
        </w:rPr>
        <w:t>crime victim</w:t>
      </w:r>
      <w:r w:rsidR="00B10E18">
        <w:rPr>
          <w:rFonts w:ascii="Arial" w:hAnsi="Arial" w:cs="Arial"/>
          <w:color w:val="000000"/>
        </w:rPr>
        <w:t xml:space="preserve"> </w:t>
      </w:r>
      <w:r w:rsidR="00B10E18" w:rsidRPr="003A1813">
        <w:rPr>
          <w:rFonts w:ascii="Arial" w:hAnsi="Arial" w:cs="Arial"/>
        </w:rPr>
        <w:t>(see 18 U.S.C. § 3509(d) for mandatory redaction requirements concerning a child victim)</w:t>
      </w:r>
      <w:r w:rsidRPr="00760134">
        <w:rPr>
          <w:rFonts w:ascii="Arial" w:hAnsi="Arial" w:cs="Arial"/>
          <w:color w:val="000000"/>
        </w:rPr>
        <w:t>;</w:t>
      </w:r>
      <w:r w:rsidR="00E4104A" w:rsidRPr="00760134">
        <w:rPr>
          <w:rFonts w:ascii="Arial" w:hAnsi="Arial" w:cs="Arial"/>
          <w:color w:val="000000"/>
        </w:rPr>
        <w:br/>
      </w:r>
    </w:p>
    <w:p w14:paraId="22A3526F"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 xml:space="preserve">(7) </w:t>
      </w:r>
      <w:r w:rsidRPr="00760134">
        <w:rPr>
          <w:rFonts w:ascii="Arial" w:hAnsi="Arial" w:cs="Arial"/>
          <w:color w:val="000000"/>
        </w:rPr>
        <w:tab/>
        <w:t>national security information;</w:t>
      </w:r>
      <w:r w:rsidR="00E4104A" w:rsidRPr="00760134">
        <w:rPr>
          <w:rFonts w:ascii="Arial" w:hAnsi="Arial" w:cs="Arial"/>
          <w:color w:val="000000"/>
        </w:rPr>
        <w:br/>
      </w:r>
    </w:p>
    <w:p w14:paraId="6E9E286A"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 xml:space="preserve">(8) </w:t>
      </w:r>
      <w:r w:rsidRPr="00760134">
        <w:rPr>
          <w:rFonts w:ascii="Arial" w:hAnsi="Arial" w:cs="Arial"/>
          <w:color w:val="000000"/>
        </w:rPr>
        <w:tab/>
        <w:t xml:space="preserve">sensitive security information as described in 49 U.S.C. </w:t>
      </w:r>
      <w:r w:rsidRPr="00760134">
        <w:rPr>
          <w:rFonts w:ascii="Arial" w:hAnsi="Arial" w:cs="Arial"/>
          <w:color w:val="000000"/>
        </w:rPr>
        <w:sym w:font="WP TypographicSymbols" w:char="0027"/>
      </w:r>
      <w:r w:rsidRPr="00760134">
        <w:rPr>
          <w:rFonts w:ascii="Arial" w:hAnsi="Arial" w:cs="Arial"/>
          <w:color w:val="000000"/>
        </w:rPr>
        <w:t xml:space="preserve"> 114(s);</w:t>
      </w:r>
      <w:r w:rsidR="00E4104A" w:rsidRPr="00760134">
        <w:rPr>
          <w:rFonts w:ascii="Arial" w:hAnsi="Arial" w:cs="Arial"/>
          <w:color w:val="000000"/>
        </w:rPr>
        <w:br/>
      </w:r>
    </w:p>
    <w:p w14:paraId="44815E46"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(9)</w:t>
      </w:r>
      <w:r w:rsidRPr="00760134">
        <w:rPr>
          <w:rFonts w:ascii="Arial" w:hAnsi="Arial" w:cs="Arial"/>
          <w:color w:val="000000"/>
        </w:rPr>
        <w:tab/>
        <w:t xml:space="preserve">education records as defined by 20 U.S.C. </w:t>
      </w:r>
      <w:r w:rsidRPr="00760134">
        <w:rPr>
          <w:rFonts w:ascii="Arial" w:hAnsi="Arial" w:cs="Arial"/>
          <w:color w:val="000000"/>
        </w:rPr>
        <w:sym w:font="WP TypographicSymbols" w:char="0027"/>
      </w:r>
      <w:r w:rsidRPr="00760134">
        <w:rPr>
          <w:rFonts w:ascii="Arial" w:hAnsi="Arial" w:cs="Arial"/>
          <w:color w:val="000000"/>
        </w:rPr>
        <w:t xml:space="preserve"> 1232g(a)(4)(A); and</w:t>
      </w:r>
      <w:r w:rsidR="00E4104A" w:rsidRPr="00760134">
        <w:rPr>
          <w:rFonts w:ascii="Arial" w:hAnsi="Arial" w:cs="Arial"/>
          <w:color w:val="000000"/>
        </w:rPr>
        <w:br/>
      </w:r>
    </w:p>
    <w:p w14:paraId="320A6F55" w14:textId="77777777" w:rsidR="00237BD7" w:rsidRPr="007023BB" w:rsidRDefault="00237BD7" w:rsidP="00430709">
      <w:pPr>
        <w:widowControl/>
        <w:ind w:left="2160" w:hanging="720"/>
        <w:jc w:val="both"/>
        <w:rPr>
          <w:rFonts w:ascii="Arial" w:hAnsi="Arial" w:cs="Arial"/>
          <w:color w:val="000000"/>
        </w:rPr>
      </w:pPr>
      <w:r w:rsidRPr="00760134">
        <w:rPr>
          <w:rFonts w:ascii="Arial" w:hAnsi="Arial" w:cs="Arial"/>
          <w:color w:val="000000"/>
        </w:rPr>
        <w:t>(10)</w:t>
      </w:r>
      <w:r w:rsidRPr="00760134">
        <w:rPr>
          <w:rFonts w:ascii="Arial" w:hAnsi="Arial" w:cs="Arial"/>
          <w:color w:val="000000"/>
        </w:rPr>
        <w:tab/>
        <w:t>other data</w:t>
      </w:r>
      <w:r w:rsidRPr="007023BB">
        <w:rPr>
          <w:rFonts w:ascii="Arial" w:hAnsi="Arial" w:cs="Arial"/>
          <w:color w:val="000000"/>
        </w:rPr>
        <w:t xml:space="preserve"> as the court orders.</w:t>
      </w:r>
      <w:r w:rsidR="00E4104A">
        <w:rPr>
          <w:rFonts w:ascii="Arial" w:hAnsi="Arial" w:cs="Arial"/>
          <w:color w:val="000000"/>
        </w:rPr>
        <w:br/>
      </w:r>
    </w:p>
    <w:p w14:paraId="555DE9CB" w14:textId="77777777" w:rsidR="00E4104A" w:rsidRDefault="00237BD7" w:rsidP="00934226">
      <w:pPr>
        <w:widowControl/>
        <w:ind w:left="1440" w:hanging="720"/>
        <w:jc w:val="both"/>
        <w:outlineLvl w:val="1"/>
        <w:rPr>
          <w:rFonts w:ascii="Arial" w:hAnsi="Arial" w:cs="Arial"/>
          <w:b/>
          <w:bCs/>
          <w:color w:val="000000"/>
        </w:rPr>
      </w:pPr>
      <w:bookmarkStart w:id="311" w:name="_Toc54274085"/>
      <w:r w:rsidRPr="007023BB">
        <w:rPr>
          <w:rFonts w:ascii="Arial" w:hAnsi="Arial" w:cs="Arial"/>
          <w:b/>
          <w:bCs/>
          <w:color w:val="000000"/>
        </w:rPr>
        <w:t>(c)</w:t>
      </w:r>
      <w:r w:rsidRPr="007023BB">
        <w:rPr>
          <w:rFonts w:ascii="Arial" w:hAnsi="Arial" w:cs="Arial"/>
          <w:b/>
          <w:bCs/>
          <w:color w:val="000000"/>
        </w:rPr>
        <w:tab/>
        <w:t>Restricting Access to Unredacted Documents</w:t>
      </w:r>
      <w:r w:rsidR="0022744C">
        <w:rPr>
          <w:rFonts w:ascii="Arial" w:hAnsi="Arial" w:cs="Arial"/>
          <w:b/>
          <w:bCs/>
          <w:color w:val="000000"/>
        </w:rPr>
        <w:t>.</w:t>
      </w:r>
      <w:bookmarkEnd w:id="311"/>
      <w:r w:rsidR="00E4104A">
        <w:rPr>
          <w:rFonts w:ascii="Arial" w:hAnsi="Arial" w:cs="Arial"/>
          <w:b/>
          <w:bCs/>
          <w:color w:val="000000"/>
        </w:rPr>
        <w:br/>
      </w:r>
    </w:p>
    <w:p w14:paraId="0EDEE964" w14:textId="77777777" w:rsidR="00237BD7" w:rsidRPr="007023BB" w:rsidRDefault="00237BD7" w:rsidP="007209C7">
      <w:pPr>
        <w:widowControl/>
        <w:ind w:left="1440"/>
        <w:jc w:val="both"/>
        <w:rPr>
          <w:rFonts w:ascii="Arial" w:hAnsi="Arial" w:cs="Arial"/>
          <w:color w:val="000000"/>
        </w:rPr>
      </w:pPr>
      <w:r w:rsidRPr="007023BB">
        <w:rPr>
          <w:rFonts w:ascii="Arial" w:hAnsi="Arial" w:cs="Arial"/>
          <w:color w:val="000000"/>
        </w:rPr>
        <w:t xml:space="preserve">With the </w:t>
      </w:r>
      <w:r w:rsidR="00467B9F">
        <w:rPr>
          <w:rFonts w:ascii="Arial" w:hAnsi="Arial" w:cs="Arial"/>
          <w:color w:val="000000"/>
        </w:rPr>
        <w:t xml:space="preserve">court’s </w:t>
      </w:r>
      <w:r w:rsidRPr="007023BB">
        <w:rPr>
          <w:rFonts w:ascii="Arial" w:hAnsi="Arial" w:cs="Arial"/>
          <w:color w:val="000000"/>
        </w:rPr>
        <w:t>leave, a party may restrict access to a document containing the unredacted personal data identifiers listed in Nebraska Criminal Rule 49.1.1(b) or in Federal Rule of Criminal Procedure 49.1.</w:t>
      </w:r>
      <w:r w:rsidR="00E4104A">
        <w:rPr>
          <w:rFonts w:ascii="Arial" w:hAnsi="Arial" w:cs="Arial"/>
          <w:color w:val="000000"/>
        </w:rPr>
        <w:br/>
      </w:r>
    </w:p>
    <w:p w14:paraId="18AC503C" w14:textId="77777777" w:rsidR="00E4104A" w:rsidRDefault="00237BD7" w:rsidP="00934226">
      <w:pPr>
        <w:widowControl/>
        <w:ind w:left="1440" w:hanging="720"/>
        <w:jc w:val="both"/>
        <w:outlineLvl w:val="1"/>
        <w:rPr>
          <w:rFonts w:ascii="Arial" w:hAnsi="Arial" w:cs="Arial"/>
          <w:b/>
          <w:bCs/>
          <w:color w:val="000000"/>
        </w:rPr>
      </w:pPr>
      <w:bookmarkStart w:id="312" w:name="_Toc54274086"/>
      <w:r w:rsidRPr="007023BB">
        <w:rPr>
          <w:rFonts w:ascii="Arial" w:hAnsi="Arial" w:cs="Arial"/>
          <w:b/>
          <w:bCs/>
          <w:color w:val="000000"/>
        </w:rPr>
        <w:t>(d)</w:t>
      </w:r>
      <w:r w:rsidRPr="007023BB">
        <w:rPr>
          <w:rFonts w:ascii="Arial" w:hAnsi="Arial" w:cs="Arial"/>
          <w:b/>
          <w:bCs/>
          <w:color w:val="000000"/>
        </w:rPr>
        <w:tab/>
        <w:t>Timely Filing</w:t>
      </w:r>
      <w:r w:rsidR="0022744C">
        <w:rPr>
          <w:rFonts w:ascii="Arial" w:hAnsi="Arial" w:cs="Arial"/>
          <w:b/>
          <w:bCs/>
          <w:color w:val="000000"/>
        </w:rPr>
        <w:t>.</w:t>
      </w:r>
      <w:bookmarkEnd w:id="312"/>
      <w:r w:rsidR="00E4104A">
        <w:rPr>
          <w:rFonts w:ascii="Arial" w:hAnsi="Arial" w:cs="Arial"/>
          <w:b/>
          <w:bCs/>
          <w:color w:val="000000"/>
        </w:rPr>
        <w:br/>
      </w:r>
    </w:p>
    <w:p w14:paraId="258EDC66" w14:textId="77777777" w:rsidR="00237BD7" w:rsidRPr="007023BB" w:rsidRDefault="00237BD7" w:rsidP="007209C7">
      <w:pPr>
        <w:widowControl/>
        <w:ind w:left="1440"/>
        <w:jc w:val="both"/>
        <w:rPr>
          <w:rFonts w:ascii="Arial" w:hAnsi="Arial" w:cs="Arial"/>
          <w:color w:val="000000"/>
        </w:rPr>
      </w:pPr>
      <w:r w:rsidRPr="007023BB">
        <w:rPr>
          <w:rFonts w:ascii="Arial" w:hAnsi="Arial" w:cs="Arial"/>
          <w:color w:val="000000"/>
        </w:rPr>
        <w:t>A document is considered timely filed if filed before midnight Central Standard Time (or Central Daylight Time, if in effect)</w:t>
      </w:r>
      <w:r w:rsidR="0022744C">
        <w:rPr>
          <w:rFonts w:ascii="Arial" w:hAnsi="Arial" w:cs="Arial"/>
          <w:color w:val="000000"/>
        </w:rPr>
        <w:t xml:space="preserve">. </w:t>
      </w:r>
      <w:r w:rsidRPr="007023BB">
        <w:rPr>
          <w:rFonts w:ascii="Arial" w:hAnsi="Arial" w:cs="Arial"/>
          <w:color w:val="000000"/>
        </w:rPr>
        <w:t>However, the assigned judge may order a document filed by a time certain.</w:t>
      </w:r>
      <w:r w:rsidR="00E4104A">
        <w:rPr>
          <w:rFonts w:ascii="Arial" w:hAnsi="Arial" w:cs="Arial"/>
          <w:color w:val="000000"/>
        </w:rPr>
        <w:br/>
      </w:r>
    </w:p>
    <w:p w14:paraId="74A9FD48" w14:textId="77777777" w:rsidR="00E4104A" w:rsidRDefault="00237BD7" w:rsidP="00934226">
      <w:pPr>
        <w:widowControl/>
        <w:ind w:left="1440" w:hanging="720"/>
        <w:jc w:val="both"/>
        <w:outlineLvl w:val="1"/>
        <w:rPr>
          <w:rFonts w:ascii="Arial" w:hAnsi="Arial" w:cs="Arial"/>
          <w:b/>
          <w:bCs/>
          <w:color w:val="000000"/>
        </w:rPr>
      </w:pPr>
      <w:bookmarkStart w:id="313" w:name="_Toc54274087"/>
      <w:r w:rsidRPr="007023BB">
        <w:rPr>
          <w:rFonts w:ascii="Arial" w:hAnsi="Arial" w:cs="Arial"/>
          <w:b/>
          <w:bCs/>
          <w:color w:val="000000"/>
        </w:rPr>
        <w:t>(e)</w:t>
      </w:r>
      <w:r w:rsidRPr="007023BB">
        <w:rPr>
          <w:rFonts w:ascii="Arial" w:hAnsi="Arial" w:cs="Arial"/>
          <w:b/>
          <w:bCs/>
          <w:color w:val="000000"/>
        </w:rPr>
        <w:tab/>
        <w:t>Official Record</w:t>
      </w:r>
      <w:r w:rsidR="0022744C">
        <w:rPr>
          <w:rFonts w:ascii="Arial" w:hAnsi="Arial" w:cs="Arial"/>
          <w:b/>
          <w:bCs/>
          <w:color w:val="000000"/>
        </w:rPr>
        <w:t>.</w:t>
      </w:r>
      <w:bookmarkEnd w:id="313"/>
      <w:r w:rsidR="00E4104A">
        <w:rPr>
          <w:rFonts w:ascii="Arial" w:hAnsi="Arial" w:cs="Arial"/>
          <w:b/>
          <w:bCs/>
          <w:color w:val="000000"/>
        </w:rPr>
        <w:br/>
      </w:r>
    </w:p>
    <w:p w14:paraId="3866B741" w14:textId="77777777" w:rsidR="00237BD7" w:rsidRPr="007023BB" w:rsidRDefault="00237BD7" w:rsidP="007209C7">
      <w:pPr>
        <w:widowControl/>
        <w:ind w:left="1440"/>
        <w:jc w:val="both"/>
        <w:rPr>
          <w:rFonts w:ascii="Arial" w:hAnsi="Arial" w:cs="Arial"/>
          <w:color w:val="000000"/>
        </w:rPr>
      </w:pPr>
      <w:r w:rsidRPr="007023BB">
        <w:rPr>
          <w:rFonts w:ascii="Arial" w:hAnsi="Arial" w:cs="Arial"/>
          <w:color w:val="000000"/>
        </w:rPr>
        <w:t>The clerk does not maintain a paper court file in any case unless required by law or local rule</w:t>
      </w:r>
      <w:r w:rsidR="0022744C">
        <w:rPr>
          <w:rFonts w:ascii="Arial" w:hAnsi="Arial" w:cs="Arial"/>
          <w:color w:val="000000"/>
        </w:rPr>
        <w:t xml:space="preserve">. </w:t>
      </w:r>
      <w:r w:rsidRPr="007023BB">
        <w:rPr>
          <w:rFonts w:ascii="Arial" w:hAnsi="Arial" w:cs="Arial"/>
          <w:color w:val="000000"/>
        </w:rPr>
        <w:t>When a document is filed electronically, the official record is the electronic recording of the document as stored by the court, and the filing party is bound by the document as filed.</w:t>
      </w:r>
      <w:r w:rsidR="00E4104A">
        <w:rPr>
          <w:rFonts w:ascii="Arial" w:hAnsi="Arial" w:cs="Arial"/>
          <w:color w:val="000000"/>
        </w:rPr>
        <w:br/>
      </w:r>
    </w:p>
    <w:p w14:paraId="57911B71" w14:textId="77777777" w:rsidR="00237BD7" w:rsidRPr="007023BB" w:rsidRDefault="00237BD7" w:rsidP="00934226">
      <w:pPr>
        <w:widowControl/>
        <w:ind w:left="2160" w:hanging="720"/>
        <w:jc w:val="both"/>
        <w:outlineLvl w:val="2"/>
        <w:rPr>
          <w:rFonts w:ascii="Arial" w:hAnsi="Arial" w:cs="Arial"/>
          <w:color w:val="000000"/>
        </w:rPr>
      </w:pPr>
      <w:bookmarkStart w:id="314" w:name="_Toc54274088"/>
      <w:r w:rsidRPr="007023BB">
        <w:rPr>
          <w:rFonts w:ascii="Arial" w:hAnsi="Arial" w:cs="Arial"/>
          <w:b/>
          <w:bCs/>
          <w:color w:val="000000"/>
        </w:rPr>
        <w:t>(1)</w:t>
      </w:r>
      <w:r w:rsidRPr="007023BB">
        <w:rPr>
          <w:rFonts w:ascii="Arial" w:hAnsi="Arial" w:cs="Arial"/>
          <w:b/>
          <w:bCs/>
          <w:color w:val="000000"/>
        </w:rPr>
        <w:tab/>
        <w:t>Motion.</w:t>
      </w:r>
      <w:bookmarkEnd w:id="314"/>
      <w:r w:rsidR="00E4104A">
        <w:rPr>
          <w:rFonts w:ascii="Arial" w:hAnsi="Arial" w:cs="Arial"/>
          <w:b/>
          <w:bCs/>
          <w:color w:val="000000"/>
        </w:rPr>
        <w:br/>
      </w:r>
    </w:p>
    <w:p w14:paraId="74D6AE4A" w14:textId="77777777" w:rsidR="00E4104A" w:rsidRDefault="00237BD7" w:rsidP="00934226">
      <w:pPr>
        <w:widowControl/>
        <w:ind w:left="2880" w:hanging="720"/>
        <w:jc w:val="both"/>
        <w:outlineLvl w:val="3"/>
        <w:rPr>
          <w:rFonts w:ascii="Arial" w:hAnsi="Arial" w:cs="Arial"/>
          <w:b/>
          <w:bCs/>
          <w:color w:val="000000"/>
        </w:rPr>
      </w:pPr>
      <w:bookmarkStart w:id="315" w:name="_Toc54274089"/>
      <w:r w:rsidRPr="007023BB">
        <w:rPr>
          <w:rFonts w:ascii="Arial" w:hAnsi="Arial" w:cs="Arial"/>
          <w:b/>
          <w:bCs/>
          <w:color w:val="000000"/>
        </w:rPr>
        <w:t>(A)</w:t>
      </w:r>
      <w:r w:rsidRPr="007023BB">
        <w:rPr>
          <w:rFonts w:ascii="Arial" w:hAnsi="Arial" w:cs="Arial"/>
          <w:b/>
          <w:bCs/>
          <w:color w:val="000000"/>
        </w:rPr>
        <w:tab/>
        <w:t>Procedure</w:t>
      </w:r>
      <w:r w:rsidR="0022744C">
        <w:rPr>
          <w:rFonts w:ascii="Arial" w:hAnsi="Arial" w:cs="Arial"/>
          <w:b/>
          <w:bCs/>
          <w:color w:val="000000"/>
        </w:rPr>
        <w:t>.</w:t>
      </w:r>
      <w:bookmarkEnd w:id="315"/>
      <w:r w:rsidR="00E4104A">
        <w:rPr>
          <w:rFonts w:ascii="Arial" w:hAnsi="Arial" w:cs="Arial"/>
          <w:b/>
          <w:bCs/>
          <w:color w:val="000000"/>
        </w:rPr>
        <w:br/>
      </w:r>
    </w:p>
    <w:p w14:paraId="6AE950D4" w14:textId="77777777" w:rsidR="00237BD7" w:rsidRPr="007023BB" w:rsidRDefault="00237BD7" w:rsidP="007209C7">
      <w:pPr>
        <w:widowControl/>
        <w:ind w:left="2880"/>
        <w:jc w:val="both"/>
        <w:rPr>
          <w:rFonts w:ascii="Arial" w:hAnsi="Arial" w:cs="Arial"/>
          <w:color w:val="000000"/>
        </w:rPr>
      </w:pPr>
      <w:r w:rsidRPr="007023BB">
        <w:rPr>
          <w:rFonts w:ascii="Arial" w:hAnsi="Arial" w:cs="Arial"/>
          <w:color w:val="000000"/>
        </w:rPr>
        <w:t xml:space="preserve">A party seeking to file an unredacted document must file electronically file a motion to restrict access to the document under the E-Government Act of 2002, Pub. L. No. 107-347, 116 Stat. 2899 (Dec. 17, 2002) (codified at 5 U.S.C. </w:t>
      </w:r>
      <w:r w:rsidRPr="007023BB">
        <w:rPr>
          <w:rFonts w:ascii="Arial" w:hAnsi="Arial" w:cs="Arial"/>
          <w:color w:val="000000"/>
        </w:rPr>
        <w:sym w:font="WP TypographicSymbols" w:char="0027"/>
      </w:r>
      <w:r w:rsidRPr="007023BB">
        <w:rPr>
          <w:rFonts w:ascii="Arial" w:hAnsi="Arial" w:cs="Arial"/>
          <w:color w:val="000000"/>
        </w:rPr>
        <w:sym w:font="WP TypographicSymbols" w:char="0027"/>
      </w:r>
      <w:r w:rsidRPr="007023BB">
        <w:rPr>
          <w:rFonts w:ascii="Arial" w:hAnsi="Arial" w:cs="Arial"/>
          <w:color w:val="000000"/>
        </w:rPr>
        <w:t xml:space="preserve"> 3701-3707 and scattered sections) (</w:t>
      </w:r>
      <w:r w:rsidRPr="007023BB">
        <w:rPr>
          <w:rFonts w:ascii="Arial" w:hAnsi="Arial" w:cs="Arial"/>
          <w:color w:val="000000"/>
        </w:rPr>
        <w:sym w:font="WP TypographicSymbols" w:char="0041"/>
      </w:r>
      <w:r w:rsidRPr="007023BB">
        <w:rPr>
          <w:rFonts w:ascii="Arial" w:hAnsi="Arial" w:cs="Arial"/>
          <w:color w:val="000000"/>
        </w:rPr>
        <w:t>E-Government Act</w:t>
      </w:r>
      <w:r w:rsidRPr="007023BB">
        <w:rPr>
          <w:rFonts w:ascii="Arial" w:hAnsi="Arial" w:cs="Arial"/>
          <w:color w:val="000000"/>
        </w:rPr>
        <w:sym w:font="WP TypographicSymbols" w:char="0040"/>
      </w:r>
      <w:r w:rsidRPr="007023BB">
        <w:rPr>
          <w:rFonts w:ascii="Arial" w:hAnsi="Arial" w:cs="Arial"/>
          <w:color w:val="000000"/>
        </w:rPr>
        <w:t>)</w:t>
      </w:r>
      <w:r w:rsidR="0022744C">
        <w:rPr>
          <w:rFonts w:ascii="Arial" w:hAnsi="Arial" w:cs="Arial"/>
          <w:color w:val="000000"/>
        </w:rPr>
        <w:t xml:space="preserve">. </w:t>
      </w:r>
      <w:r w:rsidRPr="007023BB">
        <w:rPr>
          <w:rFonts w:ascii="Arial" w:hAnsi="Arial" w:cs="Arial"/>
          <w:color w:val="000000"/>
        </w:rPr>
        <w:t>The motion must state why filing an unredacted document is necessary and why redaction would not reduce or eliminate the need for restriction.</w:t>
      </w:r>
      <w:r w:rsidR="00E4104A">
        <w:rPr>
          <w:rFonts w:ascii="Arial" w:hAnsi="Arial" w:cs="Arial"/>
          <w:color w:val="000000"/>
        </w:rPr>
        <w:br/>
      </w:r>
    </w:p>
    <w:p w14:paraId="13CED047" w14:textId="77777777" w:rsidR="00E4104A" w:rsidRDefault="00237BD7" w:rsidP="00934226">
      <w:pPr>
        <w:widowControl/>
        <w:ind w:left="2880" w:hanging="720"/>
        <w:jc w:val="both"/>
        <w:outlineLvl w:val="3"/>
        <w:rPr>
          <w:rFonts w:ascii="Arial" w:hAnsi="Arial" w:cs="Arial"/>
          <w:b/>
          <w:bCs/>
          <w:color w:val="000000"/>
        </w:rPr>
      </w:pPr>
      <w:bookmarkStart w:id="316" w:name="_Toc54274090"/>
      <w:r w:rsidRPr="007023BB">
        <w:rPr>
          <w:rFonts w:ascii="Arial" w:hAnsi="Arial" w:cs="Arial"/>
          <w:b/>
          <w:bCs/>
          <w:color w:val="000000"/>
        </w:rPr>
        <w:t>(B)</w:t>
      </w:r>
      <w:r w:rsidRPr="007023BB">
        <w:rPr>
          <w:rFonts w:ascii="Arial" w:hAnsi="Arial" w:cs="Arial"/>
          <w:b/>
          <w:bCs/>
          <w:color w:val="000000"/>
        </w:rPr>
        <w:tab/>
        <w:t>Unredacted Document not Attached</w:t>
      </w:r>
      <w:r w:rsidR="0022744C">
        <w:rPr>
          <w:rFonts w:ascii="Arial" w:hAnsi="Arial" w:cs="Arial"/>
          <w:b/>
          <w:bCs/>
          <w:color w:val="000000"/>
        </w:rPr>
        <w:t>.</w:t>
      </w:r>
      <w:bookmarkEnd w:id="316"/>
      <w:r w:rsidR="00E4104A">
        <w:rPr>
          <w:rFonts w:ascii="Arial" w:hAnsi="Arial" w:cs="Arial"/>
          <w:b/>
          <w:bCs/>
          <w:color w:val="000000"/>
        </w:rPr>
        <w:br/>
      </w:r>
    </w:p>
    <w:p w14:paraId="0018DFA1" w14:textId="77777777" w:rsidR="00237BD7" w:rsidRPr="007023BB" w:rsidRDefault="00237BD7" w:rsidP="007209C7">
      <w:pPr>
        <w:widowControl/>
        <w:ind w:left="2880"/>
        <w:jc w:val="both"/>
        <w:rPr>
          <w:rFonts w:ascii="Arial" w:hAnsi="Arial" w:cs="Arial"/>
          <w:color w:val="000000"/>
        </w:rPr>
      </w:pPr>
      <w:r w:rsidRPr="007023BB">
        <w:rPr>
          <w:rFonts w:ascii="Arial" w:hAnsi="Arial" w:cs="Arial"/>
          <w:color w:val="000000"/>
        </w:rPr>
        <w:t>The unredacted document must not be attached to the motion, but rather filed separately as a restricted document</w:t>
      </w:r>
      <w:r w:rsidR="0022744C">
        <w:rPr>
          <w:rFonts w:ascii="Arial" w:hAnsi="Arial" w:cs="Arial"/>
          <w:color w:val="000000"/>
        </w:rPr>
        <w:t xml:space="preserve">. </w:t>
      </w:r>
      <w:r w:rsidRPr="007023BB">
        <w:rPr>
          <w:rFonts w:ascii="Arial" w:hAnsi="Arial" w:cs="Arial"/>
          <w:color w:val="000000"/>
        </w:rPr>
        <w:t>The document remains provisionally restricted pending the ruling on the motion to restrict access</w:t>
      </w:r>
      <w:r w:rsidR="0022744C">
        <w:rPr>
          <w:rFonts w:ascii="Arial" w:hAnsi="Arial" w:cs="Arial"/>
          <w:color w:val="000000"/>
        </w:rPr>
        <w:t xml:space="preserve">. </w:t>
      </w:r>
      <w:r w:rsidRPr="007023BB">
        <w:rPr>
          <w:rFonts w:ascii="Arial" w:hAnsi="Arial" w:cs="Arial"/>
          <w:color w:val="000000"/>
        </w:rPr>
        <w:t xml:space="preserve">If the court denies the motion, it will direct the clerk to lift the restriction on the unredacted document. </w:t>
      </w:r>
      <w:r w:rsidR="00E4104A">
        <w:rPr>
          <w:rFonts w:ascii="Arial" w:hAnsi="Arial" w:cs="Arial"/>
          <w:color w:val="000000"/>
        </w:rPr>
        <w:br/>
      </w:r>
    </w:p>
    <w:p w14:paraId="5547E0EE" w14:textId="77777777" w:rsidR="00E4104A" w:rsidRDefault="00237BD7" w:rsidP="00934226">
      <w:pPr>
        <w:widowControl/>
        <w:ind w:left="2160" w:hanging="720"/>
        <w:jc w:val="both"/>
        <w:outlineLvl w:val="2"/>
        <w:rPr>
          <w:rFonts w:ascii="Arial" w:hAnsi="Arial" w:cs="Arial"/>
          <w:b/>
          <w:bCs/>
          <w:color w:val="000000"/>
        </w:rPr>
      </w:pPr>
      <w:bookmarkStart w:id="317" w:name="_Toc54274091"/>
      <w:r w:rsidRPr="007023BB">
        <w:rPr>
          <w:rFonts w:ascii="Arial" w:hAnsi="Arial" w:cs="Arial"/>
          <w:b/>
          <w:bCs/>
          <w:color w:val="000000"/>
        </w:rPr>
        <w:t>(2)</w:t>
      </w:r>
      <w:r w:rsidRPr="007023BB">
        <w:rPr>
          <w:rFonts w:ascii="Arial" w:hAnsi="Arial" w:cs="Arial"/>
          <w:b/>
          <w:bCs/>
          <w:color w:val="000000"/>
        </w:rPr>
        <w:tab/>
        <w:t>Order</w:t>
      </w:r>
      <w:r w:rsidR="0022744C">
        <w:rPr>
          <w:rFonts w:ascii="Arial" w:hAnsi="Arial" w:cs="Arial"/>
          <w:b/>
          <w:bCs/>
          <w:color w:val="000000"/>
        </w:rPr>
        <w:t>.</w:t>
      </w:r>
      <w:bookmarkEnd w:id="317"/>
      <w:r w:rsidR="00E4104A">
        <w:rPr>
          <w:rFonts w:ascii="Arial" w:hAnsi="Arial" w:cs="Arial"/>
          <w:b/>
          <w:bCs/>
          <w:color w:val="000000"/>
        </w:rPr>
        <w:br/>
      </w:r>
    </w:p>
    <w:p w14:paraId="418CE234" w14:textId="77777777" w:rsidR="00237BD7" w:rsidRPr="007023BB" w:rsidRDefault="00237BD7" w:rsidP="007209C7">
      <w:pPr>
        <w:widowControl/>
        <w:ind w:left="2160"/>
        <w:jc w:val="both"/>
        <w:rPr>
          <w:rFonts w:ascii="Arial" w:hAnsi="Arial" w:cs="Arial"/>
          <w:color w:val="000000"/>
        </w:rPr>
      </w:pPr>
      <w:r w:rsidRPr="007023BB">
        <w:rPr>
          <w:rFonts w:ascii="Arial" w:hAnsi="Arial" w:cs="Arial"/>
          <w:color w:val="000000"/>
        </w:rPr>
        <w:t>In ruling on the motion, the assigned judge may lift the restriction on the document, strike it, or order the filing party to place a redacted copy of the document on the public docket.</w:t>
      </w:r>
      <w:r w:rsidR="00E4104A">
        <w:rPr>
          <w:rFonts w:ascii="Arial" w:hAnsi="Arial" w:cs="Arial"/>
          <w:color w:val="000000"/>
        </w:rPr>
        <w:br/>
      </w:r>
    </w:p>
    <w:p w14:paraId="54CEC0E7" w14:textId="77777777" w:rsidR="00E4104A" w:rsidRDefault="00237BD7" w:rsidP="00934226">
      <w:pPr>
        <w:widowControl/>
        <w:ind w:left="2160" w:hanging="720"/>
        <w:jc w:val="both"/>
        <w:outlineLvl w:val="2"/>
        <w:rPr>
          <w:rFonts w:ascii="Arial" w:hAnsi="Arial" w:cs="Arial"/>
          <w:b/>
          <w:bCs/>
          <w:color w:val="000000"/>
        </w:rPr>
      </w:pPr>
      <w:bookmarkStart w:id="318" w:name="_Toc54274092"/>
      <w:r w:rsidRPr="007023BB">
        <w:rPr>
          <w:rFonts w:ascii="Arial" w:hAnsi="Arial" w:cs="Arial"/>
          <w:b/>
          <w:bCs/>
          <w:color w:val="000000"/>
        </w:rPr>
        <w:t>(3)</w:t>
      </w:r>
      <w:r w:rsidRPr="007023BB">
        <w:rPr>
          <w:rFonts w:ascii="Arial" w:hAnsi="Arial" w:cs="Arial"/>
          <w:b/>
          <w:bCs/>
          <w:color w:val="000000"/>
        </w:rPr>
        <w:tab/>
        <w:t>Docket Sheet Entries</w:t>
      </w:r>
      <w:r w:rsidR="0022744C">
        <w:rPr>
          <w:rFonts w:ascii="Arial" w:hAnsi="Arial" w:cs="Arial"/>
          <w:b/>
          <w:bCs/>
          <w:color w:val="000000"/>
        </w:rPr>
        <w:t>.</w:t>
      </w:r>
      <w:bookmarkEnd w:id="318"/>
      <w:r w:rsidR="00E4104A">
        <w:rPr>
          <w:rFonts w:ascii="Arial" w:hAnsi="Arial" w:cs="Arial"/>
          <w:b/>
          <w:bCs/>
          <w:color w:val="000000"/>
        </w:rPr>
        <w:br/>
      </w:r>
    </w:p>
    <w:p w14:paraId="1ACB39DC" w14:textId="77777777" w:rsidR="00237BD7" w:rsidRPr="007023BB" w:rsidRDefault="00237BD7" w:rsidP="007209C7">
      <w:pPr>
        <w:widowControl/>
        <w:ind w:left="2160"/>
        <w:jc w:val="both"/>
        <w:rPr>
          <w:rFonts w:ascii="Arial" w:hAnsi="Arial" w:cs="Arial"/>
          <w:color w:val="000000"/>
        </w:rPr>
      </w:pPr>
      <w:r w:rsidRPr="007023BB">
        <w:rPr>
          <w:rFonts w:ascii="Arial" w:hAnsi="Arial" w:cs="Arial"/>
          <w:color w:val="000000"/>
        </w:rPr>
        <w:t>When access to a document is restricted under the E-Government Act, an entry noting the restricted access appears on the public electronic docket sheet; however, only parties of record and court users may routinely access the document electronically</w:t>
      </w:r>
      <w:r w:rsidR="0022744C">
        <w:rPr>
          <w:rFonts w:ascii="Arial" w:hAnsi="Arial" w:cs="Arial"/>
          <w:color w:val="000000"/>
        </w:rPr>
        <w:t xml:space="preserve">. </w:t>
      </w:r>
      <w:r w:rsidRPr="007023BB">
        <w:rPr>
          <w:rFonts w:ascii="Arial" w:hAnsi="Arial" w:cs="Arial"/>
          <w:color w:val="000000"/>
        </w:rPr>
        <w:t>The public does not have remote access to the restricted document from the docket sheet</w:t>
      </w:r>
      <w:r w:rsidR="0022744C">
        <w:rPr>
          <w:rFonts w:ascii="Arial" w:hAnsi="Arial" w:cs="Arial"/>
          <w:color w:val="000000"/>
        </w:rPr>
        <w:t xml:space="preserve">. </w:t>
      </w:r>
      <w:r w:rsidRPr="007023BB">
        <w:rPr>
          <w:rFonts w:ascii="Arial" w:hAnsi="Arial" w:cs="Arial"/>
          <w:color w:val="000000"/>
        </w:rPr>
        <w:t>The court may grant the public leave for remote access upon motion.</w:t>
      </w:r>
      <w:r w:rsidR="00E4104A">
        <w:rPr>
          <w:rFonts w:ascii="Arial" w:hAnsi="Arial" w:cs="Arial"/>
          <w:color w:val="000000"/>
        </w:rPr>
        <w:br/>
      </w:r>
    </w:p>
    <w:p w14:paraId="01775B88" w14:textId="77777777" w:rsidR="00E4104A" w:rsidRDefault="00237BD7" w:rsidP="00934226">
      <w:pPr>
        <w:widowControl/>
        <w:ind w:left="1440" w:hanging="720"/>
        <w:jc w:val="both"/>
        <w:outlineLvl w:val="1"/>
        <w:rPr>
          <w:rFonts w:ascii="Arial" w:hAnsi="Arial" w:cs="Arial"/>
          <w:b/>
          <w:bCs/>
          <w:color w:val="000000"/>
        </w:rPr>
      </w:pPr>
      <w:bookmarkStart w:id="319" w:name="_Toc54274093"/>
      <w:r w:rsidRPr="007023BB">
        <w:rPr>
          <w:rFonts w:ascii="Arial" w:hAnsi="Arial" w:cs="Arial"/>
          <w:b/>
          <w:bCs/>
          <w:color w:val="000000"/>
        </w:rPr>
        <w:t>(d)</w:t>
      </w:r>
      <w:r w:rsidRPr="007023BB">
        <w:rPr>
          <w:rFonts w:ascii="Arial" w:hAnsi="Arial" w:cs="Arial"/>
          <w:b/>
          <w:bCs/>
          <w:color w:val="000000"/>
        </w:rPr>
        <w:tab/>
        <w:t>Medical, Mental Health, and Drug Rehabilitation Records</w:t>
      </w:r>
      <w:r w:rsidR="0022744C">
        <w:rPr>
          <w:rFonts w:ascii="Arial" w:hAnsi="Arial" w:cs="Arial"/>
          <w:b/>
          <w:bCs/>
          <w:color w:val="000000"/>
        </w:rPr>
        <w:t>.</w:t>
      </w:r>
      <w:bookmarkEnd w:id="319"/>
      <w:r w:rsidR="00E4104A">
        <w:rPr>
          <w:rFonts w:ascii="Arial" w:hAnsi="Arial" w:cs="Arial"/>
          <w:b/>
          <w:bCs/>
          <w:color w:val="000000"/>
        </w:rPr>
        <w:br/>
      </w:r>
    </w:p>
    <w:p w14:paraId="5AFF2322" w14:textId="77777777" w:rsidR="00237BD7" w:rsidRPr="007023BB" w:rsidRDefault="00237BD7" w:rsidP="007209C7">
      <w:pPr>
        <w:widowControl/>
        <w:ind w:left="1440"/>
        <w:jc w:val="both"/>
        <w:rPr>
          <w:rFonts w:ascii="Arial" w:hAnsi="Arial" w:cs="Arial"/>
          <w:color w:val="000000"/>
        </w:rPr>
      </w:pPr>
      <w:r w:rsidRPr="007023BB">
        <w:rPr>
          <w:rFonts w:ascii="Arial" w:hAnsi="Arial" w:cs="Arial"/>
          <w:color w:val="000000"/>
        </w:rPr>
        <w:t>In criminal cases, medical, mental health, and drug rehabilitation records and evaluations, even if offered in support of an unsealed motion, must be filed under seal</w:t>
      </w:r>
      <w:r w:rsidR="0022744C">
        <w:rPr>
          <w:rFonts w:ascii="Arial" w:hAnsi="Arial" w:cs="Arial"/>
          <w:color w:val="000000"/>
        </w:rPr>
        <w:t xml:space="preserve">. </w:t>
      </w:r>
      <w:r w:rsidRPr="007023BB">
        <w:rPr>
          <w:rFonts w:ascii="Arial" w:hAnsi="Arial" w:cs="Arial"/>
          <w:i/>
          <w:iCs/>
          <w:color w:val="000000"/>
        </w:rPr>
        <w:t>See</w:t>
      </w:r>
      <w:r w:rsidRPr="007023BB">
        <w:rPr>
          <w:rFonts w:ascii="Arial" w:hAnsi="Arial" w:cs="Arial"/>
          <w:color w:val="000000"/>
        </w:rPr>
        <w:t xml:space="preserve"> NECrimR 12.5(a)</w:t>
      </w:r>
      <w:r w:rsidR="0022744C">
        <w:rPr>
          <w:rFonts w:ascii="Arial" w:hAnsi="Arial" w:cs="Arial"/>
          <w:color w:val="000000"/>
        </w:rPr>
        <w:t xml:space="preserve">. </w:t>
      </w:r>
      <w:r w:rsidRPr="007023BB">
        <w:rPr>
          <w:rFonts w:ascii="Arial" w:hAnsi="Arial" w:cs="Arial"/>
          <w:color w:val="000000"/>
        </w:rPr>
        <w:t>These records may be unsealed only on a court order issued sua sponte or in response to a motion to unseal filed under Nebraska Criminal Rule 12.5(d).</w:t>
      </w:r>
      <w:r w:rsidR="00E4104A">
        <w:rPr>
          <w:rFonts w:ascii="Arial" w:hAnsi="Arial" w:cs="Arial"/>
          <w:color w:val="000000"/>
        </w:rPr>
        <w:br/>
      </w:r>
    </w:p>
    <w:p w14:paraId="08F3A812" w14:textId="77777777" w:rsidR="00237BD7" w:rsidRPr="007023BB" w:rsidRDefault="00237BD7" w:rsidP="00934226">
      <w:pPr>
        <w:widowControl/>
        <w:ind w:left="720" w:hanging="720"/>
        <w:jc w:val="both"/>
        <w:outlineLvl w:val="0"/>
        <w:rPr>
          <w:rFonts w:ascii="Arial" w:hAnsi="Arial" w:cs="Arial"/>
          <w:color w:val="000000"/>
        </w:rPr>
      </w:pPr>
      <w:bookmarkStart w:id="320" w:name="_Toc54274094"/>
      <w:r w:rsidRPr="007023BB">
        <w:rPr>
          <w:rFonts w:ascii="Arial" w:hAnsi="Arial" w:cs="Arial"/>
          <w:b/>
          <w:bCs/>
          <w:color w:val="000000"/>
        </w:rPr>
        <w:t>49.2</w:t>
      </w:r>
      <w:r w:rsidRPr="007023BB">
        <w:rPr>
          <w:rFonts w:ascii="Arial" w:hAnsi="Arial" w:cs="Arial"/>
          <w:b/>
          <w:bCs/>
          <w:color w:val="000000"/>
        </w:rPr>
        <w:tab/>
        <w:t>Form of Documents.</w:t>
      </w:r>
      <w:bookmarkEnd w:id="320"/>
      <w:r w:rsidR="00E4104A">
        <w:rPr>
          <w:rFonts w:ascii="Arial" w:hAnsi="Arial" w:cs="Arial"/>
          <w:b/>
          <w:bCs/>
          <w:color w:val="000000"/>
        </w:rPr>
        <w:br/>
      </w:r>
    </w:p>
    <w:p w14:paraId="06837BE1" w14:textId="77777777" w:rsidR="00887D99" w:rsidRDefault="00237BD7" w:rsidP="00887D99">
      <w:pPr>
        <w:widowControl/>
        <w:ind w:left="1440" w:hanging="720"/>
        <w:jc w:val="both"/>
        <w:outlineLvl w:val="1"/>
        <w:rPr>
          <w:rFonts w:ascii="Arial" w:hAnsi="Arial" w:cs="Arial"/>
          <w:color w:val="000000"/>
        </w:rPr>
      </w:pPr>
      <w:bookmarkStart w:id="321" w:name="_Toc54274095"/>
      <w:r w:rsidRPr="007023BB">
        <w:rPr>
          <w:rFonts w:ascii="Arial" w:hAnsi="Arial" w:cs="Arial"/>
          <w:b/>
          <w:bCs/>
          <w:color w:val="000000"/>
        </w:rPr>
        <w:t>(a)</w:t>
      </w:r>
      <w:r w:rsidRPr="007023BB">
        <w:rPr>
          <w:rFonts w:ascii="Arial" w:hAnsi="Arial" w:cs="Arial"/>
          <w:b/>
          <w:bCs/>
          <w:color w:val="000000"/>
        </w:rPr>
        <w:tab/>
        <w:t>Electronic Filings</w:t>
      </w:r>
      <w:r w:rsidR="00582D86">
        <w:rPr>
          <w:rFonts w:ascii="Arial" w:hAnsi="Arial" w:cs="Arial"/>
          <w:b/>
          <w:bCs/>
          <w:color w:val="000000"/>
        </w:rPr>
        <w:t>.</w:t>
      </w:r>
      <w:bookmarkEnd w:id="321"/>
      <w:r w:rsidR="00887D99">
        <w:rPr>
          <w:rFonts w:ascii="Arial" w:hAnsi="Arial" w:cs="Arial"/>
          <w:color w:val="000000"/>
        </w:rPr>
        <w:t xml:space="preserve"> </w:t>
      </w:r>
      <w:r w:rsidR="00887D99">
        <w:rPr>
          <w:rFonts w:ascii="Arial" w:hAnsi="Arial" w:cs="Arial"/>
          <w:color w:val="000000"/>
        </w:rPr>
        <w:br/>
      </w:r>
    </w:p>
    <w:p w14:paraId="7D342932" w14:textId="77777777" w:rsidR="00237BD7" w:rsidRPr="007023BB" w:rsidRDefault="00237BD7" w:rsidP="00887D99">
      <w:pPr>
        <w:widowControl/>
        <w:ind w:left="1440"/>
        <w:jc w:val="both"/>
        <w:rPr>
          <w:rFonts w:ascii="Arial" w:hAnsi="Arial" w:cs="Arial"/>
          <w:color w:val="000000"/>
        </w:rPr>
      </w:pPr>
      <w:r w:rsidRPr="007023BB">
        <w:rPr>
          <w:rFonts w:ascii="Arial" w:hAnsi="Arial" w:cs="Arial"/>
          <w:color w:val="000000"/>
        </w:rPr>
        <w:t>Absent a contrary local rule or assigned judge</w:t>
      </w:r>
      <w:r w:rsidRPr="007023BB">
        <w:rPr>
          <w:rFonts w:ascii="Arial" w:hAnsi="Arial" w:cs="Arial"/>
          <w:color w:val="000000"/>
        </w:rPr>
        <w:sym w:font="WP TypographicSymbols" w:char="003D"/>
      </w:r>
      <w:r w:rsidRPr="007023BB">
        <w:rPr>
          <w:rFonts w:ascii="Arial" w:hAnsi="Arial" w:cs="Arial"/>
          <w:color w:val="000000"/>
        </w:rPr>
        <w:t>s order, all documents must be filed electronically using the System</w:t>
      </w:r>
      <w:r w:rsidR="0022744C">
        <w:rPr>
          <w:rFonts w:ascii="Arial" w:hAnsi="Arial" w:cs="Arial"/>
          <w:color w:val="000000"/>
        </w:rPr>
        <w:t xml:space="preserve">. </w:t>
      </w:r>
      <w:r w:rsidRPr="007023BB">
        <w:rPr>
          <w:rFonts w:ascii="Arial" w:hAnsi="Arial" w:cs="Arial"/>
          <w:color w:val="000000"/>
        </w:rPr>
        <w:t>The following provisions apply to all electronically filed documents.</w:t>
      </w:r>
      <w:r w:rsidR="00190F51">
        <w:rPr>
          <w:rFonts w:ascii="Arial" w:hAnsi="Arial" w:cs="Arial"/>
          <w:color w:val="000000"/>
        </w:rPr>
        <w:br/>
      </w:r>
    </w:p>
    <w:p w14:paraId="551D67C9" w14:textId="77777777" w:rsidR="00887D99" w:rsidRDefault="00237BD7" w:rsidP="00887D99">
      <w:pPr>
        <w:widowControl/>
        <w:ind w:left="2160" w:hanging="720"/>
        <w:jc w:val="both"/>
        <w:outlineLvl w:val="2"/>
        <w:rPr>
          <w:rFonts w:ascii="Arial" w:hAnsi="Arial" w:cs="Arial"/>
          <w:b/>
          <w:bCs/>
          <w:color w:val="000000"/>
        </w:rPr>
      </w:pPr>
      <w:bookmarkStart w:id="322" w:name="_Toc54274096"/>
      <w:r w:rsidRPr="007023BB">
        <w:rPr>
          <w:rFonts w:ascii="Arial" w:hAnsi="Arial" w:cs="Arial"/>
          <w:b/>
          <w:bCs/>
          <w:color w:val="000000"/>
        </w:rPr>
        <w:t xml:space="preserve">(1) </w:t>
      </w:r>
      <w:r w:rsidRPr="007023BB">
        <w:rPr>
          <w:rFonts w:ascii="Arial" w:hAnsi="Arial" w:cs="Arial"/>
          <w:b/>
          <w:bCs/>
          <w:color w:val="000000"/>
        </w:rPr>
        <w:tab/>
        <w:t>Legibility</w:t>
      </w:r>
      <w:r w:rsidR="0022744C">
        <w:rPr>
          <w:rFonts w:ascii="Arial" w:hAnsi="Arial" w:cs="Arial"/>
          <w:b/>
          <w:bCs/>
          <w:color w:val="000000"/>
        </w:rPr>
        <w:t>.</w:t>
      </w:r>
      <w:bookmarkEnd w:id="322"/>
      <w:r w:rsidR="00887D99">
        <w:rPr>
          <w:rFonts w:ascii="Arial" w:hAnsi="Arial" w:cs="Arial"/>
          <w:b/>
          <w:bCs/>
          <w:color w:val="000000"/>
        </w:rPr>
        <w:br/>
      </w:r>
    </w:p>
    <w:p w14:paraId="64237757" w14:textId="77777777" w:rsidR="00237BD7" w:rsidRPr="007023BB" w:rsidRDefault="00237BD7" w:rsidP="00887D99">
      <w:pPr>
        <w:widowControl/>
        <w:ind w:left="2160"/>
        <w:jc w:val="both"/>
        <w:rPr>
          <w:rFonts w:ascii="Arial" w:hAnsi="Arial" w:cs="Arial"/>
          <w:color w:val="000000"/>
        </w:rPr>
      </w:pPr>
      <w:r w:rsidRPr="007023BB">
        <w:rPr>
          <w:rFonts w:ascii="Arial" w:hAnsi="Arial" w:cs="Arial"/>
          <w:color w:val="000000"/>
        </w:rPr>
        <w:t>The filing party is responsible for the legibility of any scanned document uploaded to the System</w:t>
      </w:r>
      <w:r w:rsidR="0022744C">
        <w:rPr>
          <w:rFonts w:ascii="Arial" w:hAnsi="Arial" w:cs="Arial"/>
          <w:color w:val="000000"/>
        </w:rPr>
        <w:t xml:space="preserve">. </w:t>
      </w:r>
      <w:r w:rsidRPr="007023BB">
        <w:rPr>
          <w:rFonts w:ascii="Arial" w:hAnsi="Arial" w:cs="Arial"/>
          <w:color w:val="000000"/>
        </w:rPr>
        <w:t>If a document cannot be easily read after scanning, the filing party must file it nonelectronically with the clerk.</w:t>
      </w:r>
      <w:r w:rsidR="00887D99">
        <w:rPr>
          <w:rFonts w:ascii="Arial" w:hAnsi="Arial" w:cs="Arial"/>
          <w:color w:val="000000"/>
        </w:rPr>
        <w:br/>
      </w:r>
    </w:p>
    <w:p w14:paraId="3FA61EF8" w14:textId="77777777" w:rsidR="00237BD7" w:rsidRPr="007023BB" w:rsidRDefault="00237BD7" w:rsidP="00887D99">
      <w:pPr>
        <w:widowControl/>
        <w:ind w:left="2160" w:hanging="720"/>
        <w:jc w:val="both"/>
        <w:outlineLvl w:val="2"/>
        <w:rPr>
          <w:rFonts w:ascii="Arial" w:hAnsi="Arial" w:cs="Arial"/>
          <w:color w:val="000000"/>
        </w:rPr>
      </w:pPr>
      <w:bookmarkStart w:id="323" w:name="_Toc54274097"/>
      <w:r w:rsidRPr="007023BB">
        <w:rPr>
          <w:rFonts w:ascii="Arial" w:hAnsi="Arial" w:cs="Arial"/>
          <w:b/>
          <w:bCs/>
          <w:color w:val="000000"/>
        </w:rPr>
        <w:t>(2)</w:t>
      </w:r>
      <w:r w:rsidRPr="007023BB">
        <w:rPr>
          <w:rFonts w:ascii="Arial" w:hAnsi="Arial" w:cs="Arial"/>
          <w:b/>
          <w:bCs/>
          <w:color w:val="000000"/>
        </w:rPr>
        <w:tab/>
        <w:t>Evidence, Exhibits, and Attachments.</w:t>
      </w:r>
      <w:bookmarkEnd w:id="323"/>
      <w:r w:rsidR="00887D99">
        <w:rPr>
          <w:rFonts w:ascii="Arial" w:hAnsi="Arial" w:cs="Arial"/>
          <w:b/>
          <w:bCs/>
          <w:color w:val="000000"/>
        </w:rPr>
        <w:br/>
      </w:r>
    </w:p>
    <w:p w14:paraId="62FEEC2E" w14:textId="77777777" w:rsidR="00887D99" w:rsidRDefault="00237BD7" w:rsidP="00887D99">
      <w:pPr>
        <w:widowControl/>
        <w:ind w:left="2880" w:hanging="720"/>
        <w:jc w:val="both"/>
        <w:outlineLvl w:val="3"/>
        <w:rPr>
          <w:rFonts w:ascii="Arial" w:hAnsi="Arial" w:cs="Arial"/>
          <w:color w:val="000000"/>
        </w:rPr>
      </w:pPr>
      <w:bookmarkStart w:id="324" w:name="_Toc54274098"/>
      <w:r w:rsidRPr="007023BB">
        <w:rPr>
          <w:rFonts w:ascii="Arial" w:hAnsi="Arial" w:cs="Arial"/>
          <w:b/>
          <w:bCs/>
          <w:color w:val="000000"/>
        </w:rPr>
        <w:t>(A)</w:t>
      </w:r>
      <w:r w:rsidRPr="007023BB">
        <w:rPr>
          <w:rFonts w:ascii="Arial" w:hAnsi="Arial" w:cs="Arial"/>
          <w:b/>
          <w:bCs/>
          <w:color w:val="000000"/>
        </w:rPr>
        <w:tab/>
        <w:t>Listing of Index</w:t>
      </w:r>
      <w:r w:rsidR="0022744C">
        <w:rPr>
          <w:rFonts w:ascii="Arial" w:hAnsi="Arial" w:cs="Arial"/>
          <w:color w:val="000000"/>
        </w:rPr>
        <w:t>.</w:t>
      </w:r>
      <w:bookmarkEnd w:id="324"/>
      <w:r w:rsidR="00887D99">
        <w:rPr>
          <w:rFonts w:ascii="Arial" w:hAnsi="Arial" w:cs="Arial"/>
          <w:color w:val="000000"/>
        </w:rPr>
        <w:br/>
      </w:r>
    </w:p>
    <w:p w14:paraId="68B7839D" w14:textId="77777777" w:rsidR="00237BD7" w:rsidRPr="007023BB" w:rsidRDefault="00237BD7" w:rsidP="00887D99">
      <w:pPr>
        <w:widowControl/>
        <w:ind w:left="2880"/>
        <w:jc w:val="both"/>
        <w:rPr>
          <w:rFonts w:ascii="Arial" w:hAnsi="Arial" w:cs="Arial"/>
          <w:color w:val="000000"/>
        </w:rPr>
      </w:pPr>
      <w:r w:rsidRPr="007023BB">
        <w:rPr>
          <w:rFonts w:ascii="Arial" w:hAnsi="Arial" w:cs="Arial"/>
          <w:color w:val="000000"/>
        </w:rPr>
        <w:t>Court filings which include hyperlinks to attached evidence, exhibits, and documents must include a listing of each item of evidence being filed</w:t>
      </w:r>
      <w:r w:rsidR="0022744C">
        <w:rPr>
          <w:rFonts w:ascii="Arial" w:hAnsi="Arial" w:cs="Arial"/>
          <w:color w:val="000000"/>
        </w:rPr>
        <w:t xml:space="preserve">. </w:t>
      </w:r>
      <w:r w:rsidRPr="007023BB">
        <w:rPr>
          <w:rFonts w:ascii="Arial" w:hAnsi="Arial" w:cs="Arial"/>
          <w:color w:val="000000"/>
        </w:rPr>
        <w:t>In all other cases, evidence, exhibits, and attachments in support of a motion must be identified on an electronically filed index of evidence, which must identify the related motion</w:t>
      </w:r>
      <w:r w:rsidR="0022744C">
        <w:rPr>
          <w:rFonts w:ascii="Arial" w:hAnsi="Arial" w:cs="Arial"/>
          <w:color w:val="000000"/>
        </w:rPr>
        <w:t>.</w:t>
      </w:r>
      <w:r w:rsidR="00887D99">
        <w:rPr>
          <w:rFonts w:ascii="Arial" w:hAnsi="Arial" w:cs="Arial"/>
          <w:color w:val="000000"/>
        </w:rPr>
        <w:br/>
      </w:r>
    </w:p>
    <w:p w14:paraId="6341153F" w14:textId="77777777" w:rsidR="00887D99" w:rsidRDefault="00237BD7" w:rsidP="00887D99">
      <w:pPr>
        <w:widowControl/>
        <w:ind w:left="2880" w:hanging="720"/>
        <w:jc w:val="both"/>
        <w:outlineLvl w:val="3"/>
        <w:rPr>
          <w:rFonts w:ascii="Arial" w:hAnsi="Arial" w:cs="Arial"/>
          <w:b/>
          <w:bCs/>
          <w:color w:val="000000"/>
        </w:rPr>
      </w:pPr>
      <w:bookmarkStart w:id="325" w:name="_Toc54274099"/>
      <w:r w:rsidRPr="007023BB">
        <w:rPr>
          <w:rFonts w:ascii="Arial" w:hAnsi="Arial" w:cs="Arial"/>
          <w:b/>
          <w:bCs/>
          <w:color w:val="000000"/>
        </w:rPr>
        <w:t>(B)</w:t>
      </w:r>
      <w:r w:rsidRPr="007023BB">
        <w:rPr>
          <w:rFonts w:ascii="Arial" w:hAnsi="Arial" w:cs="Arial"/>
          <w:b/>
          <w:bCs/>
          <w:color w:val="000000"/>
        </w:rPr>
        <w:tab/>
        <w:t>Excerpts Required</w:t>
      </w:r>
      <w:r w:rsidR="0022744C">
        <w:rPr>
          <w:rFonts w:ascii="Arial" w:hAnsi="Arial" w:cs="Arial"/>
          <w:b/>
          <w:bCs/>
          <w:color w:val="000000"/>
        </w:rPr>
        <w:t>.</w:t>
      </w:r>
      <w:bookmarkEnd w:id="325"/>
      <w:r w:rsidR="00887D99">
        <w:rPr>
          <w:rFonts w:ascii="Arial" w:hAnsi="Arial" w:cs="Arial"/>
          <w:b/>
          <w:bCs/>
          <w:color w:val="000000"/>
        </w:rPr>
        <w:br/>
      </w:r>
    </w:p>
    <w:p w14:paraId="52D8EB5A" w14:textId="77777777" w:rsidR="00237BD7" w:rsidRPr="007023BB" w:rsidRDefault="00237BD7" w:rsidP="00887D99">
      <w:pPr>
        <w:widowControl/>
        <w:ind w:left="2880"/>
        <w:jc w:val="both"/>
        <w:rPr>
          <w:rFonts w:ascii="Arial" w:hAnsi="Arial" w:cs="Arial"/>
          <w:color w:val="000000"/>
        </w:rPr>
      </w:pPr>
      <w:r w:rsidRPr="007023BB">
        <w:rPr>
          <w:rFonts w:ascii="Arial" w:hAnsi="Arial" w:cs="Arial"/>
          <w:color w:val="000000"/>
        </w:rPr>
        <w:t>A filer must submit as exhibits or attachments only excerpts of the referenced documents that are directly relevant to the matter under consideration</w:t>
      </w:r>
      <w:r w:rsidR="0022744C">
        <w:rPr>
          <w:rFonts w:ascii="Arial" w:hAnsi="Arial" w:cs="Arial"/>
          <w:color w:val="000000"/>
        </w:rPr>
        <w:t xml:space="preserve">. </w:t>
      </w:r>
      <w:r w:rsidRPr="007023BB">
        <w:rPr>
          <w:rFonts w:ascii="Arial" w:hAnsi="Arial" w:cs="Arial"/>
          <w:color w:val="000000"/>
        </w:rPr>
        <w:t>Excerpted material must be clearly and prominently identified</w:t>
      </w:r>
      <w:r w:rsidR="0022744C">
        <w:rPr>
          <w:rFonts w:ascii="Arial" w:hAnsi="Arial" w:cs="Arial"/>
          <w:color w:val="000000"/>
        </w:rPr>
        <w:t xml:space="preserve">. </w:t>
      </w:r>
      <w:r w:rsidRPr="007023BB">
        <w:rPr>
          <w:rFonts w:ascii="Arial" w:hAnsi="Arial" w:cs="Arial"/>
          <w:color w:val="000000"/>
        </w:rPr>
        <w:t>Persons who file excerpts of documents as exhibits or attachments under this rule do so without prejudice to their right to timely file additional excerpts or the complete document</w:t>
      </w:r>
      <w:r w:rsidR="0022744C">
        <w:rPr>
          <w:rFonts w:ascii="Arial" w:hAnsi="Arial" w:cs="Arial"/>
          <w:color w:val="000000"/>
        </w:rPr>
        <w:t xml:space="preserve">. </w:t>
      </w:r>
      <w:r w:rsidRPr="007023BB">
        <w:rPr>
          <w:rFonts w:ascii="Arial" w:hAnsi="Arial" w:cs="Arial"/>
          <w:color w:val="000000"/>
        </w:rPr>
        <w:t>Responding parties may timely file additional relevant excerpts or, if relevant, the complete document</w:t>
      </w:r>
      <w:r w:rsidR="0022744C">
        <w:rPr>
          <w:rFonts w:ascii="Arial" w:hAnsi="Arial" w:cs="Arial"/>
          <w:color w:val="000000"/>
        </w:rPr>
        <w:t xml:space="preserve">. </w:t>
      </w:r>
      <w:r w:rsidRPr="007023BB">
        <w:rPr>
          <w:rFonts w:ascii="Arial" w:hAnsi="Arial" w:cs="Arial"/>
          <w:color w:val="000000"/>
        </w:rPr>
        <w:t>The court may require parties to file additional excerpts or the complete document</w:t>
      </w:r>
      <w:r w:rsidR="0022744C">
        <w:rPr>
          <w:rFonts w:ascii="Arial" w:hAnsi="Arial" w:cs="Arial"/>
          <w:color w:val="000000"/>
        </w:rPr>
        <w:t xml:space="preserve">. </w:t>
      </w:r>
      <w:r w:rsidR="00887D99">
        <w:rPr>
          <w:rFonts w:ascii="Arial" w:hAnsi="Arial" w:cs="Arial"/>
          <w:color w:val="000000"/>
        </w:rPr>
        <w:br/>
      </w:r>
    </w:p>
    <w:p w14:paraId="66C9B0E3" w14:textId="77777777" w:rsidR="00887D99" w:rsidRDefault="00237BD7" w:rsidP="00887D99">
      <w:pPr>
        <w:widowControl/>
        <w:ind w:left="2880" w:hanging="720"/>
        <w:jc w:val="both"/>
        <w:outlineLvl w:val="3"/>
        <w:rPr>
          <w:rFonts w:ascii="Arial" w:hAnsi="Arial" w:cs="Arial"/>
          <w:b/>
          <w:bCs/>
          <w:color w:val="000000"/>
        </w:rPr>
      </w:pPr>
      <w:bookmarkStart w:id="326" w:name="_Toc54274100"/>
      <w:r w:rsidRPr="007023BB">
        <w:rPr>
          <w:rFonts w:ascii="Arial" w:hAnsi="Arial" w:cs="Arial"/>
          <w:b/>
          <w:bCs/>
          <w:color w:val="000000"/>
        </w:rPr>
        <w:t>(C)</w:t>
      </w:r>
      <w:r w:rsidRPr="007023BB">
        <w:rPr>
          <w:rFonts w:ascii="Arial" w:hAnsi="Arial" w:cs="Arial"/>
          <w:b/>
          <w:bCs/>
          <w:color w:val="000000"/>
        </w:rPr>
        <w:tab/>
        <w:t>Paper Documents</w:t>
      </w:r>
      <w:r w:rsidR="0022744C">
        <w:rPr>
          <w:rFonts w:ascii="Arial" w:hAnsi="Arial" w:cs="Arial"/>
          <w:b/>
          <w:bCs/>
          <w:color w:val="000000"/>
        </w:rPr>
        <w:t>.</w:t>
      </w:r>
      <w:bookmarkEnd w:id="326"/>
      <w:r w:rsidR="00887D99">
        <w:rPr>
          <w:rFonts w:ascii="Arial" w:hAnsi="Arial" w:cs="Arial"/>
          <w:b/>
          <w:bCs/>
          <w:color w:val="000000"/>
        </w:rPr>
        <w:br/>
      </w:r>
    </w:p>
    <w:p w14:paraId="6293E275" w14:textId="77777777" w:rsidR="00237BD7" w:rsidRPr="007023BB" w:rsidRDefault="00237BD7" w:rsidP="00887D99">
      <w:pPr>
        <w:widowControl/>
        <w:ind w:left="2880"/>
        <w:jc w:val="both"/>
        <w:rPr>
          <w:rFonts w:ascii="Arial" w:hAnsi="Arial" w:cs="Arial"/>
          <w:color w:val="000000"/>
        </w:rPr>
      </w:pPr>
      <w:r w:rsidRPr="007023BB">
        <w:rPr>
          <w:rFonts w:ascii="Arial" w:hAnsi="Arial" w:cs="Arial"/>
          <w:color w:val="000000"/>
        </w:rPr>
        <w:t>If the court grants a party leave to submit evidentiary materials in paper, the party must also file a paper index of evidence listing each item of evidence being filed and identifying the motion to which it relates</w:t>
      </w:r>
      <w:r w:rsidR="0022744C">
        <w:rPr>
          <w:rFonts w:ascii="Arial" w:hAnsi="Arial" w:cs="Arial"/>
          <w:color w:val="000000"/>
        </w:rPr>
        <w:t xml:space="preserve">. </w:t>
      </w:r>
      <w:r w:rsidRPr="007023BB">
        <w:rPr>
          <w:rFonts w:ascii="Arial" w:hAnsi="Arial" w:cs="Arial"/>
          <w:color w:val="000000"/>
        </w:rPr>
        <w:t>The party must serve copies of nonelectronically filed supporting materials on other parties as if not subject to electronic filing procedures.</w:t>
      </w:r>
      <w:r w:rsidR="00887D99">
        <w:rPr>
          <w:rFonts w:ascii="Arial" w:hAnsi="Arial" w:cs="Arial"/>
          <w:color w:val="000000"/>
        </w:rPr>
        <w:br/>
      </w:r>
    </w:p>
    <w:p w14:paraId="5E639538" w14:textId="77777777" w:rsidR="00887D99" w:rsidRDefault="00237BD7" w:rsidP="00887D99">
      <w:pPr>
        <w:widowControl/>
        <w:ind w:left="2880" w:hanging="720"/>
        <w:jc w:val="both"/>
        <w:outlineLvl w:val="3"/>
        <w:rPr>
          <w:rFonts w:ascii="Arial" w:hAnsi="Arial" w:cs="Arial"/>
          <w:b/>
          <w:bCs/>
          <w:color w:val="000000"/>
        </w:rPr>
      </w:pPr>
      <w:bookmarkStart w:id="327" w:name="a_ß"/>
      <w:bookmarkStart w:id="328" w:name="_Toc54274101"/>
      <w:bookmarkEnd w:id="327"/>
      <w:r w:rsidRPr="007023BB">
        <w:rPr>
          <w:rFonts w:ascii="Arial" w:hAnsi="Arial" w:cs="Arial"/>
          <w:b/>
          <w:bCs/>
          <w:color w:val="000000"/>
        </w:rPr>
        <w:t>(D)</w:t>
      </w:r>
      <w:r w:rsidRPr="007023BB">
        <w:rPr>
          <w:rFonts w:ascii="Arial" w:hAnsi="Arial" w:cs="Arial"/>
          <w:b/>
          <w:bCs/>
          <w:color w:val="000000"/>
        </w:rPr>
        <w:tab/>
        <w:t>Additional Information</w:t>
      </w:r>
      <w:r w:rsidR="0022744C">
        <w:rPr>
          <w:rFonts w:ascii="Arial" w:hAnsi="Arial" w:cs="Arial"/>
          <w:b/>
          <w:bCs/>
          <w:color w:val="000000"/>
        </w:rPr>
        <w:t>.</w:t>
      </w:r>
      <w:bookmarkEnd w:id="328"/>
      <w:r w:rsidR="00887D99">
        <w:rPr>
          <w:rFonts w:ascii="Arial" w:hAnsi="Arial" w:cs="Arial"/>
          <w:b/>
          <w:bCs/>
          <w:color w:val="000000"/>
        </w:rPr>
        <w:br/>
      </w:r>
    </w:p>
    <w:p w14:paraId="2D6062B5" w14:textId="5204E1B0" w:rsidR="00237BD7" w:rsidRPr="007023BB" w:rsidRDefault="00237BD7" w:rsidP="00887D99">
      <w:pPr>
        <w:widowControl/>
        <w:ind w:left="2880"/>
        <w:jc w:val="both"/>
        <w:rPr>
          <w:rFonts w:ascii="Arial" w:hAnsi="Arial" w:cs="Arial"/>
          <w:color w:val="000000"/>
        </w:rPr>
      </w:pPr>
      <w:r w:rsidRPr="007023BB">
        <w:rPr>
          <w:rFonts w:ascii="Arial" w:hAnsi="Arial" w:cs="Arial"/>
          <w:color w:val="000000"/>
        </w:rPr>
        <w:t xml:space="preserve">Additional information on filing documents in CM/ECF in available on the </w:t>
      </w:r>
      <w:r w:rsidR="00467B9F">
        <w:rPr>
          <w:rFonts w:ascii="Arial" w:hAnsi="Arial" w:cs="Arial"/>
          <w:color w:val="000000"/>
        </w:rPr>
        <w:t xml:space="preserve">court’s </w:t>
      </w:r>
      <w:r w:rsidR="006000D4" w:rsidRPr="00C207D2">
        <w:rPr>
          <w:rFonts w:ascii="Arial" w:hAnsi="Arial" w:cs="Arial"/>
        </w:rPr>
        <w:t>website</w:t>
      </w:r>
      <w:r w:rsidRPr="007023BB">
        <w:rPr>
          <w:rFonts w:ascii="Arial" w:hAnsi="Arial" w:cs="Arial"/>
          <w:color w:val="000000"/>
        </w:rPr>
        <w:t xml:space="preserve"> at </w:t>
      </w:r>
      <w:r w:rsidR="003975A5" w:rsidRPr="003975A5">
        <w:rPr>
          <w:rStyle w:val="Hypertext"/>
          <w:rFonts w:ascii="Arial" w:hAnsi="Arial" w:cs="Arial"/>
        </w:rPr>
        <w:t xml:space="preserve"> </w:t>
      </w:r>
      <w:hyperlink r:id="rId13" w:history="1">
        <w:r w:rsidR="003D6182">
          <w:rPr>
            <w:rStyle w:val="Hyperlink"/>
            <w:rFonts w:ascii="Arial" w:hAnsi="Arial" w:cs="Arial"/>
            <w:color w:val="0000FF"/>
          </w:rPr>
          <w:t>https://www.ned.uscourts.gov/attorney/electronic-case-filing</w:t>
        </w:r>
      </w:hyperlink>
      <w:r w:rsidRPr="00430709">
        <w:rPr>
          <w:rFonts w:ascii="Arial" w:hAnsi="Arial" w:cs="Arial"/>
        </w:rPr>
        <w:t>.</w:t>
      </w:r>
      <w:r w:rsidR="00887D99">
        <w:rPr>
          <w:rFonts w:ascii="Arial" w:hAnsi="Arial" w:cs="Arial"/>
        </w:rPr>
        <w:br/>
      </w:r>
    </w:p>
    <w:p w14:paraId="65B779AA" w14:textId="77777777" w:rsidR="00887D99" w:rsidRDefault="00237BD7" w:rsidP="00307098">
      <w:pPr>
        <w:widowControl/>
        <w:ind w:left="2160" w:hanging="720"/>
        <w:jc w:val="both"/>
        <w:outlineLvl w:val="2"/>
        <w:rPr>
          <w:rFonts w:ascii="Arial" w:hAnsi="Arial" w:cs="Arial"/>
          <w:b/>
          <w:bCs/>
          <w:color w:val="000000"/>
        </w:rPr>
      </w:pPr>
      <w:bookmarkStart w:id="329" w:name="_Toc54274102"/>
      <w:r w:rsidRPr="007023BB">
        <w:rPr>
          <w:rFonts w:ascii="Arial" w:hAnsi="Arial" w:cs="Arial"/>
          <w:b/>
          <w:bCs/>
          <w:color w:val="000000"/>
        </w:rPr>
        <w:t>(3)</w:t>
      </w:r>
      <w:r w:rsidRPr="007023BB">
        <w:rPr>
          <w:rFonts w:ascii="Arial" w:hAnsi="Arial" w:cs="Arial"/>
          <w:b/>
          <w:bCs/>
          <w:color w:val="000000"/>
        </w:rPr>
        <w:tab/>
        <w:t>Content</w:t>
      </w:r>
      <w:r w:rsidR="0022744C">
        <w:rPr>
          <w:rFonts w:ascii="Arial" w:hAnsi="Arial" w:cs="Arial"/>
          <w:b/>
          <w:bCs/>
          <w:color w:val="000000"/>
        </w:rPr>
        <w:t>.</w:t>
      </w:r>
      <w:bookmarkEnd w:id="329"/>
      <w:r w:rsidR="00887D99">
        <w:rPr>
          <w:rFonts w:ascii="Arial" w:hAnsi="Arial" w:cs="Arial"/>
          <w:b/>
          <w:bCs/>
          <w:color w:val="000000"/>
        </w:rPr>
        <w:br/>
      </w:r>
    </w:p>
    <w:p w14:paraId="4AC36CA3" w14:textId="77777777" w:rsidR="00237BD7" w:rsidRPr="007023BB" w:rsidRDefault="00237BD7" w:rsidP="00307098">
      <w:pPr>
        <w:widowControl/>
        <w:ind w:left="2160"/>
        <w:jc w:val="both"/>
        <w:rPr>
          <w:rFonts w:ascii="Arial" w:hAnsi="Arial" w:cs="Arial"/>
          <w:color w:val="000000"/>
        </w:rPr>
      </w:pPr>
      <w:r w:rsidRPr="007023BB">
        <w:rPr>
          <w:rFonts w:ascii="Arial" w:hAnsi="Arial" w:cs="Arial"/>
          <w:color w:val="000000"/>
        </w:rPr>
        <w:t>A document must plainly show the case caption, a description or designation of its contents, and the party or person/entity on whose behalf it is filed</w:t>
      </w:r>
      <w:r w:rsidR="0022744C">
        <w:rPr>
          <w:rFonts w:ascii="Arial" w:hAnsi="Arial" w:cs="Arial"/>
          <w:color w:val="000000"/>
        </w:rPr>
        <w:t xml:space="preserve">. </w:t>
      </w:r>
      <w:r w:rsidRPr="007023BB">
        <w:rPr>
          <w:rFonts w:ascii="Arial" w:hAnsi="Arial" w:cs="Arial"/>
          <w:color w:val="000000"/>
        </w:rPr>
        <w:t>All documents after the pleading initiating a proceeding must also show the correct docket number.</w:t>
      </w:r>
      <w:r w:rsidR="00887D99">
        <w:rPr>
          <w:rFonts w:ascii="Arial" w:hAnsi="Arial" w:cs="Arial"/>
          <w:color w:val="000000"/>
        </w:rPr>
        <w:br/>
      </w:r>
    </w:p>
    <w:p w14:paraId="462B890C" w14:textId="77777777" w:rsidR="00307098" w:rsidRDefault="00237BD7" w:rsidP="00307098">
      <w:pPr>
        <w:widowControl/>
        <w:ind w:left="2160" w:hanging="720"/>
        <w:jc w:val="both"/>
        <w:outlineLvl w:val="2"/>
        <w:rPr>
          <w:rFonts w:ascii="Arial" w:hAnsi="Arial" w:cs="Arial"/>
          <w:b/>
          <w:bCs/>
          <w:color w:val="000000"/>
        </w:rPr>
      </w:pPr>
      <w:bookmarkStart w:id="330" w:name="_Toc54274103"/>
      <w:r w:rsidRPr="007023BB">
        <w:rPr>
          <w:rFonts w:ascii="Arial" w:hAnsi="Arial" w:cs="Arial"/>
          <w:b/>
          <w:bCs/>
          <w:color w:val="000000"/>
        </w:rPr>
        <w:t>(4)</w:t>
      </w:r>
      <w:r w:rsidRPr="007023BB">
        <w:rPr>
          <w:rFonts w:ascii="Arial" w:hAnsi="Arial" w:cs="Arial"/>
          <w:b/>
          <w:bCs/>
          <w:color w:val="000000"/>
        </w:rPr>
        <w:tab/>
        <w:t>Hyperlinks</w:t>
      </w:r>
      <w:r w:rsidR="0022744C">
        <w:rPr>
          <w:rFonts w:ascii="Arial" w:hAnsi="Arial" w:cs="Arial"/>
          <w:b/>
          <w:bCs/>
          <w:color w:val="000000"/>
        </w:rPr>
        <w:t>.</w:t>
      </w:r>
      <w:bookmarkEnd w:id="330"/>
      <w:r w:rsidR="00307098">
        <w:rPr>
          <w:rFonts w:ascii="Arial" w:hAnsi="Arial" w:cs="Arial"/>
          <w:b/>
          <w:bCs/>
          <w:color w:val="000000"/>
        </w:rPr>
        <w:br/>
      </w:r>
    </w:p>
    <w:p w14:paraId="0F35776A" w14:textId="77777777" w:rsidR="00237BD7" w:rsidRPr="007023BB" w:rsidRDefault="00237BD7" w:rsidP="00307098">
      <w:pPr>
        <w:widowControl/>
        <w:ind w:left="2160"/>
        <w:jc w:val="both"/>
        <w:rPr>
          <w:rFonts w:ascii="Arial" w:hAnsi="Arial" w:cs="Arial"/>
          <w:color w:val="000000"/>
        </w:rPr>
      </w:pPr>
      <w:r w:rsidRPr="007023BB">
        <w:rPr>
          <w:rFonts w:ascii="Arial" w:hAnsi="Arial" w:cs="Arial"/>
          <w:color w:val="000000"/>
        </w:rPr>
        <w:t>Hyperlinks are provided only for users</w:t>
      </w:r>
      <w:r w:rsidRPr="007023BB">
        <w:rPr>
          <w:rFonts w:ascii="Arial" w:hAnsi="Arial" w:cs="Arial"/>
          <w:color w:val="000000"/>
        </w:rPr>
        <w:sym w:font="WP TypographicSymbols" w:char="003D"/>
      </w:r>
      <w:r w:rsidRPr="007023BB">
        <w:rPr>
          <w:rFonts w:ascii="Arial" w:hAnsi="Arial" w:cs="Arial"/>
          <w:color w:val="000000"/>
        </w:rPr>
        <w:t xml:space="preserve"> convenience. Users are cautioned that hyperlinked documents in CM/ECF are subject to PACER fees.</w:t>
      </w:r>
      <w:r w:rsidR="00887D99">
        <w:rPr>
          <w:rFonts w:ascii="Arial" w:hAnsi="Arial" w:cs="Arial"/>
          <w:color w:val="000000"/>
        </w:rPr>
        <w:br/>
      </w:r>
    </w:p>
    <w:p w14:paraId="1132E01F" w14:textId="77777777" w:rsidR="00307098" w:rsidRDefault="00237BD7" w:rsidP="00307098">
      <w:pPr>
        <w:widowControl/>
        <w:ind w:left="2880" w:hanging="720"/>
        <w:jc w:val="both"/>
        <w:outlineLvl w:val="3"/>
        <w:rPr>
          <w:rFonts w:ascii="Arial" w:hAnsi="Arial" w:cs="Arial"/>
          <w:b/>
          <w:bCs/>
          <w:color w:val="000000"/>
        </w:rPr>
      </w:pPr>
      <w:bookmarkStart w:id="331" w:name="_Toc54274104"/>
      <w:r w:rsidRPr="007023BB">
        <w:rPr>
          <w:rFonts w:ascii="Arial" w:hAnsi="Arial" w:cs="Arial"/>
          <w:b/>
          <w:bCs/>
          <w:color w:val="000000"/>
        </w:rPr>
        <w:t>(A)</w:t>
      </w:r>
      <w:r w:rsidRPr="007023BB">
        <w:rPr>
          <w:rFonts w:ascii="Arial" w:hAnsi="Arial" w:cs="Arial"/>
          <w:b/>
          <w:bCs/>
          <w:color w:val="000000"/>
        </w:rPr>
        <w:tab/>
        <w:t>Cited Authority</w:t>
      </w:r>
      <w:r w:rsidR="0022744C">
        <w:rPr>
          <w:rFonts w:ascii="Arial" w:hAnsi="Arial" w:cs="Arial"/>
          <w:b/>
          <w:bCs/>
          <w:color w:val="000000"/>
        </w:rPr>
        <w:t>.</w:t>
      </w:r>
      <w:bookmarkEnd w:id="331"/>
      <w:r w:rsidR="00307098">
        <w:rPr>
          <w:rFonts w:ascii="Arial" w:hAnsi="Arial" w:cs="Arial"/>
          <w:b/>
          <w:bCs/>
          <w:color w:val="000000"/>
        </w:rPr>
        <w:br/>
      </w:r>
    </w:p>
    <w:p w14:paraId="67CCCB18" w14:textId="77777777" w:rsidR="00237BD7" w:rsidRPr="007023BB" w:rsidRDefault="00237BD7" w:rsidP="00307098">
      <w:pPr>
        <w:widowControl/>
        <w:ind w:left="2880"/>
        <w:jc w:val="both"/>
        <w:rPr>
          <w:rFonts w:ascii="Arial" w:hAnsi="Arial" w:cs="Arial"/>
          <w:color w:val="000000"/>
        </w:rPr>
      </w:pPr>
      <w:r w:rsidRPr="007023BB">
        <w:rPr>
          <w:rFonts w:ascii="Arial" w:hAnsi="Arial" w:cs="Arial"/>
          <w:color w:val="000000"/>
        </w:rPr>
        <w:t>Hyperlinks to cited authority may not replace standard citation format</w:t>
      </w:r>
      <w:r w:rsidR="0022744C">
        <w:rPr>
          <w:rFonts w:ascii="Arial" w:hAnsi="Arial" w:cs="Arial"/>
          <w:color w:val="000000"/>
        </w:rPr>
        <w:t xml:space="preserve">. </w:t>
      </w:r>
      <w:r w:rsidRPr="007023BB">
        <w:rPr>
          <w:rFonts w:ascii="Arial" w:hAnsi="Arial" w:cs="Arial"/>
          <w:color w:val="000000"/>
        </w:rPr>
        <w:t>The text of the filed document must include complete citations</w:t>
      </w:r>
      <w:r w:rsidR="0022744C">
        <w:rPr>
          <w:rFonts w:ascii="Arial" w:hAnsi="Arial" w:cs="Arial"/>
          <w:color w:val="000000"/>
        </w:rPr>
        <w:t xml:space="preserve">. </w:t>
      </w:r>
      <w:r w:rsidRPr="007023BB">
        <w:rPr>
          <w:rFonts w:ascii="Arial" w:hAnsi="Arial" w:cs="Arial"/>
          <w:color w:val="000000"/>
        </w:rPr>
        <w:t>Neither a hyperlink, nor any site to which it refers, may be considered part of the record.</w:t>
      </w:r>
      <w:r w:rsidR="00887D99">
        <w:rPr>
          <w:rFonts w:ascii="Arial" w:hAnsi="Arial" w:cs="Arial"/>
          <w:color w:val="000000"/>
        </w:rPr>
        <w:br/>
      </w:r>
    </w:p>
    <w:p w14:paraId="36983CA6" w14:textId="77777777" w:rsidR="00887D99" w:rsidRDefault="00237BD7" w:rsidP="00307098">
      <w:pPr>
        <w:widowControl/>
        <w:ind w:left="2880" w:hanging="720"/>
        <w:jc w:val="both"/>
        <w:outlineLvl w:val="3"/>
        <w:rPr>
          <w:rFonts w:ascii="Arial" w:hAnsi="Arial" w:cs="Arial"/>
          <w:color w:val="000000"/>
        </w:rPr>
      </w:pPr>
      <w:bookmarkStart w:id="332" w:name="a_á"/>
      <w:bookmarkStart w:id="333" w:name="_Toc54274105"/>
      <w:bookmarkEnd w:id="332"/>
      <w:r w:rsidRPr="007023BB">
        <w:rPr>
          <w:rFonts w:ascii="Arial" w:hAnsi="Arial" w:cs="Arial"/>
          <w:b/>
          <w:bCs/>
          <w:color w:val="000000"/>
        </w:rPr>
        <w:t>(B)</w:t>
      </w:r>
      <w:r w:rsidRPr="007023BB">
        <w:rPr>
          <w:rFonts w:ascii="Arial" w:hAnsi="Arial" w:cs="Arial"/>
          <w:b/>
          <w:bCs/>
          <w:color w:val="000000"/>
        </w:rPr>
        <w:tab/>
        <w:t>Responsibility for Hyperlinks</w:t>
      </w:r>
      <w:r w:rsidR="0022744C" w:rsidRPr="00396DD3">
        <w:rPr>
          <w:rFonts w:ascii="Arial" w:hAnsi="Arial" w:cs="Arial"/>
          <w:b/>
          <w:color w:val="000000"/>
        </w:rPr>
        <w:t>.</w:t>
      </w:r>
      <w:bookmarkEnd w:id="333"/>
      <w:r w:rsidR="00887D99">
        <w:rPr>
          <w:rFonts w:ascii="Arial" w:hAnsi="Arial" w:cs="Arial"/>
          <w:color w:val="000000"/>
        </w:rPr>
        <w:br/>
      </w:r>
    </w:p>
    <w:p w14:paraId="095B797C" w14:textId="6961A1F9" w:rsidR="00237BD7" w:rsidRPr="007023BB" w:rsidRDefault="00237BD7" w:rsidP="00307098">
      <w:pPr>
        <w:widowControl/>
        <w:ind w:left="2880"/>
        <w:jc w:val="both"/>
        <w:rPr>
          <w:rFonts w:ascii="Arial" w:hAnsi="Arial" w:cs="Arial"/>
          <w:color w:val="000000"/>
        </w:rPr>
      </w:pPr>
      <w:r w:rsidRPr="007023BB">
        <w:rPr>
          <w:rFonts w:ascii="Arial" w:hAnsi="Arial" w:cs="Arial"/>
          <w:color w:val="000000"/>
        </w:rPr>
        <w:t xml:space="preserve">The court accepts no responsibility for and does not endorse, approve, or guarantee any third parties or the services or products they provide on their </w:t>
      </w:r>
      <w:r w:rsidR="00770DF7" w:rsidRPr="00282D55">
        <w:rPr>
          <w:rFonts w:ascii="Arial" w:hAnsi="Arial" w:cs="Arial"/>
        </w:rPr>
        <w:t>web</w:t>
      </w:r>
      <w:r w:rsidRPr="00282D55">
        <w:rPr>
          <w:rFonts w:ascii="Arial" w:hAnsi="Arial" w:cs="Arial"/>
        </w:rPr>
        <w:t>sites</w:t>
      </w:r>
      <w:r w:rsidRPr="007023BB">
        <w:rPr>
          <w:rFonts w:ascii="Arial" w:hAnsi="Arial" w:cs="Arial"/>
          <w:color w:val="000000"/>
        </w:rPr>
        <w:t xml:space="preserve">. Likewise, the court has no agreements with any of these third parties or their </w:t>
      </w:r>
      <w:r w:rsidR="00770DF7" w:rsidRPr="00282D55">
        <w:rPr>
          <w:rFonts w:ascii="Arial" w:hAnsi="Arial" w:cs="Arial"/>
        </w:rPr>
        <w:t>web</w:t>
      </w:r>
      <w:r w:rsidRPr="00282D55">
        <w:rPr>
          <w:rFonts w:ascii="Arial" w:hAnsi="Arial" w:cs="Arial"/>
        </w:rPr>
        <w:t>sites</w:t>
      </w:r>
      <w:r w:rsidR="0022744C">
        <w:rPr>
          <w:rFonts w:ascii="Arial" w:hAnsi="Arial" w:cs="Arial"/>
          <w:color w:val="000000"/>
        </w:rPr>
        <w:t xml:space="preserve">. </w:t>
      </w:r>
      <w:r w:rsidRPr="007023BB">
        <w:rPr>
          <w:rFonts w:ascii="Arial" w:hAnsi="Arial" w:cs="Arial"/>
          <w:color w:val="000000"/>
        </w:rPr>
        <w:t>The court accepts no responsibility for a hyperlink</w:t>
      </w:r>
      <w:r w:rsidRPr="007023BB">
        <w:rPr>
          <w:rFonts w:ascii="Arial" w:hAnsi="Arial" w:cs="Arial"/>
          <w:color w:val="000000"/>
        </w:rPr>
        <w:sym w:font="WP TypographicSymbols" w:char="003D"/>
      </w:r>
      <w:r w:rsidRPr="007023BB">
        <w:rPr>
          <w:rFonts w:ascii="Arial" w:hAnsi="Arial" w:cs="Arial"/>
          <w:color w:val="000000"/>
        </w:rPr>
        <w:t xml:space="preserve">s availability or functionality. Thus, the fact that a hyperlink ceases to work or directs the user to some other site does not affect the </w:t>
      </w:r>
      <w:r w:rsidR="00467B9F">
        <w:rPr>
          <w:rFonts w:ascii="Arial" w:hAnsi="Arial" w:cs="Arial"/>
          <w:color w:val="000000"/>
        </w:rPr>
        <w:t xml:space="preserve">court’s </w:t>
      </w:r>
      <w:r w:rsidRPr="007023BB">
        <w:rPr>
          <w:rFonts w:ascii="Arial" w:hAnsi="Arial" w:cs="Arial"/>
          <w:color w:val="000000"/>
        </w:rPr>
        <w:t>opinion.</w:t>
      </w:r>
      <w:r w:rsidR="00887D99">
        <w:rPr>
          <w:rFonts w:ascii="Arial" w:hAnsi="Arial" w:cs="Arial"/>
          <w:color w:val="000000"/>
        </w:rPr>
        <w:br/>
      </w:r>
    </w:p>
    <w:p w14:paraId="155040F9" w14:textId="77777777" w:rsidR="00887D99" w:rsidRDefault="00237BD7" w:rsidP="00307098">
      <w:pPr>
        <w:widowControl/>
        <w:ind w:left="1440" w:hanging="720"/>
        <w:jc w:val="both"/>
        <w:outlineLvl w:val="1"/>
        <w:rPr>
          <w:rFonts w:ascii="Arial" w:hAnsi="Arial" w:cs="Arial"/>
          <w:b/>
          <w:bCs/>
          <w:color w:val="000000"/>
        </w:rPr>
      </w:pPr>
      <w:bookmarkStart w:id="334" w:name="_Toc54274106"/>
      <w:r w:rsidRPr="007023BB">
        <w:rPr>
          <w:rFonts w:ascii="Arial" w:hAnsi="Arial" w:cs="Arial"/>
          <w:b/>
          <w:bCs/>
          <w:color w:val="000000"/>
        </w:rPr>
        <w:t>(b)</w:t>
      </w:r>
      <w:r w:rsidRPr="007023BB">
        <w:rPr>
          <w:rFonts w:ascii="Arial" w:hAnsi="Arial" w:cs="Arial"/>
          <w:b/>
          <w:bCs/>
          <w:color w:val="000000"/>
        </w:rPr>
        <w:tab/>
        <w:t>Nonelectronic Filings</w:t>
      </w:r>
      <w:r w:rsidR="0022744C">
        <w:rPr>
          <w:rFonts w:ascii="Arial" w:hAnsi="Arial" w:cs="Arial"/>
          <w:b/>
          <w:bCs/>
          <w:color w:val="000000"/>
        </w:rPr>
        <w:t>.</w:t>
      </w:r>
      <w:bookmarkEnd w:id="334"/>
      <w:r w:rsidR="00887D99">
        <w:rPr>
          <w:rFonts w:ascii="Arial" w:hAnsi="Arial" w:cs="Arial"/>
          <w:b/>
          <w:bCs/>
          <w:color w:val="000000"/>
        </w:rPr>
        <w:br/>
      </w:r>
    </w:p>
    <w:p w14:paraId="42D94967" w14:textId="77777777" w:rsidR="00237BD7" w:rsidRPr="007023BB" w:rsidRDefault="00237BD7" w:rsidP="00307098">
      <w:pPr>
        <w:widowControl/>
        <w:ind w:left="1440"/>
        <w:jc w:val="both"/>
        <w:rPr>
          <w:rFonts w:ascii="Arial" w:hAnsi="Arial" w:cs="Arial"/>
          <w:color w:val="000000"/>
        </w:rPr>
      </w:pPr>
      <w:r w:rsidRPr="007023BB">
        <w:rPr>
          <w:rFonts w:ascii="Arial" w:hAnsi="Arial" w:cs="Arial"/>
          <w:color w:val="000000"/>
        </w:rPr>
        <w:t>If a document must be filed nonelectronically, the following provisions apply.</w:t>
      </w:r>
      <w:r w:rsidR="00887D99">
        <w:rPr>
          <w:rFonts w:ascii="Arial" w:hAnsi="Arial" w:cs="Arial"/>
          <w:color w:val="000000"/>
        </w:rPr>
        <w:br/>
      </w:r>
    </w:p>
    <w:p w14:paraId="24E1D00F" w14:textId="77777777" w:rsidR="00887D99" w:rsidRDefault="00237BD7" w:rsidP="00307098">
      <w:pPr>
        <w:widowControl/>
        <w:ind w:left="2160" w:hanging="720"/>
        <w:jc w:val="both"/>
        <w:outlineLvl w:val="2"/>
        <w:rPr>
          <w:rFonts w:ascii="Arial" w:hAnsi="Arial" w:cs="Arial"/>
          <w:b/>
          <w:bCs/>
          <w:color w:val="000000"/>
        </w:rPr>
      </w:pPr>
      <w:bookmarkStart w:id="335" w:name="a_â"/>
      <w:bookmarkStart w:id="336" w:name="_Toc54274107"/>
      <w:bookmarkEnd w:id="335"/>
      <w:r w:rsidRPr="007023BB">
        <w:rPr>
          <w:rFonts w:ascii="Arial" w:hAnsi="Arial" w:cs="Arial"/>
          <w:b/>
          <w:bCs/>
          <w:color w:val="000000"/>
        </w:rPr>
        <w:t>(1)</w:t>
      </w:r>
      <w:r w:rsidRPr="007023BB">
        <w:rPr>
          <w:rFonts w:ascii="Arial" w:hAnsi="Arial" w:cs="Arial"/>
          <w:b/>
          <w:bCs/>
          <w:color w:val="000000"/>
        </w:rPr>
        <w:tab/>
        <w:t>Paper Size; Margins</w:t>
      </w:r>
      <w:r w:rsidR="0022744C">
        <w:rPr>
          <w:rFonts w:ascii="Arial" w:hAnsi="Arial" w:cs="Arial"/>
          <w:b/>
          <w:bCs/>
          <w:color w:val="000000"/>
        </w:rPr>
        <w:t>.</w:t>
      </w:r>
      <w:bookmarkEnd w:id="336"/>
      <w:r w:rsidR="00887D99">
        <w:rPr>
          <w:rFonts w:ascii="Arial" w:hAnsi="Arial" w:cs="Arial"/>
          <w:b/>
          <w:bCs/>
          <w:color w:val="000000"/>
        </w:rPr>
        <w:br/>
      </w:r>
    </w:p>
    <w:p w14:paraId="05F7888C" w14:textId="77777777" w:rsidR="00237BD7" w:rsidRPr="007023BB" w:rsidRDefault="00237BD7" w:rsidP="00307098">
      <w:pPr>
        <w:widowControl/>
        <w:ind w:left="2160"/>
        <w:jc w:val="both"/>
        <w:rPr>
          <w:rFonts w:ascii="Arial" w:hAnsi="Arial" w:cs="Arial"/>
          <w:color w:val="000000"/>
        </w:rPr>
      </w:pPr>
      <w:r w:rsidRPr="007023BB">
        <w:rPr>
          <w:rFonts w:ascii="Arial" w:hAnsi="Arial" w:cs="Arial"/>
          <w:color w:val="000000"/>
        </w:rPr>
        <w:t>The paper used must be 8</w:t>
      </w:r>
      <w:r w:rsidRPr="007023BB">
        <w:rPr>
          <w:rFonts w:ascii="Arial" w:hAnsi="Arial" w:cs="Arial"/>
          <w:color w:val="000000"/>
        </w:rPr>
        <w:sym w:font="WP TypographicSymbols" w:char="0032"/>
      </w:r>
      <w:r w:rsidRPr="007023BB">
        <w:rPr>
          <w:rFonts w:ascii="Arial" w:hAnsi="Arial" w:cs="Arial"/>
          <w:color w:val="000000"/>
        </w:rPr>
        <w:t xml:space="preserve"> </w:t>
      </w:r>
      <w:r w:rsidRPr="007023BB">
        <w:rPr>
          <w:rFonts w:ascii="Arial" w:hAnsi="Arial" w:cs="Arial"/>
          <w:color w:val="000000"/>
        </w:rPr>
        <w:sym w:font="WP TypographicSymbols" w:char="0041"/>
      </w:r>
      <w:r w:rsidRPr="007023BB">
        <w:rPr>
          <w:rFonts w:ascii="Arial" w:hAnsi="Arial" w:cs="Arial"/>
          <w:color w:val="000000"/>
        </w:rPr>
        <w:t>x 11", white, and of standard weight</w:t>
      </w:r>
      <w:r w:rsidR="0022744C">
        <w:rPr>
          <w:rFonts w:ascii="Arial" w:hAnsi="Arial" w:cs="Arial"/>
          <w:color w:val="000000"/>
        </w:rPr>
        <w:t xml:space="preserve">. </w:t>
      </w:r>
      <w:r w:rsidRPr="007023BB">
        <w:rPr>
          <w:rFonts w:ascii="Arial" w:hAnsi="Arial" w:cs="Arial"/>
          <w:color w:val="000000"/>
        </w:rPr>
        <w:t>A 2-inch margin must appear at the top of the first page for the clerk</w:t>
      </w:r>
      <w:r w:rsidRPr="007023BB">
        <w:rPr>
          <w:rFonts w:ascii="Arial" w:hAnsi="Arial" w:cs="Arial"/>
          <w:color w:val="000000"/>
        </w:rPr>
        <w:sym w:font="WP TypographicSymbols" w:char="003D"/>
      </w:r>
      <w:r w:rsidRPr="007023BB">
        <w:rPr>
          <w:rFonts w:ascii="Arial" w:hAnsi="Arial" w:cs="Arial"/>
          <w:color w:val="000000"/>
        </w:rPr>
        <w:t>s filing stamp.</w:t>
      </w:r>
      <w:r w:rsidR="00887D99">
        <w:rPr>
          <w:rFonts w:ascii="Arial" w:hAnsi="Arial" w:cs="Arial"/>
          <w:color w:val="000000"/>
        </w:rPr>
        <w:br/>
      </w:r>
    </w:p>
    <w:p w14:paraId="043E2613" w14:textId="77777777" w:rsidR="00887D99" w:rsidRDefault="00237BD7" w:rsidP="00307098">
      <w:pPr>
        <w:widowControl/>
        <w:ind w:left="2160" w:hanging="720"/>
        <w:jc w:val="both"/>
        <w:outlineLvl w:val="2"/>
        <w:rPr>
          <w:rFonts w:ascii="Arial" w:hAnsi="Arial" w:cs="Arial"/>
          <w:b/>
          <w:bCs/>
          <w:color w:val="000000"/>
        </w:rPr>
      </w:pPr>
      <w:bookmarkStart w:id="337" w:name="_Toc54274108"/>
      <w:r w:rsidRPr="007023BB">
        <w:rPr>
          <w:rFonts w:ascii="Arial" w:hAnsi="Arial" w:cs="Arial"/>
          <w:b/>
          <w:bCs/>
          <w:color w:val="000000"/>
        </w:rPr>
        <w:t>(2)</w:t>
      </w:r>
      <w:r w:rsidRPr="007023BB">
        <w:rPr>
          <w:rFonts w:ascii="Arial" w:hAnsi="Arial" w:cs="Arial"/>
          <w:b/>
          <w:bCs/>
          <w:color w:val="000000"/>
        </w:rPr>
        <w:tab/>
        <w:t>Presentation</w:t>
      </w:r>
      <w:r w:rsidR="0022744C">
        <w:rPr>
          <w:rFonts w:ascii="Arial" w:hAnsi="Arial" w:cs="Arial"/>
          <w:b/>
          <w:bCs/>
          <w:color w:val="000000"/>
        </w:rPr>
        <w:t>.</w:t>
      </w:r>
      <w:bookmarkEnd w:id="337"/>
      <w:r w:rsidR="00887D99">
        <w:rPr>
          <w:rFonts w:ascii="Arial" w:hAnsi="Arial" w:cs="Arial"/>
          <w:b/>
          <w:bCs/>
          <w:color w:val="000000"/>
        </w:rPr>
        <w:br/>
      </w:r>
    </w:p>
    <w:p w14:paraId="5F4757C1" w14:textId="77777777" w:rsidR="00237BD7" w:rsidRPr="007023BB" w:rsidRDefault="00237BD7" w:rsidP="00307098">
      <w:pPr>
        <w:widowControl/>
        <w:ind w:left="2160"/>
        <w:jc w:val="both"/>
        <w:rPr>
          <w:rFonts w:ascii="Arial" w:hAnsi="Arial" w:cs="Arial"/>
          <w:color w:val="000000"/>
        </w:rPr>
      </w:pPr>
      <w:r w:rsidRPr="007023BB">
        <w:rPr>
          <w:rFonts w:ascii="Arial" w:hAnsi="Arial" w:cs="Arial"/>
          <w:color w:val="000000"/>
        </w:rPr>
        <w:t>All documents must be single-sided and legibly typewritten, photocopied, printed, or handwritten if necessary, without materially defacing erasures or interlineations</w:t>
      </w:r>
      <w:r w:rsidR="0022744C">
        <w:rPr>
          <w:rFonts w:ascii="Arial" w:hAnsi="Arial" w:cs="Arial"/>
          <w:color w:val="000000"/>
        </w:rPr>
        <w:t xml:space="preserve">. </w:t>
      </w:r>
      <w:r w:rsidRPr="007023BB">
        <w:rPr>
          <w:rFonts w:ascii="Arial" w:hAnsi="Arial" w:cs="Arial"/>
          <w:color w:val="000000"/>
        </w:rPr>
        <w:t>Exhibits attached to documents must be similarly typewritten, printed, photocopied, or handwritten if necessary, in clear, legible, and permanent form.</w:t>
      </w:r>
      <w:r w:rsidR="00887D99">
        <w:rPr>
          <w:rFonts w:ascii="Arial" w:hAnsi="Arial" w:cs="Arial"/>
          <w:color w:val="000000"/>
        </w:rPr>
        <w:br/>
      </w:r>
    </w:p>
    <w:p w14:paraId="4EFE7170" w14:textId="77777777" w:rsidR="00887D99" w:rsidRDefault="00237BD7" w:rsidP="00307098">
      <w:pPr>
        <w:widowControl/>
        <w:ind w:left="2160" w:hanging="720"/>
        <w:jc w:val="both"/>
        <w:outlineLvl w:val="2"/>
        <w:rPr>
          <w:rFonts w:ascii="Arial" w:hAnsi="Arial" w:cs="Arial"/>
          <w:b/>
          <w:bCs/>
          <w:color w:val="000000"/>
        </w:rPr>
      </w:pPr>
      <w:bookmarkStart w:id="338" w:name="a_ä"/>
      <w:bookmarkStart w:id="339" w:name="_Toc54274109"/>
      <w:bookmarkEnd w:id="338"/>
      <w:r w:rsidRPr="007023BB">
        <w:rPr>
          <w:rFonts w:ascii="Arial" w:hAnsi="Arial" w:cs="Arial"/>
          <w:b/>
          <w:bCs/>
          <w:color w:val="000000"/>
        </w:rPr>
        <w:t>(3)</w:t>
      </w:r>
      <w:r w:rsidRPr="007023BB">
        <w:rPr>
          <w:rFonts w:ascii="Arial" w:hAnsi="Arial" w:cs="Arial"/>
          <w:b/>
          <w:bCs/>
          <w:color w:val="000000"/>
        </w:rPr>
        <w:tab/>
        <w:t>Additional Materials</w:t>
      </w:r>
      <w:r w:rsidR="0022744C">
        <w:rPr>
          <w:rFonts w:ascii="Arial" w:hAnsi="Arial" w:cs="Arial"/>
          <w:b/>
          <w:bCs/>
          <w:color w:val="000000"/>
        </w:rPr>
        <w:t>.</w:t>
      </w:r>
      <w:bookmarkEnd w:id="339"/>
      <w:r w:rsidR="00887D99">
        <w:rPr>
          <w:rFonts w:ascii="Arial" w:hAnsi="Arial" w:cs="Arial"/>
          <w:b/>
          <w:bCs/>
          <w:color w:val="000000"/>
        </w:rPr>
        <w:br/>
      </w:r>
    </w:p>
    <w:p w14:paraId="1252A5DD" w14:textId="77777777" w:rsidR="00237BD7" w:rsidRDefault="00237BD7" w:rsidP="00307098">
      <w:pPr>
        <w:widowControl/>
        <w:ind w:left="2160"/>
        <w:jc w:val="both"/>
        <w:rPr>
          <w:rFonts w:ascii="Arial" w:hAnsi="Arial" w:cs="Arial"/>
          <w:color w:val="000000"/>
        </w:rPr>
      </w:pPr>
      <w:r w:rsidRPr="007023BB">
        <w:rPr>
          <w:rFonts w:ascii="Arial" w:hAnsi="Arial" w:cs="Arial"/>
          <w:color w:val="000000"/>
        </w:rPr>
        <w:t>Any materials filed in connection with a motion must be accompanied by an index listing each item attached</w:t>
      </w:r>
      <w:r w:rsidR="0022744C">
        <w:rPr>
          <w:rFonts w:ascii="Arial" w:hAnsi="Arial" w:cs="Arial"/>
          <w:color w:val="000000"/>
        </w:rPr>
        <w:t xml:space="preserve">. </w:t>
      </w:r>
      <w:r w:rsidRPr="007023BB">
        <w:rPr>
          <w:rFonts w:ascii="Arial" w:hAnsi="Arial" w:cs="Arial"/>
          <w:color w:val="000000"/>
        </w:rPr>
        <w:t>If not pre-bound, such as a transcript or book, all attachments to the index printed on 8</w:t>
      </w:r>
      <w:r w:rsidRPr="007023BB">
        <w:rPr>
          <w:rFonts w:ascii="Arial" w:hAnsi="Arial" w:cs="Arial"/>
          <w:color w:val="000000"/>
        </w:rPr>
        <w:sym w:font="WP TypographicSymbols" w:char="0032"/>
      </w:r>
      <w:r w:rsidRPr="007023BB">
        <w:rPr>
          <w:rFonts w:ascii="Arial" w:hAnsi="Arial" w:cs="Arial"/>
          <w:color w:val="000000"/>
        </w:rPr>
        <w:sym w:font="WP TypographicSymbols" w:char="0040"/>
      </w:r>
      <w:r w:rsidRPr="007023BB">
        <w:rPr>
          <w:rFonts w:ascii="Arial" w:hAnsi="Arial" w:cs="Arial"/>
          <w:color w:val="000000"/>
        </w:rPr>
        <w:t xml:space="preserve"> x 11" paper must be bound together by fasteners</w:t>
      </w:r>
      <w:r w:rsidR="0022744C">
        <w:rPr>
          <w:rFonts w:ascii="Arial" w:hAnsi="Arial" w:cs="Arial"/>
          <w:color w:val="000000"/>
        </w:rPr>
        <w:t xml:space="preserve">. </w:t>
      </w:r>
      <w:r w:rsidRPr="007023BB">
        <w:rPr>
          <w:rFonts w:ascii="Arial" w:hAnsi="Arial" w:cs="Arial"/>
          <w:color w:val="000000"/>
        </w:rPr>
        <w:t>All materials not amenable to binding must be submitted in an envelope or other closeable container.</w:t>
      </w:r>
      <w:r w:rsidR="00887D99">
        <w:rPr>
          <w:rFonts w:ascii="Arial" w:hAnsi="Arial" w:cs="Arial"/>
          <w:color w:val="000000"/>
        </w:rPr>
        <w:br/>
      </w:r>
    </w:p>
    <w:p w14:paraId="07B1D067" w14:textId="77777777" w:rsidR="00887D99" w:rsidRDefault="00237BD7" w:rsidP="00307098">
      <w:pPr>
        <w:widowControl/>
        <w:ind w:left="2160" w:hanging="720"/>
        <w:jc w:val="both"/>
        <w:outlineLvl w:val="2"/>
        <w:rPr>
          <w:rFonts w:ascii="Arial" w:hAnsi="Arial" w:cs="Arial"/>
          <w:b/>
          <w:bCs/>
          <w:color w:val="000000"/>
        </w:rPr>
      </w:pPr>
      <w:bookmarkStart w:id="340" w:name="_Toc54274110"/>
      <w:r w:rsidRPr="007023BB">
        <w:rPr>
          <w:rFonts w:ascii="Arial" w:hAnsi="Arial" w:cs="Arial"/>
          <w:b/>
          <w:bCs/>
          <w:color w:val="000000"/>
        </w:rPr>
        <w:t>(4)</w:t>
      </w:r>
      <w:r w:rsidRPr="007023BB">
        <w:rPr>
          <w:rFonts w:ascii="Arial" w:hAnsi="Arial" w:cs="Arial"/>
          <w:b/>
          <w:bCs/>
          <w:color w:val="000000"/>
        </w:rPr>
        <w:tab/>
        <w:t>Content</w:t>
      </w:r>
      <w:r w:rsidR="0022744C">
        <w:rPr>
          <w:rFonts w:ascii="Arial" w:hAnsi="Arial" w:cs="Arial"/>
          <w:b/>
          <w:bCs/>
          <w:color w:val="000000"/>
        </w:rPr>
        <w:t>.</w:t>
      </w:r>
      <w:bookmarkEnd w:id="340"/>
      <w:r w:rsidR="00887D99">
        <w:rPr>
          <w:rFonts w:ascii="Arial" w:hAnsi="Arial" w:cs="Arial"/>
          <w:b/>
          <w:bCs/>
          <w:color w:val="000000"/>
        </w:rPr>
        <w:br/>
      </w:r>
    </w:p>
    <w:p w14:paraId="4B94ACF9" w14:textId="77777777" w:rsidR="00237BD7" w:rsidRPr="007023BB" w:rsidRDefault="00237BD7" w:rsidP="00307098">
      <w:pPr>
        <w:widowControl/>
        <w:ind w:left="2160"/>
        <w:jc w:val="both"/>
        <w:rPr>
          <w:rFonts w:ascii="Arial" w:hAnsi="Arial" w:cs="Arial"/>
          <w:color w:val="000000"/>
        </w:rPr>
      </w:pPr>
      <w:r w:rsidRPr="007023BB">
        <w:rPr>
          <w:rFonts w:ascii="Arial" w:hAnsi="Arial" w:cs="Arial"/>
          <w:color w:val="000000"/>
        </w:rPr>
        <w:t xml:space="preserve">A document filed nonelectronically </w:t>
      </w:r>
      <w:proofErr w:type="gramStart"/>
      <w:r w:rsidRPr="007023BB">
        <w:rPr>
          <w:rFonts w:ascii="Arial" w:hAnsi="Arial" w:cs="Arial"/>
          <w:color w:val="000000"/>
        </w:rPr>
        <w:t>shall must</w:t>
      </w:r>
      <w:proofErr w:type="gramEnd"/>
      <w:r w:rsidRPr="007023BB">
        <w:rPr>
          <w:rFonts w:ascii="Arial" w:hAnsi="Arial" w:cs="Arial"/>
          <w:color w:val="000000"/>
        </w:rPr>
        <w:t xml:space="preserve"> include the same information as an electronically filed document</w:t>
      </w:r>
      <w:r w:rsidR="0022744C">
        <w:rPr>
          <w:rFonts w:ascii="Arial" w:hAnsi="Arial" w:cs="Arial"/>
          <w:color w:val="000000"/>
        </w:rPr>
        <w:t xml:space="preserve">. </w:t>
      </w:r>
      <w:r w:rsidRPr="007023BB">
        <w:rPr>
          <w:rFonts w:ascii="Arial" w:hAnsi="Arial" w:cs="Arial"/>
          <w:i/>
          <w:iCs/>
          <w:color w:val="000000"/>
        </w:rPr>
        <w:t>See</w:t>
      </w:r>
      <w:r w:rsidRPr="007023BB">
        <w:rPr>
          <w:rFonts w:ascii="Arial" w:hAnsi="Arial" w:cs="Arial"/>
          <w:color w:val="000000"/>
        </w:rPr>
        <w:t xml:space="preserve"> NECrimR 49.2(a)(3).</w:t>
      </w:r>
      <w:r w:rsidR="00887D99">
        <w:rPr>
          <w:rFonts w:ascii="Arial" w:hAnsi="Arial" w:cs="Arial"/>
          <w:color w:val="000000"/>
        </w:rPr>
        <w:br/>
      </w:r>
    </w:p>
    <w:p w14:paraId="21BCB715" w14:textId="77777777" w:rsidR="00237BD7" w:rsidRPr="00887D99" w:rsidRDefault="00237BD7" w:rsidP="00307098">
      <w:pPr>
        <w:widowControl/>
        <w:ind w:left="1440" w:hanging="720"/>
        <w:jc w:val="both"/>
        <w:outlineLvl w:val="1"/>
        <w:rPr>
          <w:rFonts w:ascii="Arial" w:hAnsi="Arial" w:cs="Arial"/>
          <w:bCs/>
          <w:color w:val="000000"/>
        </w:rPr>
      </w:pPr>
      <w:bookmarkStart w:id="341" w:name="a_à"/>
      <w:bookmarkStart w:id="342" w:name="_Toc54274111"/>
      <w:bookmarkEnd w:id="341"/>
      <w:r w:rsidRPr="007023BB">
        <w:rPr>
          <w:rFonts w:ascii="Arial" w:hAnsi="Arial" w:cs="Arial"/>
          <w:b/>
          <w:bCs/>
          <w:color w:val="000000"/>
        </w:rPr>
        <w:t>(c)</w:t>
      </w:r>
      <w:r w:rsidRPr="007023BB">
        <w:rPr>
          <w:rFonts w:ascii="Arial" w:hAnsi="Arial" w:cs="Arial"/>
          <w:b/>
          <w:bCs/>
          <w:color w:val="000000"/>
        </w:rPr>
        <w:tab/>
        <w:t>Signing Documents.</w:t>
      </w:r>
      <w:bookmarkEnd w:id="342"/>
      <w:r w:rsidR="00887D99">
        <w:rPr>
          <w:rFonts w:ascii="Arial" w:hAnsi="Arial" w:cs="Arial"/>
          <w:b/>
          <w:bCs/>
          <w:color w:val="000000"/>
        </w:rPr>
        <w:br/>
      </w:r>
    </w:p>
    <w:p w14:paraId="5FC86650" w14:textId="77777777" w:rsidR="00887D99" w:rsidRDefault="00237BD7" w:rsidP="00307098">
      <w:pPr>
        <w:widowControl/>
        <w:ind w:left="2160" w:hanging="720"/>
        <w:jc w:val="both"/>
        <w:outlineLvl w:val="2"/>
        <w:rPr>
          <w:rFonts w:ascii="Arial" w:hAnsi="Arial" w:cs="Arial"/>
          <w:b/>
          <w:bCs/>
          <w:color w:val="000000"/>
        </w:rPr>
      </w:pPr>
      <w:bookmarkStart w:id="343" w:name="_Toc54274112"/>
      <w:r w:rsidRPr="007023BB">
        <w:rPr>
          <w:rFonts w:ascii="Arial" w:hAnsi="Arial" w:cs="Arial"/>
          <w:b/>
          <w:bCs/>
          <w:color w:val="000000"/>
        </w:rPr>
        <w:t>(1)</w:t>
      </w:r>
      <w:r w:rsidRPr="007023BB">
        <w:rPr>
          <w:rFonts w:ascii="Arial" w:hAnsi="Arial" w:cs="Arial"/>
          <w:b/>
          <w:bCs/>
          <w:color w:val="000000"/>
        </w:rPr>
        <w:tab/>
        <w:t>Electronic Filings</w:t>
      </w:r>
      <w:r w:rsidR="0022744C">
        <w:rPr>
          <w:rFonts w:ascii="Arial" w:hAnsi="Arial" w:cs="Arial"/>
          <w:b/>
          <w:bCs/>
          <w:color w:val="000000"/>
        </w:rPr>
        <w:t>.</w:t>
      </w:r>
      <w:bookmarkEnd w:id="343"/>
      <w:r w:rsidR="00887D99">
        <w:rPr>
          <w:rFonts w:ascii="Arial" w:hAnsi="Arial" w:cs="Arial"/>
          <w:b/>
          <w:bCs/>
          <w:color w:val="000000"/>
        </w:rPr>
        <w:br/>
      </w:r>
    </w:p>
    <w:p w14:paraId="2609E20E" w14:textId="77777777" w:rsidR="00237BD7" w:rsidRPr="007023BB" w:rsidRDefault="00237BD7" w:rsidP="00307098">
      <w:pPr>
        <w:widowControl/>
        <w:ind w:left="2160"/>
        <w:jc w:val="both"/>
        <w:rPr>
          <w:rFonts w:ascii="Arial" w:hAnsi="Arial" w:cs="Arial"/>
          <w:color w:val="000000"/>
        </w:rPr>
      </w:pPr>
      <w:r w:rsidRPr="007023BB">
        <w:rPr>
          <w:rFonts w:ascii="Arial" w:hAnsi="Arial" w:cs="Arial"/>
          <w:color w:val="000000"/>
        </w:rPr>
        <w:t>The user login and password required to file documents on the System serve as the filer</w:t>
      </w:r>
      <w:r w:rsidRPr="007023BB">
        <w:rPr>
          <w:rFonts w:ascii="Arial" w:hAnsi="Arial" w:cs="Arial"/>
          <w:color w:val="000000"/>
        </w:rPr>
        <w:sym w:font="WP TypographicSymbols" w:char="003D"/>
      </w:r>
      <w:r w:rsidRPr="007023BB">
        <w:rPr>
          <w:rFonts w:ascii="Arial" w:hAnsi="Arial" w:cs="Arial"/>
          <w:color w:val="000000"/>
        </w:rPr>
        <w:t>s signature on electronically filed documents and for purposes of the local rules and</w:t>
      </w:r>
      <w:r w:rsidR="00232530">
        <w:rPr>
          <w:rFonts w:ascii="Arial" w:hAnsi="Arial" w:cs="Arial"/>
          <w:color w:val="000000"/>
        </w:rPr>
        <w:t xml:space="preserve"> </w:t>
      </w:r>
      <w:r w:rsidRPr="007023BB">
        <w:rPr>
          <w:rFonts w:ascii="Arial" w:hAnsi="Arial" w:cs="Arial"/>
          <w:color w:val="000000"/>
        </w:rPr>
        <w:t>any other signature requirement.</w:t>
      </w:r>
      <w:r w:rsidR="00887D99">
        <w:rPr>
          <w:rFonts w:ascii="Arial" w:hAnsi="Arial" w:cs="Arial"/>
          <w:color w:val="000000"/>
        </w:rPr>
        <w:br/>
      </w:r>
    </w:p>
    <w:p w14:paraId="64320881" w14:textId="77777777" w:rsidR="00887D99" w:rsidRDefault="00237BD7" w:rsidP="00307098">
      <w:pPr>
        <w:widowControl/>
        <w:ind w:left="2880" w:hanging="720"/>
        <w:jc w:val="both"/>
        <w:outlineLvl w:val="3"/>
        <w:rPr>
          <w:rFonts w:ascii="Arial" w:hAnsi="Arial" w:cs="Arial"/>
          <w:b/>
          <w:bCs/>
          <w:color w:val="000000"/>
        </w:rPr>
      </w:pPr>
      <w:bookmarkStart w:id="344" w:name="a_å"/>
      <w:bookmarkStart w:id="345" w:name="_Toc54274113"/>
      <w:bookmarkEnd w:id="344"/>
      <w:r w:rsidRPr="007023BB">
        <w:rPr>
          <w:rFonts w:ascii="Arial" w:hAnsi="Arial" w:cs="Arial"/>
          <w:b/>
          <w:bCs/>
          <w:color w:val="000000"/>
        </w:rPr>
        <w:t>(A)</w:t>
      </w:r>
      <w:r w:rsidRPr="007023BB">
        <w:rPr>
          <w:rFonts w:ascii="Arial" w:hAnsi="Arial" w:cs="Arial"/>
          <w:b/>
          <w:bCs/>
          <w:color w:val="000000"/>
        </w:rPr>
        <w:tab/>
        <w:t>Attorney</w:t>
      </w:r>
      <w:r w:rsidRPr="007023BB">
        <w:rPr>
          <w:rFonts w:ascii="Arial" w:hAnsi="Arial" w:cs="Arial"/>
          <w:b/>
          <w:bCs/>
          <w:color w:val="000000"/>
        </w:rPr>
        <w:sym w:font="WP TypographicSymbols" w:char="003D"/>
      </w:r>
      <w:r w:rsidRPr="007023BB">
        <w:rPr>
          <w:rFonts w:ascii="Arial" w:hAnsi="Arial" w:cs="Arial"/>
          <w:b/>
          <w:bCs/>
          <w:color w:val="000000"/>
        </w:rPr>
        <w:t>s Signature</w:t>
      </w:r>
      <w:r w:rsidR="0022744C">
        <w:rPr>
          <w:rFonts w:ascii="Arial" w:hAnsi="Arial" w:cs="Arial"/>
          <w:b/>
          <w:bCs/>
          <w:color w:val="000000"/>
        </w:rPr>
        <w:t>.</w:t>
      </w:r>
      <w:bookmarkEnd w:id="345"/>
      <w:r w:rsidR="00887D99">
        <w:rPr>
          <w:rFonts w:ascii="Arial" w:hAnsi="Arial" w:cs="Arial"/>
          <w:b/>
          <w:bCs/>
          <w:color w:val="000000"/>
        </w:rPr>
        <w:br/>
      </w:r>
    </w:p>
    <w:p w14:paraId="6E7D1966" w14:textId="77777777" w:rsidR="00237BD7" w:rsidRPr="007023BB" w:rsidRDefault="00237BD7" w:rsidP="00307098">
      <w:pPr>
        <w:widowControl/>
        <w:ind w:left="2880"/>
        <w:jc w:val="both"/>
        <w:rPr>
          <w:rFonts w:ascii="Arial" w:hAnsi="Arial" w:cs="Arial"/>
          <w:color w:val="000000"/>
        </w:rPr>
      </w:pPr>
      <w:r w:rsidRPr="007023BB">
        <w:rPr>
          <w:rFonts w:ascii="Arial" w:hAnsi="Arial" w:cs="Arial"/>
          <w:color w:val="000000"/>
        </w:rPr>
        <w:t>An electronically filed document that requires an attorney</w:t>
      </w:r>
      <w:r w:rsidRPr="007023BB">
        <w:rPr>
          <w:rFonts w:ascii="Arial" w:hAnsi="Arial" w:cs="Arial"/>
          <w:color w:val="000000"/>
        </w:rPr>
        <w:sym w:font="WP TypographicSymbols" w:char="003D"/>
      </w:r>
      <w:r w:rsidRPr="007023BB">
        <w:rPr>
          <w:rFonts w:ascii="Arial" w:hAnsi="Arial" w:cs="Arial"/>
          <w:color w:val="000000"/>
        </w:rPr>
        <w:t xml:space="preserve">s signature must be signed as follows: </w:t>
      </w:r>
      <w:r w:rsidRPr="007023BB">
        <w:rPr>
          <w:rFonts w:ascii="Arial" w:hAnsi="Arial" w:cs="Arial"/>
          <w:color w:val="000000"/>
        </w:rPr>
        <w:sym w:font="WP TypographicSymbols" w:char="0041"/>
      </w:r>
      <w:r w:rsidRPr="007023BB">
        <w:rPr>
          <w:rFonts w:ascii="Arial" w:hAnsi="Arial" w:cs="Arial"/>
          <w:color w:val="000000"/>
        </w:rPr>
        <w:t>s/ (attorney name).</w:t>
      </w:r>
      <w:r w:rsidRPr="007023BB">
        <w:rPr>
          <w:rFonts w:ascii="Arial" w:hAnsi="Arial" w:cs="Arial"/>
          <w:color w:val="000000"/>
        </w:rPr>
        <w:sym w:font="WP TypographicSymbols" w:char="0040"/>
      </w:r>
      <w:r w:rsidR="00887D99">
        <w:rPr>
          <w:rFonts w:ascii="Arial" w:hAnsi="Arial" w:cs="Arial"/>
          <w:color w:val="000000"/>
        </w:rPr>
        <w:br/>
      </w:r>
    </w:p>
    <w:p w14:paraId="50444468" w14:textId="77777777" w:rsidR="00887D99" w:rsidRDefault="00237BD7" w:rsidP="00307098">
      <w:pPr>
        <w:widowControl/>
        <w:ind w:left="3600" w:hanging="720"/>
        <w:jc w:val="both"/>
        <w:outlineLvl w:val="4"/>
        <w:rPr>
          <w:rFonts w:ascii="Arial" w:hAnsi="Arial" w:cs="Arial"/>
          <w:b/>
          <w:bCs/>
          <w:color w:val="000000"/>
        </w:rPr>
      </w:pPr>
      <w:bookmarkStart w:id="346" w:name="_Toc54274114"/>
      <w:r w:rsidRPr="007023BB">
        <w:rPr>
          <w:rFonts w:ascii="Arial" w:hAnsi="Arial" w:cs="Arial"/>
          <w:b/>
          <w:bCs/>
          <w:color w:val="000000"/>
        </w:rPr>
        <w:t>(i)</w:t>
      </w:r>
      <w:r w:rsidRPr="007023BB">
        <w:rPr>
          <w:rFonts w:ascii="Arial" w:hAnsi="Arial" w:cs="Arial"/>
          <w:b/>
          <w:bCs/>
          <w:color w:val="000000"/>
        </w:rPr>
        <w:tab/>
        <w:t>Format</w:t>
      </w:r>
      <w:r w:rsidR="0022744C">
        <w:rPr>
          <w:rFonts w:ascii="Arial" w:hAnsi="Arial" w:cs="Arial"/>
          <w:b/>
          <w:bCs/>
          <w:color w:val="000000"/>
        </w:rPr>
        <w:t>.</w:t>
      </w:r>
      <w:bookmarkEnd w:id="346"/>
      <w:r w:rsidR="00887D99">
        <w:rPr>
          <w:rFonts w:ascii="Arial" w:hAnsi="Arial" w:cs="Arial"/>
          <w:b/>
          <w:bCs/>
          <w:color w:val="000000"/>
        </w:rPr>
        <w:br/>
      </w:r>
    </w:p>
    <w:p w14:paraId="6601286A" w14:textId="77777777" w:rsidR="00237BD7" w:rsidRPr="007023BB" w:rsidRDefault="00237BD7" w:rsidP="00430709">
      <w:pPr>
        <w:widowControl/>
        <w:ind w:left="3600" w:hanging="720"/>
        <w:jc w:val="both"/>
        <w:rPr>
          <w:rFonts w:ascii="Arial" w:hAnsi="Arial" w:cs="Arial"/>
          <w:color w:val="000000"/>
        </w:rPr>
      </w:pPr>
      <w:r w:rsidRPr="007023BB">
        <w:rPr>
          <w:rFonts w:ascii="Arial" w:hAnsi="Arial" w:cs="Arial"/>
          <w:color w:val="000000"/>
        </w:rPr>
        <w:t>The correct format for an electronic signature follows.</w:t>
      </w:r>
      <w:r w:rsidR="00887D99">
        <w:rPr>
          <w:rFonts w:ascii="Arial" w:hAnsi="Arial" w:cs="Arial"/>
          <w:color w:val="000000"/>
        </w:rPr>
        <w:br/>
      </w:r>
    </w:p>
    <w:p w14:paraId="55785428" w14:textId="77777777" w:rsidR="00237BD7" w:rsidRPr="007023BB" w:rsidRDefault="00237BD7">
      <w:pPr>
        <w:widowControl/>
        <w:ind w:left="3600"/>
        <w:jc w:val="both"/>
        <w:rPr>
          <w:rFonts w:ascii="Arial" w:hAnsi="Arial" w:cs="Arial"/>
          <w:color w:val="000000"/>
        </w:rPr>
      </w:pPr>
      <w:r w:rsidRPr="007023BB">
        <w:rPr>
          <w:rFonts w:ascii="Arial" w:hAnsi="Arial" w:cs="Arial"/>
          <w:b/>
          <w:bCs/>
          <w:color w:val="000000"/>
        </w:rPr>
        <w:t>s/ Judith Attorney</w:t>
      </w:r>
    </w:p>
    <w:p w14:paraId="044160B8" w14:textId="77777777" w:rsidR="00237BD7" w:rsidRPr="007023BB" w:rsidRDefault="00237BD7">
      <w:pPr>
        <w:widowControl/>
        <w:ind w:firstLine="3600"/>
        <w:jc w:val="both"/>
        <w:rPr>
          <w:rFonts w:ascii="Arial" w:hAnsi="Arial" w:cs="Arial"/>
          <w:color w:val="000000"/>
        </w:rPr>
      </w:pPr>
      <w:r w:rsidRPr="007023BB">
        <w:rPr>
          <w:rFonts w:ascii="Arial" w:hAnsi="Arial" w:cs="Arial"/>
          <w:color w:val="000000"/>
        </w:rPr>
        <w:t>Bar Number: 12345</w:t>
      </w:r>
    </w:p>
    <w:p w14:paraId="5B2832AE" w14:textId="77777777" w:rsidR="00237BD7" w:rsidRPr="007023BB" w:rsidRDefault="00237BD7">
      <w:pPr>
        <w:widowControl/>
        <w:ind w:firstLine="3600"/>
        <w:jc w:val="both"/>
        <w:rPr>
          <w:rFonts w:ascii="Arial" w:hAnsi="Arial" w:cs="Arial"/>
          <w:color w:val="000000"/>
        </w:rPr>
      </w:pPr>
      <w:r w:rsidRPr="007023BB">
        <w:rPr>
          <w:rFonts w:ascii="Arial" w:hAnsi="Arial" w:cs="Arial"/>
          <w:color w:val="000000"/>
        </w:rPr>
        <w:t>Attorney for (Plaintiff/Defendant)</w:t>
      </w:r>
    </w:p>
    <w:p w14:paraId="302D3420" w14:textId="77777777" w:rsidR="00237BD7" w:rsidRPr="007023BB" w:rsidRDefault="00237BD7">
      <w:pPr>
        <w:widowControl/>
        <w:ind w:firstLine="3600"/>
        <w:jc w:val="both"/>
        <w:rPr>
          <w:rFonts w:ascii="Arial" w:hAnsi="Arial" w:cs="Arial"/>
          <w:color w:val="000000"/>
        </w:rPr>
      </w:pPr>
      <w:r w:rsidRPr="007023BB">
        <w:rPr>
          <w:rFonts w:ascii="Arial" w:hAnsi="Arial" w:cs="Arial"/>
          <w:color w:val="000000"/>
        </w:rPr>
        <w:t>ABC Law Firm</w:t>
      </w:r>
    </w:p>
    <w:p w14:paraId="51356D37" w14:textId="77777777" w:rsidR="00237BD7" w:rsidRPr="007023BB" w:rsidRDefault="00237BD7">
      <w:pPr>
        <w:widowControl/>
        <w:ind w:firstLine="3600"/>
        <w:jc w:val="both"/>
        <w:rPr>
          <w:rFonts w:ascii="Arial" w:hAnsi="Arial" w:cs="Arial"/>
          <w:color w:val="000000"/>
        </w:rPr>
      </w:pPr>
      <w:r w:rsidRPr="007023BB">
        <w:rPr>
          <w:rFonts w:ascii="Arial" w:hAnsi="Arial" w:cs="Arial"/>
          <w:color w:val="000000"/>
        </w:rPr>
        <w:t>123 South Street</w:t>
      </w:r>
    </w:p>
    <w:p w14:paraId="09ABBCA9" w14:textId="77777777" w:rsidR="00237BD7" w:rsidRPr="007023BB" w:rsidRDefault="00237BD7">
      <w:pPr>
        <w:widowControl/>
        <w:ind w:firstLine="3600"/>
        <w:jc w:val="both"/>
        <w:rPr>
          <w:rFonts w:ascii="Arial" w:hAnsi="Arial" w:cs="Arial"/>
          <w:color w:val="000000"/>
        </w:rPr>
      </w:pPr>
      <w:r w:rsidRPr="007023BB">
        <w:rPr>
          <w:rFonts w:ascii="Arial" w:hAnsi="Arial" w:cs="Arial"/>
          <w:color w:val="000000"/>
        </w:rPr>
        <w:t>Omaha, Nebraska 68000</w:t>
      </w:r>
    </w:p>
    <w:p w14:paraId="1C716588" w14:textId="77777777" w:rsidR="00237BD7" w:rsidRPr="007023BB" w:rsidRDefault="00237BD7">
      <w:pPr>
        <w:widowControl/>
        <w:ind w:firstLine="3600"/>
        <w:jc w:val="both"/>
        <w:rPr>
          <w:rFonts w:ascii="Arial" w:hAnsi="Arial" w:cs="Arial"/>
          <w:color w:val="000000"/>
        </w:rPr>
      </w:pPr>
      <w:r w:rsidRPr="007023BB">
        <w:rPr>
          <w:rFonts w:ascii="Arial" w:hAnsi="Arial" w:cs="Arial"/>
          <w:color w:val="000000"/>
        </w:rPr>
        <w:t>Telephone: (402) 123-4567</w:t>
      </w:r>
    </w:p>
    <w:p w14:paraId="4550C67B" w14:textId="77777777" w:rsidR="00237BD7" w:rsidRPr="007023BB" w:rsidRDefault="00237BD7">
      <w:pPr>
        <w:widowControl/>
        <w:ind w:firstLine="3600"/>
        <w:jc w:val="both"/>
        <w:rPr>
          <w:rFonts w:ascii="Arial" w:hAnsi="Arial" w:cs="Arial"/>
          <w:color w:val="000000"/>
        </w:rPr>
      </w:pPr>
      <w:r w:rsidRPr="007023BB">
        <w:rPr>
          <w:rFonts w:ascii="Arial" w:hAnsi="Arial" w:cs="Arial"/>
          <w:color w:val="000000"/>
        </w:rPr>
        <w:t>Fax: (402)123-4567</w:t>
      </w:r>
    </w:p>
    <w:p w14:paraId="46DB3FBD" w14:textId="77777777" w:rsidR="00237BD7" w:rsidRPr="007023BB" w:rsidRDefault="00237BD7" w:rsidP="00430709">
      <w:pPr>
        <w:widowControl/>
        <w:ind w:left="7200" w:hanging="3600"/>
        <w:jc w:val="both"/>
        <w:rPr>
          <w:rFonts w:ascii="Arial" w:hAnsi="Arial" w:cs="Arial"/>
          <w:color w:val="000000"/>
        </w:rPr>
      </w:pPr>
      <w:r w:rsidRPr="007023BB">
        <w:rPr>
          <w:rFonts w:ascii="Arial" w:hAnsi="Arial" w:cs="Arial"/>
          <w:color w:val="000000"/>
        </w:rPr>
        <w:t xml:space="preserve">E-mail: </w:t>
      </w:r>
      <w:r w:rsidR="00887D99" w:rsidRPr="00887D99">
        <w:rPr>
          <w:rFonts w:ascii="Arial" w:hAnsi="Arial" w:cs="Arial"/>
          <w:color w:val="000000"/>
        </w:rPr>
        <w:t>judith_attorney@law.com</w:t>
      </w:r>
      <w:r w:rsidR="00887D99">
        <w:rPr>
          <w:rFonts w:ascii="Arial" w:hAnsi="Arial" w:cs="Arial"/>
          <w:color w:val="000000"/>
        </w:rPr>
        <w:br/>
      </w:r>
    </w:p>
    <w:p w14:paraId="64291471" w14:textId="77777777" w:rsidR="00887D99" w:rsidRDefault="00237BD7" w:rsidP="00307098">
      <w:pPr>
        <w:widowControl/>
        <w:ind w:left="3600" w:hanging="720"/>
        <w:jc w:val="both"/>
        <w:outlineLvl w:val="4"/>
        <w:rPr>
          <w:rFonts w:ascii="Arial" w:hAnsi="Arial" w:cs="Arial"/>
          <w:color w:val="000000"/>
        </w:rPr>
      </w:pPr>
      <w:bookmarkStart w:id="347" w:name="_Toc54274115"/>
      <w:r w:rsidRPr="007023BB">
        <w:rPr>
          <w:rFonts w:ascii="Arial" w:hAnsi="Arial" w:cs="Arial"/>
          <w:b/>
          <w:bCs/>
          <w:color w:val="000000"/>
        </w:rPr>
        <w:t>(ii)</w:t>
      </w:r>
      <w:r w:rsidRPr="007023BB">
        <w:rPr>
          <w:rFonts w:ascii="Arial" w:hAnsi="Arial" w:cs="Arial"/>
          <w:b/>
          <w:bCs/>
          <w:color w:val="000000"/>
        </w:rPr>
        <w:tab/>
        <w:t>Challenges to Authenticity</w:t>
      </w:r>
      <w:r w:rsidR="0022744C">
        <w:rPr>
          <w:rFonts w:ascii="Arial" w:hAnsi="Arial" w:cs="Arial"/>
          <w:color w:val="000000"/>
        </w:rPr>
        <w:t>.</w:t>
      </w:r>
      <w:bookmarkEnd w:id="347"/>
      <w:r w:rsidR="00887D99">
        <w:rPr>
          <w:rFonts w:ascii="Arial" w:hAnsi="Arial" w:cs="Arial"/>
          <w:color w:val="000000"/>
        </w:rPr>
        <w:br/>
      </w:r>
    </w:p>
    <w:p w14:paraId="17022AA4" w14:textId="77777777" w:rsidR="00237BD7" w:rsidRDefault="00237BD7" w:rsidP="00307098">
      <w:pPr>
        <w:widowControl/>
        <w:ind w:left="3600"/>
        <w:jc w:val="both"/>
        <w:rPr>
          <w:rFonts w:ascii="Arial" w:hAnsi="Arial" w:cs="Arial"/>
          <w:color w:val="000000"/>
        </w:rPr>
      </w:pPr>
      <w:r w:rsidRPr="007023BB">
        <w:rPr>
          <w:rFonts w:ascii="Arial" w:hAnsi="Arial" w:cs="Arial"/>
          <w:color w:val="000000"/>
        </w:rPr>
        <w:t>Any party challenging the authenticity of an electronically filed document or an electronic signature must file an objection within 7 days of receiving the NEF.</w:t>
      </w:r>
      <w:r w:rsidR="00887D99">
        <w:rPr>
          <w:rFonts w:ascii="Arial" w:hAnsi="Arial" w:cs="Arial"/>
          <w:color w:val="000000"/>
        </w:rPr>
        <w:br/>
      </w:r>
    </w:p>
    <w:p w14:paraId="492A8528" w14:textId="77777777" w:rsidR="00887D99" w:rsidRDefault="00237BD7" w:rsidP="00307098">
      <w:pPr>
        <w:widowControl/>
        <w:ind w:left="2880" w:hanging="720"/>
        <w:jc w:val="both"/>
        <w:outlineLvl w:val="3"/>
        <w:rPr>
          <w:rFonts w:ascii="Arial" w:hAnsi="Arial" w:cs="Arial"/>
          <w:b/>
          <w:bCs/>
          <w:color w:val="000000"/>
        </w:rPr>
      </w:pPr>
      <w:bookmarkStart w:id="348" w:name="_Toc54274116"/>
      <w:r w:rsidRPr="007023BB">
        <w:rPr>
          <w:rFonts w:ascii="Arial" w:hAnsi="Arial" w:cs="Arial"/>
          <w:b/>
          <w:bCs/>
          <w:color w:val="000000"/>
        </w:rPr>
        <w:t>(B)</w:t>
      </w:r>
      <w:r w:rsidRPr="007023BB">
        <w:rPr>
          <w:rFonts w:ascii="Arial" w:hAnsi="Arial" w:cs="Arial"/>
          <w:b/>
          <w:bCs/>
          <w:color w:val="000000"/>
        </w:rPr>
        <w:tab/>
        <w:t>Defendant or Nonattorney Signature</w:t>
      </w:r>
      <w:r w:rsidR="0022744C">
        <w:rPr>
          <w:rFonts w:ascii="Arial" w:hAnsi="Arial" w:cs="Arial"/>
          <w:b/>
          <w:bCs/>
          <w:color w:val="000000"/>
        </w:rPr>
        <w:t>.</w:t>
      </w:r>
      <w:bookmarkEnd w:id="348"/>
      <w:r w:rsidR="00887D99">
        <w:rPr>
          <w:rFonts w:ascii="Arial" w:hAnsi="Arial" w:cs="Arial"/>
          <w:b/>
          <w:bCs/>
          <w:color w:val="000000"/>
        </w:rPr>
        <w:br/>
      </w:r>
    </w:p>
    <w:p w14:paraId="7F43367B" w14:textId="77777777" w:rsidR="00237BD7" w:rsidRPr="007023BB" w:rsidRDefault="00237BD7" w:rsidP="00307098">
      <w:pPr>
        <w:widowControl/>
        <w:ind w:left="2880"/>
        <w:jc w:val="both"/>
        <w:rPr>
          <w:rFonts w:ascii="Arial" w:hAnsi="Arial" w:cs="Arial"/>
          <w:color w:val="000000"/>
        </w:rPr>
      </w:pPr>
      <w:r w:rsidRPr="007023BB">
        <w:rPr>
          <w:rFonts w:ascii="Arial" w:hAnsi="Arial" w:cs="Arial"/>
          <w:color w:val="000000"/>
        </w:rPr>
        <w:t>If an original document requires a defendant</w:t>
      </w:r>
      <w:r w:rsidRPr="007023BB">
        <w:rPr>
          <w:rFonts w:ascii="Arial" w:hAnsi="Arial" w:cs="Arial"/>
          <w:color w:val="000000"/>
        </w:rPr>
        <w:sym w:font="WP TypographicSymbols" w:char="003D"/>
      </w:r>
      <w:r w:rsidRPr="007023BB">
        <w:rPr>
          <w:rFonts w:ascii="Arial" w:hAnsi="Arial" w:cs="Arial"/>
          <w:color w:val="000000"/>
        </w:rPr>
        <w:t>s or other nonattorney</w:t>
      </w:r>
      <w:r w:rsidRPr="007023BB">
        <w:rPr>
          <w:rFonts w:ascii="Arial" w:hAnsi="Arial" w:cs="Arial"/>
          <w:color w:val="000000"/>
        </w:rPr>
        <w:sym w:font="WP TypographicSymbols" w:char="003D"/>
      </w:r>
      <w:r w:rsidRPr="007023BB">
        <w:rPr>
          <w:rFonts w:ascii="Arial" w:hAnsi="Arial" w:cs="Arial"/>
          <w:color w:val="000000"/>
        </w:rPr>
        <w:t xml:space="preserve">s signature, the filer may (A) scan and upload the signed document to the System or (B) electronically file the document with the nonattorney signature represented by an </w:t>
      </w:r>
      <w:r w:rsidRPr="007023BB">
        <w:rPr>
          <w:rFonts w:ascii="Arial" w:hAnsi="Arial" w:cs="Arial"/>
          <w:color w:val="000000"/>
        </w:rPr>
        <w:sym w:font="WP TypographicSymbols" w:char="0041"/>
      </w:r>
      <w:r w:rsidRPr="007023BB">
        <w:rPr>
          <w:rFonts w:ascii="Arial" w:hAnsi="Arial" w:cs="Arial"/>
          <w:color w:val="000000"/>
        </w:rPr>
        <w:t>s/</w:t>
      </w:r>
      <w:r w:rsidRPr="007023BB">
        <w:rPr>
          <w:rFonts w:ascii="Arial" w:hAnsi="Arial" w:cs="Arial"/>
          <w:color w:val="000000"/>
        </w:rPr>
        <w:sym w:font="WP TypographicSymbols" w:char="0040"/>
      </w:r>
      <w:r w:rsidRPr="007023BB">
        <w:rPr>
          <w:rFonts w:ascii="Arial" w:hAnsi="Arial" w:cs="Arial"/>
          <w:color w:val="000000"/>
        </w:rPr>
        <w:t xml:space="preserve"> and the name typed in the space where the signature would otherwise appear.</w:t>
      </w:r>
      <w:r w:rsidR="00887D99">
        <w:rPr>
          <w:rFonts w:ascii="Arial" w:hAnsi="Arial" w:cs="Arial"/>
          <w:color w:val="000000"/>
        </w:rPr>
        <w:br/>
      </w:r>
    </w:p>
    <w:p w14:paraId="508DFC8D" w14:textId="77777777" w:rsidR="00887D99" w:rsidRDefault="00237BD7" w:rsidP="00307098">
      <w:pPr>
        <w:widowControl/>
        <w:ind w:left="3600" w:hanging="720"/>
        <w:jc w:val="both"/>
        <w:outlineLvl w:val="4"/>
        <w:rPr>
          <w:rFonts w:ascii="Arial" w:hAnsi="Arial" w:cs="Arial"/>
          <w:b/>
          <w:bCs/>
          <w:color w:val="000000"/>
        </w:rPr>
      </w:pPr>
      <w:bookmarkStart w:id="349" w:name="_Toc54274117"/>
      <w:r w:rsidRPr="007023BB">
        <w:rPr>
          <w:rFonts w:ascii="Arial" w:hAnsi="Arial" w:cs="Arial"/>
          <w:b/>
          <w:bCs/>
          <w:color w:val="000000"/>
        </w:rPr>
        <w:t>(i)</w:t>
      </w:r>
      <w:r w:rsidRPr="007023BB">
        <w:rPr>
          <w:rFonts w:ascii="Arial" w:hAnsi="Arial" w:cs="Arial"/>
          <w:b/>
          <w:bCs/>
          <w:color w:val="000000"/>
        </w:rPr>
        <w:tab/>
        <w:t>Maintenance of Original Document</w:t>
      </w:r>
      <w:r w:rsidR="0022744C">
        <w:rPr>
          <w:rFonts w:ascii="Arial" w:hAnsi="Arial" w:cs="Arial"/>
          <w:b/>
          <w:bCs/>
          <w:color w:val="000000"/>
        </w:rPr>
        <w:t>.</w:t>
      </w:r>
      <w:bookmarkEnd w:id="349"/>
      <w:r w:rsidR="00887D99">
        <w:rPr>
          <w:rFonts w:ascii="Arial" w:hAnsi="Arial" w:cs="Arial"/>
          <w:b/>
          <w:bCs/>
          <w:color w:val="000000"/>
        </w:rPr>
        <w:br/>
      </w:r>
    </w:p>
    <w:p w14:paraId="721E8E67" w14:textId="77777777" w:rsidR="00237BD7" w:rsidRPr="007023BB" w:rsidRDefault="00237BD7" w:rsidP="00307098">
      <w:pPr>
        <w:widowControl/>
        <w:ind w:left="3600"/>
        <w:jc w:val="both"/>
        <w:rPr>
          <w:rFonts w:ascii="Arial" w:hAnsi="Arial" w:cs="Arial"/>
          <w:color w:val="000000"/>
        </w:rPr>
      </w:pPr>
      <w:r w:rsidRPr="007023BB">
        <w:rPr>
          <w:rFonts w:ascii="Arial" w:hAnsi="Arial" w:cs="Arial"/>
          <w:color w:val="000000"/>
        </w:rPr>
        <w:t>The filer must maintain the original signed document in paper form until all time periods for appeal expire</w:t>
      </w:r>
      <w:r w:rsidR="0022744C">
        <w:rPr>
          <w:rFonts w:ascii="Arial" w:hAnsi="Arial" w:cs="Arial"/>
          <w:color w:val="000000"/>
        </w:rPr>
        <w:t xml:space="preserve">. </w:t>
      </w:r>
      <w:r w:rsidRPr="007023BB">
        <w:rPr>
          <w:rFonts w:ascii="Arial" w:hAnsi="Arial" w:cs="Arial"/>
          <w:color w:val="000000"/>
        </w:rPr>
        <w:t xml:space="preserve">At the </w:t>
      </w:r>
      <w:r w:rsidR="00467B9F">
        <w:rPr>
          <w:rFonts w:ascii="Arial" w:hAnsi="Arial" w:cs="Arial"/>
          <w:color w:val="000000"/>
        </w:rPr>
        <w:t xml:space="preserve">court’s </w:t>
      </w:r>
      <w:r w:rsidRPr="007023BB">
        <w:rPr>
          <w:rFonts w:ascii="Arial" w:hAnsi="Arial" w:cs="Arial"/>
          <w:color w:val="000000"/>
        </w:rPr>
        <w:t>request, the filer must provide the original document for review.</w:t>
      </w:r>
      <w:r w:rsidR="00887D99">
        <w:rPr>
          <w:rFonts w:ascii="Arial" w:hAnsi="Arial" w:cs="Arial"/>
          <w:color w:val="000000"/>
        </w:rPr>
        <w:br/>
      </w:r>
    </w:p>
    <w:p w14:paraId="1949F5D0" w14:textId="77777777" w:rsidR="00887D99" w:rsidRDefault="00237BD7" w:rsidP="00307098">
      <w:pPr>
        <w:widowControl/>
        <w:ind w:left="3600" w:hanging="720"/>
        <w:jc w:val="both"/>
        <w:outlineLvl w:val="4"/>
        <w:rPr>
          <w:rFonts w:ascii="Arial" w:hAnsi="Arial" w:cs="Arial"/>
          <w:b/>
          <w:bCs/>
          <w:color w:val="000000"/>
        </w:rPr>
      </w:pPr>
      <w:bookmarkStart w:id="350" w:name="_Toc54274118"/>
      <w:r w:rsidRPr="007023BB">
        <w:rPr>
          <w:rFonts w:ascii="Arial" w:hAnsi="Arial" w:cs="Arial"/>
          <w:b/>
          <w:bCs/>
          <w:color w:val="000000"/>
        </w:rPr>
        <w:t>(ii)</w:t>
      </w:r>
      <w:r w:rsidRPr="007023BB">
        <w:rPr>
          <w:rFonts w:ascii="Arial" w:hAnsi="Arial" w:cs="Arial"/>
          <w:b/>
          <w:bCs/>
          <w:color w:val="000000"/>
        </w:rPr>
        <w:tab/>
        <w:t>Disputes</w:t>
      </w:r>
      <w:r w:rsidR="0022744C">
        <w:rPr>
          <w:rFonts w:ascii="Arial" w:hAnsi="Arial" w:cs="Arial"/>
          <w:b/>
          <w:bCs/>
          <w:color w:val="000000"/>
        </w:rPr>
        <w:t>.</w:t>
      </w:r>
      <w:bookmarkEnd w:id="350"/>
      <w:r w:rsidR="00887D99">
        <w:rPr>
          <w:rFonts w:ascii="Arial" w:hAnsi="Arial" w:cs="Arial"/>
          <w:b/>
          <w:bCs/>
          <w:color w:val="000000"/>
        </w:rPr>
        <w:br/>
      </w:r>
    </w:p>
    <w:p w14:paraId="4567F1B9" w14:textId="77777777" w:rsidR="00237BD7" w:rsidRPr="007023BB" w:rsidRDefault="00237BD7" w:rsidP="00307098">
      <w:pPr>
        <w:widowControl/>
        <w:ind w:left="3600"/>
        <w:jc w:val="both"/>
        <w:rPr>
          <w:rFonts w:ascii="Arial" w:hAnsi="Arial" w:cs="Arial"/>
          <w:color w:val="000000"/>
        </w:rPr>
      </w:pPr>
      <w:r w:rsidRPr="007023BB">
        <w:rPr>
          <w:rFonts w:ascii="Arial" w:hAnsi="Arial" w:cs="Arial"/>
          <w:color w:val="000000"/>
        </w:rPr>
        <w:t>A nonfiling signatory or party who disputes i) the authenticity of an electronically filed document with a nonattorney signature or ii) the authenticity of the signature on a document must file an objection to the document within 7 days of receiving the NEF.</w:t>
      </w:r>
      <w:r w:rsidR="00887D99">
        <w:rPr>
          <w:rFonts w:ascii="Arial" w:hAnsi="Arial" w:cs="Arial"/>
          <w:color w:val="000000"/>
        </w:rPr>
        <w:br/>
      </w:r>
    </w:p>
    <w:p w14:paraId="3FB112C9" w14:textId="77777777" w:rsidR="00237BD7" w:rsidRPr="007023BB" w:rsidRDefault="00237BD7" w:rsidP="009A1B69">
      <w:pPr>
        <w:widowControl/>
        <w:ind w:left="2880" w:hanging="720"/>
        <w:jc w:val="both"/>
        <w:outlineLvl w:val="3"/>
        <w:rPr>
          <w:rFonts w:ascii="Arial" w:hAnsi="Arial" w:cs="Arial"/>
          <w:color w:val="000000"/>
        </w:rPr>
      </w:pPr>
      <w:bookmarkStart w:id="351" w:name="a_æ"/>
      <w:bookmarkStart w:id="352" w:name="_Toc54274119"/>
      <w:bookmarkEnd w:id="351"/>
      <w:r w:rsidRPr="007023BB">
        <w:rPr>
          <w:rFonts w:ascii="Arial" w:hAnsi="Arial" w:cs="Arial"/>
          <w:b/>
          <w:bCs/>
          <w:color w:val="000000"/>
        </w:rPr>
        <w:t>(C)</w:t>
      </w:r>
      <w:r w:rsidRPr="007023BB">
        <w:rPr>
          <w:rFonts w:ascii="Arial" w:hAnsi="Arial" w:cs="Arial"/>
          <w:b/>
          <w:bCs/>
          <w:color w:val="000000"/>
        </w:rPr>
        <w:tab/>
        <w:t>Multiple Signatures.</w:t>
      </w:r>
      <w:bookmarkEnd w:id="352"/>
      <w:r w:rsidR="00887D99">
        <w:rPr>
          <w:rFonts w:ascii="Arial" w:hAnsi="Arial" w:cs="Arial"/>
          <w:b/>
          <w:bCs/>
          <w:color w:val="000000"/>
        </w:rPr>
        <w:br/>
      </w:r>
    </w:p>
    <w:p w14:paraId="072A74ED" w14:textId="77777777" w:rsidR="00887D99" w:rsidRDefault="00237BD7" w:rsidP="009A1B69">
      <w:pPr>
        <w:widowControl/>
        <w:ind w:left="3600" w:hanging="720"/>
        <w:jc w:val="both"/>
        <w:outlineLvl w:val="4"/>
        <w:rPr>
          <w:rFonts w:ascii="Arial" w:hAnsi="Arial" w:cs="Arial"/>
          <w:color w:val="000000"/>
        </w:rPr>
      </w:pPr>
      <w:bookmarkStart w:id="353" w:name="_Toc54274120"/>
      <w:r w:rsidRPr="007023BB">
        <w:rPr>
          <w:rFonts w:ascii="Arial" w:hAnsi="Arial" w:cs="Arial"/>
          <w:b/>
          <w:bCs/>
          <w:color w:val="000000"/>
        </w:rPr>
        <w:t>(i)</w:t>
      </w:r>
      <w:r w:rsidRPr="007023BB">
        <w:rPr>
          <w:rFonts w:ascii="Arial" w:hAnsi="Arial" w:cs="Arial"/>
          <w:b/>
          <w:bCs/>
          <w:color w:val="000000"/>
        </w:rPr>
        <w:tab/>
        <w:t>Filing Methods</w:t>
      </w:r>
      <w:r w:rsidR="0022744C" w:rsidRPr="00543680">
        <w:rPr>
          <w:rFonts w:ascii="Arial" w:hAnsi="Arial" w:cs="Arial"/>
          <w:b/>
          <w:color w:val="000000"/>
        </w:rPr>
        <w:t>.</w:t>
      </w:r>
      <w:bookmarkEnd w:id="353"/>
      <w:r w:rsidR="00887D99">
        <w:rPr>
          <w:rFonts w:ascii="Arial" w:hAnsi="Arial" w:cs="Arial"/>
          <w:color w:val="000000"/>
        </w:rPr>
        <w:br/>
      </w:r>
    </w:p>
    <w:p w14:paraId="02D45BA7" w14:textId="77777777" w:rsidR="00237BD7" w:rsidRPr="007023BB" w:rsidRDefault="00237BD7" w:rsidP="00887D99">
      <w:pPr>
        <w:widowControl/>
        <w:ind w:left="3600"/>
        <w:jc w:val="both"/>
        <w:rPr>
          <w:rFonts w:ascii="Arial" w:hAnsi="Arial" w:cs="Arial"/>
          <w:color w:val="000000"/>
        </w:rPr>
      </w:pPr>
      <w:r w:rsidRPr="007023BB">
        <w:rPr>
          <w:rFonts w:ascii="Arial" w:hAnsi="Arial" w:cs="Arial"/>
          <w:color w:val="000000"/>
        </w:rPr>
        <w:t>Documents requiring signatures of more than one party must be electronically filed either by i) submitting a scanned document containing all necessary signatures; ii) representing the other parties</w:t>
      </w:r>
      <w:r w:rsidRPr="007023BB">
        <w:rPr>
          <w:rFonts w:ascii="Arial" w:hAnsi="Arial" w:cs="Arial"/>
          <w:color w:val="000000"/>
        </w:rPr>
        <w:sym w:font="WP TypographicSymbols" w:char="003D"/>
      </w:r>
      <w:r w:rsidRPr="007023BB">
        <w:rPr>
          <w:rFonts w:ascii="Arial" w:hAnsi="Arial" w:cs="Arial"/>
          <w:color w:val="000000"/>
        </w:rPr>
        <w:t xml:space="preserve"> consent on the document; or iii) any other court approved manner.</w:t>
      </w:r>
      <w:r w:rsidR="00887D99">
        <w:rPr>
          <w:rFonts w:ascii="Arial" w:hAnsi="Arial" w:cs="Arial"/>
          <w:color w:val="000000"/>
        </w:rPr>
        <w:br/>
      </w:r>
    </w:p>
    <w:p w14:paraId="27CCC7F2" w14:textId="77777777" w:rsidR="00887D99" w:rsidRDefault="00237BD7" w:rsidP="009A1B69">
      <w:pPr>
        <w:widowControl/>
        <w:ind w:left="3600" w:hanging="720"/>
        <w:jc w:val="both"/>
        <w:outlineLvl w:val="4"/>
        <w:rPr>
          <w:rFonts w:ascii="Arial" w:hAnsi="Arial" w:cs="Arial"/>
          <w:b/>
          <w:bCs/>
          <w:color w:val="000000"/>
        </w:rPr>
      </w:pPr>
      <w:bookmarkStart w:id="354" w:name="_Toc54274121"/>
      <w:r w:rsidRPr="007023BB">
        <w:rPr>
          <w:rFonts w:ascii="Arial" w:hAnsi="Arial" w:cs="Arial"/>
          <w:b/>
          <w:bCs/>
          <w:color w:val="000000"/>
        </w:rPr>
        <w:t>(ii)</w:t>
      </w:r>
      <w:r w:rsidRPr="007023BB">
        <w:rPr>
          <w:rFonts w:ascii="Arial" w:hAnsi="Arial" w:cs="Arial"/>
          <w:b/>
          <w:bCs/>
          <w:color w:val="000000"/>
        </w:rPr>
        <w:tab/>
        <w:t>Disputes</w:t>
      </w:r>
      <w:r w:rsidR="0022744C">
        <w:rPr>
          <w:rFonts w:ascii="Arial" w:hAnsi="Arial" w:cs="Arial"/>
          <w:b/>
          <w:bCs/>
          <w:color w:val="000000"/>
        </w:rPr>
        <w:t>.</w:t>
      </w:r>
      <w:bookmarkEnd w:id="354"/>
      <w:r w:rsidR="00887D99">
        <w:rPr>
          <w:rFonts w:ascii="Arial" w:hAnsi="Arial" w:cs="Arial"/>
          <w:b/>
          <w:bCs/>
          <w:color w:val="000000"/>
        </w:rPr>
        <w:br/>
      </w:r>
    </w:p>
    <w:p w14:paraId="761F642F" w14:textId="77777777" w:rsidR="00237BD7" w:rsidRDefault="00237BD7" w:rsidP="00887D99">
      <w:pPr>
        <w:widowControl/>
        <w:ind w:left="3600"/>
        <w:jc w:val="both"/>
        <w:rPr>
          <w:rFonts w:ascii="Arial" w:hAnsi="Arial" w:cs="Arial"/>
          <w:color w:val="000000"/>
        </w:rPr>
      </w:pPr>
      <w:r w:rsidRPr="007023BB">
        <w:rPr>
          <w:rFonts w:ascii="Arial" w:hAnsi="Arial" w:cs="Arial"/>
          <w:color w:val="000000"/>
        </w:rPr>
        <w:t>A nonfiling signatory or party who disputes the authenticity of an electronically filed document containing multiple signatures or the authenticity of the signatures must file an objection to the document within 7 days of receiving the NEF.</w:t>
      </w:r>
      <w:r w:rsidR="00887D99">
        <w:rPr>
          <w:rFonts w:ascii="Arial" w:hAnsi="Arial" w:cs="Arial"/>
          <w:color w:val="000000"/>
        </w:rPr>
        <w:br/>
      </w:r>
    </w:p>
    <w:p w14:paraId="2D5344AE" w14:textId="77777777" w:rsidR="00887D99" w:rsidRDefault="00237BD7" w:rsidP="00887D99">
      <w:pPr>
        <w:widowControl/>
        <w:ind w:left="2160" w:hanging="720"/>
        <w:jc w:val="both"/>
        <w:outlineLvl w:val="2"/>
        <w:rPr>
          <w:rFonts w:ascii="Arial" w:hAnsi="Arial" w:cs="Arial"/>
          <w:b/>
          <w:bCs/>
          <w:color w:val="000000"/>
        </w:rPr>
      </w:pPr>
      <w:bookmarkStart w:id="355" w:name="_Toc54274122"/>
      <w:r w:rsidRPr="007023BB">
        <w:rPr>
          <w:rFonts w:ascii="Arial" w:hAnsi="Arial" w:cs="Arial"/>
          <w:b/>
          <w:bCs/>
          <w:color w:val="000000"/>
        </w:rPr>
        <w:t>(2)</w:t>
      </w:r>
      <w:r w:rsidRPr="007023BB">
        <w:rPr>
          <w:rFonts w:ascii="Arial" w:hAnsi="Arial" w:cs="Arial"/>
          <w:b/>
          <w:bCs/>
          <w:color w:val="000000"/>
        </w:rPr>
        <w:tab/>
        <w:t>Nonelectronic Filings</w:t>
      </w:r>
      <w:r w:rsidR="0022744C">
        <w:rPr>
          <w:rFonts w:ascii="Arial" w:hAnsi="Arial" w:cs="Arial"/>
          <w:b/>
          <w:bCs/>
          <w:color w:val="000000"/>
        </w:rPr>
        <w:t>.</w:t>
      </w:r>
      <w:bookmarkEnd w:id="355"/>
      <w:r w:rsidR="00887D99">
        <w:rPr>
          <w:rFonts w:ascii="Arial" w:hAnsi="Arial" w:cs="Arial"/>
          <w:b/>
          <w:bCs/>
          <w:color w:val="000000"/>
        </w:rPr>
        <w:br/>
      </w:r>
    </w:p>
    <w:p w14:paraId="6E7E865F" w14:textId="77777777" w:rsidR="00237BD7" w:rsidRPr="007023BB" w:rsidRDefault="00237BD7" w:rsidP="00887D99">
      <w:pPr>
        <w:widowControl/>
        <w:ind w:left="2160"/>
        <w:jc w:val="both"/>
        <w:rPr>
          <w:rFonts w:ascii="Arial" w:hAnsi="Arial" w:cs="Arial"/>
          <w:color w:val="000000"/>
        </w:rPr>
      </w:pPr>
      <w:r w:rsidRPr="007023BB">
        <w:rPr>
          <w:rFonts w:ascii="Arial" w:hAnsi="Arial" w:cs="Arial"/>
          <w:color w:val="000000"/>
        </w:rPr>
        <w:t>The name, address, telephone number, fax number, and a bar number must be typed under each attorney signature.</w:t>
      </w:r>
      <w:r w:rsidR="00887D99">
        <w:rPr>
          <w:rFonts w:ascii="Arial" w:hAnsi="Arial" w:cs="Arial"/>
          <w:color w:val="000000"/>
        </w:rPr>
        <w:br/>
      </w:r>
    </w:p>
    <w:p w14:paraId="06F5EF70" w14:textId="77777777" w:rsidR="00887D99" w:rsidRDefault="00237BD7" w:rsidP="00887D99">
      <w:pPr>
        <w:widowControl/>
        <w:ind w:left="720" w:hanging="720"/>
        <w:jc w:val="both"/>
        <w:outlineLvl w:val="0"/>
        <w:rPr>
          <w:rFonts w:ascii="Arial" w:hAnsi="Arial" w:cs="Arial"/>
          <w:b/>
          <w:bCs/>
          <w:color w:val="000000"/>
        </w:rPr>
      </w:pPr>
      <w:bookmarkStart w:id="356" w:name="a_ç"/>
      <w:bookmarkStart w:id="357" w:name="_Toc54274123"/>
      <w:bookmarkEnd w:id="356"/>
      <w:r w:rsidRPr="007023BB">
        <w:rPr>
          <w:rFonts w:ascii="Arial" w:hAnsi="Arial" w:cs="Arial"/>
          <w:b/>
          <w:bCs/>
          <w:color w:val="000000"/>
        </w:rPr>
        <w:t>49.3</w:t>
      </w:r>
      <w:r w:rsidRPr="007023BB">
        <w:rPr>
          <w:rFonts w:ascii="Arial" w:hAnsi="Arial" w:cs="Arial"/>
          <w:b/>
          <w:bCs/>
          <w:color w:val="000000"/>
        </w:rPr>
        <w:tab/>
        <w:t>Service</w:t>
      </w:r>
      <w:r w:rsidR="0022744C">
        <w:rPr>
          <w:rFonts w:ascii="Arial" w:hAnsi="Arial" w:cs="Arial"/>
          <w:b/>
          <w:bCs/>
          <w:color w:val="000000"/>
        </w:rPr>
        <w:t>.</w:t>
      </w:r>
      <w:bookmarkEnd w:id="357"/>
      <w:r w:rsidR="00887D99">
        <w:rPr>
          <w:rFonts w:ascii="Arial" w:hAnsi="Arial" w:cs="Arial"/>
          <w:b/>
          <w:bCs/>
          <w:color w:val="000000"/>
        </w:rPr>
        <w:br/>
      </w:r>
    </w:p>
    <w:p w14:paraId="23EF5828" w14:textId="77777777" w:rsidR="00237BD7" w:rsidRPr="007023BB" w:rsidRDefault="00237BD7" w:rsidP="009A1B69">
      <w:pPr>
        <w:widowControl/>
        <w:ind w:left="720"/>
        <w:jc w:val="both"/>
        <w:rPr>
          <w:rFonts w:ascii="Arial" w:hAnsi="Arial" w:cs="Arial"/>
          <w:color w:val="000000"/>
        </w:rPr>
      </w:pPr>
      <w:r w:rsidRPr="007023BB">
        <w:rPr>
          <w:rFonts w:ascii="Arial" w:hAnsi="Arial" w:cs="Arial"/>
          <w:color w:val="000000"/>
        </w:rPr>
        <w:t>When a document is filed electronically under these rules, the System generates a NEF to the filing party, any other party who is a registered user and has requested electronic notice in that case, and the assigned judge if the judge has elected to receive notice.</w:t>
      </w:r>
      <w:r w:rsidR="00DA11FA">
        <w:rPr>
          <w:rFonts w:ascii="Arial" w:hAnsi="Arial" w:cs="Arial"/>
          <w:color w:val="000000"/>
        </w:rPr>
        <w:br/>
      </w:r>
    </w:p>
    <w:p w14:paraId="3015C069" w14:textId="77777777" w:rsidR="00237BD7" w:rsidRPr="007023BB" w:rsidRDefault="00237BD7" w:rsidP="00904ED7">
      <w:pPr>
        <w:widowControl/>
        <w:ind w:left="1440" w:hanging="720"/>
        <w:jc w:val="both"/>
        <w:outlineLvl w:val="1"/>
        <w:rPr>
          <w:rFonts w:ascii="Arial" w:hAnsi="Arial" w:cs="Arial"/>
          <w:color w:val="000000"/>
        </w:rPr>
      </w:pPr>
      <w:bookmarkStart w:id="358" w:name="II_B_1"/>
      <w:bookmarkStart w:id="359" w:name="_Toc54274124"/>
      <w:bookmarkEnd w:id="358"/>
      <w:r w:rsidRPr="007023BB">
        <w:rPr>
          <w:rFonts w:ascii="Arial" w:hAnsi="Arial" w:cs="Arial"/>
          <w:b/>
          <w:bCs/>
          <w:color w:val="000000"/>
        </w:rPr>
        <w:t>(a)</w:t>
      </w:r>
      <w:r w:rsidRPr="007023BB">
        <w:rPr>
          <w:rFonts w:ascii="Arial" w:hAnsi="Arial" w:cs="Arial"/>
          <w:b/>
          <w:bCs/>
          <w:color w:val="000000"/>
        </w:rPr>
        <w:tab/>
        <w:t>Service on Nonregistered Party.</w:t>
      </w:r>
      <w:bookmarkEnd w:id="359"/>
      <w:r w:rsidR="00DA11FA">
        <w:rPr>
          <w:rFonts w:ascii="Arial" w:hAnsi="Arial" w:cs="Arial"/>
          <w:b/>
          <w:bCs/>
          <w:color w:val="000000"/>
        </w:rPr>
        <w:br/>
      </w:r>
    </w:p>
    <w:p w14:paraId="4D8359BB"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bCs/>
          <w:color w:val="000000"/>
        </w:rPr>
        <w:t>(1)</w:t>
      </w:r>
      <w:r w:rsidRPr="00760134">
        <w:rPr>
          <w:rFonts w:ascii="Arial" w:hAnsi="Arial" w:cs="Arial"/>
          <w:color w:val="000000"/>
        </w:rPr>
        <w:tab/>
        <w:t>A party filing electronically must serve a nonregistered participant of the System with (A) a paper copy of any electronically filed document as stated in the Federal Rules of Civil and Criminal Procedure and (B) proof of the filing, defined as a copy of either (i) the associated NEF or (ii) the document bearing the header printed by the System.</w:t>
      </w:r>
      <w:r w:rsidR="00DA11FA" w:rsidRPr="00760134">
        <w:rPr>
          <w:rFonts w:ascii="Arial" w:hAnsi="Arial" w:cs="Arial"/>
          <w:color w:val="000000"/>
        </w:rPr>
        <w:br/>
      </w:r>
    </w:p>
    <w:p w14:paraId="43162FC1"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bCs/>
          <w:color w:val="000000"/>
        </w:rPr>
        <w:t>(2)</w:t>
      </w:r>
      <w:r w:rsidRPr="00760134">
        <w:rPr>
          <w:rFonts w:ascii="Arial" w:hAnsi="Arial" w:cs="Arial"/>
          <w:color w:val="000000"/>
        </w:rPr>
        <w:tab/>
        <w:t>Service on a nonregistered party of the document and NEF may be by e-mail.</w:t>
      </w:r>
      <w:r w:rsidR="00DA11FA" w:rsidRPr="00760134">
        <w:rPr>
          <w:rFonts w:ascii="Arial" w:hAnsi="Arial" w:cs="Arial"/>
          <w:color w:val="000000"/>
        </w:rPr>
        <w:br/>
      </w:r>
    </w:p>
    <w:p w14:paraId="4532CA44" w14:textId="77777777" w:rsidR="00237BD7" w:rsidRPr="007023BB" w:rsidRDefault="00237BD7" w:rsidP="00430709">
      <w:pPr>
        <w:widowControl/>
        <w:ind w:left="2160" w:hanging="720"/>
        <w:jc w:val="both"/>
        <w:rPr>
          <w:rFonts w:ascii="Arial" w:hAnsi="Arial" w:cs="Arial"/>
          <w:color w:val="000000"/>
        </w:rPr>
      </w:pPr>
      <w:r w:rsidRPr="00760134">
        <w:rPr>
          <w:rFonts w:ascii="Arial" w:hAnsi="Arial" w:cs="Arial"/>
          <w:bCs/>
          <w:color w:val="000000"/>
        </w:rPr>
        <w:t>(3)</w:t>
      </w:r>
      <w:r w:rsidRPr="00760134">
        <w:rPr>
          <w:rFonts w:ascii="Arial" w:hAnsi="Arial" w:cs="Arial"/>
          <w:color w:val="000000"/>
        </w:rPr>
        <w:tab/>
        <w:t>If a</w:t>
      </w:r>
      <w:r w:rsidRPr="007023BB">
        <w:rPr>
          <w:rFonts w:ascii="Arial" w:hAnsi="Arial" w:cs="Arial"/>
          <w:color w:val="000000"/>
        </w:rPr>
        <w:t xml:space="preserve"> filer must bring a document to the clerk for scanning and uploading to the System, the filer must serve paper copies on all nonregistered parties</w:t>
      </w:r>
      <w:r w:rsidR="0022744C">
        <w:rPr>
          <w:rFonts w:ascii="Arial" w:hAnsi="Arial" w:cs="Arial"/>
          <w:color w:val="000000"/>
        </w:rPr>
        <w:t xml:space="preserve">. </w:t>
      </w:r>
      <w:r w:rsidRPr="007023BB">
        <w:rPr>
          <w:rFonts w:ascii="Arial" w:hAnsi="Arial" w:cs="Arial"/>
          <w:color w:val="000000"/>
        </w:rPr>
        <w:t>Due to possible delay for uploading and electronic noticing, the filer should consider service by paper or alternate means including e-mail or fax.</w:t>
      </w:r>
      <w:r w:rsidR="00DA11FA">
        <w:rPr>
          <w:rFonts w:ascii="Arial" w:hAnsi="Arial" w:cs="Arial"/>
          <w:color w:val="000000"/>
        </w:rPr>
        <w:br/>
      </w:r>
    </w:p>
    <w:p w14:paraId="488673A9" w14:textId="77777777" w:rsidR="00DA11FA" w:rsidRDefault="00237BD7" w:rsidP="00904ED7">
      <w:pPr>
        <w:widowControl/>
        <w:ind w:left="720" w:hanging="720"/>
        <w:jc w:val="both"/>
        <w:outlineLvl w:val="0"/>
        <w:rPr>
          <w:rFonts w:ascii="Arial" w:hAnsi="Arial" w:cs="Arial"/>
          <w:b/>
          <w:bCs/>
          <w:color w:val="000000"/>
        </w:rPr>
      </w:pPr>
      <w:bookmarkStart w:id="360" w:name="a_é"/>
      <w:bookmarkStart w:id="361" w:name="_Toc54274125"/>
      <w:bookmarkEnd w:id="360"/>
      <w:r w:rsidRPr="007023BB">
        <w:rPr>
          <w:rFonts w:ascii="Arial" w:hAnsi="Arial" w:cs="Arial"/>
          <w:b/>
          <w:bCs/>
          <w:color w:val="000000"/>
        </w:rPr>
        <w:t>49.4</w:t>
      </w:r>
      <w:r w:rsidRPr="007023BB">
        <w:rPr>
          <w:rFonts w:ascii="Arial" w:hAnsi="Arial" w:cs="Arial"/>
          <w:b/>
          <w:bCs/>
          <w:color w:val="000000"/>
        </w:rPr>
        <w:tab/>
        <w:t>Certificate of Service</w:t>
      </w:r>
      <w:r w:rsidR="0022744C">
        <w:rPr>
          <w:rFonts w:ascii="Arial" w:hAnsi="Arial" w:cs="Arial"/>
          <w:b/>
          <w:bCs/>
          <w:color w:val="000000"/>
        </w:rPr>
        <w:t>.</w:t>
      </w:r>
      <w:bookmarkEnd w:id="361"/>
      <w:r w:rsidR="00DA11FA">
        <w:rPr>
          <w:rFonts w:ascii="Arial" w:hAnsi="Arial" w:cs="Arial"/>
          <w:b/>
          <w:bCs/>
          <w:color w:val="000000"/>
        </w:rPr>
        <w:br/>
      </w:r>
    </w:p>
    <w:p w14:paraId="690FF5E1" w14:textId="77777777" w:rsidR="00237BD7" w:rsidRDefault="00237BD7" w:rsidP="00904ED7">
      <w:pPr>
        <w:widowControl/>
        <w:ind w:left="720"/>
        <w:jc w:val="both"/>
        <w:rPr>
          <w:rFonts w:ascii="Arial" w:hAnsi="Arial" w:cs="Arial"/>
          <w:color w:val="000000"/>
        </w:rPr>
      </w:pPr>
      <w:r w:rsidRPr="007023BB">
        <w:rPr>
          <w:rFonts w:ascii="Arial" w:hAnsi="Arial" w:cs="Arial"/>
          <w:color w:val="000000"/>
        </w:rPr>
        <w:t>If a certificate of service is required by the federal rules or local rules of this court, the certificate of service filed with a document required to be served must include (1) an attorney</w:t>
      </w:r>
      <w:r w:rsidRPr="007023BB">
        <w:rPr>
          <w:rFonts w:ascii="Arial" w:hAnsi="Arial" w:cs="Arial"/>
          <w:color w:val="000000"/>
        </w:rPr>
        <w:sym w:font="WP TypographicSymbols" w:char="003D"/>
      </w:r>
      <w:r w:rsidRPr="007023BB">
        <w:rPr>
          <w:rFonts w:ascii="Arial" w:hAnsi="Arial" w:cs="Arial"/>
          <w:color w:val="000000"/>
        </w:rPr>
        <w:t>s certificate; (2) a written receipt of the opposing attorney; (3) an affidavit of the person making service; (4) a marshal</w:t>
      </w:r>
      <w:r w:rsidRPr="007023BB">
        <w:rPr>
          <w:rFonts w:ascii="Arial" w:hAnsi="Arial" w:cs="Arial"/>
          <w:color w:val="000000"/>
        </w:rPr>
        <w:sym w:font="WP TypographicSymbols" w:char="003D"/>
      </w:r>
      <w:r w:rsidRPr="007023BB">
        <w:rPr>
          <w:rFonts w:ascii="Arial" w:hAnsi="Arial" w:cs="Arial"/>
          <w:color w:val="000000"/>
        </w:rPr>
        <w:t>s return; or (5) other proof satisfactory to the court</w:t>
      </w:r>
      <w:r w:rsidR="0022744C">
        <w:rPr>
          <w:rFonts w:ascii="Arial" w:hAnsi="Arial" w:cs="Arial"/>
          <w:color w:val="000000"/>
        </w:rPr>
        <w:t xml:space="preserve">. </w:t>
      </w:r>
      <w:r w:rsidRPr="007023BB">
        <w:rPr>
          <w:rFonts w:ascii="Arial" w:hAnsi="Arial" w:cs="Arial"/>
          <w:color w:val="000000"/>
        </w:rPr>
        <w:t>The certificate of service must (1) show the name and address of each person served and (2) be signed by one attorney of record.</w:t>
      </w:r>
      <w:r w:rsidR="00DA11FA">
        <w:rPr>
          <w:rFonts w:ascii="Arial" w:hAnsi="Arial" w:cs="Arial"/>
          <w:color w:val="000000"/>
        </w:rPr>
        <w:br/>
      </w:r>
    </w:p>
    <w:p w14:paraId="2458B0A0" w14:textId="77777777" w:rsidR="00DA11FA" w:rsidRDefault="00237BD7" w:rsidP="00904ED7">
      <w:pPr>
        <w:widowControl/>
        <w:ind w:left="720" w:hanging="720"/>
        <w:jc w:val="both"/>
        <w:outlineLvl w:val="0"/>
        <w:rPr>
          <w:rFonts w:ascii="Arial" w:hAnsi="Arial" w:cs="Arial"/>
          <w:b/>
          <w:bCs/>
          <w:color w:val="000000"/>
        </w:rPr>
      </w:pPr>
      <w:bookmarkStart w:id="362" w:name="_Toc54274126"/>
      <w:r w:rsidRPr="007023BB">
        <w:rPr>
          <w:rFonts w:ascii="Arial" w:hAnsi="Arial" w:cs="Arial"/>
          <w:b/>
          <w:bCs/>
          <w:color w:val="000000"/>
        </w:rPr>
        <w:t>50.1</w:t>
      </w:r>
      <w:r w:rsidRPr="007023BB">
        <w:rPr>
          <w:rFonts w:ascii="Arial" w:hAnsi="Arial" w:cs="Arial"/>
          <w:b/>
          <w:bCs/>
          <w:color w:val="000000"/>
        </w:rPr>
        <w:tab/>
        <w:t>Setting Trial</w:t>
      </w:r>
      <w:r w:rsidR="0022744C">
        <w:rPr>
          <w:rFonts w:ascii="Arial" w:hAnsi="Arial" w:cs="Arial"/>
          <w:b/>
          <w:bCs/>
          <w:color w:val="000000"/>
        </w:rPr>
        <w:t>.</w:t>
      </w:r>
      <w:bookmarkEnd w:id="362"/>
      <w:r w:rsidR="00DA11FA">
        <w:rPr>
          <w:rFonts w:ascii="Arial" w:hAnsi="Arial" w:cs="Arial"/>
          <w:b/>
          <w:bCs/>
          <w:color w:val="000000"/>
        </w:rPr>
        <w:br/>
      </w:r>
    </w:p>
    <w:p w14:paraId="797CB593" w14:textId="77777777" w:rsidR="00237BD7" w:rsidRPr="007023BB" w:rsidRDefault="00237BD7" w:rsidP="00904ED7">
      <w:pPr>
        <w:widowControl/>
        <w:ind w:left="720"/>
        <w:jc w:val="both"/>
        <w:rPr>
          <w:rFonts w:ascii="Arial" w:hAnsi="Arial" w:cs="Arial"/>
          <w:color w:val="000000"/>
        </w:rPr>
      </w:pPr>
      <w:r w:rsidRPr="007023BB">
        <w:rPr>
          <w:rFonts w:ascii="Arial" w:hAnsi="Arial" w:cs="Arial"/>
          <w:color w:val="000000"/>
        </w:rPr>
        <w:t>The court may issue occasional orders or communicate by e-mail to all affected attorneys of record regarding trial settings</w:t>
      </w:r>
      <w:r w:rsidR="0022744C">
        <w:rPr>
          <w:rFonts w:ascii="Arial" w:hAnsi="Arial" w:cs="Arial"/>
          <w:color w:val="000000"/>
        </w:rPr>
        <w:t xml:space="preserve">. </w:t>
      </w:r>
      <w:r w:rsidRPr="007023BB">
        <w:rPr>
          <w:rFonts w:ascii="Arial" w:hAnsi="Arial" w:cs="Arial"/>
          <w:color w:val="000000"/>
        </w:rPr>
        <w:t xml:space="preserve">Attorneys must keep informed of the progress of the </w:t>
      </w:r>
      <w:r w:rsidR="00467B9F">
        <w:rPr>
          <w:rFonts w:ascii="Arial" w:hAnsi="Arial" w:cs="Arial"/>
          <w:color w:val="000000"/>
        </w:rPr>
        <w:t xml:space="preserve">court’s </w:t>
      </w:r>
      <w:r w:rsidRPr="007023BB">
        <w:rPr>
          <w:rFonts w:ascii="Arial" w:hAnsi="Arial" w:cs="Arial"/>
          <w:color w:val="000000"/>
        </w:rPr>
        <w:t>business and be ready when their cases are reached</w:t>
      </w:r>
      <w:r w:rsidR="0022744C">
        <w:rPr>
          <w:rFonts w:ascii="Arial" w:hAnsi="Arial" w:cs="Arial"/>
          <w:color w:val="000000"/>
        </w:rPr>
        <w:t>.</w:t>
      </w:r>
      <w:r w:rsidR="00DA11FA">
        <w:rPr>
          <w:rFonts w:ascii="Arial" w:hAnsi="Arial" w:cs="Arial"/>
          <w:color w:val="000000"/>
        </w:rPr>
        <w:br/>
      </w:r>
    </w:p>
    <w:p w14:paraId="404EC53C" w14:textId="77777777" w:rsidR="00DA11FA" w:rsidRDefault="00237BD7" w:rsidP="00904ED7">
      <w:pPr>
        <w:widowControl/>
        <w:ind w:left="720" w:hanging="720"/>
        <w:jc w:val="both"/>
        <w:outlineLvl w:val="0"/>
        <w:rPr>
          <w:rFonts w:ascii="Arial" w:hAnsi="Arial" w:cs="Arial"/>
          <w:b/>
          <w:bCs/>
          <w:color w:val="000000"/>
        </w:rPr>
      </w:pPr>
      <w:bookmarkStart w:id="363" w:name="a_ê"/>
      <w:bookmarkStart w:id="364" w:name="_Toc54274127"/>
      <w:bookmarkEnd w:id="363"/>
      <w:r w:rsidRPr="007023BB">
        <w:rPr>
          <w:rFonts w:ascii="Arial" w:hAnsi="Arial" w:cs="Arial"/>
          <w:b/>
          <w:bCs/>
          <w:color w:val="000000"/>
        </w:rPr>
        <w:t>50.2</w:t>
      </w:r>
      <w:r w:rsidRPr="007023BB">
        <w:rPr>
          <w:rFonts w:ascii="Arial" w:hAnsi="Arial" w:cs="Arial"/>
          <w:b/>
          <w:bCs/>
          <w:color w:val="000000"/>
        </w:rPr>
        <w:tab/>
        <w:t>Speedy Trial Act Plan</w:t>
      </w:r>
      <w:r w:rsidR="0022744C">
        <w:rPr>
          <w:rFonts w:ascii="Arial" w:hAnsi="Arial" w:cs="Arial"/>
          <w:b/>
          <w:bCs/>
          <w:color w:val="000000"/>
        </w:rPr>
        <w:t>.</w:t>
      </w:r>
      <w:bookmarkEnd w:id="364"/>
      <w:r w:rsidR="00DA11FA">
        <w:rPr>
          <w:rFonts w:ascii="Arial" w:hAnsi="Arial" w:cs="Arial"/>
          <w:b/>
          <w:bCs/>
          <w:color w:val="000000"/>
        </w:rPr>
        <w:br/>
      </w:r>
    </w:p>
    <w:p w14:paraId="28F159F4" w14:textId="77777777" w:rsidR="00237BD7" w:rsidRPr="007023BB" w:rsidRDefault="00237BD7" w:rsidP="00904ED7">
      <w:pPr>
        <w:widowControl/>
        <w:ind w:left="720"/>
        <w:jc w:val="both"/>
        <w:rPr>
          <w:rFonts w:ascii="Arial" w:hAnsi="Arial" w:cs="Arial"/>
          <w:color w:val="000000"/>
        </w:rPr>
      </w:pPr>
      <w:r w:rsidRPr="007023BB">
        <w:rPr>
          <w:rFonts w:ascii="Arial" w:hAnsi="Arial" w:cs="Arial"/>
          <w:color w:val="000000"/>
        </w:rPr>
        <w:t>To minimize undue delay and further the prompt disposition of criminal cases, this district has adopted a Speedy Trial Act Plan approved by the Eighth Circuit Judicial Council</w:t>
      </w:r>
      <w:r w:rsidR="0022744C">
        <w:rPr>
          <w:rFonts w:ascii="Arial" w:hAnsi="Arial" w:cs="Arial"/>
          <w:color w:val="000000"/>
        </w:rPr>
        <w:t xml:space="preserve">. </w:t>
      </w:r>
      <w:r w:rsidRPr="007023BB">
        <w:rPr>
          <w:rFonts w:ascii="Arial" w:hAnsi="Arial" w:cs="Arial"/>
          <w:color w:val="000000"/>
        </w:rPr>
        <w:t xml:space="preserve">A copy of the plan is available on the </w:t>
      </w:r>
      <w:r w:rsidR="00467B9F">
        <w:rPr>
          <w:rFonts w:ascii="Arial" w:hAnsi="Arial" w:cs="Arial"/>
          <w:color w:val="000000"/>
        </w:rPr>
        <w:t xml:space="preserve">court’s </w:t>
      </w:r>
      <w:r w:rsidRPr="007023BB">
        <w:rPr>
          <w:rFonts w:ascii="Arial" w:hAnsi="Arial" w:cs="Arial"/>
          <w:color w:val="000000"/>
        </w:rPr>
        <w:t xml:space="preserve">website at </w:t>
      </w:r>
      <w:hyperlink r:id="rId14" w:history="1">
        <w:r w:rsidR="00167CC8" w:rsidRPr="00430709">
          <w:rPr>
            <w:rStyle w:val="Hyperlink"/>
            <w:rFonts w:ascii="Arial" w:hAnsi="Arial" w:cs="Arial"/>
            <w:color w:val="0000FF"/>
          </w:rPr>
          <w:t>https://www.ned.uscourts.gov/plans-and-policies</w:t>
        </w:r>
      </w:hyperlink>
      <w:r w:rsidR="00167CC8" w:rsidRPr="00167CC8" w:rsidDel="00DF0BAA">
        <w:rPr>
          <w:rStyle w:val="Hypertext"/>
          <w:rFonts w:ascii="Arial" w:hAnsi="Arial" w:cs="Arial"/>
          <w:color w:val="000000"/>
          <w:u w:val="none"/>
        </w:rPr>
        <w:t xml:space="preserve"> </w:t>
      </w:r>
      <w:r w:rsidRPr="007023BB">
        <w:rPr>
          <w:rFonts w:ascii="Arial" w:hAnsi="Arial" w:cs="Arial"/>
          <w:color w:val="000000"/>
        </w:rPr>
        <w:t>&gt;</w:t>
      </w:r>
      <w:r w:rsidRPr="007023BB">
        <w:rPr>
          <w:rFonts w:ascii="Arial" w:hAnsi="Arial" w:cs="Arial"/>
          <w:color w:val="000000"/>
        </w:rPr>
        <w:sym w:font="WP TypographicSymbols" w:char="0040"/>
      </w:r>
      <w:r w:rsidRPr="007023BB">
        <w:rPr>
          <w:rFonts w:ascii="Arial" w:hAnsi="Arial" w:cs="Arial"/>
          <w:color w:val="000000"/>
        </w:rPr>
        <w:t>Speedy Trial Act Plan</w:t>
      </w:r>
      <w:r w:rsidRPr="007023BB">
        <w:rPr>
          <w:rFonts w:ascii="Arial" w:hAnsi="Arial" w:cs="Arial"/>
          <w:color w:val="000000"/>
        </w:rPr>
        <w:sym w:font="WP TypographicSymbols" w:char="0040"/>
      </w:r>
      <w:r w:rsidRPr="007023BB">
        <w:rPr>
          <w:rFonts w:ascii="Arial" w:hAnsi="Arial" w:cs="Arial"/>
          <w:color w:val="000000"/>
        </w:rPr>
        <w:t xml:space="preserve"> or from the clerk.</w:t>
      </w:r>
      <w:r w:rsidR="00DA11FA">
        <w:rPr>
          <w:rFonts w:ascii="Arial" w:hAnsi="Arial" w:cs="Arial"/>
          <w:color w:val="000000"/>
        </w:rPr>
        <w:br/>
      </w:r>
    </w:p>
    <w:p w14:paraId="4E14A03C" w14:textId="77777777" w:rsidR="00DA11FA" w:rsidRDefault="00237BD7" w:rsidP="00904ED7">
      <w:pPr>
        <w:widowControl/>
        <w:ind w:left="720" w:hanging="720"/>
        <w:jc w:val="both"/>
        <w:outlineLvl w:val="0"/>
        <w:rPr>
          <w:rFonts w:ascii="Arial" w:hAnsi="Arial" w:cs="Arial"/>
          <w:b/>
          <w:bCs/>
          <w:color w:val="000000"/>
        </w:rPr>
      </w:pPr>
      <w:bookmarkStart w:id="365" w:name="_Toc54274128"/>
      <w:r w:rsidRPr="007023BB">
        <w:rPr>
          <w:rFonts w:ascii="Arial" w:hAnsi="Arial" w:cs="Arial"/>
          <w:b/>
          <w:bCs/>
          <w:color w:val="000000"/>
        </w:rPr>
        <w:t>53.1</w:t>
      </w:r>
      <w:r w:rsidRPr="007023BB">
        <w:rPr>
          <w:rFonts w:ascii="Arial" w:hAnsi="Arial" w:cs="Arial"/>
          <w:b/>
          <w:bCs/>
          <w:color w:val="000000"/>
        </w:rPr>
        <w:tab/>
        <w:t>Free Press-Fair Trial Guidelines</w:t>
      </w:r>
      <w:r w:rsidR="0022744C">
        <w:rPr>
          <w:rFonts w:ascii="Arial" w:hAnsi="Arial" w:cs="Arial"/>
          <w:b/>
          <w:bCs/>
          <w:color w:val="000000"/>
        </w:rPr>
        <w:t>.</w:t>
      </w:r>
      <w:bookmarkEnd w:id="365"/>
      <w:r w:rsidR="00DA11FA">
        <w:rPr>
          <w:rFonts w:ascii="Arial" w:hAnsi="Arial" w:cs="Arial"/>
          <w:b/>
          <w:bCs/>
          <w:color w:val="000000"/>
        </w:rPr>
        <w:br/>
      </w:r>
    </w:p>
    <w:p w14:paraId="0853F94A" w14:textId="77F4D63D" w:rsidR="00237BD7" w:rsidRPr="007023BB" w:rsidRDefault="00237BD7" w:rsidP="00904ED7">
      <w:pPr>
        <w:widowControl/>
        <w:ind w:left="720"/>
        <w:jc w:val="both"/>
        <w:rPr>
          <w:rFonts w:ascii="Arial" w:hAnsi="Arial" w:cs="Arial"/>
          <w:color w:val="000000"/>
        </w:rPr>
      </w:pPr>
      <w:r w:rsidRPr="007023BB">
        <w:rPr>
          <w:rFonts w:ascii="Arial" w:hAnsi="Arial" w:cs="Arial"/>
          <w:color w:val="000000"/>
        </w:rPr>
        <w:t xml:space="preserve">The free press-fair trial guidelines applicable in criminal cases are set out in Nebraska General Rule 1.7(c), and the </w:t>
      </w:r>
      <w:r w:rsidRPr="007023BB">
        <w:rPr>
          <w:rFonts w:ascii="Arial" w:hAnsi="Arial" w:cs="Arial"/>
          <w:color w:val="000000"/>
        </w:rPr>
        <w:sym w:font="WP TypographicSymbols" w:char="0041"/>
      </w:r>
      <w:r w:rsidRPr="007023BB">
        <w:rPr>
          <w:rFonts w:ascii="Arial" w:hAnsi="Arial" w:cs="Arial"/>
          <w:color w:val="000000"/>
        </w:rPr>
        <w:t>Revised Free Press</w:t>
      </w:r>
      <w:r w:rsidRPr="007023BB">
        <w:rPr>
          <w:rFonts w:ascii="Arial" w:hAnsi="Arial" w:cs="Arial"/>
          <w:color w:val="000000"/>
        </w:rPr>
        <w:noBreakHyphen/>
        <w:t>Fair Trial Guidelines of the Judicial Conference of the United States - 1980: Recommendation Relating to the Release of Information by Attorneys in Criminal Cases,</w:t>
      </w:r>
      <w:r w:rsidRPr="007023BB">
        <w:rPr>
          <w:rFonts w:ascii="Arial" w:hAnsi="Arial" w:cs="Arial"/>
          <w:color w:val="000000"/>
        </w:rPr>
        <w:sym w:font="WP TypographicSymbols" w:char="0040"/>
      </w:r>
      <w:r w:rsidRPr="007023BB">
        <w:rPr>
          <w:rFonts w:ascii="Arial" w:hAnsi="Arial" w:cs="Arial"/>
          <w:color w:val="000000"/>
        </w:rPr>
        <w:t xml:space="preserve"> published at 87 F.R.D. 518, 525 (Sept. 25, 1980).</w:t>
      </w:r>
      <w:r w:rsidR="00DA11FA">
        <w:rPr>
          <w:rFonts w:ascii="Arial" w:hAnsi="Arial" w:cs="Arial"/>
          <w:color w:val="000000"/>
        </w:rPr>
        <w:br/>
      </w:r>
    </w:p>
    <w:p w14:paraId="188F370B" w14:textId="77777777" w:rsidR="00237BD7" w:rsidRPr="007023BB" w:rsidRDefault="00237BD7" w:rsidP="00904ED7">
      <w:pPr>
        <w:widowControl/>
        <w:ind w:left="720" w:hanging="720"/>
        <w:jc w:val="both"/>
        <w:outlineLvl w:val="0"/>
        <w:rPr>
          <w:rFonts w:ascii="Arial" w:hAnsi="Arial" w:cs="Arial"/>
          <w:color w:val="000000"/>
        </w:rPr>
      </w:pPr>
      <w:bookmarkStart w:id="366" w:name="a_ë"/>
      <w:bookmarkStart w:id="367" w:name="_Toc54274129"/>
      <w:bookmarkEnd w:id="366"/>
      <w:r w:rsidRPr="007023BB">
        <w:rPr>
          <w:rFonts w:ascii="Arial" w:hAnsi="Arial" w:cs="Arial"/>
          <w:b/>
          <w:bCs/>
          <w:color w:val="000000"/>
        </w:rPr>
        <w:t>53.2</w:t>
      </w:r>
      <w:r w:rsidRPr="007023BB">
        <w:rPr>
          <w:rFonts w:ascii="Arial" w:hAnsi="Arial" w:cs="Arial"/>
          <w:b/>
          <w:bCs/>
          <w:color w:val="000000"/>
        </w:rPr>
        <w:tab/>
        <w:t>Closure of Pretrial Proceedings.</w:t>
      </w:r>
      <w:bookmarkEnd w:id="367"/>
      <w:r w:rsidR="00DA11FA">
        <w:rPr>
          <w:rFonts w:ascii="Arial" w:hAnsi="Arial" w:cs="Arial"/>
          <w:b/>
          <w:bCs/>
          <w:color w:val="000000"/>
        </w:rPr>
        <w:br/>
      </w:r>
    </w:p>
    <w:p w14:paraId="493F6C73" w14:textId="77777777" w:rsidR="00DA11FA" w:rsidRDefault="00237BD7" w:rsidP="00741162">
      <w:pPr>
        <w:widowControl/>
        <w:ind w:left="1440" w:hanging="720"/>
        <w:jc w:val="both"/>
        <w:outlineLvl w:val="1"/>
        <w:rPr>
          <w:rFonts w:ascii="Arial" w:hAnsi="Arial" w:cs="Arial"/>
          <w:b/>
          <w:bCs/>
          <w:color w:val="000000"/>
        </w:rPr>
      </w:pPr>
      <w:bookmarkStart w:id="368" w:name="_Toc54274130"/>
      <w:r w:rsidRPr="007023BB">
        <w:rPr>
          <w:rFonts w:ascii="Arial" w:hAnsi="Arial" w:cs="Arial"/>
          <w:b/>
          <w:bCs/>
          <w:color w:val="000000"/>
        </w:rPr>
        <w:t>(a)</w:t>
      </w:r>
      <w:r w:rsidRPr="007023BB">
        <w:rPr>
          <w:rFonts w:ascii="Arial" w:hAnsi="Arial" w:cs="Arial"/>
          <w:b/>
          <w:bCs/>
          <w:color w:val="000000"/>
        </w:rPr>
        <w:tab/>
        <w:t>General Rule</w:t>
      </w:r>
      <w:r w:rsidR="0022744C">
        <w:rPr>
          <w:rFonts w:ascii="Arial" w:hAnsi="Arial" w:cs="Arial"/>
          <w:b/>
          <w:bCs/>
          <w:color w:val="000000"/>
        </w:rPr>
        <w:t>.</w:t>
      </w:r>
      <w:bookmarkEnd w:id="368"/>
      <w:r w:rsidR="00DA11FA">
        <w:rPr>
          <w:rFonts w:ascii="Arial" w:hAnsi="Arial" w:cs="Arial"/>
          <w:b/>
          <w:bCs/>
          <w:color w:val="000000"/>
        </w:rPr>
        <w:br/>
      </w:r>
    </w:p>
    <w:p w14:paraId="21304E3F" w14:textId="77777777" w:rsidR="00237BD7" w:rsidRPr="007023BB" w:rsidRDefault="00237BD7" w:rsidP="00526B6C">
      <w:pPr>
        <w:widowControl/>
        <w:ind w:left="1440"/>
        <w:jc w:val="both"/>
        <w:rPr>
          <w:rFonts w:ascii="Arial" w:hAnsi="Arial" w:cs="Arial"/>
          <w:color w:val="000000"/>
        </w:rPr>
      </w:pPr>
      <w:r w:rsidRPr="007023BB">
        <w:rPr>
          <w:rFonts w:ascii="Arial" w:hAnsi="Arial" w:cs="Arial"/>
          <w:color w:val="000000"/>
        </w:rPr>
        <w:t>Unless otherwise provided by law or this rule, all criminal proceedings, including preliminary examinations and hearings on pretrial motions, must be held in open court and available for public attendance and observation</w:t>
      </w:r>
      <w:r w:rsidR="0022744C">
        <w:rPr>
          <w:rFonts w:ascii="Arial" w:hAnsi="Arial" w:cs="Arial"/>
          <w:color w:val="000000"/>
        </w:rPr>
        <w:t xml:space="preserve">. </w:t>
      </w:r>
      <w:r w:rsidRPr="007023BB">
        <w:rPr>
          <w:rFonts w:ascii="Arial" w:hAnsi="Arial" w:cs="Arial"/>
          <w:color w:val="000000"/>
        </w:rPr>
        <w:t>This rule does not apply to bench conferences, conferences in chambers, and other matters normally handled in camera.</w:t>
      </w:r>
      <w:r w:rsidR="00DA11FA">
        <w:rPr>
          <w:rFonts w:ascii="Arial" w:hAnsi="Arial" w:cs="Arial"/>
          <w:color w:val="000000"/>
        </w:rPr>
        <w:br/>
      </w:r>
    </w:p>
    <w:p w14:paraId="553691E4" w14:textId="77777777" w:rsidR="00DA11FA" w:rsidRDefault="00237BD7" w:rsidP="00741162">
      <w:pPr>
        <w:widowControl/>
        <w:ind w:left="1440" w:hanging="720"/>
        <w:jc w:val="both"/>
        <w:outlineLvl w:val="1"/>
        <w:rPr>
          <w:rFonts w:ascii="Arial" w:hAnsi="Arial" w:cs="Arial"/>
          <w:b/>
          <w:bCs/>
          <w:color w:val="000000"/>
        </w:rPr>
      </w:pPr>
      <w:bookmarkStart w:id="369" w:name="a_è"/>
      <w:bookmarkStart w:id="370" w:name="_Toc54274131"/>
      <w:bookmarkEnd w:id="369"/>
      <w:r w:rsidRPr="007023BB">
        <w:rPr>
          <w:rFonts w:ascii="Arial" w:hAnsi="Arial" w:cs="Arial"/>
          <w:b/>
          <w:bCs/>
          <w:color w:val="000000"/>
        </w:rPr>
        <w:t>(b)</w:t>
      </w:r>
      <w:r w:rsidRPr="007023BB">
        <w:rPr>
          <w:rFonts w:ascii="Arial" w:hAnsi="Arial" w:cs="Arial"/>
          <w:b/>
          <w:bCs/>
          <w:color w:val="000000"/>
        </w:rPr>
        <w:tab/>
        <w:t>Motion</w:t>
      </w:r>
      <w:r w:rsidR="0022744C">
        <w:rPr>
          <w:rFonts w:ascii="Arial" w:hAnsi="Arial" w:cs="Arial"/>
          <w:b/>
          <w:bCs/>
          <w:color w:val="000000"/>
        </w:rPr>
        <w:t>.</w:t>
      </w:r>
      <w:bookmarkEnd w:id="370"/>
      <w:r w:rsidR="00DA11FA">
        <w:rPr>
          <w:rFonts w:ascii="Arial" w:hAnsi="Arial" w:cs="Arial"/>
          <w:b/>
          <w:bCs/>
          <w:color w:val="000000"/>
        </w:rPr>
        <w:br/>
      </w:r>
    </w:p>
    <w:p w14:paraId="2987AADA" w14:textId="77777777" w:rsidR="00237BD7" w:rsidRPr="00760134" w:rsidRDefault="00237BD7" w:rsidP="00526B6C">
      <w:pPr>
        <w:widowControl/>
        <w:ind w:left="1440"/>
        <w:jc w:val="both"/>
        <w:rPr>
          <w:rFonts w:ascii="Arial" w:hAnsi="Arial" w:cs="Arial"/>
          <w:color w:val="000000"/>
        </w:rPr>
      </w:pPr>
      <w:r w:rsidRPr="007023BB">
        <w:rPr>
          <w:rFonts w:ascii="Arial" w:hAnsi="Arial" w:cs="Arial"/>
          <w:color w:val="000000"/>
        </w:rPr>
        <w:t>Upon motion, the court may order a pretrial proceeding closed to the public, in whole or in part, on the following grounds:</w:t>
      </w:r>
      <w:r w:rsidR="00DA11FA">
        <w:rPr>
          <w:rFonts w:ascii="Arial" w:hAnsi="Arial" w:cs="Arial"/>
          <w:color w:val="000000"/>
        </w:rPr>
        <w:br/>
      </w:r>
    </w:p>
    <w:p w14:paraId="54B22A90"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(1)</w:t>
      </w:r>
      <w:r w:rsidRPr="00760134">
        <w:rPr>
          <w:rFonts w:ascii="Arial" w:hAnsi="Arial" w:cs="Arial"/>
          <w:color w:val="000000"/>
        </w:rPr>
        <w:tab/>
        <w:t>a substantial probability exists that the dissemination of information disclosed at the proceeding would impair the defendant's right to a fair trial or another overriding public interest; and</w:t>
      </w:r>
      <w:r w:rsidR="00B85F7D" w:rsidRPr="00760134">
        <w:rPr>
          <w:rFonts w:ascii="Arial" w:hAnsi="Arial" w:cs="Arial"/>
          <w:color w:val="000000"/>
        </w:rPr>
        <w:br/>
      </w:r>
    </w:p>
    <w:p w14:paraId="5217A716" w14:textId="77777777" w:rsidR="00237BD7" w:rsidRPr="007023BB" w:rsidRDefault="00237BD7" w:rsidP="00430709">
      <w:pPr>
        <w:widowControl/>
        <w:ind w:left="2160" w:hanging="720"/>
        <w:jc w:val="both"/>
        <w:rPr>
          <w:rFonts w:ascii="Arial" w:hAnsi="Arial" w:cs="Arial"/>
          <w:color w:val="000000"/>
        </w:rPr>
      </w:pPr>
      <w:r w:rsidRPr="00760134">
        <w:rPr>
          <w:rFonts w:ascii="Arial" w:hAnsi="Arial" w:cs="Arial"/>
          <w:color w:val="000000"/>
        </w:rPr>
        <w:t>(2)</w:t>
      </w:r>
      <w:r w:rsidRPr="00760134">
        <w:rPr>
          <w:rFonts w:ascii="Arial" w:hAnsi="Arial" w:cs="Arial"/>
          <w:color w:val="000000"/>
        </w:rPr>
        <w:tab/>
        <w:t>no reasonable</w:t>
      </w:r>
      <w:r w:rsidRPr="007023BB">
        <w:rPr>
          <w:rFonts w:ascii="Arial" w:hAnsi="Arial" w:cs="Arial"/>
          <w:color w:val="000000"/>
        </w:rPr>
        <w:t xml:space="preserve"> alternative to closure would adequately protect the defendant's right to a fair trial or another overriding public interest.</w:t>
      </w:r>
      <w:r w:rsidR="00B85F7D">
        <w:rPr>
          <w:rFonts w:ascii="Arial" w:hAnsi="Arial" w:cs="Arial"/>
          <w:color w:val="000000"/>
        </w:rPr>
        <w:br/>
      </w:r>
    </w:p>
    <w:p w14:paraId="7071C97C" w14:textId="77777777" w:rsidR="00B85F7D" w:rsidRDefault="00237BD7" w:rsidP="00741162">
      <w:pPr>
        <w:widowControl/>
        <w:ind w:left="1440" w:hanging="720"/>
        <w:jc w:val="both"/>
        <w:outlineLvl w:val="1"/>
        <w:rPr>
          <w:rFonts w:ascii="Arial" w:hAnsi="Arial" w:cs="Arial"/>
          <w:b/>
          <w:bCs/>
          <w:color w:val="000000"/>
        </w:rPr>
      </w:pPr>
      <w:bookmarkStart w:id="371" w:name="_Toc54274132"/>
      <w:r w:rsidRPr="007023BB">
        <w:rPr>
          <w:rFonts w:ascii="Arial" w:hAnsi="Arial" w:cs="Arial"/>
          <w:b/>
          <w:bCs/>
          <w:color w:val="000000"/>
        </w:rPr>
        <w:t>(c)</w:t>
      </w:r>
      <w:r w:rsidRPr="007023BB">
        <w:rPr>
          <w:rFonts w:ascii="Arial" w:hAnsi="Arial" w:cs="Arial"/>
          <w:b/>
          <w:bCs/>
          <w:color w:val="000000"/>
        </w:rPr>
        <w:tab/>
        <w:t>Nonparty Opposition</w:t>
      </w:r>
      <w:r w:rsidR="0022744C">
        <w:rPr>
          <w:rFonts w:ascii="Arial" w:hAnsi="Arial" w:cs="Arial"/>
          <w:b/>
          <w:bCs/>
          <w:color w:val="000000"/>
        </w:rPr>
        <w:t>.</w:t>
      </w:r>
      <w:bookmarkEnd w:id="371"/>
      <w:r w:rsidR="00B85F7D">
        <w:rPr>
          <w:rFonts w:ascii="Arial" w:hAnsi="Arial" w:cs="Arial"/>
          <w:b/>
          <w:bCs/>
          <w:color w:val="000000"/>
        </w:rPr>
        <w:br/>
      </w:r>
    </w:p>
    <w:p w14:paraId="584B99B9" w14:textId="77777777" w:rsidR="00237BD7" w:rsidRPr="007023BB" w:rsidRDefault="00237BD7" w:rsidP="00B85F7D">
      <w:pPr>
        <w:widowControl/>
        <w:ind w:left="1440"/>
        <w:jc w:val="both"/>
        <w:rPr>
          <w:rFonts w:ascii="Arial" w:hAnsi="Arial" w:cs="Arial"/>
          <w:color w:val="000000"/>
        </w:rPr>
      </w:pPr>
      <w:r w:rsidRPr="007023BB">
        <w:rPr>
          <w:rFonts w:ascii="Arial" w:hAnsi="Arial" w:cs="Arial"/>
          <w:color w:val="000000"/>
        </w:rPr>
        <w:t>A news organization or interested person may file an opposition to a closure motion, which must be filed and handled as a separate civil case.</w:t>
      </w:r>
      <w:r w:rsidR="00B85F7D">
        <w:rPr>
          <w:rFonts w:ascii="Arial" w:hAnsi="Arial" w:cs="Arial"/>
          <w:color w:val="000000"/>
        </w:rPr>
        <w:br/>
      </w:r>
    </w:p>
    <w:p w14:paraId="67553BD3" w14:textId="77777777" w:rsidR="00B85F7D" w:rsidRDefault="00237BD7" w:rsidP="00741162">
      <w:pPr>
        <w:widowControl/>
        <w:ind w:left="1440" w:hanging="720"/>
        <w:jc w:val="both"/>
        <w:outlineLvl w:val="1"/>
        <w:rPr>
          <w:rFonts w:ascii="Arial" w:hAnsi="Arial" w:cs="Arial"/>
          <w:b/>
          <w:bCs/>
          <w:color w:val="000000"/>
        </w:rPr>
      </w:pPr>
      <w:bookmarkStart w:id="372" w:name="a_í"/>
      <w:bookmarkStart w:id="373" w:name="_Toc54274133"/>
      <w:bookmarkEnd w:id="372"/>
      <w:r w:rsidRPr="007023BB">
        <w:rPr>
          <w:rFonts w:ascii="Arial" w:hAnsi="Arial" w:cs="Arial"/>
          <w:b/>
          <w:bCs/>
          <w:color w:val="000000"/>
        </w:rPr>
        <w:t>(d)</w:t>
      </w:r>
      <w:r w:rsidRPr="007023BB">
        <w:rPr>
          <w:rFonts w:ascii="Arial" w:hAnsi="Arial" w:cs="Arial"/>
          <w:b/>
          <w:bCs/>
          <w:color w:val="000000"/>
        </w:rPr>
        <w:tab/>
        <w:t>Order</w:t>
      </w:r>
      <w:r w:rsidR="0022744C">
        <w:rPr>
          <w:rFonts w:ascii="Arial" w:hAnsi="Arial" w:cs="Arial"/>
          <w:b/>
          <w:bCs/>
          <w:color w:val="000000"/>
        </w:rPr>
        <w:t>.</w:t>
      </w:r>
      <w:bookmarkEnd w:id="373"/>
      <w:r w:rsidR="00B85F7D">
        <w:rPr>
          <w:rFonts w:ascii="Arial" w:hAnsi="Arial" w:cs="Arial"/>
          <w:b/>
          <w:bCs/>
          <w:color w:val="000000"/>
        </w:rPr>
        <w:br/>
      </w:r>
    </w:p>
    <w:p w14:paraId="4BE503E4" w14:textId="77777777" w:rsidR="00237BD7" w:rsidRPr="007023BB" w:rsidRDefault="00237BD7" w:rsidP="00B85F7D">
      <w:pPr>
        <w:widowControl/>
        <w:ind w:left="1440"/>
        <w:jc w:val="both"/>
        <w:rPr>
          <w:rFonts w:ascii="Arial" w:hAnsi="Arial" w:cs="Arial"/>
          <w:color w:val="000000"/>
        </w:rPr>
      </w:pPr>
      <w:r w:rsidRPr="007023BB">
        <w:rPr>
          <w:rFonts w:ascii="Arial" w:hAnsi="Arial" w:cs="Arial"/>
          <w:color w:val="000000"/>
        </w:rPr>
        <w:t>A judge rules on a motion for closure</w:t>
      </w:r>
      <w:r w:rsidR="0022744C">
        <w:rPr>
          <w:rFonts w:ascii="Arial" w:hAnsi="Arial" w:cs="Arial"/>
          <w:color w:val="000000"/>
        </w:rPr>
        <w:t xml:space="preserve">. </w:t>
      </w:r>
      <w:r w:rsidRPr="007023BB">
        <w:rPr>
          <w:rFonts w:ascii="Arial" w:hAnsi="Arial" w:cs="Arial"/>
          <w:color w:val="000000"/>
        </w:rPr>
        <w:t>If the judge enters a closure order, the order states the specific findings that require closure.</w:t>
      </w:r>
      <w:r w:rsidR="00B85F7D">
        <w:rPr>
          <w:rFonts w:ascii="Arial" w:hAnsi="Arial" w:cs="Arial"/>
          <w:color w:val="000000"/>
        </w:rPr>
        <w:br/>
      </w:r>
    </w:p>
    <w:p w14:paraId="2BD30D6F" w14:textId="77777777" w:rsidR="00237BD7" w:rsidRPr="007023BB" w:rsidRDefault="00237BD7" w:rsidP="00FF3816">
      <w:pPr>
        <w:widowControl/>
        <w:ind w:left="720" w:hanging="720"/>
        <w:jc w:val="both"/>
        <w:outlineLvl w:val="0"/>
        <w:rPr>
          <w:rFonts w:ascii="Arial" w:hAnsi="Arial" w:cs="Arial"/>
          <w:color w:val="000000"/>
        </w:rPr>
      </w:pPr>
      <w:bookmarkStart w:id="374" w:name="_Toc54274134"/>
      <w:r w:rsidRPr="007023BB">
        <w:rPr>
          <w:rFonts w:ascii="Arial" w:hAnsi="Arial" w:cs="Arial"/>
          <w:b/>
          <w:bCs/>
          <w:color w:val="000000"/>
        </w:rPr>
        <w:t>55.1</w:t>
      </w:r>
      <w:r w:rsidRPr="007023BB">
        <w:rPr>
          <w:rFonts w:ascii="Arial" w:hAnsi="Arial" w:cs="Arial"/>
          <w:b/>
          <w:bCs/>
          <w:color w:val="000000"/>
        </w:rPr>
        <w:tab/>
        <w:t>Custody of Files and Exhibits.</w:t>
      </w:r>
      <w:bookmarkEnd w:id="374"/>
      <w:r w:rsidR="00FF3816">
        <w:rPr>
          <w:rFonts w:ascii="Arial" w:hAnsi="Arial" w:cs="Arial"/>
          <w:b/>
          <w:bCs/>
          <w:color w:val="000000"/>
        </w:rPr>
        <w:br/>
      </w:r>
    </w:p>
    <w:p w14:paraId="5AB7195D" w14:textId="77777777" w:rsidR="00FF3816" w:rsidRDefault="00237BD7" w:rsidP="00FF3816">
      <w:pPr>
        <w:widowControl/>
        <w:ind w:left="1440" w:hanging="720"/>
        <w:jc w:val="both"/>
        <w:outlineLvl w:val="1"/>
        <w:rPr>
          <w:rFonts w:ascii="Arial" w:hAnsi="Arial" w:cs="Arial"/>
          <w:b/>
          <w:bCs/>
          <w:color w:val="000000"/>
        </w:rPr>
      </w:pPr>
      <w:bookmarkStart w:id="375" w:name="a_î"/>
      <w:bookmarkStart w:id="376" w:name="_Toc54274135"/>
      <w:bookmarkEnd w:id="375"/>
      <w:r w:rsidRPr="007023BB">
        <w:rPr>
          <w:rFonts w:ascii="Arial" w:hAnsi="Arial" w:cs="Arial"/>
          <w:b/>
          <w:bCs/>
          <w:color w:val="000000"/>
        </w:rPr>
        <w:t>(a)</w:t>
      </w:r>
      <w:r w:rsidRPr="007023BB">
        <w:rPr>
          <w:rFonts w:ascii="Arial" w:hAnsi="Arial" w:cs="Arial"/>
          <w:b/>
          <w:bCs/>
          <w:color w:val="000000"/>
        </w:rPr>
        <w:tab/>
        <w:t>Clerk</w:t>
      </w:r>
      <w:r w:rsidRPr="007023BB">
        <w:rPr>
          <w:rFonts w:ascii="Arial" w:hAnsi="Arial" w:cs="Arial"/>
          <w:b/>
          <w:bCs/>
          <w:color w:val="000000"/>
        </w:rPr>
        <w:sym w:font="WP TypographicSymbols" w:char="003D"/>
      </w:r>
      <w:r w:rsidRPr="007023BB">
        <w:rPr>
          <w:rFonts w:ascii="Arial" w:hAnsi="Arial" w:cs="Arial"/>
          <w:b/>
          <w:bCs/>
          <w:color w:val="000000"/>
        </w:rPr>
        <w:t>s Custody</w:t>
      </w:r>
      <w:r w:rsidR="0022744C">
        <w:rPr>
          <w:rFonts w:ascii="Arial" w:hAnsi="Arial" w:cs="Arial"/>
          <w:b/>
          <w:bCs/>
          <w:color w:val="000000"/>
        </w:rPr>
        <w:t>.</w:t>
      </w:r>
      <w:bookmarkEnd w:id="376"/>
      <w:r w:rsidR="00FF3816">
        <w:rPr>
          <w:rFonts w:ascii="Arial" w:hAnsi="Arial" w:cs="Arial"/>
          <w:b/>
          <w:bCs/>
          <w:color w:val="000000"/>
        </w:rPr>
        <w:br/>
      </w:r>
    </w:p>
    <w:p w14:paraId="3D54EDE9" w14:textId="77777777" w:rsidR="00237BD7" w:rsidRPr="007023BB" w:rsidRDefault="00237BD7" w:rsidP="00FF3816">
      <w:pPr>
        <w:widowControl/>
        <w:ind w:left="1440"/>
        <w:jc w:val="both"/>
        <w:rPr>
          <w:rFonts w:ascii="Arial" w:hAnsi="Arial" w:cs="Arial"/>
          <w:color w:val="000000"/>
        </w:rPr>
      </w:pPr>
      <w:r w:rsidRPr="007023BB">
        <w:rPr>
          <w:rFonts w:ascii="Arial" w:hAnsi="Arial" w:cs="Arial"/>
          <w:color w:val="000000"/>
        </w:rPr>
        <w:t xml:space="preserve">In general, documents or physical items belonging to the </w:t>
      </w:r>
      <w:r w:rsidR="00467B9F">
        <w:rPr>
          <w:rFonts w:ascii="Arial" w:hAnsi="Arial" w:cs="Arial"/>
          <w:color w:val="000000"/>
        </w:rPr>
        <w:t xml:space="preserve">court’s </w:t>
      </w:r>
      <w:r w:rsidRPr="007023BB">
        <w:rPr>
          <w:rFonts w:ascii="Arial" w:hAnsi="Arial" w:cs="Arial"/>
          <w:color w:val="000000"/>
        </w:rPr>
        <w:t>paper or electronic files remain in the clerk</w:t>
      </w:r>
      <w:r w:rsidRPr="007023BB">
        <w:rPr>
          <w:rFonts w:ascii="Arial" w:hAnsi="Arial" w:cs="Arial"/>
          <w:color w:val="000000"/>
        </w:rPr>
        <w:sym w:font="WP TypographicSymbols" w:char="003D"/>
      </w:r>
      <w:r w:rsidRPr="007023BB">
        <w:rPr>
          <w:rFonts w:ascii="Arial" w:hAnsi="Arial" w:cs="Arial"/>
          <w:color w:val="000000"/>
        </w:rPr>
        <w:t>s custody throughout a judicial proceeding.</w:t>
      </w:r>
      <w:r w:rsidR="00FF3816">
        <w:rPr>
          <w:rFonts w:ascii="Arial" w:hAnsi="Arial" w:cs="Arial"/>
          <w:color w:val="000000"/>
        </w:rPr>
        <w:br/>
      </w:r>
    </w:p>
    <w:p w14:paraId="7E37D769" w14:textId="77777777" w:rsidR="00237BD7" w:rsidRPr="007023BB" w:rsidRDefault="00237BD7" w:rsidP="00FF3816">
      <w:pPr>
        <w:widowControl/>
        <w:ind w:left="1440" w:hanging="720"/>
        <w:jc w:val="both"/>
        <w:outlineLvl w:val="1"/>
        <w:rPr>
          <w:rFonts w:ascii="Arial" w:hAnsi="Arial" w:cs="Arial"/>
          <w:color w:val="000000"/>
        </w:rPr>
      </w:pPr>
      <w:bookmarkStart w:id="377" w:name="_Toc54274136"/>
      <w:r w:rsidRPr="007023BB">
        <w:rPr>
          <w:rFonts w:ascii="Arial" w:hAnsi="Arial" w:cs="Arial"/>
          <w:b/>
          <w:bCs/>
          <w:color w:val="000000"/>
        </w:rPr>
        <w:t>(b)</w:t>
      </w:r>
      <w:r w:rsidRPr="007023BB">
        <w:rPr>
          <w:rFonts w:ascii="Arial" w:hAnsi="Arial" w:cs="Arial"/>
          <w:b/>
          <w:bCs/>
          <w:color w:val="000000"/>
        </w:rPr>
        <w:tab/>
        <w:t>Viewing and Copying Court Files.</w:t>
      </w:r>
      <w:bookmarkEnd w:id="377"/>
      <w:r w:rsidR="00FF3816">
        <w:rPr>
          <w:rFonts w:ascii="Arial" w:hAnsi="Arial" w:cs="Arial"/>
          <w:b/>
          <w:bCs/>
          <w:color w:val="000000"/>
        </w:rPr>
        <w:br/>
      </w:r>
    </w:p>
    <w:p w14:paraId="3F4FDA32" w14:textId="77777777" w:rsidR="00FF3816" w:rsidRDefault="00237BD7" w:rsidP="00FF3816">
      <w:pPr>
        <w:widowControl/>
        <w:ind w:left="2160" w:hanging="720"/>
        <w:jc w:val="both"/>
        <w:outlineLvl w:val="2"/>
        <w:rPr>
          <w:rFonts w:ascii="Arial" w:hAnsi="Arial" w:cs="Arial"/>
          <w:color w:val="000000"/>
        </w:rPr>
      </w:pPr>
      <w:bookmarkStart w:id="378" w:name="a_ï"/>
      <w:bookmarkStart w:id="379" w:name="_Toc54274137"/>
      <w:bookmarkEnd w:id="378"/>
      <w:r w:rsidRPr="007023BB">
        <w:rPr>
          <w:rFonts w:ascii="Arial" w:hAnsi="Arial" w:cs="Arial"/>
          <w:b/>
          <w:bCs/>
          <w:color w:val="000000"/>
        </w:rPr>
        <w:t>(1)</w:t>
      </w:r>
      <w:r w:rsidRPr="007023BB">
        <w:rPr>
          <w:rFonts w:ascii="Arial" w:hAnsi="Arial" w:cs="Arial"/>
          <w:b/>
          <w:bCs/>
          <w:color w:val="000000"/>
        </w:rPr>
        <w:tab/>
        <w:t>Paper Files</w:t>
      </w:r>
      <w:r w:rsidR="00543680">
        <w:rPr>
          <w:rFonts w:ascii="Arial" w:hAnsi="Arial" w:cs="Arial"/>
          <w:b/>
          <w:bCs/>
          <w:color w:val="000000"/>
        </w:rPr>
        <w:t>.</w:t>
      </w:r>
      <w:bookmarkEnd w:id="379"/>
      <w:r w:rsidR="00FF3816">
        <w:rPr>
          <w:rFonts w:ascii="Arial" w:hAnsi="Arial" w:cs="Arial"/>
          <w:color w:val="000000"/>
        </w:rPr>
        <w:br/>
      </w:r>
    </w:p>
    <w:p w14:paraId="75727E29" w14:textId="77777777" w:rsidR="00237BD7" w:rsidRPr="007023BB" w:rsidRDefault="00237BD7" w:rsidP="00FF3816">
      <w:pPr>
        <w:widowControl/>
        <w:ind w:left="2160"/>
        <w:jc w:val="both"/>
        <w:rPr>
          <w:rFonts w:ascii="Arial" w:hAnsi="Arial" w:cs="Arial"/>
          <w:color w:val="000000"/>
        </w:rPr>
      </w:pPr>
      <w:r w:rsidRPr="007023BB">
        <w:rPr>
          <w:rFonts w:ascii="Arial" w:hAnsi="Arial" w:cs="Arial"/>
          <w:color w:val="000000"/>
        </w:rPr>
        <w:t>The public may view files and documents in the clerk</w:t>
      </w:r>
      <w:r w:rsidRPr="007023BB">
        <w:rPr>
          <w:rFonts w:ascii="Arial" w:hAnsi="Arial" w:cs="Arial"/>
          <w:color w:val="000000"/>
        </w:rPr>
        <w:sym w:font="WP TypographicSymbols" w:char="003D"/>
      </w:r>
      <w:r w:rsidRPr="007023BB">
        <w:rPr>
          <w:rFonts w:ascii="Arial" w:hAnsi="Arial" w:cs="Arial"/>
          <w:color w:val="000000"/>
        </w:rPr>
        <w:t>s office in Omaha and Lincoln between 8:00 a.m. and 4:30 p.m. on days when the courthouses are open for business</w:t>
      </w:r>
      <w:r w:rsidR="0022744C">
        <w:rPr>
          <w:rFonts w:ascii="Arial" w:hAnsi="Arial" w:cs="Arial"/>
          <w:color w:val="000000"/>
        </w:rPr>
        <w:t xml:space="preserve">. </w:t>
      </w:r>
      <w:r w:rsidRPr="007023BB">
        <w:rPr>
          <w:rFonts w:ascii="Arial" w:hAnsi="Arial" w:cs="Arial"/>
          <w:color w:val="000000"/>
        </w:rPr>
        <w:t>Upon request, the clerk</w:t>
      </w:r>
      <w:r w:rsidRPr="007023BB">
        <w:rPr>
          <w:rFonts w:ascii="Arial" w:hAnsi="Arial" w:cs="Arial"/>
          <w:color w:val="000000"/>
        </w:rPr>
        <w:sym w:font="WP TypographicSymbols" w:char="003D"/>
      </w:r>
      <w:r w:rsidRPr="007023BB">
        <w:rPr>
          <w:rFonts w:ascii="Arial" w:hAnsi="Arial" w:cs="Arial"/>
          <w:color w:val="000000"/>
        </w:rPr>
        <w:t xml:space="preserve">s staff copies public documents for a fee as allowed by 28 U.S.C. </w:t>
      </w:r>
      <w:r w:rsidRPr="007023BB">
        <w:rPr>
          <w:rFonts w:ascii="Arial" w:hAnsi="Arial" w:cs="Arial"/>
          <w:color w:val="000000"/>
        </w:rPr>
        <w:sym w:font="WP TypographicSymbols" w:char="0027"/>
      </w:r>
      <w:r w:rsidRPr="007023BB">
        <w:rPr>
          <w:rFonts w:ascii="Arial" w:hAnsi="Arial" w:cs="Arial"/>
          <w:color w:val="000000"/>
        </w:rPr>
        <w:t xml:space="preserve"> 1914.</w:t>
      </w:r>
      <w:r w:rsidR="00FF3816">
        <w:rPr>
          <w:rFonts w:ascii="Arial" w:hAnsi="Arial" w:cs="Arial"/>
          <w:color w:val="000000"/>
        </w:rPr>
        <w:br/>
      </w:r>
    </w:p>
    <w:p w14:paraId="445EEE78" w14:textId="77777777" w:rsidR="00FF3816" w:rsidRDefault="00237BD7" w:rsidP="00FF3816">
      <w:pPr>
        <w:widowControl/>
        <w:ind w:left="2160" w:hanging="720"/>
        <w:jc w:val="both"/>
        <w:outlineLvl w:val="2"/>
        <w:rPr>
          <w:rFonts w:ascii="Arial" w:hAnsi="Arial" w:cs="Arial"/>
          <w:b/>
          <w:bCs/>
          <w:color w:val="000000"/>
        </w:rPr>
      </w:pPr>
      <w:bookmarkStart w:id="380" w:name="_Toc54274138"/>
      <w:r w:rsidRPr="007023BB">
        <w:rPr>
          <w:rFonts w:ascii="Arial" w:hAnsi="Arial" w:cs="Arial"/>
          <w:b/>
          <w:bCs/>
          <w:color w:val="000000"/>
        </w:rPr>
        <w:t>(2)</w:t>
      </w:r>
      <w:r w:rsidRPr="007023BB">
        <w:rPr>
          <w:rFonts w:ascii="Arial" w:hAnsi="Arial" w:cs="Arial"/>
          <w:b/>
          <w:bCs/>
          <w:color w:val="000000"/>
        </w:rPr>
        <w:tab/>
        <w:t>Electronic Files</w:t>
      </w:r>
      <w:r w:rsidR="0022744C">
        <w:rPr>
          <w:rFonts w:ascii="Arial" w:hAnsi="Arial" w:cs="Arial"/>
          <w:b/>
          <w:bCs/>
          <w:color w:val="000000"/>
        </w:rPr>
        <w:t>.</w:t>
      </w:r>
      <w:bookmarkEnd w:id="380"/>
      <w:r w:rsidR="00FF3816">
        <w:rPr>
          <w:rFonts w:ascii="Arial" w:hAnsi="Arial" w:cs="Arial"/>
          <w:b/>
          <w:bCs/>
          <w:color w:val="000000"/>
        </w:rPr>
        <w:br/>
      </w:r>
    </w:p>
    <w:p w14:paraId="08EF49F0" w14:textId="77777777" w:rsidR="00237BD7" w:rsidRPr="007023BB" w:rsidRDefault="00237BD7" w:rsidP="00FF3816">
      <w:pPr>
        <w:widowControl/>
        <w:ind w:left="2160"/>
        <w:jc w:val="both"/>
        <w:rPr>
          <w:rFonts w:ascii="Arial" w:hAnsi="Arial" w:cs="Arial"/>
          <w:color w:val="000000"/>
        </w:rPr>
      </w:pPr>
      <w:r w:rsidRPr="007023BB">
        <w:rPr>
          <w:rFonts w:ascii="Arial" w:hAnsi="Arial" w:cs="Arial"/>
          <w:color w:val="000000"/>
        </w:rPr>
        <w:t>Electronic access to the electronic docket and documents filed in the System is available to the public at no charge at the clerk</w:t>
      </w:r>
      <w:r w:rsidRPr="007023BB">
        <w:rPr>
          <w:rFonts w:ascii="Arial" w:hAnsi="Arial" w:cs="Arial"/>
          <w:color w:val="000000"/>
        </w:rPr>
        <w:sym w:font="WP TypographicSymbols" w:char="003D"/>
      </w:r>
      <w:r w:rsidRPr="007023BB">
        <w:rPr>
          <w:rFonts w:ascii="Arial" w:hAnsi="Arial" w:cs="Arial"/>
          <w:color w:val="000000"/>
        </w:rPr>
        <w:t>s office in Omaha and Lincoln between 8:00 a.m. and 4:30 p.m. on days when the courthouses are open for business</w:t>
      </w:r>
      <w:r w:rsidR="0022744C">
        <w:rPr>
          <w:rFonts w:ascii="Arial" w:hAnsi="Arial" w:cs="Arial"/>
          <w:color w:val="000000"/>
        </w:rPr>
        <w:t xml:space="preserve">. </w:t>
      </w:r>
      <w:r w:rsidRPr="007023BB">
        <w:rPr>
          <w:rFonts w:ascii="Arial" w:hAnsi="Arial" w:cs="Arial"/>
          <w:color w:val="000000"/>
        </w:rPr>
        <w:t xml:space="preserve">Fees to print a paper copy of an electronic filing and to obtain a certified copy of an electronically filed document are allowed by 28 U.S.C. </w:t>
      </w:r>
      <w:r w:rsidRPr="007023BB">
        <w:rPr>
          <w:rFonts w:ascii="Arial" w:hAnsi="Arial" w:cs="Arial"/>
          <w:color w:val="000000"/>
        </w:rPr>
        <w:sym w:font="WP TypographicSymbols" w:char="0027"/>
      </w:r>
      <w:r w:rsidRPr="007023BB">
        <w:rPr>
          <w:rFonts w:ascii="Arial" w:hAnsi="Arial" w:cs="Arial"/>
          <w:color w:val="000000"/>
        </w:rPr>
        <w:t xml:space="preserve"> 1914.</w:t>
      </w:r>
      <w:r w:rsidR="00FF3816">
        <w:rPr>
          <w:rFonts w:ascii="Arial" w:hAnsi="Arial" w:cs="Arial"/>
          <w:color w:val="000000"/>
        </w:rPr>
        <w:br/>
      </w:r>
    </w:p>
    <w:p w14:paraId="5EF43595" w14:textId="77777777" w:rsidR="00FF3816" w:rsidRPr="00FF3816" w:rsidRDefault="00237BD7" w:rsidP="00FF3816">
      <w:pPr>
        <w:widowControl/>
        <w:ind w:left="2160" w:hanging="720"/>
        <w:jc w:val="both"/>
        <w:outlineLvl w:val="2"/>
        <w:rPr>
          <w:rFonts w:ascii="Arial" w:hAnsi="Arial" w:cs="Arial"/>
          <w:bCs/>
          <w:color w:val="000000"/>
        </w:rPr>
      </w:pPr>
      <w:bookmarkStart w:id="381" w:name="a_ì"/>
      <w:bookmarkStart w:id="382" w:name="_Toc54274139"/>
      <w:bookmarkEnd w:id="381"/>
      <w:r w:rsidRPr="007023BB">
        <w:rPr>
          <w:rFonts w:ascii="Arial" w:hAnsi="Arial" w:cs="Arial"/>
          <w:b/>
          <w:bCs/>
          <w:color w:val="000000"/>
        </w:rPr>
        <w:t>(3)</w:t>
      </w:r>
      <w:r w:rsidRPr="007023BB">
        <w:rPr>
          <w:rFonts w:ascii="Arial" w:hAnsi="Arial" w:cs="Arial"/>
          <w:b/>
          <w:bCs/>
          <w:color w:val="000000"/>
        </w:rPr>
        <w:tab/>
        <w:t>Payment for Copies</w:t>
      </w:r>
      <w:r w:rsidR="0022744C">
        <w:rPr>
          <w:rFonts w:ascii="Arial" w:hAnsi="Arial" w:cs="Arial"/>
          <w:b/>
          <w:bCs/>
          <w:color w:val="000000"/>
        </w:rPr>
        <w:t>.</w:t>
      </w:r>
      <w:bookmarkEnd w:id="382"/>
      <w:r w:rsidR="00FF3816">
        <w:rPr>
          <w:rFonts w:ascii="Arial" w:hAnsi="Arial" w:cs="Arial"/>
          <w:b/>
          <w:bCs/>
          <w:color w:val="000000"/>
        </w:rPr>
        <w:br/>
      </w:r>
    </w:p>
    <w:p w14:paraId="59B87436" w14:textId="77777777" w:rsidR="00237BD7" w:rsidRPr="007023BB" w:rsidRDefault="00237BD7" w:rsidP="00F76FB3">
      <w:pPr>
        <w:widowControl/>
        <w:ind w:left="2160"/>
        <w:jc w:val="both"/>
        <w:rPr>
          <w:rFonts w:ascii="Arial" w:hAnsi="Arial" w:cs="Arial"/>
          <w:color w:val="000000"/>
        </w:rPr>
      </w:pPr>
      <w:r w:rsidRPr="007023BB">
        <w:rPr>
          <w:rFonts w:ascii="Arial" w:hAnsi="Arial" w:cs="Arial"/>
          <w:color w:val="000000"/>
        </w:rPr>
        <w:t xml:space="preserve">Payment must be made when the service is requested in cash, by credit card, or by check or money order payable to </w:t>
      </w:r>
      <w:r w:rsidRPr="007023BB">
        <w:rPr>
          <w:rFonts w:ascii="Arial" w:hAnsi="Arial" w:cs="Arial"/>
          <w:color w:val="000000"/>
        </w:rPr>
        <w:sym w:font="WP TypographicSymbols" w:char="0041"/>
      </w:r>
      <w:r w:rsidRPr="007023BB">
        <w:rPr>
          <w:rFonts w:ascii="Arial" w:hAnsi="Arial" w:cs="Arial"/>
          <w:color w:val="000000"/>
        </w:rPr>
        <w:t>Clerk, U.S. District Court.</w:t>
      </w:r>
      <w:r w:rsidRPr="007023BB">
        <w:rPr>
          <w:rFonts w:ascii="Arial" w:hAnsi="Arial" w:cs="Arial"/>
          <w:color w:val="000000"/>
        </w:rPr>
        <w:sym w:font="WP TypographicSymbols" w:char="0040"/>
      </w:r>
      <w:r w:rsidRPr="007023BB">
        <w:rPr>
          <w:rFonts w:ascii="Arial" w:hAnsi="Arial" w:cs="Arial"/>
          <w:color w:val="000000"/>
        </w:rPr>
        <w:t xml:space="preserve"> Fees apply to copying services for the United States if the record or paper requested can be electronically accessed</w:t>
      </w:r>
      <w:r w:rsidR="0022744C">
        <w:rPr>
          <w:rFonts w:ascii="Arial" w:hAnsi="Arial" w:cs="Arial"/>
          <w:color w:val="000000"/>
        </w:rPr>
        <w:t xml:space="preserve">. </w:t>
      </w:r>
      <w:r w:rsidRPr="007023BB">
        <w:rPr>
          <w:rFonts w:ascii="Arial" w:hAnsi="Arial" w:cs="Arial"/>
          <w:color w:val="000000"/>
        </w:rPr>
        <w:t>Clerk</w:t>
      </w:r>
      <w:r w:rsidRPr="007023BB">
        <w:rPr>
          <w:rFonts w:ascii="Arial" w:hAnsi="Arial" w:cs="Arial"/>
          <w:color w:val="000000"/>
        </w:rPr>
        <w:sym w:font="WP TypographicSymbols" w:char="003D"/>
      </w:r>
      <w:r w:rsidRPr="007023BB">
        <w:rPr>
          <w:rFonts w:ascii="Arial" w:hAnsi="Arial" w:cs="Arial"/>
          <w:color w:val="000000"/>
        </w:rPr>
        <w:t>s staff cannot make change for cash payments.</w:t>
      </w:r>
      <w:r w:rsidR="00FF3816">
        <w:rPr>
          <w:rFonts w:ascii="Arial" w:hAnsi="Arial" w:cs="Arial"/>
          <w:color w:val="000000"/>
        </w:rPr>
        <w:br/>
      </w:r>
    </w:p>
    <w:p w14:paraId="144F28B7" w14:textId="77777777" w:rsidR="00FF3816" w:rsidRDefault="00237BD7" w:rsidP="00FF3816">
      <w:pPr>
        <w:widowControl/>
        <w:ind w:left="1440" w:hanging="720"/>
        <w:jc w:val="both"/>
        <w:outlineLvl w:val="1"/>
        <w:rPr>
          <w:rFonts w:ascii="Arial" w:hAnsi="Arial" w:cs="Arial"/>
          <w:b/>
          <w:bCs/>
          <w:color w:val="000000"/>
        </w:rPr>
      </w:pPr>
      <w:bookmarkStart w:id="383" w:name="_Toc54274140"/>
      <w:r w:rsidRPr="007023BB">
        <w:rPr>
          <w:rFonts w:ascii="Arial" w:hAnsi="Arial" w:cs="Arial"/>
          <w:b/>
          <w:bCs/>
          <w:color w:val="000000"/>
        </w:rPr>
        <w:t>(c)</w:t>
      </w:r>
      <w:r w:rsidRPr="007023BB">
        <w:rPr>
          <w:rFonts w:ascii="Arial" w:hAnsi="Arial" w:cs="Arial"/>
          <w:b/>
          <w:bCs/>
          <w:color w:val="000000"/>
        </w:rPr>
        <w:tab/>
        <w:t>Inspecting Physical Evidence</w:t>
      </w:r>
      <w:r w:rsidR="0022744C">
        <w:rPr>
          <w:rFonts w:ascii="Arial" w:hAnsi="Arial" w:cs="Arial"/>
          <w:b/>
          <w:bCs/>
          <w:color w:val="000000"/>
        </w:rPr>
        <w:t>.</w:t>
      </w:r>
      <w:bookmarkEnd w:id="383"/>
      <w:r w:rsidR="00FF3816">
        <w:rPr>
          <w:rFonts w:ascii="Arial" w:hAnsi="Arial" w:cs="Arial"/>
          <w:b/>
          <w:bCs/>
          <w:color w:val="000000"/>
        </w:rPr>
        <w:br/>
      </w:r>
    </w:p>
    <w:p w14:paraId="3BD9B9F1" w14:textId="77777777" w:rsidR="00237BD7" w:rsidRPr="007023BB" w:rsidRDefault="00237BD7" w:rsidP="00FF3816">
      <w:pPr>
        <w:widowControl/>
        <w:ind w:left="1440"/>
        <w:jc w:val="both"/>
        <w:rPr>
          <w:rFonts w:ascii="Arial" w:hAnsi="Arial" w:cs="Arial"/>
          <w:color w:val="000000"/>
        </w:rPr>
      </w:pPr>
      <w:r w:rsidRPr="007023BB">
        <w:rPr>
          <w:rFonts w:ascii="Arial" w:hAnsi="Arial" w:cs="Arial"/>
          <w:color w:val="000000"/>
        </w:rPr>
        <w:t>No one may inspect physical evidence in the clerk's custody, including as photographic negatives, tape recordings, contraband (including drugs and narcotics, firearms, and ammunition), currency, negotiable instruments, computer disks or tapes, and other items designated by a judicial officer except while in the presence and under the control of the clerk</w:t>
      </w:r>
      <w:r w:rsidR="0022744C">
        <w:rPr>
          <w:rFonts w:ascii="Arial" w:hAnsi="Arial" w:cs="Arial"/>
          <w:color w:val="000000"/>
        </w:rPr>
        <w:t xml:space="preserve">. </w:t>
      </w:r>
      <w:r w:rsidRPr="007023BB">
        <w:rPr>
          <w:rFonts w:ascii="Arial" w:hAnsi="Arial" w:cs="Arial"/>
          <w:color w:val="000000"/>
        </w:rPr>
        <w:t>The clerk may limit or preclude access and copying in order to preserve evidence.</w:t>
      </w:r>
      <w:r w:rsidR="00FF3816">
        <w:rPr>
          <w:rFonts w:ascii="Arial" w:hAnsi="Arial" w:cs="Arial"/>
          <w:color w:val="000000"/>
        </w:rPr>
        <w:br/>
      </w:r>
    </w:p>
    <w:p w14:paraId="2ABF14A4" w14:textId="77777777" w:rsidR="00FF3816" w:rsidRDefault="00237BD7" w:rsidP="00EC1542">
      <w:pPr>
        <w:widowControl/>
        <w:ind w:left="1440" w:hanging="720"/>
        <w:jc w:val="both"/>
        <w:outlineLvl w:val="1"/>
        <w:rPr>
          <w:rFonts w:ascii="Arial" w:hAnsi="Arial" w:cs="Arial"/>
          <w:color w:val="000000"/>
        </w:rPr>
      </w:pPr>
      <w:bookmarkStart w:id="384" w:name="a_ñ"/>
      <w:bookmarkStart w:id="385" w:name="_Toc54274141"/>
      <w:bookmarkEnd w:id="384"/>
      <w:r w:rsidRPr="007023BB">
        <w:rPr>
          <w:rFonts w:ascii="Arial" w:hAnsi="Arial" w:cs="Arial"/>
          <w:b/>
          <w:bCs/>
          <w:color w:val="000000"/>
        </w:rPr>
        <w:t>(d)</w:t>
      </w:r>
      <w:r w:rsidRPr="007023BB">
        <w:rPr>
          <w:rFonts w:ascii="Arial" w:hAnsi="Arial" w:cs="Arial"/>
          <w:b/>
          <w:bCs/>
          <w:color w:val="000000"/>
        </w:rPr>
        <w:tab/>
        <w:t>Temporary Withdrawal of Paper Court Files, Exhibits, and Documents</w:t>
      </w:r>
      <w:r w:rsidR="0022744C">
        <w:rPr>
          <w:rFonts w:ascii="Arial" w:hAnsi="Arial" w:cs="Arial"/>
          <w:b/>
          <w:bCs/>
          <w:color w:val="000000"/>
        </w:rPr>
        <w:t>.</w:t>
      </w:r>
      <w:bookmarkEnd w:id="385"/>
      <w:r w:rsidR="00FF3816">
        <w:rPr>
          <w:rFonts w:ascii="Arial" w:hAnsi="Arial" w:cs="Arial"/>
          <w:b/>
          <w:bCs/>
          <w:color w:val="000000"/>
        </w:rPr>
        <w:br/>
      </w:r>
    </w:p>
    <w:p w14:paraId="7F8792FE" w14:textId="77777777" w:rsidR="00237BD7" w:rsidRPr="007023BB" w:rsidRDefault="00237BD7" w:rsidP="00FF3816">
      <w:pPr>
        <w:widowControl/>
        <w:ind w:left="1440"/>
        <w:jc w:val="both"/>
        <w:rPr>
          <w:rFonts w:ascii="Arial" w:hAnsi="Arial" w:cs="Arial"/>
          <w:color w:val="000000"/>
        </w:rPr>
      </w:pPr>
      <w:r w:rsidRPr="007023BB">
        <w:rPr>
          <w:rFonts w:ascii="Arial" w:hAnsi="Arial" w:cs="Arial"/>
          <w:color w:val="000000"/>
        </w:rPr>
        <w:t>Paper court files, exhibits, documents, and transcripts may not be taken from the clerk</w:t>
      </w:r>
      <w:r w:rsidRPr="007023BB">
        <w:rPr>
          <w:rFonts w:ascii="Arial" w:hAnsi="Arial" w:cs="Arial"/>
          <w:color w:val="000000"/>
        </w:rPr>
        <w:sym w:font="WP TypographicSymbols" w:char="003D"/>
      </w:r>
      <w:r w:rsidRPr="007023BB">
        <w:rPr>
          <w:rFonts w:ascii="Arial" w:hAnsi="Arial" w:cs="Arial"/>
          <w:color w:val="000000"/>
        </w:rPr>
        <w:t>s office or custody without a written order of the assigned judge</w:t>
      </w:r>
      <w:r w:rsidR="0022744C">
        <w:rPr>
          <w:rFonts w:ascii="Arial" w:hAnsi="Arial" w:cs="Arial"/>
          <w:color w:val="000000"/>
        </w:rPr>
        <w:t xml:space="preserve">. </w:t>
      </w:r>
      <w:r w:rsidRPr="007023BB">
        <w:rPr>
          <w:rFonts w:ascii="Arial" w:hAnsi="Arial" w:cs="Arial"/>
          <w:color w:val="000000"/>
        </w:rPr>
        <w:t>To request permission to check out a court file, exhibit, document, or transcript, an attorney must electronically file a written motion</w:t>
      </w:r>
      <w:r w:rsidR="0022744C">
        <w:rPr>
          <w:rFonts w:ascii="Arial" w:hAnsi="Arial" w:cs="Arial"/>
          <w:color w:val="000000"/>
        </w:rPr>
        <w:t xml:space="preserve">. </w:t>
      </w:r>
      <w:r w:rsidRPr="007023BB">
        <w:rPr>
          <w:rFonts w:ascii="Arial" w:hAnsi="Arial" w:cs="Arial"/>
          <w:color w:val="000000"/>
        </w:rPr>
        <w:t>If the assigned judge grants the motion, the attorney may have the court file, exhibit, document, or transcript upon delivery of a receipt for the file to the clerk</w:t>
      </w:r>
      <w:r w:rsidR="0022744C">
        <w:rPr>
          <w:rFonts w:ascii="Arial" w:hAnsi="Arial" w:cs="Arial"/>
          <w:color w:val="000000"/>
        </w:rPr>
        <w:t xml:space="preserve">. </w:t>
      </w:r>
      <w:r w:rsidRPr="007023BB">
        <w:rPr>
          <w:rFonts w:ascii="Arial" w:hAnsi="Arial" w:cs="Arial"/>
          <w:color w:val="000000"/>
        </w:rPr>
        <w:t>The attorney must return the court file, exhibit, document, or transcript when the judge directs or no later than 7 days, in the same condition and order in which it was filed in the clerk</w:t>
      </w:r>
      <w:r w:rsidRPr="007023BB">
        <w:rPr>
          <w:rFonts w:ascii="Arial" w:hAnsi="Arial" w:cs="Arial"/>
          <w:color w:val="000000"/>
        </w:rPr>
        <w:sym w:font="WP TypographicSymbols" w:char="003D"/>
      </w:r>
      <w:r w:rsidRPr="007023BB">
        <w:rPr>
          <w:rFonts w:ascii="Arial" w:hAnsi="Arial" w:cs="Arial"/>
          <w:color w:val="000000"/>
        </w:rPr>
        <w:t>s office</w:t>
      </w:r>
      <w:r w:rsidR="0022744C">
        <w:rPr>
          <w:rFonts w:ascii="Arial" w:hAnsi="Arial" w:cs="Arial"/>
          <w:color w:val="000000"/>
        </w:rPr>
        <w:t xml:space="preserve">. </w:t>
      </w:r>
      <w:r w:rsidRPr="007023BB">
        <w:rPr>
          <w:rFonts w:ascii="Arial" w:hAnsi="Arial" w:cs="Arial"/>
          <w:color w:val="000000"/>
        </w:rPr>
        <w:t>The judge may direct the file, exhibit, document, or transcript to be returned the next morning.</w:t>
      </w:r>
      <w:r w:rsidR="00FF3816">
        <w:rPr>
          <w:rFonts w:ascii="Arial" w:hAnsi="Arial" w:cs="Arial"/>
          <w:color w:val="000000"/>
        </w:rPr>
        <w:br/>
      </w:r>
    </w:p>
    <w:p w14:paraId="0F1F1C0D" w14:textId="77777777" w:rsidR="00237BD7" w:rsidRPr="007023BB" w:rsidRDefault="00237BD7" w:rsidP="00EC1542">
      <w:pPr>
        <w:widowControl/>
        <w:ind w:left="1440" w:hanging="720"/>
        <w:jc w:val="both"/>
        <w:outlineLvl w:val="1"/>
        <w:rPr>
          <w:rFonts w:ascii="Arial" w:hAnsi="Arial" w:cs="Arial"/>
          <w:color w:val="000000"/>
        </w:rPr>
      </w:pPr>
      <w:bookmarkStart w:id="386" w:name="_Toc54274142"/>
      <w:r w:rsidRPr="007023BB">
        <w:rPr>
          <w:rFonts w:ascii="Arial" w:hAnsi="Arial" w:cs="Arial"/>
          <w:b/>
          <w:bCs/>
          <w:color w:val="000000"/>
        </w:rPr>
        <w:t>(e)</w:t>
      </w:r>
      <w:r w:rsidRPr="007023BB">
        <w:rPr>
          <w:rFonts w:ascii="Arial" w:hAnsi="Arial" w:cs="Arial"/>
          <w:b/>
          <w:bCs/>
          <w:color w:val="000000"/>
        </w:rPr>
        <w:tab/>
        <w:t>Trial or Evidentiary Hearing Exhibits.</w:t>
      </w:r>
      <w:bookmarkEnd w:id="386"/>
      <w:r w:rsidR="00FF3816">
        <w:rPr>
          <w:rFonts w:ascii="Arial" w:hAnsi="Arial" w:cs="Arial"/>
          <w:b/>
          <w:bCs/>
          <w:color w:val="000000"/>
        </w:rPr>
        <w:br/>
      </w:r>
    </w:p>
    <w:p w14:paraId="3783E947" w14:textId="77777777" w:rsidR="00CB7BB2" w:rsidRDefault="00237BD7" w:rsidP="00EC1542">
      <w:pPr>
        <w:widowControl/>
        <w:ind w:left="2160" w:hanging="720"/>
        <w:jc w:val="both"/>
        <w:outlineLvl w:val="2"/>
        <w:rPr>
          <w:rFonts w:ascii="Arial" w:hAnsi="Arial" w:cs="Arial"/>
          <w:b/>
          <w:bCs/>
          <w:color w:val="000000"/>
        </w:rPr>
      </w:pPr>
      <w:bookmarkStart w:id="387" w:name="a_ó"/>
      <w:bookmarkStart w:id="388" w:name="_Toc54274143"/>
      <w:bookmarkEnd w:id="387"/>
      <w:r w:rsidRPr="007023BB">
        <w:rPr>
          <w:rFonts w:ascii="Arial" w:hAnsi="Arial" w:cs="Arial"/>
          <w:b/>
          <w:bCs/>
          <w:color w:val="000000"/>
        </w:rPr>
        <w:t>(1)</w:t>
      </w:r>
      <w:r w:rsidRPr="007023BB">
        <w:rPr>
          <w:rFonts w:ascii="Arial" w:hAnsi="Arial" w:cs="Arial"/>
          <w:b/>
          <w:bCs/>
          <w:color w:val="000000"/>
        </w:rPr>
        <w:tab/>
        <w:t>Custody</w:t>
      </w:r>
      <w:r w:rsidR="0022744C">
        <w:rPr>
          <w:rFonts w:ascii="Arial" w:hAnsi="Arial" w:cs="Arial"/>
          <w:b/>
          <w:bCs/>
          <w:color w:val="000000"/>
        </w:rPr>
        <w:t>.</w:t>
      </w:r>
      <w:bookmarkEnd w:id="388"/>
      <w:r w:rsidR="00CB7BB2">
        <w:rPr>
          <w:rFonts w:ascii="Arial" w:hAnsi="Arial" w:cs="Arial"/>
          <w:b/>
          <w:bCs/>
          <w:color w:val="000000"/>
        </w:rPr>
        <w:br/>
      </w:r>
    </w:p>
    <w:p w14:paraId="5A99185E" w14:textId="77777777" w:rsidR="00237BD7" w:rsidRPr="007023BB" w:rsidRDefault="00237BD7" w:rsidP="00EC1542">
      <w:pPr>
        <w:widowControl/>
        <w:ind w:left="2160"/>
        <w:jc w:val="both"/>
        <w:rPr>
          <w:rFonts w:ascii="Arial" w:hAnsi="Arial" w:cs="Arial"/>
          <w:color w:val="000000"/>
        </w:rPr>
      </w:pPr>
      <w:r w:rsidRPr="007023BB">
        <w:rPr>
          <w:rFonts w:ascii="Arial" w:hAnsi="Arial" w:cs="Arial"/>
          <w:color w:val="000000"/>
        </w:rPr>
        <w:t>Exhibits offered or received into evidence during a hearing or trial must be left in the clerk</w:t>
      </w:r>
      <w:r w:rsidRPr="007023BB">
        <w:rPr>
          <w:rFonts w:ascii="Arial" w:hAnsi="Arial" w:cs="Arial"/>
          <w:color w:val="000000"/>
        </w:rPr>
        <w:sym w:font="WP TypographicSymbols" w:char="003D"/>
      </w:r>
      <w:r w:rsidRPr="007023BB">
        <w:rPr>
          <w:rFonts w:ascii="Arial" w:hAnsi="Arial" w:cs="Arial"/>
          <w:color w:val="000000"/>
        </w:rPr>
        <w:t>s custody.</w:t>
      </w:r>
      <w:r w:rsidR="00CB7BB2">
        <w:rPr>
          <w:rFonts w:ascii="Arial" w:hAnsi="Arial" w:cs="Arial"/>
          <w:color w:val="000000"/>
        </w:rPr>
        <w:br/>
      </w:r>
    </w:p>
    <w:p w14:paraId="3E48A43E" w14:textId="77777777" w:rsidR="00CB7BB2" w:rsidRDefault="00237BD7" w:rsidP="00EC1542">
      <w:pPr>
        <w:widowControl/>
        <w:ind w:left="2160" w:hanging="720"/>
        <w:jc w:val="both"/>
        <w:outlineLvl w:val="2"/>
        <w:rPr>
          <w:rFonts w:ascii="Arial" w:hAnsi="Arial" w:cs="Arial"/>
          <w:b/>
          <w:bCs/>
          <w:color w:val="000000"/>
        </w:rPr>
      </w:pPr>
      <w:bookmarkStart w:id="389" w:name="_Toc54274144"/>
      <w:r w:rsidRPr="007023BB">
        <w:rPr>
          <w:rFonts w:ascii="Arial" w:hAnsi="Arial" w:cs="Arial"/>
          <w:b/>
          <w:bCs/>
          <w:color w:val="000000"/>
        </w:rPr>
        <w:t>(2)</w:t>
      </w:r>
      <w:r w:rsidRPr="007023BB">
        <w:rPr>
          <w:rFonts w:ascii="Arial" w:hAnsi="Arial" w:cs="Arial"/>
          <w:b/>
          <w:bCs/>
          <w:color w:val="000000"/>
        </w:rPr>
        <w:tab/>
        <w:t>Special Cases</w:t>
      </w:r>
      <w:r w:rsidR="0022744C">
        <w:rPr>
          <w:rFonts w:ascii="Arial" w:hAnsi="Arial" w:cs="Arial"/>
          <w:b/>
          <w:bCs/>
          <w:color w:val="000000"/>
        </w:rPr>
        <w:t>.</w:t>
      </w:r>
      <w:bookmarkEnd w:id="389"/>
      <w:r w:rsidR="00CB7BB2">
        <w:rPr>
          <w:rFonts w:ascii="Arial" w:hAnsi="Arial" w:cs="Arial"/>
          <w:b/>
          <w:bCs/>
          <w:color w:val="000000"/>
        </w:rPr>
        <w:br/>
      </w:r>
    </w:p>
    <w:p w14:paraId="03D1AD0D" w14:textId="77777777" w:rsidR="00237BD7" w:rsidRPr="007023BB" w:rsidRDefault="00237BD7" w:rsidP="00EC1542">
      <w:pPr>
        <w:widowControl/>
        <w:ind w:left="2160"/>
        <w:jc w:val="both"/>
        <w:rPr>
          <w:rFonts w:ascii="Arial" w:hAnsi="Arial" w:cs="Arial"/>
          <w:color w:val="000000"/>
        </w:rPr>
      </w:pPr>
      <w:r w:rsidRPr="007023BB">
        <w:rPr>
          <w:rFonts w:ascii="Arial" w:hAnsi="Arial" w:cs="Arial"/>
          <w:color w:val="000000"/>
        </w:rPr>
        <w:t>In cases involving a large number of exhibits or in cases requiring special provisions for access, safekeeping, or inspection of exhibits, attorneys must confer with the courtroom deputy to establish procedures for handling exhibits during and after the trial</w:t>
      </w:r>
      <w:r w:rsidR="0022744C">
        <w:rPr>
          <w:rFonts w:ascii="Arial" w:hAnsi="Arial" w:cs="Arial"/>
          <w:color w:val="000000"/>
        </w:rPr>
        <w:t xml:space="preserve">. </w:t>
      </w:r>
      <w:r w:rsidRPr="007023BB">
        <w:rPr>
          <w:rFonts w:ascii="Arial" w:hAnsi="Arial" w:cs="Arial"/>
          <w:color w:val="000000"/>
        </w:rPr>
        <w:t xml:space="preserve">Attorneys should (1) prepare trial evidence that includes a large number of paper documents in an electronic format and (2) may consult with the </w:t>
      </w:r>
      <w:r w:rsidR="00467B9F">
        <w:rPr>
          <w:rFonts w:ascii="Arial" w:hAnsi="Arial" w:cs="Arial"/>
          <w:color w:val="000000"/>
        </w:rPr>
        <w:t xml:space="preserve">court’s </w:t>
      </w:r>
      <w:r w:rsidRPr="007023BB">
        <w:rPr>
          <w:rFonts w:ascii="Arial" w:hAnsi="Arial" w:cs="Arial"/>
          <w:color w:val="000000"/>
        </w:rPr>
        <w:t>information technology staff for assistance.</w:t>
      </w:r>
      <w:r w:rsidR="00CB7BB2">
        <w:rPr>
          <w:rFonts w:ascii="Arial" w:hAnsi="Arial" w:cs="Arial"/>
          <w:color w:val="000000"/>
        </w:rPr>
        <w:br/>
      </w:r>
    </w:p>
    <w:p w14:paraId="1DE88CFD" w14:textId="77777777" w:rsidR="00CB7BB2" w:rsidRDefault="00237BD7" w:rsidP="00EC1542">
      <w:pPr>
        <w:widowControl/>
        <w:ind w:left="1440" w:hanging="720"/>
        <w:jc w:val="both"/>
        <w:outlineLvl w:val="1"/>
        <w:rPr>
          <w:rFonts w:ascii="Arial" w:hAnsi="Arial" w:cs="Arial"/>
          <w:b/>
          <w:bCs/>
          <w:color w:val="000000"/>
        </w:rPr>
      </w:pPr>
      <w:bookmarkStart w:id="390" w:name="a_ô"/>
      <w:bookmarkStart w:id="391" w:name="_Toc54274145"/>
      <w:bookmarkEnd w:id="390"/>
      <w:r w:rsidRPr="007023BB">
        <w:rPr>
          <w:rFonts w:ascii="Arial" w:hAnsi="Arial" w:cs="Arial"/>
          <w:b/>
          <w:bCs/>
          <w:color w:val="000000"/>
        </w:rPr>
        <w:t>(f)</w:t>
      </w:r>
      <w:r w:rsidRPr="007023BB">
        <w:rPr>
          <w:rFonts w:ascii="Arial" w:hAnsi="Arial" w:cs="Arial"/>
          <w:b/>
          <w:bCs/>
          <w:color w:val="000000"/>
        </w:rPr>
        <w:tab/>
        <w:t>Permanent Withdrawal of Files and Documents</w:t>
      </w:r>
      <w:r w:rsidR="0022744C">
        <w:rPr>
          <w:rFonts w:ascii="Arial" w:hAnsi="Arial" w:cs="Arial"/>
          <w:b/>
          <w:bCs/>
          <w:color w:val="000000"/>
        </w:rPr>
        <w:t>.</w:t>
      </w:r>
      <w:bookmarkEnd w:id="391"/>
      <w:r w:rsidR="00CB7BB2">
        <w:rPr>
          <w:rFonts w:ascii="Arial" w:hAnsi="Arial" w:cs="Arial"/>
          <w:b/>
          <w:bCs/>
          <w:color w:val="000000"/>
        </w:rPr>
        <w:br/>
      </w:r>
    </w:p>
    <w:p w14:paraId="7D758166" w14:textId="77777777" w:rsidR="00237BD7" w:rsidRPr="007023BB" w:rsidRDefault="00237BD7" w:rsidP="00105EAC">
      <w:pPr>
        <w:widowControl/>
        <w:ind w:left="1440"/>
        <w:jc w:val="both"/>
        <w:rPr>
          <w:rFonts w:ascii="Arial" w:hAnsi="Arial" w:cs="Arial"/>
          <w:color w:val="000000"/>
        </w:rPr>
      </w:pPr>
      <w:r w:rsidRPr="007023BB">
        <w:rPr>
          <w:rFonts w:ascii="Arial" w:hAnsi="Arial" w:cs="Arial"/>
          <w:color w:val="000000"/>
        </w:rPr>
        <w:t>Upon a showing of good cause, the court may order an item in a file to be permanently withdrawn</w:t>
      </w:r>
      <w:r w:rsidR="0022744C">
        <w:rPr>
          <w:rFonts w:ascii="Arial" w:hAnsi="Arial" w:cs="Arial"/>
          <w:color w:val="000000"/>
        </w:rPr>
        <w:t xml:space="preserve">. </w:t>
      </w:r>
      <w:r w:rsidRPr="007023BB">
        <w:rPr>
          <w:rFonts w:ascii="Arial" w:hAnsi="Arial" w:cs="Arial"/>
          <w:color w:val="000000"/>
        </w:rPr>
        <w:t>The clerk may require a party requesting withdrawal to provide a copy of the item for certification and a receipt for the original</w:t>
      </w:r>
      <w:r w:rsidR="0022744C">
        <w:rPr>
          <w:rFonts w:ascii="Arial" w:hAnsi="Arial" w:cs="Arial"/>
          <w:color w:val="000000"/>
        </w:rPr>
        <w:t xml:space="preserve">. </w:t>
      </w:r>
      <w:r w:rsidRPr="007023BB">
        <w:rPr>
          <w:rFonts w:ascii="Arial" w:hAnsi="Arial" w:cs="Arial"/>
          <w:color w:val="000000"/>
        </w:rPr>
        <w:t>The certified copy and receipt are filed in lieu of the original, and the party receiving the original must pay the clerk any costs.</w:t>
      </w:r>
      <w:r w:rsidR="00CB7BB2">
        <w:rPr>
          <w:rFonts w:ascii="Arial" w:hAnsi="Arial" w:cs="Arial"/>
          <w:color w:val="000000"/>
        </w:rPr>
        <w:br/>
      </w:r>
    </w:p>
    <w:p w14:paraId="1FF22ECD" w14:textId="77777777" w:rsidR="00237BD7" w:rsidRPr="007023BB" w:rsidRDefault="00237BD7" w:rsidP="00EC1542">
      <w:pPr>
        <w:widowControl/>
        <w:ind w:left="1440" w:hanging="720"/>
        <w:jc w:val="both"/>
        <w:outlineLvl w:val="1"/>
        <w:rPr>
          <w:rFonts w:ascii="Arial" w:hAnsi="Arial" w:cs="Arial"/>
          <w:b/>
          <w:bCs/>
          <w:color w:val="000000"/>
        </w:rPr>
      </w:pPr>
      <w:bookmarkStart w:id="392" w:name="_Toc54274146"/>
      <w:r w:rsidRPr="007023BB">
        <w:rPr>
          <w:rFonts w:ascii="Arial" w:hAnsi="Arial" w:cs="Arial"/>
          <w:b/>
          <w:bCs/>
          <w:color w:val="000000"/>
        </w:rPr>
        <w:t>(g)</w:t>
      </w:r>
      <w:r w:rsidRPr="007023BB">
        <w:rPr>
          <w:rFonts w:ascii="Arial" w:hAnsi="Arial" w:cs="Arial"/>
          <w:b/>
          <w:bCs/>
          <w:color w:val="000000"/>
        </w:rPr>
        <w:tab/>
        <w:t>Withdrawal or Destruction of Exhibits at Case Conclusion.</w:t>
      </w:r>
      <w:bookmarkEnd w:id="392"/>
      <w:r w:rsidR="00CB7BB2">
        <w:rPr>
          <w:rFonts w:ascii="Arial" w:hAnsi="Arial" w:cs="Arial"/>
          <w:b/>
          <w:bCs/>
          <w:color w:val="000000"/>
        </w:rPr>
        <w:br/>
      </w:r>
    </w:p>
    <w:p w14:paraId="28FA34FB" w14:textId="77777777" w:rsidR="00CB7BB2" w:rsidRDefault="00237BD7" w:rsidP="00EC1542">
      <w:pPr>
        <w:widowControl/>
        <w:ind w:left="2160" w:hanging="720"/>
        <w:jc w:val="both"/>
        <w:outlineLvl w:val="2"/>
        <w:rPr>
          <w:rFonts w:ascii="Arial" w:hAnsi="Arial" w:cs="Arial"/>
          <w:b/>
          <w:bCs/>
          <w:color w:val="000000"/>
        </w:rPr>
      </w:pPr>
      <w:bookmarkStart w:id="393" w:name="a_ö"/>
      <w:bookmarkStart w:id="394" w:name="_Toc54274147"/>
      <w:bookmarkEnd w:id="393"/>
      <w:r w:rsidRPr="007023BB">
        <w:rPr>
          <w:rFonts w:ascii="Arial" w:hAnsi="Arial" w:cs="Arial"/>
          <w:b/>
          <w:bCs/>
          <w:color w:val="000000"/>
        </w:rPr>
        <w:t>(1)</w:t>
      </w:r>
      <w:r w:rsidRPr="007023BB">
        <w:rPr>
          <w:rFonts w:ascii="Arial" w:hAnsi="Arial" w:cs="Arial"/>
          <w:b/>
          <w:bCs/>
          <w:color w:val="000000"/>
        </w:rPr>
        <w:tab/>
        <w:t>Withdrawal</w:t>
      </w:r>
      <w:r w:rsidR="0022744C">
        <w:rPr>
          <w:rFonts w:ascii="Arial" w:hAnsi="Arial" w:cs="Arial"/>
          <w:b/>
          <w:bCs/>
          <w:color w:val="000000"/>
        </w:rPr>
        <w:t>.</w:t>
      </w:r>
      <w:bookmarkEnd w:id="394"/>
      <w:r w:rsidR="00CB7BB2">
        <w:rPr>
          <w:rFonts w:ascii="Arial" w:hAnsi="Arial" w:cs="Arial"/>
          <w:b/>
          <w:bCs/>
          <w:color w:val="000000"/>
        </w:rPr>
        <w:br/>
      </w:r>
    </w:p>
    <w:p w14:paraId="21CF581A" w14:textId="77777777" w:rsidR="00237BD7" w:rsidRPr="007023BB" w:rsidRDefault="00237BD7" w:rsidP="00EC1542">
      <w:pPr>
        <w:widowControl/>
        <w:ind w:left="2160"/>
        <w:jc w:val="both"/>
        <w:rPr>
          <w:rFonts w:ascii="Arial" w:hAnsi="Arial" w:cs="Arial"/>
          <w:color w:val="000000"/>
        </w:rPr>
      </w:pPr>
      <w:r w:rsidRPr="007023BB">
        <w:rPr>
          <w:rFonts w:ascii="Arial" w:hAnsi="Arial" w:cs="Arial"/>
          <w:color w:val="000000"/>
        </w:rPr>
        <w:t>After trial or as soon as possible, but within 14 days after a verdict is rendered or a judgment is entered, the offering attorney must withdraw all exhibits in the clerk</w:t>
      </w:r>
      <w:r w:rsidRPr="007023BB">
        <w:rPr>
          <w:rFonts w:ascii="Arial" w:hAnsi="Arial" w:cs="Arial"/>
          <w:color w:val="000000"/>
        </w:rPr>
        <w:sym w:font="WP TypographicSymbols" w:char="003D"/>
      </w:r>
      <w:r w:rsidRPr="007023BB">
        <w:rPr>
          <w:rFonts w:ascii="Arial" w:hAnsi="Arial" w:cs="Arial"/>
          <w:color w:val="000000"/>
        </w:rPr>
        <w:t>s custody and give the clerk a receipt for the exhibits.</w:t>
      </w:r>
      <w:r w:rsidR="00CB7BB2">
        <w:rPr>
          <w:rFonts w:ascii="Arial" w:hAnsi="Arial" w:cs="Arial"/>
          <w:color w:val="000000"/>
        </w:rPr>
        <w:br/>
      </w:r>
    </w:p>
    <w:p w14:paraId="2A73ABE6" w14:textId="77777777" w:rsidR="00CB7BB2" w:rsidRDefault="00237BD7" w:rsidP="00C32607">
      <w:pPr>
        <w:widowControl/>
        <w:ind w:left="2880" w:hanging="720"/>
        <w:jc w:val="both"/>
        <w:outlineLvl w:val="3"/>
        <w:rPr>
          <w:rFonts w:ascii="Arial" w:hAnsi="Arial" w:cs="Arial"/>
          <w:b/>
          <w:bCs/>
          <w:color w:val="000000"/>
        </w:rPr>
      </w:pPr>
      <w:bookmarkStart w:id="395" w:name="_Toc54274148"/>
      <w:r w:rsidRPr="007023BB">
        <w:rPr>
          <w:rFonts w:ascii="Arial" w:hAnsi="Arial" w:cs="Arial"/>
          <w:b/>
          <w:bCs/>
          <w:color w:val="000000"/>
        </w:rPr>
        <w:t>(A)</w:t>
      </w:r>
      <w:r w:rsidRPr="007023BB">
        <w:rPr>
          <w:rFonts w:ascii="Arial" w:hAnsi="Arial" w:cs="Arial"/>
          <w:b/>
          <w:bCs/>
          <w:color w:val="000000"/>
        </w:rPr>
        <w:tab/>
        <w:t>Duty to Retain Exhibits</w:t>
      </w:r>
      <w:r w:rsidR="0022744C">
        <w:rPr>
          <w:rFonts w:ascii="Arial" w:hAnsi="Arial" w:cs="Arial"/>
          <w:b/>
          <w:bCs/>
          <w:color w:val="000000"/>
        </w:rPr>
        <w:t>.</w:t>
      </w:r>
      <w:bookmarkEnd w:id="395"/>
      <w:r w:rsidR="00CB7BB2">
        <w:rPr>
          <w:rFonts w:ascii="Arial" w:hAnsi="Arial" w:cs="Arial"/>
          <w:b/>
          <w:bCs/>
          <w:color w:val="000000"/>
        </w:rPr>
        <w:br/>
      </w:r>
    </w:p>
    <w:p w14:paraId="329650DA" w14:textId="77777777" w:rsidR="00237BD7" w:rsidRPr="007023BB" w:rsidRDefault="00237BD7" w:rsidP="00EC1542">
      <w:pPr>
        <w:widowControl/>
        <w:ind w:left="2880"/>
        <w:jc w:val="both"/>
        <w:rPr>
          <w:rFonts w:ascii="Arial" w:hAnsi="Arial" w:cs="Arial"/>
          <w:color w:val="000000"/>
        </w:rPr>
      </w:pPr>
      <w:r w:rsidRPr="007023BB">
        <w:rPr>
          <w:rFonts w:ascii="Arial" w:hAnsi="Arial" w:cs="Arial"/>
          <w:color w:val="000000"/>
        </w:rPr>
        <w:t>An attorney must:</w:t>
      </w:r>
      <w:r w:rsidR="00CB7BB2">
        <w:rPr>
          <w:rFonts w:ascii="Arial" w:hAnsi="Arial" w:cs="Arial"/>
          <w:color w:val="000000"/>
        </w:rPr>
        <w:br/>
      </w:r>
    </w:p>
    <w:p w14:paraId="4BA87ACF" w14:textId="77777777" w:rsidR="00237BD7" w:rsidRPr="00760134" w:rsidRDefault="00237BD7" w:rsidP="00430709">
      <w:pPr>
        <w:widowControl/>
        <w:ind w:left="3600" w:hanging="720"/>
        <w:jc w:val="both"/>
        <w:rPr>
          <w:rFonts w:ascii="Arial" w:hAnsi="Arial" w:cs="Arial"/>
          <w:color w:val="000000"/>
        </w:rPr>
      </w:pPr>
      <w:r w:rsidRPr="00760134">
        <w:rPr>
          <w:rFonts w:ascii="Arial" w:hAnsi="Arial" w:cs="Arial"/>
          <w:color w:val="000000"/>
        </w:rPr>
        <w:t>(i)</w:t>
      </w:r>
      <w:r w:rsidRPr="00760134">
        <w:rPr>
          <w:rFonts w:ascii="Arial" w:hAnsi="Arial" w:cs="Arial"/>
          <w:color w:val="000000"/>
        </w:rPr>
        <w:tab/>
        <w:t>retain exhibits withdrawn from the clerk</w:t>
      </w:r>
      <w:r w:rsidRPr="00760134">
        <w:rPr>
          <w:rFonts w:ascii="Arial" w:hAnsi="Arial" w:cs="Arial"/>
          <w:color w:val="000000"/>
        </w:rPr>
        <w:sym w:font="WP TypographicSymbols" w:char="003D"/>
      </w:r>
      <w:r w:rsidRPr="00760134">
        <w:rPr>
          <w:rFonts w:ascii="Arial" w:hAnsi="Arial" w:cs="Arial"/>
          <w:color w:val="000000"/>
        </w:rPr>
        <w:t>s custody, except that the government attorney may deliver the exhibits to the appropriate state or federal agency</w:t>
      </w:r>
      <w:r w:rsidR="0022744C" w:rsidRPr="00760134">
        <w:rPr>
          <w:rFonts w:ascii="Arial" w:hAnsi="Arial" w:cs="Arial"/>
          <w:color w:val="000000"/>
        </w:rPr>
        <w:t xml:space="preserve">. </w:t>
      </w:r>
      <w:r w:rsidRPr="00760134">
        <w:rPr>
          <w:rFonts w:ascii="Arial" w:hAnsi="Arial" w:cs="Arial"/>
          <w:color w:val="000000"/>
        </w:rPr>
        <w:t>In the latter case, the agency is subject to this rule</w:t>
      </w:r>
      <w:r w:rsidR="0022744C" w:rsidRPr="00760134">
        <w:rPr>
          <w:rFonts w:ascii="Arial" w:hAnsi="Arial" w:cs="Arial"/>
          <w:color w:val="000000"/>
        </w:rPr>
        <w:t xml:space="preserve">. </w:t>
      </w:r>
      <w:r w:rsidRPr="00760134">
        <w:rPr>
          <w:rFonts w:ascii="Arial" w:hAnsi="Arial" w:cs="Arial"/>
          <w:color w:val="000000"/>
        </w:rPr>
        <w:t>The government attorney for the state or federal agency maintaining custody of the exhibits may store the exhibits anywhere inside or outside this district;</w:t>
      </w:r>
      <w:r w:rsidR="00CB7BB2" w:rsidRPr="00760134">
        <w:rPr>
          <w:rFonts w:ascii="Arial" w:hAnsi="Arial" w:cs="Arial"/>
          <w:color w:val="000000"/>
        </w:rPr>
        <w:br/>
      </w:r>
    </w:p>
    <w:p w14:paraId="197C3935" w14:textId="77777777" w:rsidR="00237BD7" w:rsidRPr="00760134" w:rsidRDefault="00237BD7" w:rsidP="00430709">
      <w:pPr>
        <w:widowControl/>
        <w:ind w:left="3600" w:hanging="720"/>
        <w:jc w:val="both"/>
        <w:rPr>
          <w:rFonts w:ascii="Arial" w:hAnsi="Arial" w:cs="Arial"/>
          <w:color w:val="000000"/>
        </w:rPr>
      </w:pPr>
      <w:r w:rsidRPr="00760134">
        <w:rPr>
          <w:rFonts w:ascii="Arial" w:hAnsi="Arial" w:cs="Arial"/>
          <w:color w:val="000000"/>
        </w:rPr>
        <w:t>(ii)</w:t>
      </w:r>
      <w:r w:rsidRPr="00760134">
        <w:rPr>
          <w:rFonts w:ascii="Arial" w:hAnsi="Arial" w:cs="Arial"/>
          <w:color w:val="000000"/>
        </w:rPr>
        <w:tab/>
        <w:t>preserve the exhibits in the same condition that they were in when they were offered into evidence;</w:t>
      </w:r>
      <w:r w:rsidR="00CB7BB2" w:rsidRPr="00760134">
        <w:rPr>
          <w:rFonts w:ascii="Arial" w:hAnsi="Arial" w:cs="Arial"/>
          <w:color w:val="000000"/>
        </w:rPr>
        <w:br/>
      </w:r>
    </w:p>
    <w:p w14:paraId="4DAB7035" w14:textId="77777777" w:rsidR="00237BD7" w:rsidRPr="00760134" w:rsidRDefault="00237BD7" w:rsidP="00430709">
      <w:pPr>
        <w:widowControl/>
        <w:ind w:left="3600" w:hanging="720"/>
        <w:jc w:val="both"/>
        <w:rPr>
          <w:rFonts w:ascii="Arial" w:hAnsi="Arial" w:cs="Arial"/>
          <w:color w:val="000000"/>
        </w:rPr>
      </w:pPr>
      <w:r w:rsidRPr="00760134">
        <w:rPr>
          <w:rFonts w:ascii="Arial" w:hAnsi="Arial" w:cs="Arial"/>
          <w:color w:val="000000"/>
        </w:rPr>
        <w:t>(iii)</w:t>
      </w:r>
      <w:r w:rsidRPr="00760134">
        <w:rPr>
          <w:rFonts w:ascii="Arial" w:hAnsi="Arial" w:cs="Arial"/>
          <w:color w:val="000000"/>
        </w:rPr>
        <w:tab/>
        <w:t>if an attorney requests the exhibits, make them available for examination and use at reasonable times and places; and</w:t>
      </w:r>
      <w:r w:rsidR="00CB7BB2" w:rsidRPr="00760134">
        <w:rPr>
          <w:rFonts w:ascii="Arial" w:hAnsi="Arial" w:cs="Arial"/>
          <w:color w:val="000000"/>
        </w:rPr>
        <w:br/>
      </w:r>
    </w:p>
    <w:p w14:paraId="44FC85CF" w14:textId="77777777" w:rsidR="00237BD7" w:rsidRPr="007023BB" w:rsidRDefault="00237BD7" w:rsidP="00430709">
      <w:pPr>
        <w:widowControl/>
        <w:ind w:left="3600" w:hanging="720"/>
        <w:jc w:val="both"/>
        <w:rPr>
          <w:rFonts w:ascii="Arial" w:hAnsi="Arial" w:cs="Arial"/>
          <w:color w:val="000000"/>
        </w:rPr>
      </w:pPr>
      <w:r w:rsidRPr="00760134">
        <w:rPr>
          <w:rFonts w:ascii="Arial" w:hAnsi="Arial" w:cs="Arial"/>
          <w:color w:val="000000"/>
        </w:rPr>
        <w:t>(iv)</w:t>
      </w:r>
      <w:r w:rsidRPr="00760134">
        <w:rPr>
          <w:rFonts w:ascii="Arial" w:hAnsi="Arial" w:cs="Arial"/>
          <w:color w:val="000000"/>
        </w:rPr>
        <w:tab/>
      </w:r>
      <w:r w:rsidRPr="007023BB">
        <w:rPr>
          <w:rFonts w:ascii="Arial" w:hAnsi="Arial" w:cs="Arial"/>
          <w:color w:val="000000"/>
        </w:rPr>
        <w:t>upon request, promptly return the exhibits to the clerk.</w:t>
      </w:r>
      <w:r w:rsidR="00CB7BB2">
        <w:rPr>
          <w:rFonts w:ascii="Arial" w:hAnsi="Arial" w:cs="Arial"/>
          <w:color w:val="000000"/>
        </w:rPr>
        <w:br/>
      </w:r>
    </w:p>
    <w:p w14:paraId="26A626E6" w14:textId="77777777" w:rsidR="00CB7BB2" w:rsidRDefault="00237BD7" w:rsidP="00C32607">
      <w:pPr>
        <w:widowControl/>
        <w:ind w:left="2880" w:hanging="720"/>
        <w:jc w:val="both"/>
        <w:outlineLvl w:val="3"/>
        <w:rPr>
          <w:rFonts w:ascii="Arial" w:hAnsi="Arial" w:cs="Arial"/>
          <w:b/>
          <w:bCs/>
          <w:color w:val="000000"/>
        </w:rPr>
      </w:pPr>
      <w:bookmarkStart w:id="396" w:name="a_ò"/>
      <w:bookmarkStart w:id="397" w:name="_Toc54274149"/>
      <w:bookmarkEnd w:id="396"/>
      <w:r w:rsidRPr="007023BB">
        <w:rPr>
          <w:rFonts w:ascii="Arial" w:hAnsi="Arial" w:cs="Arial"/>
          <w:b/>
          <w:bCs/>
          <w:color w:val="000000"/>
        </w:rPr>
        <w:t>(B)</w:t>
      </w:r>
      <w:r w:rsidRPr="007023BB">
        <w:rPr>
          <w:rFonts w:ascii="Arial" w:hAnsi="Arial" w:cs="Arial"/>
          <w:b/>
          <w:bCs/>
          <w:color w:val="000000"/>
        </w:rPr>
        <w:tab/>
        <w:t>Length of Retention</w:t>
      </w:r>
      <w:r w:rsidR="0022744C">
        <w:rPr>
          <w:rFonts w:ascii="Arial" w:hAnsi="Arial" w:cs="Arial"/>
          <w:b/>
          <w:bCs/>
          <w:color w:val="000000"/>
        </w:rPr>
        <w:t>.</w:t>
      </w:r>
      <w:bookmarkEnd w:id="397"/>
      <w:r w:rsidR="00CB7BB2">
        <w:rPr>
          <w:rFonts w:ascii="Arial" w:hAnsi="Arial" w:cs="Arial"/>
          <w:b/>
          <w:bCs/>
          <w:color w:val="000000"/>
        </w:rPr>
        <w:br/>
      </w:r>
    </w:p>
    <w:p w14:paraId="4F2F1115" w14:textId="77777777" w:rsidR="00237BD7" w:rsidRPr="007023BB" w:rsidRDefault="00237BD7" w:rsidP="00EC1542">
      <w:pPr>
        <w:widowControl/>
        <w:ind w:left="2880"/>
        <w:jc w:val="both"/>
        <w:rPr>
          <w:rFonts w:ascii="Arial" w:hAnsi="Arial" w:cs="Arial"/>
          <w:color w:val="000000"/>
        </w:rPr>
      </w:pPr>
      <w:r w:rsidRPr="007023BB">
        <w:rPr>
          <w:rFonts w:ascii="Arial" w:hAnsi="Arial" w:cs="Arial"/>
          <w:color w:val="000000"/>
        </w:rPr>
        <w:t>All withdrawn exhibits must be retained until at least 30 days after a case</w:t>
      </w:r>
      <w:r w:rsidRPr="007023BB">
        <w:rPr>
          <w:rFonts w:ascii="Arial" w:hAnsi="Arial" w:cs="Arial"/>
          <w:color w:val="000000"/>
        </w:rPr>
        <w:sym w:font="WP TypographicSymbols" w:char="003D"/>
      </w:r>
      <w:r w:rsidRPr="007023BB">
        <w:rPr>
          <w:rFonts w:ascii="Arial" w:hAnsi="Arial" w:cs="Arial"/>
          <w:color w:val="000000"/>
        </w:rPr>
        <w:t xml:space="preserve">s final disposition, including (i) any appeal; (ii) the denial of or expiration of the time in which to file a petition for writ of certiorari; and (iii) the denial of or expiration of the statutory time (including any reasonably foreseeable tolling of that time) for filing a motion for post-conviction relief under 28 U.S.C. </w:t>
      </w:r>
      <w:r w:rsidRPr="007023BB">
        <w:rPr>
          <w:rFonts w:ascii="Arial" w:hAnsi="Arial" w:cs="Arial"/>
          <w:color w:val="000000"/>
        </w:rPr>
        <w:sym w:font="WP TypographicSymbols" w:char="0027"/>
      </w:r>
      <w:r w:rsidRPr="007023BB">
        <w:rPr>
          <w:rFonts w:ascii="Arial" w:hAnsi="Arial" w:cs="Arial"/>
          <w:color w:val="000000"/>
        </w:rPr>
        <w:t xml:space="preserve"> 2255.</w:t>
      </w:r>
      <w:r w:rsidR="00CB7BB2">
        <w:rPr>
          <w:rFonts w:ascii="Arial" w:hAnsi="Arial" w:cs="Arial"/>
          <w:color w:val="000000"/>
        </w:rPr>
        <w:br/>
      </w:r>
    </w:p>
    <w:p w14:paraId="5BAF3010" w14:textId="77777777" w:rsidR="00CB7BB2" w:rsidRDefault="00237BD7" w:rsidP="00C32607">
      <w:pPr>
        <w:widowControl/>
        <w:ind w:left="2880" w:hanging="720"/>
        <w:jc w:val="both"/>
        <w:outlineLvl w:val="3"/>
        <w:rPr>
          <w:rFonts w:ascii="Arial" w:hAnsi="Arial" w:cs="Arial"/>
          <w:color w:val="000000"/>
        </w:rPr>
      </w:pPr>
      <w:bookmarkStart w:id="398" w:name="_Toc54274150"/>
      <w:r w:rsidRPr="007023BB">
        <w:rPr>
          <w:rFonts w:ascii="Arial" w:hAnsi="Arial" w:cs="Arial"/>
          <w:b/>
          <w:bCs/>
          <w:color w:val="000000"/>
        </w:rPr>
        <w:t>(C)</w:t>
      </w:r>
      <w:r w:rsidRPr="007023BB">
        <w:rPr>
          <w:rFonts w:ascii="Arial" w:hAnsi="Arial" w:cs="Arial"/>
          <w:b/>
          <w:bCs/>
          <w:color w:val="000000"/>
        </w:rPr>
        <w:tab/>
        <w:t>Sanctions</w:t>
      </w:r>
      <w:r w:rsidR="00543680">
        <w:rPr>
          <w:rFonts w:ascii="Arial" w:hAnsi="Arial" w:cs="Arial"/>
          <w:b/>
          <w:bCs/>
          <w:color w:val="000000"/>
        </w:rPr>
        <w:t>.</w:t>
      </w:r>
      <w:bookmarkEnd w:id="398"/>
      <w:r w:rsidR="00CB7BB2">
        <w:rPr>
          <w:rFonts w:ascii="Arial" w:hAnsi="Arial" w:cs="Arial"/>
          <w:color w:val="000000"/>
        </w:rPr>
        <w:br/>
      </w:r>
    </w:p>
    <w:p w14:paraId="6AD3C30E" w14:textId="77777777" w:rsidR="00237BD7" w:rsidRPr="007023BB" w:rsidRDefault="00237BD7" w:rsidP="00EC1542">
      <w:pPr>
        <w:widowControl/>
        <w:ind w:left="2880"/>
        <w:jc w:val="both"/>
        <w:rPr>
          <w:rFonts w:ascii="Arial" w:hAnsi="Arial" w:cs="Arial"/>
          <w:color w:val="000000"/>
        </w:rPr>
      </w:pPr>
      <w:r w:rsidRPr="007023BB">
        <w:rPr>
          <w:rFonts w:ascii="Arial" w:hAnsi="Arial" w:cs="Arial"/>
          <w:color w:val="000000"/>
        </w:rPr>
        <w:t>Sanctions may be awarded for failure to abide by this rule</w:t>
      </w:r>
      <w:r w:rsidR="0022744C">
        <w:rPr>
          <w:rFonts w:ascii="Arial" w:hAnsi="Arial" w:cs="Arial"/>
          <w:color w:val="000000"/>
        </w:rPr>
        <w:t xml:space="preserve">. </w:t>
      </w:r>
      <w:r w:rsidRPr="007023BB">
        <w:rPr>
          <w:rFonts w:ascii="Arial" w:hAnsi="Arial" w:cs="Arial"/>
          <w:color w:val="000000"/>
        </w:rPr>
        <w:t>Despite entry of judgment, the court retains jurisdiction over the parties, agencies, and attorneys for purposes of enforcing this rule.</w:t>
      </w:r>
      <w:r w:rsidR="00CB7BB2">
        <w:rPr>
          <w:rFonts w:ascii="Arial" w:hAnsi="Arial" w:cs="Arial"/>
          <w:color w:val="000000"/>
        </w:rPr>
        <w:br/>
      </w:r>
    </w:p>
    <w:p w14:paraId="58EEE9D8" w14:textId="77777777" w:rsidR="00CB7BB2" w:rsidRDefault="00237BD7" w:rsidP="00EC1542">
      <w:pPr>
        <w:widowControl/>
        <w:ind w:left="2160" w:hanging="720"/>
        <w:jc w:val="both"/>
        <w:outlineLvl w:val="2"/>
        <w:rPr>
          <w:rFonts w:ascii="Arial" w:hAnsi="Arial" w:cs="Arial"/>
          <w:b/>
          <w:bCs/>
          <w:color w:val="000000"/>
        </w:rPr>
      </w:pPr>
      <w:bookmarkStart w:id="399" w:name="a_ú"/>
      <w:bookmarkStart w:id="400" w:name="_Toc54274151"/>
      <w:bookmarkEnd w:id="399"/>
      <w:r w:rsidRPr="007023BB">
        <w:rPr>
          <w:rFonts w:ascii="Arial" w:hAnsi="Arial" w:cs="Arial"/>
          <w:b/>
          <w:bCs/>
          <w:color w:val="000000"/>
        </w:rPr>
        <w:t>(2)</w:t>
      </w:r>
      <w:r w:rsidRPr="007023BB">
        <w:rPr>
          <w:rFonts w:ascii="Arial" w:hAnsi="Arial" w:cs="Arial"/>
          <w:b/>
          <w:bCs/>
          <w:color w:val="000000"/>
        </w:rPr>
        <w:tab/>
        <w:t>Destruction</w:t>
      </w:r>
      <w:r w:rsidR="0022744C">
        <w:rPr>
          <w:rFonts w:ascii="Arial" w:hAnsi="Arial" w:cs="Arial"/>
          <w:b/>
          <w:bCs/>
          <w:color w:val="000000"/>
        </w:rPr>
        <w:t>.</w:t>
      </w:r>
      <w:bookmarkEnd w:id="400"/>
      <w:r w:rsidR="00CB7BB2">
        <w:rPr>
          <w:rFonts w:ascii="Arial" w:hAnsi="Arial" w:cs="Arial"/>
          <w:b/>
          <w:bCs/>
          <w:color w:val="000000"/>
        </w:rPr>
        <w:br/>
      </w:r>
    </w:p>
    <w:p w14:paraId="608DE3C0" w14:textId="77777777" w:rsidR="00237BD7" w:rsidRPr="007023BB" w:rsidRDefault="00237BD7" w:rsidP="00EC1542">
      <w:pPr>
        <w:widowControl/>
        <w:ind w:left="2160"/>
        <w:jc w:val="both"/>
        <w:rPr>
          <w:rFonts w:ascii="Arial" w:hAnsi="Arial" w:cs="Arial"/>
          <w:color w:val="000000"/>
        </w:rPr>
      </w:pPr>
      <w:r w:rsidRPr="007023BB">
        <w:rPr>
          <w:rFonts w:ascii="Arial" w:hAnsi="Arial" w:cs="Arial"/>
          <w:color w:val="000000"/>
        </w:rPr>
        <w:t>The attorney or agency maintaining custody of the exhibits may destroy or otherwise dispose of them without notice 30 days after the final disposition of the case as defined by Nebraska Criminal Rule 55.1(g)(1)(B)</w:t>
      </w:r>
      <w:r w:rsidR="0022744C">
        <w:rPr>
          <w:rFonts w:ascii="Arial" w:hAnsi="Arial" w:cs="Arial"/>
          <w:color w:val="000000"/>
        </w:rPr>
        <w:t xml:space="preserve">. </w:t>
      </w:r>
      <w:r w:rsidRPr="007023BB">
        <w:rPr>
          <w:rFonts w:ascii="Arial" w:hAnsi="Arial" w:cs="Arial"/>
          <w:color w:val="000000"/>
        </w:rPr>
        <w:t>A party opposing the destruction or disposal of the exhibits must file an objection before the 30-day period expires</w:t>
      </w:r>
      <w:r w:rsidR="0022744C">
        <w:rPr>
          <w:rFonts w:ascii="Arial" w:hAnsi="Arial" w:cs="Arial"/>
          <w:color w:val="000000"/>
        </w:rPr>
        <w:t xml:space="preserve">. </w:t>
      </w:r>
      <w:r w:rsidRPr="007023BB">
        <w:rPr>
          <w:rFonts w:ascii="Arial" w:hAnsi="Arial" w:cs="Arial"/>
          <w:color w:val="000000"/>
        </w:rPr>
        <w:t>The exhibit custodian may not destroy or dispose of the exhibits until the court rules on the objection.</w:t>
      </w:r>
      <w:r w:rsidR="00CB7BB2">
        <w:rPr>
          <w:rFonts w:ascii="Arial" w:hAnsi="Arial" w:cs="Arial"/>
          <w:color w:val="000000"/>
        </w:rPr>
        <w:br/>
      </w:r>
    </w:p>
    <w:p w14:paraId="3E672640" w14:textId="77777777" w:rsidR="00CB7BB2" w:rsidRDefault="00237BD7" w:rsidP="00CB7BB2">
      <w:pPr>
        <w:widowControl/>
        <w:ind w:left="720" w:hanging="720"/>
        <w:jc w:val="both"/>
        <w:outlineLvl w:val="0"/>
        <w:rPr>
          <w:rFonts w:ascii="Arial" w:hAnsi="Arial" w:cs="Arial"/>
          <w:b/>
          <w:bCs/>
          <w:color w:val="000000"/>
        </w:rPr>
      </w:pPr>
      <w:bookmarkStart w:id="401" w:name="_Toc54274152"/>
      <w:r w:rsidRPr="007023BB">
        <w:rPr>
          <w:rFonts w:ascii="Arial" w:hAnsi="Arial" w:cs="Arial"/>
          <w:b/>
          <w:bCs/>
          <w:color w:val="000000"/>
        </w:rPr>
        <w:t>59.1</w:t>
      </w:r>
      <w:r w:rsidRPr="007023BB">
        <w:rPr>
          <w:rFonts w:ascii="Arial" w:hAnsi="Arial" w:cs="Arial"/>
          <w:b/>
          <w:bCs/>
          <w:color w:val="000000"/>
        </w:rPr>
        <w:tab/>
        <w:t>Magistrate Judge Duties in Felony Cases</w:t>
      </w:r>
      <w:r w:rsidR="0022744C">
        <w:rPr>
          <w:rFonts w:ascii="Arial" w:hAnsi="Arial" w:cs="Arial"/>
          <w:b/>
          <w:bCs/>
          <w:color w:val="000000"/>
        </w:rPr>
        <w:t>.</w:t>
      </w:r>
      <w:bookmarkEnd w:id="401"/>
      <w:r w:rsidR="00CB7BB2">
        <w:rPr>
          <w:rFonts w:ascii="Arial" w:hAnsi="Arial" w:cs="Arial"/>
          <w:b/>
          <w:bCs/>
          <w:color w:val="000000"/>
        </w:rPr>
        <w:br/>
      </w:r>
    </w:p>
    <w:p w14:paraId="16333580" w14:textId="77777777" w:rsidR="00237BD7" w:rsidRPr="007023BB" w:rsidRDefault="00237BD7" w:rsidP="00CB7BB2">
      <w:pPr>
        <w:widowControl/>
        <w:ind w:left="720"/>
        <w:jc w:val="both"/>
        <w:rPr>
          <w:rFonts w:ascii="Arial" w:hAnsi="Arial" w:cs="Arial"/>
          <w:color w:val="000000"/>
        </w:rPr>
      </w:pPr>
      <w:r w:rsidRPr="007023BB">
        <w:rPr>
          <w:rFonts w:ascii="Arial" w:hAnsi="Arial" w:cs="Arial"/>
          <w:color w:val="000000"/>
        </w:rPr>
        <w:t xml:space="preserve">In addition to the powers and duties set out in 28 U.S.C. </w:t>
      </w:r>
      <w:r w:rsidRPr="007023BB">
        <w:rPr>
          <w:rFonts w:ascii="Arial" w:hAnsi="Arial" w:cs="Arial"/>
          <w:color w:val="000000"/>
        </w:rPr>
        <w:sym w:font="WP TypographicSymbols" w:char="0027"/>
      </w:r>
      <w:r w:rsidRPr="007023BB">
        <w:rPr>
          <w:rFonts w:ascii="Arial" w:hAnsi="Arial" w:cs="Arial"/>
          <w:color w:val="000000"/>
        </w:rPr>
        <w:t xml:space="preserve"> 636(a), after an indictment is returned or an information is filed in a felony case, magistrate judges are authorized under 28 U.S.C. </w:t>
      </w:r>
      <w:r w:rsidRPr="007023BB">
        <w:rPr>
          <w:rFonts w:ascii="Arial" w:hAnsi="Arial" w:cs="Arial"/>
          <w:color w:val="000000"/>
        </w:rPr>
        <w:sym w:font="WP TypographicSymbols" w:char="0027"/>
      </w:r>
      <w:r w:rsidRPr="007023BB">
        <w:rPr>
          <w:rFonts w:ascii="Arial" w:hAnsi="Arial" w:cs="Arial"/>
          <w:color w:val="000000"/>
        </w:rPr>
        <w:t xml:space="preserve"> 636(b) to perform any duties assigned to them by any district judge of this court that are consistent with the Constitution and laws of the United States.</w:t>
      </w:r>
      <w:r w:rsidR="00753344">
        <w:rPr>
          <w:rFonts w:ascii="Arial" w:hAnsi="Arial" w:cs="Arial"/>
          <w:color w:val="000000"/>
        </w:rPr>
        <w:br/>
      </w:r>
    </w:p>
    <w:p w14:paraId="45983795" w14:textId="77777777" w:rsidR="00753344" w:rsidRDefault="00237BD7" w:rsidP="00753344">
      <w:pPr>
        <w:widowControl/>
        <w:ind w:left="1440" w:hanging="720"/>
        <w:jc w:val="both"/>
        <w:outlineLvl w:val="1"/>
        <w:rPr>
          <w:rFonts w:ascii="Arial" w:hAnsi="Arial" w:cs="Arial"/>
          <w:b/>
          <w:bCs/>
          <w:color w:val="000000"/>
        </w:rPr>
      </w:pPr>
      <w:bookmarkStart w:id="402" w:name="a_û"/>
      <w:bookmarkStart w:id="403" w:name="_Toc54274153"/>
      <w:bookmarkEnd w:id="402"/>
      <w:r w:rsidRPr="007023BB">
        <w:rPr>
          <w:rFonts w:ascii="Arial" w:hAnsi="Arial" w:cs="Arial"/>
          <w:b/>
          <w:bCs/>
          <w:color w:val="000000"/>
        </w:rPr>
        <w:t>(a)</w:t>
      </w:r>
      <w:r w:rsidRPr="007023BB">
        <w:rPr>
          <w:rFonts w:ascii="Arial" w:hAnsi="Arial" w:cs="Arial"/>
          <w:b/>
          <w:bCs/>
          <w:color w:val="000000"/>
        </w:rPr>
        <w:tab/>
        <w:t>Pretrial Matters</w:t>
      </w:r>
      <w:r w:rsidR="0022744C">
        <w:rPr>
          <w:rFonts w:ascii="Arial" w:hAnsi="Arial" w:cs="Arial"/>
          <w:b/>
          <w:bCs/>
          <w:color w:val="000000"/>
        </w:rPr>
        <w:t>.</w:t>
      </w:r>
      <w:bookmarkEnd w:id="403"/>
      <w:r w:rsidR="00753344">
        <w:rPr>
          <w:rFonts w:ascii="Arial" w:hAnsi="Arial" w:cs="Arial"/>
          <w:b/>
          <w:bCs/>
          <w:color w:val="000000"/>
        </w:rPr>
        <w:br/>
      </w:r>
    </w:p>
    <w:p w14:paraId="7B991EED" w14:textId="77777777" w:rsidR="00237BD7" w:rsidRPr="007023BB" w:rsidRDefault="00237BD7" w:rsidP="007B0B2E">
      <w:pPr>
        <w:widowControl/>
        <w:ind w:left="1440"/>
        <w:jc w:val="both"/>
        <w:rPr>
          <w:rFonts w:ascii="Arial" w:hAnsi="Arial" w:cs="Arial"/>
          <w:color w:val="000000"/>
        </w:rPr>
      </w:pPr>
      <w:r w:rsidRPr="007023BB">
        <w:rPr>
          <w:rFonts w:ascii="Arial" w:hAnsi="Arial" w:cs="Arial"/>
          <w:color w:val="000000"/>
        </w:rPr>
        <w:t>In the absence of a district judge</w:t>
      </w:r>
      <w:r w:rsidRPr="007023BB">
        <w:rPr>
          <w:rFonts w:ascii="Arial" w:hAnsi="Arial" w:cs="Arial"/>
          <w:color w:val="000000"/>
        </w:rPr>
        <w:sym w:font="WP TypographicSymbols" w:char="003D"/>
      </w:r>
      <w:r w:rsidRPr="007023BB">
        <w:rPr>
          <w:rFonts w:ascii="Arial" w:hAnsi="Arial" w:cs="Arial"/>
          <w:color w:val="000000"/>
        </w:rPr>
        <w:t xml:space="preserve">s decision to reserve a proceeding for decision by a district judge, </w:t>
      </w:r>
      <w:r w:rsidRPr="007023BB">
        <w:rPr>
          <w:rFonts w:ascii="Arial" w:hAnsi="Arial" w:cs="Arial"/>
          <w:i/>
          <w:iCs/>
          <w:color w:val="000000"/>
        </w:rPr>
        <w:t>see</w:t>
      </w:r>
      <w:r w:rsidRPr="007023BB">
        <w:rPr>
          <w:rFonts w:ascii="Arial" w:hAnsi="Arial" w:cs="Arial"/>
          <w:color w:val="000000"/>
        </w:rPr>
        <w:t xml:space="preserve"> NECrimR 59.1(e), and with the exception of the motions and petitions listed in Nebraska Criminal Rule 59.1(c), a magistrate judge of this court is authorized and assigned to hear and determine pretrial matters including but not limited to:</w:t>
      </w:r>
      <w:r w:rsidR="00753344">
        <w:rPr>
          <w:rFonts w:ascii="Arial" w:hAnsi="Arial" w:cs="Arial"/>
          <w:color w:val="000000"/>
        </w:rPr>
        <w:br/>
      </w:r>
    </w:p>
    <w:p w14:paraId="3C445519"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(1)</w:t>
      </w:r>
      <w:r w:rsidRPr="00760134">
        <w:rPr>
          <w:rFonts w:ascii="Arial" w:hAnsi="Arial" w:cs="Arial"/>
          <w:color w:val="000000"/>
        </w:rPr>
        <w:tab/>
        <w:t xml:space="preserve">accepting criminal complaints and issuing arrest warrants or summonses, </w:t>
      </w:r>
      <w:r w:rsidRPr="00760134">
        <w:rPr>
          <w:rFonts w:ascii="Arial" w:hAnsi="Arial" w:cs="Arial"/>
          <w:i/>
          <w:iCs/>
          <w:color w:val="000000"/>
        </w:rPr>
        <w:t>see</w:t>
      </w:r>
      <w:r w:rsidRPr="00760134">
        <w:rPr>
          <w:rFonts w:ascii="Arial" w:hAnsi="Arial" w:cs="Arial"/>
          <w:color w:val="000000"/>
        </w:rPr>
        <w:t xml:space="preserve"> Fed. R. Crim. P. 3 and 4; NECrimR 3.1 and 4.1;</w:t>
      </w:r>
      <w:r w:rsidR="00753344" w:rsidRPr="00760134">
        <w:rPr>
          <w:rFonts w:ascii="Arial" w:hAnsi="Arial" w:cs="Arial"/>
          <w:color w:val="000000"/>
        </w:rPr>
        <w:br/>
      </w:r>
    </w:p>
    <w:p w14:paraId="2481623F"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(2)</w:t>
      </w:r>
      <w:r w:rsidRPr="00760134">
        <w:rPr>
          <w:rFonts w:ascii="Arial" w:hAnsi="Arial" w:cs="Arial"/>
          <w:color w:val="000000"/>
        </w:rPr>
        <w:tab/>
        <w:t xml:space="preserve">conducting initial appearances and imposing release conditions, </w:t>
      </w:r>
      <w:r w:rsidRPr="00760134">
        <w:rPr>
          <w:rFonts w:ascii="Arial" w:hAnsi="Arial" w:cs="Arial"/>
          <w:i/>
          <w:iCs/>
          <w:color w:val="000000"/>
        </w:rPr>
        <w:t>see</w:t>
      </w:r>
      <w:r w:rsidRPr="00760134">
        <w:rPr>
          <w:rFonts w:ascii="Arial" w:hAnsi="Arial" w:cs="Arial"/>
          <w:color w:val="000000"/>
        </w:rPr>
        <w:t xml:space="preserve"> Fed. R. Crim. P. 5; NECrimR 5.1;</w:t>
      </w:r>
      <w:r w:rsidR="00753344" w:rsidRPr="00760134">
        <w:rPr>
          <w:rFonts w:ascii="Arial" w:hAnsi="Arial" w:cs="Arial"/>
          <w:color w:val="000000"/>
        </w:rPr>
        <w:br/>
      </w:r>
    </w:p>
    <w:p w14:paraId="12A2CD47"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(3)</w:t>
      </w:r>
      <w:r w:rsidRPr="00760134">
        <w:rPr>
          <w:rFonts w:ascii="Arial" w:hAnsi="Arial" w:cs="Arial"/>
          <w:color w:val="000000"/>
        </w:rPr>
        <w:tab/>
        <w:t xml:space="preserve">conducting preliminary examinations, </w:t>
      </w:r>
      <w:r w:rsidRPr="00760134">
        <w:rPr>
          <w:rFonts w:ascii="Arial" w:hAnsi="Arial" w:cs="Arial"/>
          <w:i/>
          <w:iCs/>
          <w:color w:val="000000"/>
        </w:rPr>
        <w:t>see</w:t>
      </w:r>
      <w:r w:rsidRPr="00760134">
        <w:rPr>
          <w:rFonts w:ascii="Arial" w:hAnsi="Arial" w:cs="Arial"/>
          <w:color w:val="000000"/>
        </w:rPr>
        <w:t xml:space="preserve"> Fed. R. Crim. P. 5.1; 18 U.S.C. </w:t>
      </w:r>
      <w:r w:rsidRPr="00760134">
        <w:rPr>
          <w:rFonts w:ascii="Arial" w:hAnsi="Arial" w:cs="Arial"/>
          <w:color w:val="000000"/>
        </w:rPr>
        <w:sym w:font="WP TypographicSymbols" w:char="0027"/>
      </w:r>
      <w:r w:rsidRPr="00760134">
        <w:rPr>
          <w:rFonts w:ascii="Arial" w:hAnsi="Arial" w:cs="Arial"/>
          <w:color w:val="000000"/>
        </w:rPr>
        <w:t xml:space="preserve"> 3060;</w:t>
      </w:r>
      <w:r w:rsidR="00753344" w:rsidRPr="00760134">
        <w:rPr>
          <w:rFonts w:ascii="Arial" w:hAnsi="Arial" w:cs="Arial"/>
          <w:color w:val="000000"/>
        </w:rPr>
        <w:br/>
      </w:r>
    </w:p>
    <w:p w14:paraId="0AA9CDBA"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(4)</w:t>
      </w:r>
      <w:r w:rsidRPr="00760134">
        <w:rPr>
          <w:rFonts w:ascii="Arial" w:hAnsi="Arial" w:cs="Arial"/>
          <w:color w:val="000000"/>
        </w:rPr>
        <w:tab/>
        <w:t xml:space="preserve">receiving grand jury returns, </w:t>
      </w:r>
      <w:r w:rsidRPr="00760134">
        <w:rPr>
          <w:rFonts w:ascii="Arial" w:hAnsi="Arial" w:cs="Arial"/>
          <w:i/>
          <w:iCs/>
          <w:color w:val="000000"/>
        </w:rPr>
        <w:t>see</w:t>
      </w:r>
      <w:r w:rsidRPr="00760134">
        <w:rPr>
          <w:rFonts w:ascii="Arial" w:hAnsi="Arial" w:cs="Arial"/>
          <w:color w:val="000000"/>
        </w:rPr>
        <w:t xml:space="preserve"> Fed. R. Crim. P. 6(f); NECrimR 6.4;</w:t>
      </w:r>
      <w:r w:rsidR="00753344" w:rsidRPr="00760134">
        <w:rPr>
          <w:rFonts w:ascii="Arial" w:hAnsi="Arial" w:cs="Arial"/>
          <w:color w:val="000000"/>
        </w:rPr>
        <w:br/>
      </w:r>
    </w:p>
    <w:p w14:paraId="2F45FD23"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(5)</w:t>
      </w:r>
      <w:r w:rsidRPr="00760134">
        <w:rPr>
          <w:rFonts w:ascii="Arial" w:hAnsi="Arial" w:cs="Arial"/>
          <w:color w:val="000000"/>
        </w:rPr>
        <w:tab/>
        <w:t xml:space="preserve">accepting waivers of indictment, </w:t>
      </w:r>
      <w:r w:rsidRPr="00760134">
        <w:rPr>
          <w:rFonts w:ascii="Arial" w:hAnsi="Arial" w:cs="Arial"/>
          <w:i/>
          <w:iCs/>
          <w:color w:val="000000"/>
        </w:rPr>
        <w:t>see</w:t>
      </w:r>
      <w:r w:rsidRPr="00760134">
        <w:rPr>
          <w:rFonts w:ascii="Arial" w:hAnsi="Arial" w:cs="Arial"/>
          <w:color w:val="000000"/>
        </w:rPr>
        <w:t xml:space="preserve"> Fed. R. Crim. P. 7(b);</w:t>
      </w:r>
      <w:r w:rsidR="00753344" w:rsidRPr="00760134">
        <w:rPr>
          <w:rFonts w:ascii="Arial" w:hAnsi="Arial" w:cs="Arial"/>
          <w:color w:val="000000"/>
        </w:rPr>
        <w:br/>
      </w:r>
    </w:p>
    <w:p w14:paraId="2B0CF3C5"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(6)</w:t>
      </w:r>
      <w:r w:rsidRPr="00760134">
        <w:rPr>
          <w:rFonts w:ascii="Arial" w:hAnsi="Arial" w:cs="Arial"/>
          <w:color w:val="000000"/>
        </w:rPr>
        <w:tab/>
        <w:t xml:space="preserve">receiving executed or cancelling unexecuted arrest warrants, </w:t>
      </w:r>
      <w:r w:rsidRPr="00760134">
        <w:rPr>
          <w:rFonts w:ascii="Arial" w:hAnsi="Arial" w:cs="Arial"/>
          <w:i/>
          <w:iCs/>
          <w:color w:val="000000"/>
        </w:rPr>
        <w:t>see</w:t>
      </w:r>
      <w:r w:rsidRPr="00760134">
        <w:rPr>
          <w:rFonts w:ascii="Arial" w:hAnsi="Arial" w:cs="Arial"/>
          <w:color w:val="000000"/>
        </w:rPr>
        <w:t xml:space="preserve"> Fed</w:t>
      </w:r>
      <w:r w:rsidR="0022744C" w:rsidRPr="00760134">
        <w:rPr>
          <w:rFonts w:ascii="Arial" w:hAnsi="Arial" w:cs="Arial"/>
          <w:color w:val="000000"/>
        </w:rPr>
        <w:t xml:space="preserve">. </w:t>
      </w:r>
      <w:r w:rsidRPr="00760134">
        <w:rPr>
          <w:rFonts w:ascii="Arial" w:hAnsi="Arial" w:cs="Arial"/>
          <w:color w:val="000000"/>
        </w:rPr>
        <w:t>R. Crim. P. 4(c)(4), 9(c)(2);</w:t>
      </w:r>
      <w:r w:rsidR="00753344" w:rsidRPr="00760134">
        <w:rPr>
          <w:rFonts w:ascii="Arial" w:hAnsi="Arial" w:cs="Arial"/>
          <w:color w:val="000000"/>
        </w:rPr>
        <w:br/>
      </w:r>
    </w:p>
    <w:p w14:paraId="2AF08E0E"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(7)</w:t>
      </w:r>
      <w:r w:rsidRPr="00760134">
        <w:rPr>
          <w:rFonts w:ascii="Arial" w:hAnsi="Arial" w:cs="Arial"/>
          <w:color w:val="000000"/>
        </w:rPr>
        <w:tab/>
        <w:t xml:space="preserve">conducting arraignments, </w:t>
      </w:r>
      <w:r w:rsidRPr="00760134">
        <w:rPr>
          <w:rFonts w:ascii="Arial" w:hAnsi="Arial" w:cs="Arial"/>
          <w:i/>
          <w:iCs/>
          <w:color w:val="000000"/>
        </w:rPr>
        <w:t>see</w:t>
      </w:r>
      <w:r w:rsidRPr="00760134">
        <w:rPr>
          <w:rFonts w:ascii="Arial" w:hAnsi="Arial" w:cs="Arial"/>
          <w:color w:val="000000"/>
        </w:rPr>
        <w:t xml:space="preserve"> Fed. R. Crim. P. 10;</w:t>
      </w:r>
      <w:r w:rsidR="00753344" w:rsidRPr="00760134">
        <w:rPr>
          <w:rFonts w:ascii="Arial" w:hAnsi="Arial" w:cs="Arial"/>
          <w:color w:val="000000"/>
        </w:rPr>
        <w:br/>
      </w:r>
    </w:p>
    <w:p w14:paraId="69867F7B"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(8)</w:t>
      </w:r>
      <w:r w:rsidRPr="00760134">
        <w:rPr>
          <w:rFonts w:ascii="Arial" w:hAnsi="Arial" w:cs="Arial"/>
          <w:color w:val="000000"/>
        </w:rPr>
        <w:tab/>
        <w:t xml:space="preserve">hearing motions and entering orders for examinations to determine mental competency, </w:t>
      </w:r>
      <w:r w:rsidRPr="00760134">
        <w:rPr>
          <w:rFonts w:ascii="Arial" w:hAnsi="Arial" w:cs="Arial"/>
          <w:i/>
          <w:iCs/>
          <w:color w:val="000000"/>
        </w:rPr>
        <w:t>see</w:t>
      </w:r>
      <w:r w:rsidRPr="00760134">
        <w:rPr>
          <w:rFonts w:ascii="Arial" w:hAnsi="Arial" w:cs="Arial"/>
          <w:color w:val="000000"/>
        </w:rPr>
        <w:t xml:space="preserve"> 18 U.S.C. </w:t>
      </w:r>
      <w:r w:rsidRPr="00760134">
        <w:rPr>
          <w:rFonts w:ascii="Arial" w:hAnsi="Arial" w:cs="Arial"/>
          <w:color w:val="000000"/>
        </w:rPr>
        <w:sym w:font="WP TypographicSymbols" w:char="0027"/>
      </w:r>
      <w:r w:rsidRPr="00760134">
        <w:rPr>
          <w:rFonts w:ascii="Arial" w:hAnsi="Arial" w:cs="Arial"/>
          <w:color w:val="000000"/>
        </w:rPr>
        <w:sym w:font="WP TypographicSymbols" w:char="0027"/>
      </w:r>
      <w:r w:rsidRPr="00760134">
        <w:rPr>
          <w:rFonts w:ascii="Arial" w:hAnsi="Arial" w:cs="Arial"/>
          <w:color w:val="000000"/>
        </w:rPr>
        <w:t xml:space="preserve"> 4241-4248; Fed. R. Crim. P. 12.2(c);</w:t>
      </w:r>
      <w:r w:rsidR="00753344" w:rsidRPr="00760134">
        <w:rPr>
          <w:rFonts w:ascii="Arial" w:hAnsi="Arial" w:cs="Arial"/>
          <w:color w:val="000000"/>
        </w:rPr>
        <w:br/>
      </w:r>
    </w:p>
    <w:p w14:paraId="67D58E10"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(9)</w:t>
      </w:r>
      <w:r w:rsidRPr="00760134">
        <w:rPr>
          <w:rFonts w:ascii="Arial" w:hAnsi="Arial" w:cs="Arial"/>
          <w:color w:val="000000"/>
        </w:rPr>
        <w:tab/>
        <w:t xml:space="preserve">hearing and determining discovery motions and motions to sever, </w:t>
      </w:r>
      <w:r w:rsidRPr="00760134">
        <w:rPr>
          <w:rFonts w:ascii="Arial" w:hAnsi="Arial" w:cs="Arial"/>
          <w:i/>
          <w:iCs/>
          <w:color w:val="000000"/>
        </w:rPr>
        <w:t>see</w:t>
      </w:r>
      <w:r w:rsidRPr="00760134">
        <w:rPr>
          <w:rFonts w:ascii="Arial" w:hAnsi="Arial" w:cs="Arial"/>
          <w:color w:val="000000"/>
        </w:rPr>
        <w:t xml:space="preserve"> Fed. R. Crim. P. 12, 14-16; NECrimR 12.1-12.3, 16.2;</w:t>
      </w:r>
      <w:r w:rsidR="00753344" w:rsidRPr="00760134">
        <w:rPr>
          <w:rFonts w:ascii="Arial" w:hAnsi="Arial" w:cs="Arial"/>
          <w:color w:val="000000"/>
        </w:rPr>
        <w:br/>
      </w:r>
    </w:p>
    <w:p w14:paraId="06B7E9BC" w14:textId="77777777" w:rsidR="00237BD7" w:rsidRPr="007023BB" w:rsidRDefault="00237BD7" w:rsidP="00430709">
      <w:pPr>
        <w:widowControl/>
        <w:ind w:left="2160" w:hanging="720"/>
        <w:jc w:val="both"/>
        <w:rPr>
          <w:rFonts w:ascii="Arial" w:hAnsi="Arial" w:cs="Arial"/>
          <w:color w:val="000000"/>
        </w:rPr>
      </w:pPr>
      <w:r w:rsidRPr="00760134">
        <w:rPr>
          <w:rFonts w:ascii="Arial" w:hAnsi="Arial" w:cs="Arial"/>
          <w:color w:val="000000"/>
        </w:rPr>
        <w:t>(10)</w:t>
      </w:r>
      <w:r w:rsidRPr="00760134">
        <w:rPr>
          <w:rFonts w:ascii="Arial" w:hAnsi="Arial" w:cs="Arial"/>
          <w:color w:val="000000"/>
        </w:rPr>
        <w:tab/>
        <w:t>issuing subpoenas, writs of habeas corpus ad testificandum or habeas corpus ad prosequendum, or other orders necessary to obtain the</w:t>
      </w:r>
      <w:r w:rsidRPr="007023BB">
        <w:rPr>
          <w:rFonts w:ascii="Arial" w:hAnsi="Arial" w:cs="Arial"/>
          <w:color w:val="000000"/>
        </w:rPr>
        <w:t xml:space="preserve"> presence of parties, witnesses or evidence needed for court proceedings, </w:t>
      </w:r>
      <w:r w:rsidRPr="007023BB">
        <w:rPr>
          <w:rFonts w:ascii="Arial" w:hAnsi="Arial" w:cs="Arial"/>
          <w:i/>
          <w:iCs/>
          <w:color w:val="000000"/>
        </w:rPr>
        <w:t>see</w:t>
      </w:r>
      <w:r w:rsidRPr="007023BB">
        <w:rPr>
          <w:rFonts w:ascii="Arial" w:hAnsi="Arial" w:cs="Arial"/>
          <w:color w:val="000000"/>
        </w:rPr>
        <w:t xml:space="preserve"> Fed. R. Crim. P. 17; NECrimR 17.2;</w:t>
      </w:r>
      <w:r w:rsidR="00753344">
        <w:rPr>
          <w:rFonts w:ascii="Arial" w:hAnsi="Arial" w:cs="Arial"/>
          <w:color w:val="000000"/>
        </w:rPr>
        <w:br/>
      </w:r>
    </w:p>
    <w:p w14:paraId="588E96AE"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(11)</w:t>
      </w:r>
      <w:r w:rsidRPr="00760134">
        <w:rPr>
          <w:rFonts w:ascii="Arial" w:hAnsi="Arial" w:cs="Arial"/>
          <w:color w:val="000000"/>
        </w:rPr>
        <w:tab/>
        <w:t xml:space="preserve">conducting initial appearances and preliminary hearings in probation and supervised release revocation proceedings, </w:t>
      </w:r>
      <w:r w:rsidRPr="00760134">
        <w:rPr>
          <w:rFonts w:ascii="Arial" w:hAnsi="Arial" w:cs="Arial"/>
          <w:i/>
          <w:iCs/>
          <w:color w:val="000000"/>
        </w:rPr>
        <w:t>see</w:t>
      </w:r>
      <w:r w:rsidRPr="00760134">
        <w:rPr>
          <w:rFonts w:ascii="Arial" w:hAnsi="Arial" w:cs="Arial"/>
          <w:color w:val="000000"/>
        </w:rPr>
        <w:t xml:space="preserve"> Fed. R. Crim. P. 32.1;</w:t>
      </w:r>
      <w:r w:rsidR="00753344" w:rsidRPr="00760134">
        <w:rPr>
          <w:rFonts w:ascii="Arial" w:hAnsi="Arial" w:cs="Arial"/>
          <w:color w:val="000000"/>
        </w:rPr>
        <w:br/>
      </w:r>
    </w:p>
    <w:p w14:paraId="713772B1"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(12)</w:t>
      </w:r>
      <w:r w:rsidRPr="00760134">
        <w:rPr>
          <w:rFonts w:ascii="Arial" w:hAnsi="Arial" w:cs="Arial"/>
          <w:color w:val="000000"/>
        </w:rPr>
        <w:tab/>
        <w:t xml:space="preserve">conducting proceedings for defendants arrested in this district under a warrant issued in another district for allegedly failing to appear or violating release conditions and issuing all necessary orders incident thereto, </w:t>
      </w:r>
      <w:r w:rsidRPr="00760134">
        <w:rPr>
          <w:rFonts w:ascii="Arial" w:hAnsi="Arial" w:cs="Arial"/>
          <w:i/>
          <w:iCs/>
          <w:color w:val="000000"/>
        </w:rPr>
        <w:t>see</w:t>
      </w:r>
      <w:r w:rsidRPr="00760134">
        <w:rPr>
          <w:rFonts w:ascii="Arial" w:hAnsi="Arial" w:cs="Arial"/>
          <w:color w:val="000000"/>
        </w:rPr>
        <w:t xml:space="preserve"> Fed. R. Crim. P. 40;</w:t>
      </w:r>
      <w:r w:rsidR="00753344" w:rsidRPr="00760134">
        <w:rPr>
          <w:rFonts w:ascii="Arial" w:hAnsi="Arial" w:cs="Arial"/>
          <w:color w:val="000000"/>
        </w:rPr>
        <w:br/>
      </w:r>
    </w:p>
    <w:p w14:paraId="7737D633"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(13)</w:t>
      </w:r>
      <w:r w:rsidRPr="00760134">
        <w:rPr>
          <w:rFonts w:ascii="Arial" w:hAnsi="Arial" w:cs="Arial"/>
          <w:color w:val="000000"/>
        </w:rPr>
        <w:tab/>
        <w:t xml:space="preserve">issuing search warrants and receiving warrant returns, </w:t>
      </w:r>
      <w:r w:rsidRPr="00760134">
        <w:rPr>
          <w:rFonts w:ascii="Arial" w:hAnsi="Arial" w:cs="Arial"/>
          <w:i/>
          <w:iCs/>
          <w:color w:val="000000"/>
        </w:rPr>
        <w:t xml:space="preserve">see </w:t>
      </w:r>
      <w:r w:rsidRPr="00760134">
        <w:rPr>
          <w:rFonts w:ascii="Arial" w:hAnsi="Arial" w:cs="Arial"/>
          <w:color w:val="000000"/>
        </w:rPr>
        <w:t>Fed. R. Crim. P. 41; NECrimR 41.1;</w:t>
      </w:r>
      <w:r w:rsidR="00753344" w:rsidRPr="00760134">
        <w:rPr>
          <w:rFonts w:ascii="Arial" w:hAnsi="Arial" w:cs="Arial"/>
          <w:color w:val="000000"/>
        </w:rPr>
        <w:br/>
      </w:r>
    </w:p>
    <w:p w14:paraId="342163EE"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(14)</w:t>
      </w:r>
      <w:r w:rsidRPr="00760134">
        <w:rPr>
          <w:rFonts w:ascii="Arial" w:hAnsi="Arial" w:cs="Arial"/>
          <w:color w:val="000000"/>
        </w:rPr>
        <w:tab/>
        <w:t>authorizing the installation of pen registers and devices including trap and trace devices (and issuing orders to assist), beeper devices (transponders), and clone beepers;</w:t>
      </w:r>
      <w:r w:rsidR="00753344" w:rsidRPr="00760134">
        <w:rPr>
          <w:rFonts w:ascii="Arial" w:hAnsi="Arial" w:cs="Arial"/>
          <w:color w:val="000000"/>
        </w:rPr>
        <w:br/>
      </w:r>
    </w:p>
    <w:p w14:paraId="00036F9E"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(15)</w:t>
      </w:r>
      <w:r w:rsidRPr="00760134">
        <w:rPr>
          <w:rFonts w:ascii="Arial" w:hAnsi="Arial" w:cs="Arial"/>
          <w:color w:val="000000"/>
        </w:rPr>
        <w:tab/>
        <w:t xml:space="preserve">determining if defendants have knowingly and voluntarily waived counsel, appointing attorneys for defendants who cannot afford them, and approving attorney expense vouchers, </w:t>
      </w:r>
      <w:r w:rsidRPr="00760134">
        <w:rPr>
          <w:rFonts w:ascii="Arial" w:hAnsi="Arial" w:cs="Arial"/>
          <w:i/>
          <w:iCs/>
          <w:color w:val="000000"/>
        </w:rPr>
        <w:t>see</w:t>
      </w:r>
      <w:r w:rsidRPr="00760134">
        <w:rPr>
          <w:rFonts w:ascii="Arial" w:hAnsi="Arial" w:cs="Arial"/>
          <w:color w:val="000000"/>
        </w:rPr>
        <w:t xml:space="preserve"> 18 U.S.C. </w:t>
      </w:r>
      <w:r w:rsidRPr="00760134">
        <w:rPr>
          <w:rFonts w:ascii="Arial" w:hAnsi="Arial" w:cs="Arial"/>
          <w:color w:val="000000"/>
        </w:rPr>
        <w:sym w:font="WP TypographicSymbols" w:char="0027"/>
      </w:r>
      <w:r w:rsidRPr="00760134">
        <w:rPr>
          <w:rFonts w:ascii="Arial" w:hAnsi="Arial" w:cs="Arial"/>
          <w:color w:val="000000"/>
        </w:rPr>
        <w:t xml:space="preserve"> 3006A; Fed. R. Crim. P. 44; NECrimR 44.1, 44.2, 44.3; NEGenR 1.7(g);</w:t>
      </w:r>
      <w:r w:rsidR="00753344" w:rsidRPr="00760134">
        <w:rPr>
          <w:rFonts w:ascii="Arial" w:hAnsi="Arial" w:cs="Arial"/>
          <w:color w:val="000000"/>
        </w:rPr>
        <w:br/>
      </w:r>
    </w:p>
    <w:p w14:paraId="1EDD9ED2"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(16)</w:t>
      </w:r>
      <w:r w:rsidRPr="00760134">
        <w:rPr>
          <w:rFonts w:ascii="Arial" w:hAnsi="Arial" w:cs="Arial"/>
          <w:color w:val="000000"/>
        </w:rPr>
        <w:tab/>
        <w:t xml:space="preserve">determining issues of release or detention of defendants, material witnesses, and confidential informants, </w:t>
      </w:r>
      <w:r w:rsidRPr="00760134">
        <w:rPr>
          <w:rFonts w:ascii="Arial" w:hAnsi="Arial" w:cs="Arial"/>
          <w:i/>
          <w:iCs/>
          <w:color w:val="000000"/>
        </w:rPr>
        <w:t>see</w:t>
      </w:r>
      <w:r w:rsidRPr="00760134">
        <w:rPr>
          <w:rFonts w:ascii="Arial" w:hAnsi="Arial" w:cs="Arial"/>
          <w:color w:val="000000"/>
        </w:rPr>
        <w:t xml:space="preserve"> 18 U.S.C. </w:t>
      </w:r>
      <w:r w:rsidRPr="00760134">
        <w:rPr>
          <w:rFonts w:ascii="Arial" w:hAnsi="Arial" w:cs="Arial"/>
          <w:color w:val="000000"/>
        </w:rPr>
        <w:sym w:font="WP TypographicSymbols" w:char="0027"/>
      </w:r>
      <w:r w:rsidRPr="00760134">
        <w:rPr>
          <w:rFonts w:ascii="Arial" w:hAnsi="Arial" w:cs="Arial"/>
          <w:color w:val="000000"/>
        </w:rPr>
        <w:sym w:font="WP TypographicSymbols" w:char="0027"/>
      </w:r>
      <w:r w:rsidRPr="00760134">
        <w:rPr>
          <w:rFonts w:ascii="Arial" w:hAnsi="Arial" w:cs="Arial"/>
          <w:color w:val="000000"/>
        </w:rPr>
        <w:t xml:space="preserve"> 3141-3156; Fed. R. Crim. P. 46 (a), (d), (e)-(j); NECrimR 46.1, 46.3;</w:t>
      </w:r>
      <w:r w:rsidR="00753344" w:rsidRPr="00760134">
        <w:rPr>
          <w:rFonts w:ascii="Arial" w:hAnsi="Arial" w:cs="Arial"/>
          <w:color w:val="000000"/>
        </w:rPr>
        <w:br/>
      </w:r>
    </w:p>
    <w:p w14:paraId="3722AE64"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(17)</w:t>
      </w:r>
      <w:r w:rsidRPr="00760134">
        <w:rPr>
          <w:rFonts w:ascii="Arial" w:hAnsi="Arial" w:cs="Arial"/>
          <w:color w:val="000000"/>
        </w:rPr>
        <w:tab/>
        <w:t xml:space="preserve">ordering exoneration or forfeiture of bonds, </w:t>
      </w:r>
      <w:r w:rsidRPr="00760134">
        <w:rPr>
          <w:rFonts w:ascii="Arial" w:hAnsi="Arial" w:cs="Arial"/>
          <w:i/>
          <w:iCs/>
          <w:color w:val="000000"/>
        </w:rPr>
        <w:t>see</w:t>
      </w:r>
      <w:r w:rsidRPr="00760134">
        <w:rPr>
          <w:rFonts w:ascii="Arial" w:hAnsi="Arial" w:cs="Arial"/>
          <w:color w:val="000000"/>
        </w:rPr>
        <w:t xml:space="preserve"> Fed. R. Crim. P. 46 (f)-(g); NECrimR 46.1;</w:t>
      </w:r>
      <w:r w:rsidR="00753344" w:rsidRPr="00760134">
        <w:rPr>
          <w:rFonts w:ascii="Arial" w:hAnsi="Arial" w:cs="Arial"/>
          <w:color w:val="000000"/>
        </w:rPr>
        <w:br/>
      </w:r>
    </w:p>
    <w:p w14:paraId="4888FA4C" w14:textId="77777777" w:rsidR="00237BD7" w:rsidRPr="00760134" w:rsidRDefault="00237BD7" w:rsidP="00B91A5D">
      <w:pPr>
        <w:widowControl/>
        <w:ind w:left="2160" w:hanging="720"/>
        <w:jc w:val="both"/>
        <w:rPr>
          <w:rFonts w:ascii="Arial" w:hAnsi="Arial" w:cs="Arial"/>
          <w:color w:val="000000"/>
        </w:rPr>
      </w:pPr>
      <w:r w:rsidRPr="00760134">
        <w:rPr>
          <w:rFonts w:ascii="Arial" w:hAnsi="Arial" w:cs="Arial"/>
          <w:color w:val="000000"/>
        </w:rPr>
        <w:t>(18)</w:t>
      </w:r>
      <w:r w:rsidRPr="00760134">
        <w:rPr>
          <w:rFonts w:ascii="Arial" w:hAnsi="Arial" w:cs="Arial"/>
          <w:color w:val="000000"/>
        </w:rPr>
        <w:tab/>
        <w:t xml:space="preserve">determining the propriety of joint representation of criminal defendants, </w:t>
      </w:r>
      <w:r w:rsidRPr="00760134">
        <w:rPr>
          <w:rFonts w:ascii="Arial" w:hAnsi="Arial" w:cs="Arial"/>
          <w:i/>
          <w:iCs/>
          <w:color w:val="000000"/>
        </w:rPr>
        <w:t>see</w:t>
      </w:r>
      <w:r w:rsidRPr="00760134">
        <w:rPr>
          <w:rFonts w:ascii="Arial" w:hAnsi="Arial" w:cs="Arial"/>
          <w:color w:val="000000"/>
        </w:rPr>
        <w:t xml:space="preserve"> Fed. R. Crim. P. 44; NECrimR 44.4;</w:t>
      </w:r>
      <w:r w:rsidR="00753344" w:rsidRPr="00760134">
        <w:rPr>
          <w:rFonts w:ascii="Arial" w:hAnsi="Arial" w:cs="Arial"/>
          <w:color w:val="000000"/>
        </w:rPr>
        <w:br/>
      </w:r>
    </w:p>
    <w:p w14:paraId="49F70E2D"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(19)</w:t>
      </w:r>
      <w:r w:rsidRPr="00760134">
        <w:rPr>
          <w:rFonts w:ascii="Arial" w:hAnsi="Arial" w:cs="Arial"/>
          <w:color w:val="000000"/>
        </w:rPr>
        <w:tab/>
        <w:t xml:space="preserve">hearing and determining applications for admission to practice before this court, </w:t>
      </w:r>
      <w:r w:rsidRPr="00760134">
        <w:rPr>
          <w:rFonts w:ascii="Arial" w:hAnsi="Arial" w:cs="Arial"/>
          <w:i/>
          <w:iCs/>
          <w:color w:val="000000"/>
        </w:rPr>
        <w:t>see</w:t>
      </w:r>
      <w:r w:rsidRPr="00760134">
        <w:rPr>
          <w:rFonts w:ascii="Arial" w:hAnsi="Arial" w:cs="Arial"/>
          <w:color w:val="000000"/>
        </w:rPr>
        <w:t xml:space="preserve"> NEGenR 1.7(d)-(f);</w:t>
      </w:r>
      <w:r w:rsidR="00753344" w:rsidRPr="00760134">
        <w:rPr>
          <w:rFonts w:ascii="Arial" w:hAnsi="Arial" w:cs="Arial"/>
          <w:color w:val="000000"/>
        </w:rPr>
        <w:br/>
      </w:r>
    </w:p>
    <w:p w14:paraId="25E7A2A6"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(20)</w:t>
      </w:r>
      <w:r w:rsidRPr="00760134">
        <w:rPr>
          <w:rFonts w:ascii="Arial" w:hAnsi="Arial" w:cs="Arial"/>
          <w:color w:val="000000"/>
        </w:rPr>
        <w:tab/>
        <w:t xml:space="preserve">directing the payment of basic transportation and subsistence expenses for defendants financially unable to bear the costs of travel to required court appearances, </w:t>
      </w:r>
      <w:r w:rsidRPr="00760134">
        <w:rPr>
          <w:rFonts w:ascii="Arial" w:hAnsi="Arial" w:cs="Arial"/>
          <w:i/>
          <w:iCs/>
          <w:color w:val="000000"/>
        </w:rPr>
        <w:t>see</w:t>
      </w:r>
      <w:r w:rsidRPr="00760134">
        <w:rPr>
          <w:rFonts w:ascii="Arial" w:hAnsi="Arial" w:cs="Arial"/>
          <w:color w:val="000000"/>
        </w:rPr>
        <w:t xml:space="preserve"> 18 U.S.C. </w:t>
      </w:r>
      <w:r w:rsidRPr="00760134">
        <w:rPr>
          <w:rFonts w:ascii="Arial" w:hAnsi="Arial" w:cs="Arial"/>
          <w:color w:val="000000"/>
        </w:rPr>
        <w:sym w:font="WP TypographicSymbols" w:char="0027"/>
      </w:r>
      <w:r w:rsidRPr="00760134">
        <w:rPr>
          <w:rFonts w:ascii="Arial" w:hAnsi="Arial" w:cs="Arial"/>
          <w:color w:val="000000"/>
        </w:rPr>
        <w:t xml:space="preserve"> 4285;</w:t>
      </w:r>
      <w:r w:rsidR="00753344" w:rsidRPr="00760134">
        <w:rPr>
          <w:rFonts w:ascii="Arial" w:hAnsi="Arial" w:cs="Arial"/>
          <w:color w:val="000000"/>
        </w:rPr>
        <w:br/>
      </w:r>
    </w:p>
    <w:p w14:paraId="42578D07"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(21)</w:t>
      </w:r>
      <w:r w:rsidRPr="00760134">
        <w:rPr>
          <w:rFonts w:ascii="Arial" w:hAnsi="Arial" w:cs="Arial"/>
          <w:color w:val="000000"/>
        </w:rPr>
        <w:tab/>
        <w:t xml:space="preserve">conducting initial proceedings upon the appearance of an individual accused of an act of juvenile delinquency, </w:t>
      </w:r>
      <w:r w:rsidRPr="00760134">
        <w:rPr>
          <w:rFonts w:ascii="Arial" w:hAnsi="Arial" w:cs="Arial"/>
          <w:i/>
          <w:iCs/>
          <w:color w:val="000000"/>
        </w:rPr>
        <w:t>see</w:t>
      </w:r>
      <w:r w:rsidRPr="00760134">
        <w:rPr>
          <w:rFonts w:ascii="Arial" w:hAnsi="Arial" w:cs="Arial"/>
          <w:color w:val="000000"/>
        </w:rPr>
        <w:t xml:space="preserve"> 18 U.S.C. </w:t>
      </w:r>
      <w:r w:rsidRPr="00760134">
        <w:rPr>
          <w:rFonts w:ascii="Arial" w:hAnsi="Arial" w:cs="Arial"/>
          <w:color w:val="000000"/>
        </w:rPr>
        <w:sym w:font="WP TypographicSymbols" w:char="0027"/>
      </w:r>
      <w:r w:rsidRPr="00760134">
        <w:rPr>
          <w:rFonts w:ascii="Arial" w:hAnsi="Arial" w:cs="Arial"/>
          <w:color w:val="000000"/>
        </w:rPr>
        <w:t xml:space="preserve"> 5034; and</w:t>
      </w:r>
      <w:r w:rsidR="00753344" w:rsidRPr="00760134">
        <w:rPr>
          <w:rFonts w:ascii="Arial" w:hAnsi="Arial" w:cs="Arial"/>
          <w:color w:val="000000"/>
        </w:rPr>
        <w:br/>
      </w:r>
    </w:p>
    <w:p w14:paraId="33CA0D66" w14:textId="77777777" w:rsidR="00237BD7" w:rsidRPr="007023BB" w:rsidRDefault="00237BD7" w:rsidP="00430709">
      <w:pPr>
        <w:widowControl/>
        <w:ind w:left="2160" w:hanging="720"/>
        <w:jc w:val="both"/>
        <w:rPr>
          <w:rFonts w:ascii="Arial" w:hAnsi="Arial" w:cs="Arial"/>
          <w:color w:val="000000"/>
        </w:rPr>
      </w:pPr>
      <w:r w:rsidRPr="00760134">
        <w:rPr>
          <w:rFonts w:ascii="Arial" w:hAnsi="Arial" w:cs="Arial"/>
          <w:color w:val="000000"/>
        </w:rPr>
        <w:t>(22)</w:t>
      </w:r>
      <w:r w:rsidRPr="00760134">
        <w:rPr>
          <w:rFonts w:ascii="Arial" w:hAnsi="Arial" w:cs="Arial"/>
          <w:color w:val="000000"/>
        </w:rPr>
        <w:tab/>
        <w:t xml:space="preserve">performing the functions specified in 18 U.S.C. </w:t>
      </w:r>
      <w:r w:rsidRPr="00760134">
        <w:rPr>
          <w:rFonts w:ascii="Arial" w:hAnsi="Arial" w:cs="Arial"/>
          <w:color w:val="000000"/>
        </w:rPr>
        <w:sym w:font="WP TypographicSymbols" w:char="0027"/>
      </w:r>
      <w:r w:rsidRPr="00760134">
        <w:rPr>
          <w:rFonts w:ascii="Arial" w:hAnsi="Arial" w:cs="Arial"/>
          <w:color w:val="000000"/>
        </w:rPr>
        <w:sym w:font="WP TypographicSymbols" w:char="0027"/>
      </w:r>
      <w:r w:rsidRPr="00760134">
        <w:rPr>
          <w:rFonts w:ascii="Arial" w:hAnsi="Arial" w:cs="Arial"/>
          <w:color w:val="000000"/>
        </w:rPr>
        <w:t xml:space="preserve"> 4107, 4108, and 4109 regarding (1) offenders</w:t>
      </w:r>
      <w:r w:rsidRPr="00760134">
        <w:rPr>
          <w:rFonts w:ascii="Arial" w:hAnsi="Arial" w:cs="Arial"/>
          <w:color w:val="000000"/>
        </w:rPr>
        <w:sym w:font="WP TypographicSymbols" w:char="003D"/>
      </w:r>
      <w:r w:rsidRPr="00760134">
        <w:rPr>
          <w:rFonts w:ascii="Arial" w:hAnsi="Arial" w:cs="Arial"/>
          <w:color w:val="000000"/>
        </w:rPr>
        <w:t xml:space="preserve"> verification of consent to transfer to or from the</w:t>
      </w:r>
      <w:r w:rsidRPr="007023BB">
        <w:rPr>
          <w:rFonts w:ascii="Arial" w:hAnsi="Arial" w:cs="Arial"/>
          <w:color w:val="000000"/>
        </w:rPr>
        <w:t xml:space="preserve"> United States and (2) attorney appointments.</w:t>
      </w:r>
      <w:r w:rsidR="00753344">
        <w:rPr>
          <w:rFonts w:ascii="Arial" w:hAnsi="Arial" w:cs="Arial"/>
          <w:color w:val="000000"/>
        </w:rPr>
        <w:br/>
      </w:r>
    </w:p>
    <w:p w14:paraId="6970E34F" w14:textId="77777777" w:rsidR="00753344" w:rsidRDefault="00237BD7" w:rsidP="00753344">
      <w:pPr>
        <w:widowControl/>
        <w:ind w:left="1440" w:hanging="720"/>
        <w:jc w:val="both"/>
        <w:outlineLvl w:val="1"/>
        <w:rPr>
          <w:rFonts w:ascii="Arial" w:hAnsi="Arial" w:cs="Arial"/>
          <w:b/>
          <w:bCs/>
          <w:color w:val="000000"/>
        </w:rPr>
      </w:pPr>
      <w:bookmarkStart w:id="404" w:name="_Toc54274154"/>
      <w:r w:rsidRPr="007023BB">
        <w:rPr>
          <w:rFonts w:ascii="Arial" w:hAnsi="Arial" w:cs="Arial"/>
          <w:b/>
          <w:bCs/>
          <w:color w:val="000000"/>
        </w:rPr>
        <w:t>(b)</w:t>
      </w:r>
      <w:r w:rsidRPr="007023BB">
        <w:rPr>
          <w:rFonts w:ascii="Arial" w:hAnsi="Arial" w:cs="Arial"/>
          <w:b/>
          <w:bCs/>
          <w:color w:val="000000"/>
        </w:rPr>
        <w:tab/>
        <w:t>Additional Pretrial Matters</w:t>
      </w:r>
      <w:r w:rsidR="0022744C">
        <w:rPr>
          <w:rFonts w:ascii="Arial" w:hAnsi="Arial" w:cs="Arial"/>
          <w:b/>
          <w:bCs/>
          <w:color w:val="000000"/>
        </w:rPr>
        <w:t>.</w:t>
      </w:r>
      <w:bookmarkEnd w:id="404"/>
      <w:r w:rsidR="00753344">
        <w:rPr>
          <w:rFonts w:ascii="Arial" w:hAnsi="Arial" w:cs="Arial"/>
          <w:b/>
          <w:bCs/>
          <w:color w:val="000000"/>
        </w:rPr>
        <w:br/>
      </w:r>
    </w:p>
    <w:p w14:paraId="2ACD4510" w14:textId="77777777" w:rsidR="00237BD7" w:rsidRPr="00760134" w:rsidRDefault="00237BD7" w:rsidP="007B0B2E">
      <w:pPr>
        <w:widowControl/>
        <w:ind w:left="1440"/>
        <w:jc w:val="both"/>
        <w:rPr>
          <w:rFonts w:ascii="Arial" w:hAnsi="Arial" w:cs="Arial"/>
          <w:color w:val="000000"/>
        </w:rPr>
      </w:pPr>
      <w:r w:rsidRPr="007023BB">
        <w:rPr>
          <w:rFonts w:ascii="Arial" w:hAnsi="Arial" w:cs="Arial"/>
          <w:color w:val="000000"/>
        </w:rPr>
        <w:t>Upon written order or a district judge</w:t>
      </w:r>
      <w:r w:rsidRPr="007023BB">
        <w:rPr>
          <w:rFonts w:ascii="Arial" w:hAnsi="Arial" w:cs="Arial"/>
          <w:color w:val="000000"/>
        </w:rPr>
        <w:sym w:font="WP TypographicSymbols" w:char="003D"/>
      </w:r>
      <w:r w:rsidRPr="007023BB">
        <w:rPr>
          <w:rFonts w:ascii="Arial" w:hAnsi="Arial" w:cs="Arial"/>
          <w:color w:val="000000"/>
        </w:rPr>
        <w:t xml:space="preserve">s specific oral referral, a magistrate </w:t>
      </w:r>
      <w:r w:rsidRPr="00760134">
        <w:rPr>
          <w:rFonts w:ascii="Arial" w:hAnsi="Arial" w:cs="Arial"/>
          <w:color w:val="000000"/>
        </w:rPr>
        <w:t>judge is also authorized to:</w:t>
      </w:r>
      <w:r w:rsidR="00753344" w:rsidRPr="00760134">
        <w:rPr>
          <w:rFonts w:ascii="Arial" w:hAnsi="Arial" w:cs="Arial"/>
          <w:color w:val="000000"/>
        </w:rPr>
        <w:br/>
      </w:r>
    </w:p>
    <w:p w14:paraId="1FDF37DA"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(1)</w:t>
      </w:r>
      <w:r w:rsidRPr="00760134">
        <w:rPr>
          <w:rFonts w:ascii="Arial" w:hAnsi="Arial" w:cs="Arial"/>
          <w:color w:val="000000"/>
        </w:rPr>
        <w:tab/>
        <w:t xml:space="preserve">rule on pre-indictment challenges to grand jury subpoenas or other motions related to grand jury proceedings, </w:t>
      </w:r>
      <w:r w:rsidRPr="00760134">
        <w:rPr>
          <w:rFonts w:ascii="Arial" w:hAnsi="Arial" w:cs="Arial"/>
          <w:i/>
          <w:iCs/>
          <w:color w:val="000000"/>
        </w:rPr>
        <w:t>see</w:t>
      </w:r>
      <w:r w:rsidRPr="00760134">
        <w:rPr>
          <w:rFonts w:ascii="Arial" w:hAnsi="Arial" w:cs="Arial"/>
          <w:color w:val="000000"/>
        </w:rPr>
        <w:t xml:space="preserve"> NECrimR 6.2;</w:t>
      </w:r>
      <w:r w:rsidR="00753344" w:rsidRPr="00760134">
        <w:rPr>
          <w:rFonts w:ascii="Arial" w:hAnsi="Arial" w:cs="Arial"/>
          <w:color w:val="000000"/>
        </w:rPr>
        <w:br/>
      </w:r>
    </w:p>
    <w:p w14:paraId="516E7325"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(2)</w:t>
      </w:r>
      <w:r w:rsidRPr="00760134">
        <w:rPr>
          <w:rFonts w:ascii="Arial" w:hAnsi="Arial" w:cs="Arial"/>
          <w:color w:val="000000"/>
        </w:rPr>
        <w:tab/>
        <w:t xml:space="preserve">exercise general supervision of criminal calendars, including the handling of calendar and status calls, and motions to continue or expedite trials, </w:t>
      </w:r>
      <w:r w:rsidRPr="00760134">
        <w:rPr>
          <w:rFonts w:ascii="Arial" w:hAnsi="Arial" w:cs="Arial"/>
          <w:i/>
          <w:iCs/>
          <w:color w:val="000000"/>
        </w:rPr>
        <w:t>see</w:t>
      </w:r>
      <w:r w:rsidRPr="00760134">
        <w:rPr>
          <w:rFonts w:ascii="Arial" w:hAnsi="Arial" w:cs="Arial"/>
          <w:color w:val="000000"/>
        </w:rPr>
        <w:t xml:space="preserve"> NECrimR 12.1; and</w:t>
      </w:r>
      <w:r w:rsidR="00753344" w:rsidRPr="00760134">
        <w:rPr>
          <w:rFonts w:ascii="Arial" w:hAnsi="Arial" w:cs="Arial"/>
          <w:color w:val="000000"/>
        </w:rPr>
        <w:br/>
      </w:r>
    </w:p>
    <w:p w14:paraId="15444130" w14:textId="77777777" w:rsidR="00237BD7" w:rsidRPr="007023BB" w:rsidRDefault="00237BD7" w:rsidP="00430709">
      <w:pPr>
        <w:widowControl/>
        <w:ind w:left="2160" w:hanging="720"/>
        <w:jc w:val="both"/>
        <w:rPr>
          <w:rFonts w:ascii="Arial" w:hAnsi="Arial" w:cs="Arial"/>
          <w:color w:val="000000"/>
        </w:rPr>
      </w:pPr>
      <w:r w:rsidRPr="00760134">
        <w:rPr>
          <w:rFonts w:ascii="Arial" w:hAnsi="Arial" w:cs="Arial"/>
          <w:color w:val="000000"/>
        </w:rPr>
        <w:t>(3)</w:t>
      </w:r>
      <w:r w:rsidRPr="00760134">
        <w:rPr>
          <w:rFonts w:ascii="Arial" w:hAnsi="Arial" w:cs="Arial"/>
          <w:color w:val="000000"/>
        </w:rPr>
        <w:tab/>
        <w:t xml:space="preserve">conduct pretrial conferences in a criminal case, </w:t>
      </w:r>
      <w:r w:rsidRPr="00760134">
        <w:rPr>
          <w:rFonts w:ascii="Arial" w:hAnsi="Arial" w:cs="Arial"/>
          <w:i/>
          <w:iCs/>
          <w:color w:val="000000"/>
        </w:rPr>
        <w:t>see</w:t>
      </w:r>
      <w:r w:rsidRPr="00760134">
        <w:rPr>
          <w:rFonts w:ascii="Arial" w:hAnsi="Arial" w:cs="Arial"/>
          <w:color w:val="000000"/>
        </w:rPr>
        <w:t xml:space="preserve"> Fed. R. Crim. P.</w:t>
      </w:r>
      <w:r w:rsidRPr="007023BB">
        <w:rPr>
          <w:rFonts w:ascii="Arial" w:hAnsi="Arial" w:cs="Arial"/>
          <w:color w:val="000000"/>
        </w:rPr>
        <w:t xml:space="preserve"> 17.1.</w:t>
      </w:r>
      <w:r w:rsidR="00753344">
        <w:rPr>
          <w:rFonts w:ascii="Arial" w:hAnsi="Arial" w:cs="Arial"/>
          <w:color w:val="000000"/>
        </w:rPr>
        <w:br/>
      </w:r>
    </w:p>
    <w:p w14:paraId="768593BE" w14:textId="77777777" w:rsidR="00237BD7" w:rsidRPr="007023BB" w:rsidRDefault="00237BD7" w:rsidP="00753344">
      <w:pPr>
        <w:widowControl/>
        <w:ind w:left="1440" w:hanging="720"/>
        <w:jc w:val="both"/>
        <w:outlineLvl w:val="1"/>
        <w:rPr>
          <w:rFonts w:ascii="Arial" w:hAnsi="Arial" w:cs="Arial"/>
          <w:color w:val="000000"/>
        </w:rPr>
      </w:pPr>
      <w:bookmarkStart w:id="405" w:name="a_ü"/>
      <w:bookmarkStart w:id="406" w:name="_Toc54274155"/>
      <w:bookmarkEnd w:id="405"/>
      <w:r w:rsidRPr="007023BB">
        <w:rPr>
          <w:rFonts w:ascii="Arial" w:hAnsi="Arial" w:cs="Arial"/>
          <w:b/>
          <w:bCs/>
          <w:color w:val="000000"/>
        </w:rPr>
        <w:t>(c)</w:t>
      </w:r>
      <w:r w:rsidRPr="007023BB">
        <w:rPr>
          <w:rFonts w:ascii="Arial" w:hAnsi="Arial" w:cs="Arial"/>
          <w:b/>
          <w:bCs/>
          <w:color w:val="000000"/>
        </w:rPr>
        <w:tab/>
        <w:t>Dispositive Matters.</w:t>
      </w:r>
      <w:bookmarkEnd w:id="406"/>
      <w:r w:rsidR="00753344">
        <w:rPr>
          <w:rFonts w:ascii="Arial" w:hAnsi="Arial" w:cs="Arial"/>
          <w:b/>
          <w:bCs/>
          <w:color w:val="000000"/>
        </w:rPr>
        <w:br/>
      </w:r>
    </w:p>
    <w:p w14:paraId="7D81E0E6" w14:textId="77777777" w:rsidR="00753344" w:rsidRDefault="00237BD7" w:rsidP="007B0B2E">
      <w:pPr>
        <w:widowControl/>
        <w:ind w:left="2160" w:hanging="720"/>
        <w:jc w:val="both"/>
        <w:outlineLvl w:val="2"/>
        <w:rPr>
          <w:rFonts w:ascii="Arial" w:hAnsi="Arial" w:cs="Arial"/>
          <w:b/>
          <w:bCs/>
          <w:color w:val="000000"/>
        </w:rPr>
      </w:pPr>
      <w:bookmarkStart w:id="407" w:name="_Toc54274156"/>
      <w:r w:rsidRPr="007023BB">
        <w:rPr>
          <w:rFonts w:ascii="Arial" w:hAnsi="Arial" w:cs="Arial"/>
          <w:b/>
          <w:bCs/>
          <w:color w:val="000000"/>
        </w:rPr>
        <w:t>(1)</w:t>
      </w:r>
      <w:r w:rsidRPr="007023BB">
        <w:rPr>
          <w:rFonts w:ascii="Arial" w:hAnsi="Arial" w:cs="Arial"/>
          <w:b/>
          <w:bCs/>
          <w:color w:val="000000"/>
        </w:rPr>
        <w:tab/>
        <w:t>Magistrate Judge</w:t>
      </w:r>
      <w:r w:rsidRPr="007023BB">
        <w:rPr>
          <w:rFonts w:ascii="Arial" w:hAnsi="Arial" w:cs="Arial"/>
          <w:b/>
          <w:bCs/>
          <w:color w:val="000000"/>
        </w:rPr>
        <w:sym w:font="WP TypographicSymbols" w:char="003D"/>
      </w:r>
      <w:r w:rsidRPr="007023BB">
        <w:rPr>
          <w:rFonts w:ascii="Arial" w:hAnsi="Arial" w:cs="Arial"/>
          <w:b/>
          <w:bCs/>
          <w:color w:val="000000"/>
        </w:rPr>
        <w:t>s Recommendation</w:t>
      </w:r>
      <w:r w:rsidR="0022744C">
        <w:rPr>
          <w:rFonts w:ascii="Arial" w:hAnsi="Arial" w:cs="Arial"/>
          <w:b/>
          <w:bCs/>
          <w:color w:val="000000"/>
        </w:rPr>
        <w:t>.</w:t>
      </w:r>
      <w:bookmarkEnd w:id="407"/>
      <w:r w:rsidR="00753344">
        <w:rPr>
          <w:rFonts w:ascii="Arial" w:hAnsi="Arial" w:cs="Arial"/>
          <w:b/>
          <w:bCs/>
          <w:color w:val="000000"/>
        </w:rPr>
        <w:br/>
      </w:r>
    </w:p>
    <w:p w14:paraId="7A9DC193" w14:textId="77777777" w:rsidR="00237BD7" w:rsidRPr="00760134" w:rsidRDefault="00237BD7" w:rsidP="007B0B2E">
      <w:pPr>
        <w:widowControl/>
        <w:ind w:left="2160"/>
        <w:jc w:val="both"/>
        <w:rPr>
          <w:rFonts w:ascii="Arial" w:hAnsi="Arial" w:cs="Arial"/>
          <w:color w:val="000000"/>
        </w:rPr>
      </w:pPr>
      <w:r w:rsidRPr="007023BB">
        <w:rPr>
          <w:rFonts w:ascii="Arial" w:hAnsi="Arial" w:cs="Arial"/>
          <w:color w:val="000000"/>
        </w:rPr>
        <w:t xml:space="preserve">A magistrate judge may submit to a district judge a report containing proposed findings of fact and a recommendation for disposition by </w:t>
      </w:r>
      <w:r w:rsidRPr="00760134">
        <w:rPr>
          <w:rFonts w:ascii="Arial" w:hAnsi="Arial" w:cs="Arial"/>
          <w:color w:val="000000"/>
        </w:rPr>
        <w:t>the district judge of the following matters:</w:t>
      </w:r>
      <w:r w:rsidR="00753344" w:rsidRPr="00760134">
        <w:rPr>
          <w:rFonts w:ascii="Arial" w:hAnsi="Arial" w:cs="Arial"/>
          <w:color w:val="000000"/>
        </w:rPr>
        <w:br/>
      </w:r>
    </w:p>
    <w:p w14:paraId="11182582" w14:textId="77777777" w:rsidR="00237BD7" w:rsidRPr="00760134" w:rsidRDefault="00237BD7" w:rsidP="00430709">
      <w:pPr>
        <w:widowControl/>
        <w:ind w:left="2880" w:hanging="720"/>
        <w:jc w:val="both"/>
        <w:rPr>
          <w:rFonts w:ascii="Arial" w:hAnsi="Arial" w:cs="Arial"/>
          <w:color w:val="000000"/>
        </w:rPr>
      </w:pPr>
      <w:r w:rsidRPr="00760134">
        <w:rPr>
          <w:rFonts w:ascii="Arial" w:hAnsi="Arial" w:cs="Arial"/>
          <w:color w:val="000000"/>
        </w:rPr>
        <w:t>(A)</w:t>
      </w:r>
      <w:r w:rsidRPr="00760134">
        <w:rPr>
          <w:rFonts w:ascii="Arial" w:hAnsi="Arial" w:cs="Arial"/>
          <w:color w:val="000000"/>
        </w:rPr>
        <w:tab/>
        <w:t>motions to dismiss or quash an indictment or information;</w:t>
      </w:r>
      <w:r w:rsidR="00753344" w:rsidRPr="00760134">
        <w:rPr>
          <w:rFonts w:ascii="Arial" w:hAnsi="Arial" w:cs="Arial"/>
          <w:color w:val="000000"/>
        </w:rPr>
        <w:br/>
      </w:r>
    </w:p>
    <w:p w14:paraId="66639E80" w14:textId="77777777" w:rsidR="00237BD7" w:rsidRPr="00760134" w:rsidRDefault="00237BD7" w:rsidP="00430709">
      <w:pPr>
        <w:widowControl/>
        <w:ind w:left="2880" w:hanging="720"/>
        <w:jc w:val="both"/>
        <w:rPr>
          <w:rFonts w:ascii="Arial" w:hAnsi="Arial" w:cs="Arial"/>
          <w:color w:val="000000"/>
        </w:rPr>
      </w:pPr>
      <w:r w:rsidRPr="00760134">
        <w:rPr>
          <w:rFonts w:ascii="Arial" w:hAnsi="Arial" w:cs="Arial"/>
          <w:color w:val="000000"/>
        </w:rPr>
        <w:t>(B)</w:t>
      </w:r>
      <w:r w:rsidRPr="00760134">
        <w:rPr>
          <w:rFonts w:ascii="Arial" w:hAnsi="Arial" w:cs="Arial"/>
          <w:color w:val="000000"/>
        </w:rPr>
        <w:tab/>
        <w:t>motions to suppress evidence;</w:t>
      </w:r>
      <w:r w:rsidR="00753344" w:rsidRPr="00760134">
        <w:rPr>
          <w:rFonts w:ascii="Arial" w:hAnsi="Arial" w:cs="Arial"/>
          <w:color w:val="000000"/>
        </w:rPr>
        <w:br/>
      </w:r>
    </w:p>
    <w:p w14:paraId="16C49022" w14:textId="77777777" w:rsidR="00237BD7" w:rsidRPr="00760134" w:rsidRDefault="00237BD7" w:rsidP="00430709">
      <w:pPr>
        <w:widowControl/>
        <w:ind w:left="2880" w:hanging="720"/>
        <w:jc w:val="both"/>
        <w:rPr>
          <w:rFonts w:ascii="Arial" w:hAnsi="Arial" w:cs="Arial"/>
          <w:color w:val="000000"/>
        </w:rPr>
      </w:pPr>
      <w:r w:rsidRPr="00760134">
        <w:rPr>
          <w:rFonts w:ascii="Arial" w:hAnsi="Arial" w:cs="Arial"/>
          <w:color w:val="000000"/>
        </w:rPr>
        <w:t>(C)</w:t>
      </w:r>
      <w:r w:rsidRPr="00760134">
        <w:rPr>
          <w:rFonts w:ascii="Arial" w:hAnsi="Arial" w:cs="Arial"/>
          <w:color w:val="000000"/>
        </w:rPr>
        <w:tab/>
        <w:t>with the consent of the parties and the assigned district judge, petitions to enter a plea of guilty;</w:t>
      </w:r>
      <w:r w:rsidR="00753344" w:rsidRPr="00760134">
        <w:rPr>
          <w:rFonts w:ascii="Arial" w:hAnsi="Arial" w:cs="Arial"/>
          <w:color w:val="000000"/>
        </w:rPr>
        <w:br/>
      </w:r>
    </w:p>
    <w:p w14:paraId="0DDA36F4" w14:textId="77777777" w:rsidR="00237BD7" w:rsidRPr="00760134" w:rsidRDefault="00237BD7" w:rsidP="00430709">
      <w:pPr>
        <w:widowControl/>
        <w:ind w:left="2880" w:hanging="720"/>
        <w:jc w:val="both"/>
        <w:rPr>
          <w:rFonts w:ascii="Arial" w:hAnsi="Arial" w:cs="Arial"/>
          <w:color w:val="000000"/>
        </w:rPr>
      </w:pPr>
      <w:r w:rsidRPr="00760134">
        <w:rPr>
          <w:rFonts w:ascii="Arial" w:hAnsi="Arial" w:cs="Arial"/>
          <w:color w:val="000000"/>
        </w:rPr>
        <w:t>(D)</w:t>
      </w:r>
      <w:r w:rsidRPr="00760134">
        <w:rPr>
          <w:rFonts w:ascii="Arial" w:hAnsi="Arial" w:cs="Arial"/>
          <w:color w:val="000000"/>
        </w:rPr>
        <w:tab/>
        <w:t>petitions to revoke probation and supervised release, including the conduct of the final probation or supervised release revocation hearing; and</w:t>
      </w:r>
      <w:r w:rsidR="00753344" w:rsidRPr="00760134">
        <w:rPr>
          <w:rFonts w:ascii="Arial" w:hAnsi="Arial" w:cs="Arial"/>
          <w:color w:val="000000"/>
        </w:rPr>
        <w:br/>
      </w:r>
    </w:p>
    <w:p w14:paraId="077AF6E0" w14:textId="77777777" w:rsidR="00237BD7" w:rsidRPr="007023BB" w:rsidRDefault="00237BD7" w:rsidP="00430709">
      <w:pPr>
        <w:widowControl/>
        <w:ind w:left="2880" w:hanging="720"/>
        <w:jc w:val="both"/>
        <w:rPr>
          <w:rFonts w:ascii="Arial" w:hAnsi="Arial" w:cs="Arial"/>
          <w:color w:val="000000"/>
        </w:rPr>
      </w:pPr>
      <w:r w:rsidRPr="00760134">
        <w:rPr>
          <w:rFonts w:ascii="Arial" w:hAnsi="Arial" w:cs="Arial"/>
          <w:color w:val="000000"/>
        </w:rPr>
        <w:t>(E)</w:t>
      </w:r>
      <w:r w:rsidRPr="00760134">
        <w:rPr>
          <w:rFonts w:ascii="Arial" w:hAnsi="Arial" w:cs="Arial"/>
          <w:color w:val="000000"/>
        </w:rPr>
        <w:tab/>
        <w:t>petitions for habeas corpus and motions for post-conviction</w:t>
      </w:r>
      <w:r w:rsidRPr="007023BB">
        <w:rPr>
          <w:rFonts w:ascii="Arial" w:hAnsi="Arial" w:cs="Arial"/>
          <w:color w:val="000000"/>
        </w:rPr>
        <w:t xml:space="preserve"> relief filed under 28 U.S.C. </w:t>
      </w:r>
      <w:r w:rsidRPr="007023BB">
        <w:rPr>
          <w:rFonts w:ascii="Arial" w:hAnsi="Arial" w:cs="Arial"/>
          <w:color w:val="000000"/>
        </w:rPr>
        <w:sym w:font="WP TypographicSymbols" w:char="0027"/>
      </w:r>
      <w:r w:rsidRPr="007023BB">
        <w:rPr>
          <w:rFonts w:ascii="Arial" w:hAnsi="Arial" w:cs="Arial"/>
          <w:color w:val="000000"/>
        </w:rPr>
        <w:sym w:font="WP TypographicSymbols" w:char="0027"/>
      </w:r>
      <w:r w:rsidRPr="007023BB">
        <w:rPr>
          <w:rFonts w:ascii="Arial" w:hAnsi="Arial" w:cs="Arial"/>
          <w:color w:val="000000"/>
        </w:rPr>
        <w:t xml:space="preserve"> 2241, 2254, and 2255.</w:t>
      </w:r>
      <w:r w:rsidR="00753344">
        <w:rPr>
          <w:rFonts w:ascii="Arial" w:hAnsi="Arial" w:cs="Arial"/>
          <w:color w:val="000000"/>
        </w:rPr>
        <w:br/>
      </w:r>
    </w:p>
    <w:p w14:paraId="135DA6C0" w14:textId="77777777" w:rsidR="00753344" w:rsidRDefault="00237BD7" w:rsidP="007B0B2E">
      <w:pPr>
        <w:widowControl/>
        <w:ind w:left="2160" w:hanging="720"/>
        <w:jc w:val="both"/>
        <w:outlineLvl w:val="2"/>
        <w:rPr>
          <w:rFonts w:ascii="Arial" w:hAnsi="Arial" w:cs="Arial"/>
          <w:b/>
          <w:bCs/>
          <w:color w:val="000000"/>
        </w:rPr>
      </w:pPr>
      <w:bookmarkStart w:id="408" w:name="a_ù"/>
      <w:bookmarkStart w:id="409" w:name="_Toc54274157"/>
      <w:bookmarkEnd w:id="408"/>
      <w:r w:rsidRPr="007023BB">
        <w:rPr>
          <w:rFonts w:ascii="Arial" w:hAnsi="Arial" w:cs="Arial"/>
          <w:b/>
          <w:bCs/>
          <w:color w:val="000000"/>
        </w:rPr>
        <w:t>(2)</w:t>
      </w:r>
      <w:r w:rsidRPr="007023BB">
        <w:rPr>
          <w:rFonts w:ascii="Arial" w:hAnsi="Arial" w:cs="Arial"/>
          <w:b/>
          <w:bCs/>
          <w:color w:val="000000"/>
        </w:rPr>
        <w:tab/>
        <w:t>Authority to Conduct Proceedings</w:t>
      </w:r>
      <w:r w:rsidR="0022744C">
        <w:rPr>
          <w:rFonts w:ascii="Arial" w:hAnsi="Arial" w:cs="Arial"/>
          <w:b/>
          <w:bCs/>
          <w:color w:val="000000"/>
        </w:rPr>
        <w:t>.</w:t>
      </w:r>
      <w:bookmarkEnd w:id="409"/>
      <w:r w:rsidR="00753344">
        <w:rPr>
          <w:rFonts w:ascii="Arial" w:hAnsi="Arial" w:cs="Arial"/>
          <w:b/>
          <w:bCs/>
          <w:color w:val="000000"/>
        </w:rPr>
        <w:br/>
      </w:r>
    </w:p>
    <w:p w14:paraId="0AD2D025" w14:textId="77777777" w:rsidR="00237BD7" w:rsidRPr="007023BB" w:rsidRDefault="00237BD7" w:rsidP="007B0B2E">
      <w:pPr>
        <w:widowControl/>
        <w:ind w:left="2160"/>
        <w:jc w:val="both"/>
        <w:rPr>
          <w:rFonts w:ascii="Arial" w:hAnsi="Arial" w:cs="Arial"/>
          <w:color w:val="000000"/>
        </w:rPr>
      </w:pPr>
      <w:r w:rsidRPr="007023BB">
        <w:rPr>
          <w:rFonts w:ascii="Arial" w:hAnsi="Arial" w:cs="Arial"/>
          <w:color w:val="000000"/>
        </w:rPr>
        <w:t>A magistrate judge may issue any preliminary order and conduct any necessary evidentiary hearing or other proceeding arising in the exercise of the authority conferred by this subsection.</w:t>
      </w:r>
      <w:r w:rsidR="00753344">
        <w:rPr>
          <w:rFonts w:ascii="Arial" w:hAnsi="Arial" w:cs="Arial"/>
          <w:color w:val="000000"/>
        </w:rPr>
        <w:br/>
      </w:r>
    </w:p>
    <w:p w14:paraId="5487DE5A" w14:textId="77777777" w:rsidR="00753344" w:rsidRDefault="00237BD7" w:rsidP="00753344">
      <w:pPr>
        <w:widowControl/>
        <w:ind w:left="1440" w:hanging="720"/>
        <w:jc w:val="both"/>
        <w:outlineLvl w:val="1"/>
        <w:rPr>
          <w:rFonts w:ascii="Arial" w:hAnsi="Arial" w:cs="Arial"/>
          <w:b/>
          <w:bCs/>
          <w:color w:val="000000"/>
        </w:rPr>
      </w:pPr>
      <w:bookmarkStart w:id="410" w:name="_Toc54274158"/>
      <w:r w:rsidRPr="007023BB">
        <w:rPr>
          <w:rFonts w:ascii="Arial" w:hAnsi="Arial" w:cs="Arial"/>
          <w:b/>
          <w:bCs/>
          <w:color w:val="000000"/>
        </w:rPr>
        <w:t>(d)</w:t>
      </w:r>
      <w:r w:rsidRPr="007023BB">
        <w:rPr>
          <w:rFonts w:ascii="Arial" w:hAnsi="Arial" w:cs="Arial"/>
          <w:b/>
          <w:bCs/>
          <w:color w:val="000000"/>
        </w:rPr>
        <w:tab/>
        <w:t xml:space="preserve">Duties Under 28 U.S.C. </w:t>
      </w:r>
      <w:r w:rsidRPr="007023BB">
        <w:rPr>
          <w:rFonts w:ascii="Arial" w:hAnsi="Arial" w:cs="Arial"/>
          <w:b/>
          <w:bCs/>
          <w:color w:val="000000"/>
        </w:rPr>
        <w:sym w:font="WP TypographicSymbols" w:char="0027"/>
      </w:r>
      <w:r w:rsidRPr="007023BB">
        <w:rPr>
          <w:rFonts w:ascii="Arial" w:hAnsi="Arial" w:cs="Arial"/>
          <w:b/>
          <w:bCs/>
          <w:color w:val="000000"/>
        </w:rPr>
        <w:t xml:space="preserve"> 636(b)(3</w:t>
      </w:r>
      <w:r w:rsidR="00543680">
        <w:rPr>
          <w:rFonts w:ascii="Arial" w:hAnsi="Arial" w:cs="Arial"/>
          <w:b/>
          <w:bCs/>
          <w:color w:val="000000"/>
        </w:rPr>
        <w:t>)</w:t>
      </w:r>
      <w:r w:rsidR="0022744C">
        <w:rPr>
          <w:rFonts w:ascii="Arial" w:hAnsi="Arial" w:cs="Arial"/>
          <w:b/>
          <w:bCs/>
          <w:color w:val="000000"/>
        </w:rPr>
        <w:t>.</w:t>
      </w:r>
      <w:bookmarkEnd w:id="410"/>
      <w:r w:rsidR="0022744C">
        <w:rPr>
          <w:rFonts w:ascii="Arial" w:hAnsi="Arial" w:cs="Arial"/>
          <w:b/>
          <w:bCs/>
          <w:color w:val="000000"/>
        </w:rPr>
        <w:t xml:space="preserve"> </w:t>
      </w:r>
      <w:r w:rsidR="00753344">
        <w:rPr>
          <w:rFonts w:ascii="Arial" w:hAnsi="Arial" w:cs="Arial"/>
          <w:b/>
          <w:bCs/>
          <w:color w:val="000000"/>
        </w:rPr>
        <w:br/>
      </w:r>
    </w:p>
    <w:p w14:paraId="7B6A0466" w14:textId="77777777" w:rsidR="00237BD7" w:rsidRPr="00760134" w:rsidRDefault="00237BD7" w:rsidP="00753344">
      <w:pPr>
        <w:widowControl/>
        <w:ind w:left="1440"/>
        <w:jc w:val="both"/>
        <w:rPr>
          <w:rFonts w:ascii="Arial" w:hAnsi="Arial" w:cs="Arial"/>
          <w:color w:val="000000"/>
        </w:rPr>
      </w:pPr>
      <w:r w:rsidRPr="00760134">
        <w:rPr>
          <w:rFonts w:ascii="Arial" w:hAnsi="Arial" w:cs="Arial"/>
          <w:color w:val="000000"/>
        </w:rPr>
        <w:t>Magistrate judges are also authorized to:</w:t>
      </w:r>
      <w:r w:rsidR="00753344" w:rsidRPr="00760134">
        <w:rPr>
          <w:rFonts w:ascii="Arial" w:hAnsi="Arial" w:cs="Arial"/>
          <w:color w:val="000000"/>
        </w:rPr>
        <w:br/>
      </w:r>
    </w:p>
    <w:p w14:paraId="2D37B7DD"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(1)</w:t>
      </w:r>
      <w:r w:rsidRPr="00760134">
        <w:rPr>
          <w:rFonts w:ascii="Arial" w:hAnsi="Arial" w:cs="Arial"/>
          <w:color w:val="000000"/>
        </w:rPr>
        <w:tab/>
        <w:t>supervise this court's Criminal Justice Act plan; and</w:t>
      </w:r>
      <w:r w:rsidR="00753344" w:rsidRPr="00760134">
        <w:rPr>
          <w:rFonts w:ascii="Arial" w:hAnsi="Arial" w:cs="Arial"/>
          <w:color w:val="000000"/>
        </w:rPr>
        <w:br/>
      </w:r>
    </w:p>
    <w:p w14:paraId="4D956809" w14:textId="77777777" w:rsidR="00237BD7" w:rsidRPr="007023BB" w:rsidRDefault="00237BD7" w:rsidP="00430709">
      <w:pPr>
        <w:widowControl/>
        <w:ind w:left="2160" w:hanging="720"/>
        <w:jc w:val="both"/>
        <w:rPr>
          <w:rFonts w:ascii="Arial" w:hAnsi="Arial" w:cs="Arial"/>
          <w:color w:val="000000"/>
        </w:rPr>
      </w:pPr>
      <w:r w:rsidRPr="00760134">
        <w:rPr>
          <w:rFonts w:ascii="Arial" w:hAnsi="Arial" w:cs="Arial"/>
          <w:color w:val="000000"/>
        </w:rPr>
        <w:t>(2)</w:t>
      </w:r>
      <w:r w:rsidRPr="00760134">
        <w:rPr>
          <w:rFonts w:ascii="Arial" w:hAnsi="Arial" w:cs="Arial"/>
          <w:color w:val="000000"/>
        </w:rPr>
        <w:tab/>
        <w:t>perform any additional duty assigned to them by a district judge and</w:t>
      </w:r>
      <w:r w:rsidRPr="007023BB">
        <w:rPr>
          <w:rFonts w:ascii="Arial" w:hAnsi="Arial" w:cs="Arial"/>
          <w:color w:val="000000"/>
        </w:rPr>
        <w:t xml:space="preserve"> not contrary to the Constitution and laws of the United States.</w:t>
      </w:r>
      <w:r w:rsidR="00753344">
        <w:rPr>
          <w:rFonts w:ascii="Arial" w:hAnsi="Arial" w:cs="Arial"/>
          <w:color w:val="000000"/>
        </w:rPr>
        <w:br/>
      </w:r>
    </w:p>
    <w:p w14:paraId="77C4F76F" w14:textId="77777777" w:rsidR="00753344" w:rsidRDefault="00237BD7" w:rsidP="00753344">
      <w:pPr>
        <w:widowControl/>
        <w:ind w:left="1440" w:hanging="720"/>
        <w:jc w:val="both"/>
        <w:outlineLvl w:val="1"/>
        <w:rPr>
          <w:rFonts w:ascii="Arial" w:hAnsi="Arial" w:cs="Arial"/>
          <w:b/>
          <w:bCs/>
          <w:color w:val="000000"/>
        </w:rPr>
      </w:pPr>
      <w:bookmarkStart w:id="411" w:name="a_ÿ"/>
      <w:bookmarkStart w:id="412" w:name="_Toc54274159"/>
      <w:bookmarkEnd w:id="411"/>
      <w:r w:rsidRPr="007023BB">
        <w:rPr>
          <w:rFonts w:ascii="Arial" w:hAnsi="Arial" w:cs="Arial"/>
          <w:b/>
          <w:bCs/>
          <w:color w:val="000000"/>
        </w:rPr>
        <w:t>(e)</w:t>
      </w:r>
      <w:r w:rsidRPr="007023BB">
        <w:rPr>
          <w:rFonts w:ascii="Arial" w:hAnsi="Arial" w:cs="Arial"/>
          <w:b/>
          <w:bCs/>
          <w:color w:val="000000"/>
        </w:rPr>
        <w:tab/>
        <w:t>Exception</w:t>
      </w:r>
      <w:r w:rsidR="0022744C">
        <w:rPr>
          <w:rFonts w:ascii="Arial" w:hAnsi="Arial" w:cs="Arial"/>
          <w:b/>
          <w:bCs/>
          <w:color w:val="000000"/>
        </w:rPr>
        <w:t>.</w:t>
      </w:r>
      <w:bookmarkEnd w:id="412"/>
      <w:r w:rsidR="00753344">
        <w:rPr>
          <w:rFonts w:ascii="Arial" w:hAnsi="Arial" w:cs="Arial"/>
          <w:b/>
          <w:bCs/>
          <w:color w:val="000000"/>
        </w:rPr>
        <w:br/>
      </w:r>
    </w:p>
    <w:p w14:paraId="5A55592E" w14:textId="77777777" w:rsidR="00237BD7" w:rsidRPr="007023BB" w:rsidRDefault="00237BD7" w:rsidP="00753344">
      <w:pPr>
        <w:widowControl/>
        <w:ind w:left="1440"/>
        <w:jc w:val="both"/>
        <w:rPr>
          <w:rFonts w:ascii="Arial" w:hAnsi="Arial" w:cs="Arial"/>
          <w:color w:val="000000"/>
        </w:rPr>
      </w:pPr>
      <w:r w:rsidRPr="007023BB">
        <w:rPr>
          <w:rFonts w:ascii="Arial" w:hAnsi="Arial" w:cs="Arial"/>
          <w:color w:val="000000"/>
        </w:rPr>
        <w:t>Nothing in this rule precludes a district judge from (1) reserving any proceeding for conduct by a district rather than a magistrate judge or (2) modifying the method of assigning matters to a magistrate judge, as circumstances warrant.</w:t>
      </w:r>
      <w:r w:rsidR="00753344">
        <w:rPr>
          <w:rFonts w:ascii="Arial" w:hAnsi="Arial" w:cs="Arial"/>
          <w:color w:val="000000"/>
        </w:rPr>
        <w:br/>
      </w:r>
    </w:p>
    <w:p w14:paraId="174B1D4B" w14:textId="77777777" w:rsidR="00237BD7" w:rsidRPr="007023BB" w:rsidRDefault="00237BD7" w:rsidP="000966E2">
      <w:pPr>
        <w:widowControl/>
        <w:ind w:left="720" w:hanging="720"/>
        <w:jc w:val="both"/>
        <w:outlineLvl w:val="0"/>
        <w:rPr>
          <w:rFonts w:ascii="Arial" w:hAnsi="Arial" w:cs="Arial"/>
          <w:b/>
          <w:bCs/>
          <w:color w:val="000000"/>
        </w:rPr>
      </w:pPr>
      <w:bookmarkStart w:id="413" w:name="_Toc54274160"/>
      <w:r w:rsidRPr="007023BB">
        <w:rPr>
          <w:rFonts w:ascii="Arial" w:hAnsi="Arial" w:cs="Arial"/>
          <w:b/>
          <w:bCs/>
          <w:color w:val="000000"/>
        </w:rPr>
        <w:t>59.2</w:t>
      </w:r>
      <w:r w:rsidRPr="007023BB">
        <w:rPr>
          <w:rFonts w:ascii="Arial" w:hAnsi="Arial" w:cs="Arial"/>
          <w:b/>
          <w:bCs/>
          <w:color w:val="000000"/>
        </w:rPr>
        <w:tab/>
        <w:t>Objections to Magistrate Judge</w:t>
      </w:r>
      <w:r w:rsidRPr="007023BB">
        <w:rPr>
          <w:rFonts w:ascii="Arial" w:hAnsi="Arial" w:cs="Arial"/>
          <w:b/>
          <w:bCs/>
          <w:color w:val="000000"/>
        </w:rPr>
        <w:sym w:font="WP TypographicSymbols" w:char="003D"/>
      </w:r>
      <w:r w:rsidRPr="007023BB">
        <w:rPr>
          <w:rFonts w:ascii="Arial" w:hAnsi="Arial" w:cs="Arial"/>
          <w:b/>
          <w:bCs/>
          <w:color w:val="000000"/>
        </w:rPr>
        <w:t>s Order or Findings and Recommendations.</w:t>
      </w:r>
      <w:bookmarkEnd w:id="413"/>
      <w:r w:rsidR="000966E2">
        <w:rPr>
          <w:rFonts w:ascii="Arial" w:hAnsi="Arial" w:cs="Arial"/>
          <w:b/>
          <w:bCs/>
          <w:color w:val="000000"/>
        </w:rPr>
        <w:br/>
      </w:r>
    </w:p>
    <w:p w14:paraId="37AF8915" w14:textId="77777777" w:rsidR="000966E2" w:rsidRDefault="00237BD7" w:rsidP="000966E2">
      <w:pPr>
        <w:widowControl/>
        <w:ind w:left="1440" w:hanging="720"/>
        <w:jc w:val="both"/>
        <w:outlineLvl w:val="1"/>
        <w:rPr>
          <w:rFonts w:ascii="Arial" w:hAnsi="Arial" w:cs="Arial"/>
          <w:color w:val="000000"/>
        </w:rPr>
      </w:pPr>
      <w:bookmarkStart w:id="414" w:name="a_ã"/>
      <w:bookmarkStart w:id="415" w:name="_Toc54274161"/>
      <w:bookmarkEnd w:id="414"/>
      <w:r w:rsidRPr="007023BB">
        <w:rPr>
          <w:rFonts w:ascii="Arial" w:hAnsi="Arial" w:cs="Arial"/>
          <w:b/>
          <w:bCs/>
          <w:color w:val="000000"/>
        </w:rPr>
        <w:t>(a)</w:t>
      </w:r>
      <w:r w:rsidRPr="007023BB">
        <w:rPr>
          <w:rFonts w:ascii="Arial" w:hAnsi="Arial" w:cs="Arial"/>
          <w:b/>
          <w:bCs/>
          <w:color w:val="000000"/>
        </w:rPr>
        <w:tab/>
        <w:t>Statement of Objections</w:t>
      </w:r>
      <w:r w:rsidR="00543680">
        <w:rPr>
          <w:rFonts w:ascii="Arial" w:hAnsi="Arial" w:cs="Arial"/>
          <w:b/>
          <w:bCs/>
          <w:color w:val="000000"/>
        </w:rPr>
        <w:t>.</w:t>
      </w:r>
      <w:bookmarkEnd w:id="415"/>
      <w:r w:rsidR="000966E2">
        <w:rPr>
          <w:rFonts w:ascii="Arial" w:hAnsi="Arial" w:cs="Arial"/>
          <w:color w:val="000000"/>
        </w:rPr>
        <w:br/>
      </w:r>
    </w:p>
    <w:p w14:paraId="642AC55D" w14:textId="51AA0973" w:rsidR="00237BD7" w:rsidRPr="007023BB" w:rsidRDefault="00237BD7" w:rsidP="000966E2">
      <w:pPr>
        <w:widowControl/>
        <w:ind w:left="1440"/>
        <w:jc w:val="both"/>
        <w:rPr>
          <w:rFonts w:ascii="Arial" w:hAnsi="Arial" w:cs="Arial"/>
          <w:color w:val="000000"/>
        </w:rPr>
      </w:pPr>
      <w:r w:rsidRPr="007023BB">
        <w:rPr>
          <w:rFonts w:ascii="Arial" w:hAnsi="Arial" w:cs="Arial"/>
          <w:color w:val="000000"/>
        </w:rPr>
        <w:t>A party may object to a magistrate judge</w:t>
      </w:r>
      <w:r w:rsidRPr="007023BB">
        <w:rPr>
          <w:rFonts w:ascii="Arial" w:hAnsi="Arial" w:cs="Arial"/>
          <w:color w:val="000000"/>
        </w:rPr>
        <w:sym w:font="WP TypographicSymbols" w:char="003D"/>
      </w:r>
      <w:r w:rsidRPr="007023BB">
        <w:rPr>
          <w:rFonts w:ascii="Arial" w:hAnsi="Arial" w:cs="Arial"/>
          <w:color w:val="000000"/>
        </w:rPr>
        <w:t xml:space="preserve">s order in a nondispositive matter or findings and recommendations in a dispositive matter by filing a "Statement of Objections to Magistrate Judge's Order" or </w:t>
      </w:r>
      <w:r w:rsidRPr="007023BB">
        <w:rPr>
          <w:rFonts w:ascii="Arial" w:hAnsi="Arial" w:cs="Arial"/>
          <w:color w:val="000000"/>
        </w:rPr>
        <w:sym w:font="WP TypographicSymbols" w:char="0041"/>
      </w:r>
      <w:r w:rsidRPr="007023BB">
        <w:rPr>
          <w:rFonts w:ascii="Arial" w:hAnsi="Arial" w:cs="Arial"/>
          <w:color w:val="000000"/>
        </w:rPr>
        <w:t>Statement of Objections to Magistrate Judge</w:t>
      </w:r>
      <w:r w:rsidRPr="007023BB">
        <w:rPr>
          <w:rFonts w:ascii="Arial" w:hAnsi="Arial" w:cs="Arial"/>
          <w:color w:val="000000"/>
        </w:rPr>
        <w:sym w:font="WP TypographicSymbols" w:char="003D"/>
      </w:r>
      <w:r w:rsidRPr="007023BB">
        <w:rPr>
          <w:rFonts w:ascii="Arial" w:hAnsi="Arial" w:cs="Arial"/>
          <w:color w:val="000000"/>
        </w:rPr>
        <w:t>s Findings and Recommendations</w:t>
      </w:r>
      <w:r w:rsidRPr="007023BB">
        <w:rPr>
          <w:rFonts w:ascii="Arial" w:hAnsi="Arial" w:cs="Arial"/>
          <w:color w:val="000000"/>
        </w:rPr>
        <w:sym w:font="WP TypographicSymbols" w:char="0040"/>
      </w:r>
      <w:r w:rsidRPr="007023BB">
        <w:rPr>
          <w:rFonts w:ascii="Arial" w:hAnsi="Arial" w:cs="Arial"/>
          <w:color w:val="000000"/>
        </w:rPr>
        <w:t xml:space="preserve"> within 14 days after being served with the order or findings and recommendations, unless the order or recommendation states a different time</w:t>
      </w:r>
      <w:r w:rsidR="0022744C">
        <w:rPr>
          <w:rFonts w:ascii="Arial" w:hAnsi="Arial" w:cs="Arial"/>
          <w:color w:val="000000"/>
        </w:rPr>
        <w:t xml:space="preserve">. </w:t>
      </w:r>
      <w:r w:rsidRPr="007023BB">
        <w:rPr>
          <w:rFonts w:ascii="Arial" w:hAnsi="Arial" w:cs="Arial"/>
          <w:color w:val="000000"/>
        </w:rPr>
        <w:t>The party must specify (1) the parts of the order or findings and recommendations to which the party objects and (2) the legal basis of the objections</w:t>
      </w:r>
      <w:r w:rsidR="0022744C">
        <w:rPr>
          <w:rFonts w:ascii="Arial" w:hAnsi="Arial" w:cs="Arial"/>
          <w:color w:val="000000"/>
        </w:rPr>
        <w:t xml:space="preserve">. </w:t>
      </w:r>
      <w:r w:rsidRPr="007023BB">
        <w:rPr>
          <w:rFonts w:ascii="Arial" w:hAnsi="Arial" w:cs="Arial"/>
          <w:color w:val="000000"/>
        </w:rPr>
        <w:t>The statement of objections should also indicate whether the party relies on a previously or newly filed brief</w:t>
      </w:r>
      <w:r w:rsidR="0022744C">
        <w:rPr>
          <w:rFonts w:ascii="Arial" w:hAnsi="Arial" w:cs="Arial"/>
          <w:color w:val="000000"/>
        </w:rPr>
        <w:t xml:space="preserve">. </w:t>
      </w:r>
      <w:r w:rsidRPr="007023BB">
        <w:rPr>
          <w:rFonts w:ascii="Arial" w:hAnsi="Arial" w:cs="Arial"/>
          <w:color w:val="000000"/>
        </w:rPr>
        <w:t>A party may not merely reference or refile the original brief submitted to the magistrate judge</w:t>
      </w:r>
      <w:r w:rsidR="0022744C">
        <w:rPr>
          <w:rFonts w:ascii="Arial" w:hAnsi="Arial" w:cs="Arial"/>
          <w:color w:val="000000"/>
        </w:rPr>
        <w:t xml:space="preserve">. </w:t>
      </w:r>
      <w:r w:rsidRPr="007023BB">
        <w:rPr>
          <w:rFonts w:ascii="Arial" w:hAnsi="Arial" w:cs="Arial"/>
          <w:color w:val="000000"/>
        </w:rPr>
        <w:t>A party</w:t>
      </w:r>
      <w:r w:rsidRPr="007023BB">
        <w:rPr>
          <w:rFonts w:ascii="Arial" w:hAnsi="Arial" w:cs="Arial"/>
          <w:color w:val="000000"/>
        </w:rPr>
        <w:sym w:font="WP TypographicSymbols" w:char="003D"/>
      </w:r>
      <w:r w:rsidRPr="007023BB">
        <w:rPr>
          <w:rFonts w:ascii="Arial" w:hAnsi="Arial" w:cs="Arial"/>
          <w:color w:val="000000"/>
        </w:rPr>
        <w:t>s failure to state a legal argument supporting objections to an order may be considered an abandonment of the party</w:t>
      </w:r>
      <w:r w:rsidRPr="007023BB">
        <w:rPr>
          <w:rFonts w:ascii="Arial" w:hAnsi="Arial" w:cs="Arial"/>
          <w:color w:val="000000"/>
        </w:rPr>
        <w:sym w:font="WP TypographicSymbols" w:char="003D"/>
      </w:r>
      <w:r w:rsidRPr="007023BB">
        <w:rPr>
          <w:rFonts w:ascii="Arial" w:hAnsi="Arial" w:cs="Arial"/>
          <w:color w:val="000000"/>
        </w:rPr>
        <w:t>s objections</w:t>
      </w:r>
      <w:r w:rsidR="0022744C">
        <w:rPr>
          <w:rFonts w:ascii="Arial" w:hAnsi="Arial" w:cs="Arial"/>
          <w:color w:val="000000"/>
        </w:rPr>
        <w:t xml:space="preserve">. </w:t>
      </w:r>
      <w:r w:rsidRPr="007023BB">
        <w:rPr>
          <w:rFonts w:ascii="Arial" w:hAnsi="Arial" w:cs="Arial"/>
          <w:color w:val="000000"/>
        </w:rPr>
        <w:t>Unless ordered otherwise, an opposing party may file an opposing brief within 14 days of being served with the statement of objections</w:t>
      </w:r>
      <w:r w:rsidR="0022744C">
        <w:rPr>
          <w:rFonts w:ascii="Arial" w:hAnsi="Arial" w:cs="Arial"/>
          <w:color w:val="000000"/>
        </w:rPr>
        <w:t xml:space="preserve">. </w:t>
      </w:r>
      <w:r w:rsidRPr="007023BB">
        <w:rPr>
          <w:rFonts w:ascii="Arial" w:hAnsi="Arial" w:cs="Arial"/>
          <w:color w:val="000000"/>
        </w:rPr>
        <w:t>This brief may refer to previously filed briefs.</w:t>
      </w:r>
      <w:r w:rsidR="00EA32D9">
        <w:rPr>
          <w:rFonts w:ascii="Arial" w:hAnsi="Arial" w:cs="Arial"/>
          <w:color w:val="000000"/>
        </w:rPr>
        <w:t xml:space="preserve"> </w:t>
      </w:r>
      <w:r w:rsidR="00EA32D9" w:rsidRPr="00EC6731">
        <w:rPr>
          <w:rFonts w:ascii="Arial" w:hAnsi="Arial" w:cs="Arial"/>
        </w:rPr>
        <w:t>The objecting party may not file a reply brief without the court’s leave.</w:t>
      </w:r>
      <w:r w:rsidR="000966E2">
        <w:rPr>
          <w:rFonts w:ascii="Arial" w:hAnsi="Arial" w:cs="Arial"/>
          <w:color w:val="000000"/>
        </w:rPr>
        <w:br/>
      </w:r>
    </w:p>
    <w:p w14:paraId="57E27FB6" w14:textId="77777777" w:rsidR="000966E2" w:rsidRDefault="00237BD7" w:rsidP="000966E2">
      <w:pPr>
        <w:widowControl/>
        <w:ind w:left="1440" w:hanging="720"/>
        <w:jc w:val="both"/>
        <w:outlineLvl w:val="1"/>
        <w:rPr>
          <w:rFonts w:ascii="Arial" w:hAnsi="Arial" w:cs="Arial"/>
          <w:b/>
          <w:bCs/>
          <w:color w:val="000000"/>
        </w:rPr>
      </w:pPr>
      <w:bookmarkStart w:id="416" w:name="_Toc54274162"/>
      <w:r w:rsidRPr="007023BB">
        <w:rPr>
          <w:rFonts w:ascii="Arial" w:hAnsi="Arial" w:cs="Arial"/>
          <w:b/>
          <w:bCs/>
          <w:color w:val="000000"/>
        </w:rPr>
        <w:t>(b)</w:t>
      </w:r>
      <w:r w:rsidRPr="007023BB">
        <w:rPr>
          <w:rFonts w:ascii="Arial" w:hAnsi="Arial" w:cs="Arial"/>
          <w:b/>
          <w:bCs/>
          <w:color w:val="000000"/>
        </w:rPr>
        <w:tab/>
        <w:t>Evidence</w:t>
      </w:r>
      <w:r w:rsidR="0022744C">
        <w:rPr>
          <w:rFonts w:ascii="Arial" w:hAnsi="Arial" w:cs="Arial"/>
          <w:b/>
          <w:bCs/>
          <w:color w:val="000000"/>
        </w:rPr>
        <w:t>.</w:t>
      </w:r>
      <w:bookmarkEnd w:id="416"/>
      <w:r w:rsidR="000966E2">
        <w:rPr>
          <w:rFonts w:ascii="Arial" w:hAnsi="Arial" w:cs="Arial"/>
          <w:b/>
          <w:bCs/>
          <w:color w:val="000000"/>
        </w:rPr>
        <w:br/>
      </w:r>
    </w:p>
    <w:p w14:paraId="274A5DC8" w14:textId="77777777" w:rsidR="00237BD7" w:rsidRPr="007023BB" w:rsidRDefault="00237BD7" w:rsidP="000966E2">
      <w:pPr>
        <w:widowControl/>
        <w:ind w:left="1440"/>
        <w:jc w:val="both"/>
        <w:rPr>
          <w:rFonts w:ascii="Arial" w:hAnsi="Arial" w:cs="Arial"/>
          <w:color w:val="000000"/>
        </w:rPr>
      </w:pPr>
      <w:r w:rsidRPr="007023BB">
        <w:rPr>
          <w:rFonts w:ascii="Arial" w:hAnsi="Arial" w:cs="Arial"/>
          <w:color w:val="000000"/>
        </w:rPr>
        <w:t>If evidentiary materials were filed or received in evidence when the matter was before the magistrate judge, the parties need not refile or re-offer the materials and may refer to them in their legal arguments</w:t>
      </w:r>
      <w:r w:rsidR="0022744C">
        <w:rPr>
          <w:rFonts w:ascii="Arial" w:hAnsi="Arial" w:cs="Arial"/>
          <w:color w:val="000000"/>
        </w:rPr>
        <w:t>.</w:t>
      </w:r>
      <w:r w:rsidR="000966E2">
        <w:rPr>
          <w:rFonts w:ascii="Arial" w:hAnsi="Arial" w:cs="Arial"/>
          <w:color w:val="000000"/>
        </w:rPr>
        <w:br/>
      </w:r>
    </w:p>
    <w:p w14:paraId="6AFC9460" w14:textId="77777777" w:rsidR="000966E2" w:rsidRDefault="00237BD7" w:rsidP="000966E2">
      <w:pPr>
        <w:widowControl/>
        <w:ind w:left="2160" w:hanging="720"/>
        <w:jc w:val="both"/>
        <w:outlineLvl w:val="2"/>
        <w:rPr>
          <w:rFonts w:ascii="Arial" w:hAnsi="Arial" w:cs="Arial"/>
          <w:color w:val="000000"/>
        </w:rPr>
      </w:pPr>
      <w:bookmarkStart w:id="417" w:name="_Toc54274163"/>
      <w:r w:rsidRPr="007023BB">
        <w:rPr>
          <w:rFonts w:ascii="Arial" w:hAnsi="Arial" w:cs="Arial"/>
          <w:b/>
          <w:bCs/>
          <w:color w:val="000000"/>
        </w:rPr>
        <w:t>(1)</w:t>
      </w:r>
      <w:r w:rsidRPr="007023BB">
        <w:rPr>
          <w:rFonts w:ascii="Arial" w:hAnsi="Arial" w:cs="Arial"/>
          <w:b/>
          <w:bCs/>
          <w:color w:val="000000"/>
        </w:rPr>
        <w:tab/>
        <w:t>Orders</w:t>
      </w:r>
      <w:r w:rsidR="00543680">
        <w:rPr>
          <w:rFonts w:ascii="Arial" w:hAnsi="Arial" w:cs="Arial"/>
          <w:b/>
          <w:bCs/>
          <w:color w:val="000000"/>
        </w:rPr>
        <w:t>.</w:t>
      </w:r>
      <w:bookmarkEnd w:id="417"/>
      <w:r w:rsidR="000966E2">
        <w:rPr>
          <w:rFonts w:ascii="Arial" w:hAnsi="Arial" w:cs="Arial"/>
          <w:color w:val="000000"/>
        </w:rPr>
        <w:br/>
      </w:r>
    </w:p>
    <w:p w14:paraId="76D51517" w14:textId="77777777" w:rsidR="00237BD7" w:rsidRPr="007023BB" w:rsidRDefault="00237BD7" w:rsidP="000966E2">
      <w:pPr>
        <w:widowControl/>
        <w:ind w:left="2160"/>
        <w:jc w:val="both"/>
        <w:rPr>
          <w:rFonts w:ascii="Arial" w:hAnsi="Arial" w:cs="Arial"/>
          <w:color w:val="000000"/>
        </w:rPr>
      </w:pPr>
      <w:r w:rsidRPr="007023BB">
        <w:rPr>
          <w:rFonts w:ascii="Arial" w:hAnsi="Arial" w:cs="Arial"/>
          <w:color w:val="000000"/>
        </w:rPr>
        <w:t>A party may not offer additional evidentiary materials without a court order.</w:t>
      </w:r>
      <w:r w:rsidR="000966E2">
        <w:rPr>
          <w:rFonts w:ascii="Arial" w:hAnsi="Arial" w:cs="Arial"/>
          <w:color w:val="000000"/>
        </w:rPr>
        <w:br/>
      </w:r>
    </w:p>
    <w:p w14:paraId="67971B0C" w14:textId="77777777" w:rsidR="000966E2" w:rsidRDefault="00237BD7" w:rsidP="000966E2">
      <w:pPr>
        <w:widowControl/>
        <w:ind w:left="2160" w:hanging="720"/>
        <w:jc w:val="both"/>
        <w:outlineLvl w:val="2"/>
        <w:rPr>
          <w:rFonts w:ascii="Arial" w:hAnsi="Arial" w:cs="Arial"/>
          <w:b/>
          <w:bCs/>
          <w:color w:val="000000"/>
        </w:rPr>
      </w:pPr>
      <w:bookmarkStart w:id="418" w:name="_Toc54274164"/>
      <w:r w:rsidRPr="007023BB">
        <w:rPr>
          <w:rFonts w:ascii="Arial" w:hAnsi="Arial" w:cs="Arial"/>
          <w:b/>
          <w:bCs/>
          <w:color w:val="000000"/>
        </w:rPr>
        <w:t>(2)</w:t>
      </w:r>
      <w:r w:rsidRPr="007023BB">
        <w:rPr>
          <w:rFonts w:ascii="Arial" w:hAnsi="Arial" w:cs="Arial"/>
          <w:b/>
          <w:bCs/>
          <w:color w:val="000000"/>
        </w:rPr>
        <w:tab/>
        <w:t>Findings and Recommendations</w:t>
      </w:r>
      <w:r w:rsidR="0022744C">
        <w:rPr>
          <w:rFonts w:ascii="Arial" w:hAnsi="Arial" w:cs="Arial"/>
          <w:b/>
          <w:bCs/>
          <w:color w:val="000000"/>
        </w:rPr>
        <w:t>.</w:t>
      </w:r>
      <w:bookmarkEnd w:id="418"/>
      <w:r w:rsidR="000966E2">
        <w:rPr>
          <w:rFonts w:ascii="Arial" w:hAnsi="Arial" w:cs="Arial"/>
          <w:b/>
          <w:bCs/>
          <w:color w:val="000000"/>
        </w:rPr>
        <w:br/>
      </w:r>
    </w:p>
    <w:p w14:paraId="2AF599C4" w14:textId="77777777" w:rsidR="00237BD7" w:rsidRPr="007023BB" w:rsidRDefault="00237BD7" w:rsidP="000966E2">
      <w:pPr>
        <w:widowControl/>
        <w:ind w:left="2160"/>
        <w:jc w:val="both"/>
        <w:rPr>
          <w:rFonts w:ascii="Arial" w:hAnsi="Arial" w:cs="Arial"/>
          <w:color w:val="000000"/>
        </w:rPr>
      </w:pPr>
      <w:r w:rsidRPr="007023BB">
        <w:rPr>
          <w:rFonts w:ascii="Arial" w:hAnsi="Arial" w:cs="Arial"/>
          <w:color w:val="000000"/>
        </w:rPr>
        <w:t>A party may not offer additional evidentiary materials; however, if the magistrate judge held an evidentiary hearing, the objecting party may request a supplemental hearing to offer additional evidence</w:t>
      </w:r>
      <w:r w:rsidR="0022744C">
        <w:rPr>
          <w:rFonts w:ascii="Arial" w:hAnsi="Arial" w:cs="Arial"/>
          <w:color w:val="000000"/>
        </w:rPr>
        <w:t xml:space="preserve">. </w:t>
      </w:r>
      <w:r w:rsidRPr="007023BB">
        <w:rPr>
          <w:rFonts w:ascii="Arial" w:hAnsi="Arial" w:cs="Arial"/>
          <w:color w:val="000000"/>
        </w:rPr>
        <w:t>The district judge may hold the supplemental hearing if the party shows good cause why the evidence was not presented to the magistrate judge.</w:t>
      </w:r>
      <w:r w:rsidR="000966E2">
        <w:rPr>
          <w:rFonts w:ascii="Arial" w:hAnsi="Arial" w:cs="Arial"/>
          <w:color w:val="000000"/>
        </w:rPr>
        <w:br/>
      </w:r>
    </w:p>
    <w:p w14:paraId="2B18B817" w14:textId="77777777" w:rsidR="000966E2" w:rsidRDefault="00237BD7" w:rsidP="000966E2">
      <w:pPr>
        <w:widowControl/>
        <w:ind w:left="1440" w:hanging="720"/>
        <w:jc w:val="both"/>
        <w:outlineLvl w:val="1"/>
        <w:rPr>
          <w:rFonts w:ascii="Arial" w:hAnsi="Arial" w:cs="Arial"/>
          <w:b/>
          <w:bCs/>
          <w:color w:val="000000"/>
        </w:rPr>
      </w:pPr>
      <w:bookmarkStart w:id="419" w:name="a_ø"/>
      <w:bookmarkStart w:id="420" w:name="_Toc54274165"/>
      <w:bookmarkEnd w:id="419"/>
      <w:r w:rsidRPr="007023BB">
        <w:rPr>
          <w:rFonts w:ascii="Arial" w:hAnsi="Arial" w:cs="Arial"/>
          <w:b/>
          <w:bCs/>
          <w:color w:val="000000"/>
        </w:rPr>
        <w:t>(c)</w:t>
      </w:r>
      <w:r w:rsidRPr="007023BB">
        <w:rPr>
          <w:rFonts w:ascii="Arial" w:hAnsi="Arial" w:cs="Arial"/>
          <w:b/>
          <w:bCs/>
          <w:color w:val="000000"/>
        </w:rPr>
        <w:tab/>
        <w:t>No Stay of Order Pending Resolution of Objections</w:t>
      </w:r>
      <w:r w:rsidR="0022744C">
        <w:rPr>
          <w:rFonts w:ascii="Arial" w:hAnsi="Arial" w:cs="Arial"/>
          <w:b/>
          <w:bCs/>
          <w:color w:val="000000"/>
        </w:rPr>
        <w:t>.</w:t>
      </w:r>
      <w:bookmarkEnd w:id="420"/>
      <w:r w:rsidR="000966E2">
        <w:rPr>
          <w:rFonts w:ascii="Arial" w:hAnsi="Arial" w:cs="Arial"/>
          <w:b/>
          <w:bCs/>
          <w:color w:val="000000"/>
        </w:rPr>
        <w:br/>
      </w:r>
    </w:p>
    <w:p w14:paraId="6E5B138F" w14:textId="77777777" w:rsidR="00237BD7" w:rsidRPr="007023BB" w:rsidRDefault="00237BD7" w:rsidP="000966E2">
      <w:pPr>
        <w:widowControl/>
        <w:ind w:left="1440"/>
        <w:jc w:val="both"/>
        <w:rPr>
          <w:rFonts w:ascii="Arial" w:hAnsi="Arial" w:cs="Arial"/>
          <w:color w:val="000000"/>
        </w:rPr>
      </w:pPr>
      <w:r w:rsidRPr="007023BB">
        <w:rPr>
          <w:rFonts w:ascii="Arial" w:hAnsi="Arial" w:cs="Arial"/>
          <w:color w:val="000000"/>
        </w:rPr>
        <w:t>The filing of a statement of objections to an order does not stay the magistrate judge's order pending resolution of the statement of objections</w:t>
      </w:r>
      <w:r w:rsidR="0022744C">
        <w:rPr>
          <w:rFonts w:ascii="Arial" w:hAnsi="Arial" w:cs="Arial"/>
          <w:color w:val="000000"/>
        </w:rPr>
        <w:t xml:space="preserve">. </w:t>
      </w:r>
      <w:r w:rsidRPr="007023BB">
        <w:rPr>
          <w:rFonts w:ascii="Arial" w:hAnsi="Arial" w:cs="Arial"/>
          <w:color w:val="000000"/>
        </w:rPr>
        <w:t>The magistrate judge whose order is objected to decides a motion for stay pending the resolution of the statement of objections</w:t>
      </w:r>
      <w:r w:rsidR="0022744C">
        <w:rPr>
          <w:rFonts w:ascii="Arial" w:hAnsi="Arial" w:cs="Arial"/>
          <w:color w:val="000000"/>
        </w:rPr>
        <w:t xml:space="preserve">. </w:t>
      </w:r>
      <w:r w:rsidRPr="007023BB">
        <w:rPr>
          <w:rFonts w:ascii="Arial" w:hAnsi="Arial" w:cs="Arial"/>
          <w:color w:val="000000"/>
        </w:rPr>
        <w:t>If the magistrate judge denies the motion for stay, the party may address the motion to the assigned district judge.</w:t>
      </w:r>
      <w:r w:rsidR="000966E2">
        <w:rPr>
          <w:rFonts w:ascii="Arial" w:hAnsi="Arial" w:cs="Arial"/>
          <w:color w:val="000000"/>
        </w:rPr>
        <w:br/>
      </w:r>
    </w:p>
    <w:p w14:paraId="370A408C" w14:textId="77777777" w:rsidR="000966E2" w:rsidRDefault="00237BD7" w:rsidP="000966E2">
      <w:pPr>
        <w:widowControl/>
        <w:ind w:left="1440" w:hanging="720"/>
        <w:jc w:val="both"/>
        <w:outlineLvl w:val="1"/>
        <w:rPr>
          <w:rFonts w:ascii="Arial" w:hAnsi="Arial" w:cs="Arial"/>
          <w:b/>
          <w:bCs/>
          <w:color w:val="000000"/>
        </w:rPr>
      </w:pPr>
      <w:bookmarkStart w:id="421" w:name="_Toc54274166"/>
      <w:r w:rsidRPr="007023BB">
        <w:rPr>
          <w:rFonts w:ascii="Arial" w:hAnsi="Arial" w:cs="Arial"/>
          <w:b/>
          <w:bCs/>
          <w:color w:val="000000"/>
        </w:rPr>
        <w:t>(d)</w:t>
      </w:r>
      <w:r w:rsidRPr="007023BB">
        <w:rPr>
          <w:rFonts w:ascii="Arial" w:hAnsi="Arial" w:cs="Arial"/>
          <w:b/>
          <w:bCs/>
          <w:color w:val="000000"/>
        </w:rPr>
        <w:tab/>
        <w:t>Findings and Recommendations; Remand</w:t>
      </w:r>
      <w:r w:rsidR="0022744C">
        <w:rPr>
          <w:rFonts w:ascii="Arial" w:hAnsi="Arial" w:cs="Arial"/>
          <w:b/>
          <w:bCs/>
          <w:color w:val="000000"/>
        </w:rPr>
        <w:t>.</w:t>
      </w:r>
      <w:bookmarkEnd w:id="421"/>
      <w:r w:rsidR="000966E2">
        <w:rPr>
          <w:rFonts w:ascii="Arial" w:hAnsi="Arial" w:cs="Arial"/>
          <w:b/>
          <w:bCs/>
          <w:color w:val="000000"/>
        </w:rPr>
        <w:br/>
      </w:r>
    </w:p>
    <w:p w14:paraId="1F5B0E68" w14:textId="77777777" w:rsidR="00237BD7" w:rsidRPr="007023BB" w:rsidRDefault="00237BD7" w:rsidP="000966E2">
      <w:pPr>
        <w:widowControl/>
        <w:ind w:left="1440"/>
        <w:jc w:val="both"/>
        <w:rPr>
          <w:rFonts w:ascii="Arial" w:hAnsi="Arial" w:cs="Arial"/>
          <w:color w:val="000000"/>
        </w:rPr>
      </w:pPr>
      <w:r w:rsidRPr="007023BB">
        <w:rPr>
          <w:rFonts w:ascii="Arial" w:hAnsi="Arial" w:cs="Arial"/>
          <w:color w:val="000000"/>
        </w:rPr>
        <w:t>If the district judge remands the matter to the magistrate judge, the magistrate judge</w:t>
      </w:r>
      <w:r w:rsidRPr="007023BB">
        <w:rPr>
          <w:rFonts w:ascii="Arial" w:hAnsi="Arial" w:cs="Arial"/>
          <w:color w:val="000000"/>
        </w:rPr>
        <w:sym w:font="WP TypographicSymbols" w:char="003D"/>
      </w:r>
      <w:r w:rsidRPr="007023BB">
        <w:rPr>
          <w:rFonts w:ascii="Arial" w:hAnsi="Arial" w:cs="Arial"/>
          <w:color w:val="000000"/>
        </w:rPr>
        <w:t>s subsequent recommendation is also subject to objection under this rule.</w:t>
      </w:r>
      <w:r w:rsidR="000966E2">
        <w:rPr>
          <w:rFonts w:ascii="Arial" w:hAnsi="Arial" w:cs="Arial"/>
          <w:color w:val="000000"/>
        </w:rPr>
        <w:br/>
      </w:r>
    </w:p>
    <w:p w14:paraId="03447391" w14:textId="77777777" w:rsidR="000966E2" w:rsidRDefault="00237BD7" w:rsidP="000966E2">
      <w:pPr>
        <w:widowControl/>
        <w:ind w:left="1440" w:hanging="720"/>
        <w:jc w:val="both"/>
        <w:outlineLvl w:val="1"/>
        <w:rPr>
          <w:rFonts w:ascii="Arial" w:hAnsi="Arial" w:cs="Arial"/>
          <w:b/>
          <w:bCs/>
          <w:color w:val="000000"/>
        </w:rPr>
      </w:pPr>
      <w:bookmarkStart w:id="422" w:name="a_õ"/>
      <w:bookmarkStart w:id="423" w:name="_Toc54274167"/>
      <w:bookmarkEnd w:id="422"/>
      <w:r w:rsidRPr="007023BB">
        <w:rPr>
          <w:rFonts w:ascii="Arial" w:hAnsi="Arial" w:cs="Arial"/>
          <w:b/>
          <w:bCs/>
          <w:color w:val="000000"/>
        </w:rPr>
        <w:t>(e)</w:t>
      </w:r>
      <w:r w:rsidRPr="007023BB">
        <w:rPr>
          <w:rFonts w:ascii="Arial" w:hAnsi="Arial" w:cs="Arial"/>
          <w:b/>
          <w:bCs/>
          <w:color w:val="000000"/>
        </w:rPr>
        <w:tab/>
        <w:t>Findings and Recommendations; Failure to Object</w:t>
      </w:r>
      <w:r w:rsidR="0022744C">
        <w:rPr>
          <w:rFonts w:ascii="Arial" w:hAnsi="Arial" w:cs="Arial"/>
          <w:b/>
          <w:bCs/>
          <w:color w:val="000000"/>
        </w:rPr>
        <w:t>.</w:t>
      </w:r>
      <w:bookmarkEnd w:id="423"/>
      <w:r w:rsidR="000966E2">
        <w:rPr>
          <w:rFonts w:ascii="Arial" w:hAnsi="Arial" w:cs="Arial"/>
          <w:b/>
          <w:bCs/>
          <w:color w:val="000000"/>
        </w:rPr>
        <w:br/>
      </w:r>
    </w:p>
    <w:p w14:paraId="74123599" w14:textId="77777777" w:rsidR="00237BD7" w:rsidRPr="007023BB" w:rsidRDefault="00237BD7" w:rsidP="000966E2">
      <w:pPr>
        <w:widowControl/>
        <w:ind w:left="1440"/>
        <w:jc w:val="both"/>
        <w:rPr>
          <w:rFonts w:ascii="Arial" w:hAnsi="Arial" w:cs="Arial"/>
          <w:color w:val="000000"/>
        </w:rPr>
      </w:pPr>
      <w:r w:rsidRPr="007023BB">
        <w:rPr>
          <w:rFonts w:ascii="Arial" w:hAnsi="Arial" w:cs="Arial"/>
          <w:color w:val="000000"/>
        </w:rPr>
        <w:t>Failure to object to a finding of fact in a magistrate judge's recommendation may be construed as a waiver of the right to object from the district judge</w:t>
      </w:r>
      <w:r w:rsidRPr="007023BB">
        <w:rPr>
          <w:rFonts w:ascii="Arial" w:hAnsi="Arial" w:cs="Arial"/>
          <w:color w:val="000000"/>
        </w:rPr>
        <w:sym w:font="WP TypographicSymbols" w:char="003D"/>
      </w:r>
      <w:r w:rsidRPr="007023BB">
        <w:rPr>
          <w:rFonts w:ascii="Arial" w:hAnsi="Arial" w:cs="Arial"/>
          <w:color w:val="000000"/>
        </w:rPr>
        <w:t>s order adopting the recommendation of the finding of fact.</w:t>
      </w:r>
      <w:r w:rsidR="000966E2">
        <w:rPr>
          <w:rFonts w:ascii="Arial" w:hAnsi="Arial" w:cs="Arial"/>
          <w:color w:val="000000"/>
        </w:rPr>
        <w:br/>
      </w:r>
    </w:p>
    <w:p w14:paraId="799F2A10" w14:textId="77777777" w:rsidR="000966E2" w:rsidRDefault="00237BD7" w:rsidP="000966E2">
      <w:pPr>
        <w:widowControl/>
        <w:ind w:left="1440" w:hanging="720"/>
        <w:jc w:val="both"/>
        <w:outlineLvl w:val="1"/>
        <w:rPr>
          <w:rFonts w:ascii="Arial" w:hAnsi="Arial" w:cs="Arial"/>
          <w:color w:val="000000"/>
        </w:rPr>
      </w:pPr>
      <w:bookmarkStart w:id="424" w:name="_Toc54274168"/>
      <w:r w:rsidRPr="007023BB">
        <w:rPr>
          <w:rFonts w:ascii="Arial" w:hAnsi="Arial" w:cs="Arial"/>
          <w:b/>
          <w:bCs/>
          <w:color w:val="000000"/>
        </w:rPr>
        <w:t>(f)</w:t>
      </w:r>
      <w:r w:rsidRPr="007023BB">
        <w:rPr>
          <w:rFonts w:ascii="Arial" w:hAnsi="Arial" w:cs="Arial"/>
          <w:b/>
          <w:bCs/>
          <w:color w:val="000000"/>
        </w:rPr>
        <w:tab/>
        <w:t>Appeals of Detention or Release Orders</w:t>
      </w:r>
      <w:r w:rsidR="00543680">
        <w:rPr>
          <w:rFonts w:ascii="Arial" w:hAnsi="Arial" w:cs="Arial"/>
          <w:b/>
          <w:bCs/>
          <w:color w:val="000000"/>
        </w:rPr>
        <w:t>.</w:t>
      </w:r>
      <w:bookmarkEnd w:id="424"/>
      <w:r w:rsidR="000966E2">
        <w:rPr>
          <w:rFonts w:ascii="Arial" w:hAnsi="Arial" w:cs="Arial"/>
          <w:color w:val="000000"/>
        </w:rPr>
        <w:br/>
      </w:r>
    </w:p>
    <w:p w14:paraId="6A1DA5EA" w14:textId="77777777" w:rsidR="00237BD7" w:rsidRPr="007023BB" w:rsidRDefault="00237BD7" w:rsidP="000966E2">
      <w:pPr>
        <w:widowControl/>
        <w:ind w:left="1440"/>
        <w:jc w:val="both"/>
        <w:rPr>
          <w:rFonts w:ascii="Arial" w:hAnsi="Arial" w:cs="Arial"/>
          <w:b/>
          <w:bCs/>
          <w:color w:val="000000"/>
        </w:rPr>
      </w:pPr>
      <w:r w:rsidRPr="007023BB">
        <w:rPr>
          <w:rFonts w:ascii="Arial" w:hAnsi="Arial" w:cs="Arial"/>
          <w:color w:val="000000"/>
        </w:rPr>
        <w:t>An appeal of a magistrate judge</w:t>
      </w:r>
      <w:r w:rsidRPr="007023BB">
        <w:rPr>
          <w:rFonts w:ascii="Arial" w:hAnsi="Arial" w:cs="Arial"/>
          <w:color w:val="000000"/>
        </w:rPr>
        <w:sym w:font="WP TypographicSymbols" w:char="003D"/>
      </w:r>
      <w:r w:rsidRPr="007023BB">
        <w:rPr>
          <w:rFonts w:ascii="Arial" w:hAnsi="Arial" w:cs="Arial"/>
          <w:color w:val="000000"/>
        </w:rPr>
        <w:t xml:space="preserve">s release or detention order is brought to a district judge under 18 U.S.C. </w:t>
      </w:r>
      <w:r w:rsidRPr="007023BB">
        <w:rPr>
          <w:rFonts w:ascii="Arial" w:hAnsi="Arial" w:cs="Arial"/>
          <w:color w:val="000000"/>
        </w:rPr>
        <w:sym w:font="WP TypographicSymbols" w:char="0027"/>
      </w:r>
      <w:r w:rsidRPr="007023BB">
        <w:rPr>
          <w:rFonts w:ascii="Arial" w:hAnsi="Arial" w:cs="Arial"/>
          <w:color w:val="000000"/>
        </w:rPr>
        <w:t xml:space="preserve"> 3145 and Nebraska Criminal Rule 46.2</w:t>
      </w:r>
      <w:r w:rsidR="0022744C">
        <w:rPr>
          <w:rFonts w:ascii="Arial" w:hAnsi="Arial" w:cs="Arial"/>
          <w:color w:val="000000"/>
        </w:rPr>
        <w:t xml:space="preserve">. </w:t>
      </w:r>
      <w:r w:rsidRPr="007023BB">
        <w:rPr>
          <w:rFonts w:ascii="Arial" w:hAnsi="Arial" w:cs="Arial"/>
          <w:color w:val="000000"/>
        </w:rPr>
        <w:t>Nebraska Criminal Rule 59.2 does not apply.</w:t>
      </w:r>
      <w:r w:rsidR="000966E2">
        <w:rPr>
          <w:rFonts w:ascii="Arial" w:hAnsi="Arial" w:cs="Arial"/>
          <w:color w:val="000000"/>
        </w:rPr>
        <w:br/>
      </w:r>
    </w:p>
    <w:p w14:paraId="0E72F6D3" w14:textId="77777777" w:rsidR="00237BD7" w:rsidRPr="007023BB" w:rsidRDefault="00237BD7" w:rsidP="00512C7A">
      <w:pPr>
        <w:widowControl/>
        <w:ind w:left="720" w:hanging="720"/>
        <w:jc w:val="both"/>
        <w:outlineLvl w:val="0"/>
        <w:rPr>
          <w:rFonts w:ascii="Arial" w:hAnsi="Arial" w:cs="Arial"/>
          <w:color w:val="000000"/>
        </w:rPr>
      </w:pPr>
      <w:bookmarkStart w:id="425" w:name="a_ý"/>
      <w:bookmarkStart w:id="426" w:name="_Toc54274169"/>
      <w:bookmarkEnd w:id="425"/>
      <w:r w:rsidRPr="007023BB">
        <w:rPr>
          <w:rFonts w:ascii="Arial" w:hAnsi="Arial" w:cs="Arial"/>
          <w:b/>
          <w:bCs/>
          <w:color w:val="000000"/>
        </w:rPr>
        <w:t>59.3</w:t>
      </w:r>
      <w:r w:rsidRPr="007023BB">
        <w:rPr>
          <w:rFonts w:ascii="Arial" w:hAnsi="Arial" w:cs="Arial"/>
          <w:b/>
          <w:bCs/>
          <w:color w:val="000000"/>
        </w:rPr>
        <w:tab/>
        <w:t>Magistrate Judge Duties in Misdemeanor Cases.</w:t>
      </w:r>
      <w:bookmarkEnd w:id="426"/>
      <w:r w:rsidR="00512C7A">
        <w:rPr>
          <w:rFonts w:ascii="Arial" w:hAnsi="Arial" w:cs="Arial"/>
          <w:b/>
          <w:bCs/>
          <w:color w:val="000000"/>
        </w:rPr>
        <w:br/>
      </w:r>
    </w:p>
    <w:p w14:paraId="6B73B6F2" w14:textId="77777777" w:rsidR="00512C7A" w:rsidRDefault="00237BD7" w:rsidP="000966E2">
      <w:pPr>
        <w:widowControl/>
        <w:ind w:left="1440" w:hanging="720"/>
        <w:jc w:val="both"/>
        <w:outlineLvl w:val="1"/>
        <w:rPr>
          <w:rFonts w:ascii="Arial" w:hAnsi="Arial" w:cs="Arial"/>
          <w:b/>
          <w:bCs/>
          <w:color w:val="000000"/>
        </w:rPr>
      </w:pPr>
      <w:bookmarkStart w:id="427" w:name="_Toc54274170"/>
      <w:r w:rsidRPr="007023BB">
        <w:rPr>
          <w:rFonts w:ascii="Arial" w:hAnsi="Arial" w:cs="Arial"/>
          <w:b/>
          <w:bCs/>
          <w:color w:val="000000"/>
        </w:rPr>
        <w:t>(a)</w:t>
      </w:r>
      <w:r w:rsidRPr="007023BB">
        <w:rPr>
          <w:rFonts w:ascii="Arial" w:hAnsi="Arial" w:cs="Arial"/>
          <w:b/>
          <w:bCs/>
          <w:color w:val="000000"/>
        </w:rPr>
        <w:tab/>
        <w:t>Authority</w:t>
      </w:r>
      <w:r w:rsidR="0022744C">
        <w:rPr>
          <w:rFonts w:ascii="Arial" w:hAnsi="Arial" w:cs="Arial"/>
          <w:b/>
          <w:bCs/>
          <w:color w:val="000000"/>
        </w:rPr>
        <w:t>.</w:t>
      </w:r>
      <w:bookmarkEnd w:id="427"/>
      <w:r w:rsidR="00512C7A">
        <w:rPr>
          <w:rFonts w:ascii="Arial" w:hAnsi="Arial" w:cs="Arial"/>
          <w:b/>
          <w:bCs/>
          <w:color w:val="000000"/>
        </w:rPr>
        <w:br/>
      </w:r>
    </w:p>
    <w:p w14:paraId="513E47E4" w14:textId="77777777" w:rsidR="00237BD7" w:rsidRPr="00760134" w:rsidRDefault="00237BD7" w:rsidP="000966E2">
      <w:pPr>
        <w:widowControl/>
        <w:ind w:left="1440"/>
        <w:jc w:val="both"/>
        <w:rPr>
          <w:rFonts w:ascii="Arial" w:hAnsi="Arial" w:cs="Arial"/>
          <w:color w:val="000000"/>
        </w:rPr>
      </w:pPr>
      <w:r w:rsidRPr="007023BB">
        <w:rPr>
          <w:rFonts w:ascii="Arial" w:hAnsi="Arial" w:cs="Arial"/>
          <w:color w:val="000000"/>
        </w:rPr>
        <w:t>A full-time magistrate judge is responsible for all pretrial matters in misdemeanor cases</w:t>
      </w:r>
      <w:r w:rsidR="0022744C">
        <w:rPr>
          <w:rFonts w:ascii="Arial" w:hAnsi="Arial" w:cs="Arial"/>
          <w:color w:val="000000"/>
        </w:rPr>
        <w:t xml:space="preserve">. </w:t>
      </w:r>
      <w:r w:rsidRPr="007023BB">
        <w:rPr>
          <w:rFonts w:ascii="Arial" w:hAnsi="Arial" w:cs="Arial"/>
          <w:color w:val="000000"/>
        </w:rPr>
        <w:t xml:space="preserve">When the misdemeanor charge is for a petty offense, or when the misdemeanor charge is not for a petty offense and the defendant has consented orally or in writing to proceed with trial, judgment, and sentencing before a magistrate judge rather than a district judge, a full-time magistrate judge is authorized under 18 U.S.C. </w:t>
      </w:r>
      <w:r w:rsidRPr="007023BB">
        <w:rPr>
          <w:rFonts w:ascii="Arial" w:hAnsi="Arial" w:cs="Arial"/>
          <w:color w:val="000000"/>
        </w:rPr>
        <w:sym w:font="WP TypographicSymbols" w:char="0027"/>
      </w:r>
      <w:r w:rsidRPr="007023BB">
        <w:rPr>
          <w:rFonts w:ascii="Arial" w:hAnsi="Arial" w:cs="Arial"/>
          <w:color w:val="000000"/>
        </w:rPr>
        <w:t xml:space="preserve"> 3401 to:</w:t>
      </w:r>
      <w:r w:rsidR="00512C7A">
        <w:rPr>
          <w:rFonts w:ascii="Arial" w:hAnsi="Arial" w:cs="Arial"/>
          <w:color w:val="000000"/>
        </w:rPr>
        <w:br/>
      </w:r>
    </w:p>
    <w:p w14:paraId="5D58D7E8"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(1)</w:t>
      </w:r>
      <w:r w:rsidRPr="00760134">
        <w:rPr>
          <w:rFonts w:ascii="Arial" w:hAnsi="Arial" w:cs="Arial"/>
          <w:color w:val="000000"/>
        </w:rPr>
        <w:tab/>
        <w:t>try persons accused of, and sentence persons convicted of, misdemeanors committed within this district;</w:t>
      </w:r>
      <w:r w:rsidR="00512C7A" w:rsidRPr="00760134">
        <w:rPr>
          <w:rFonts w:ascii="Arial" w:hAnsi="Arial" w:cs="Arial"/>
          <w:color w:val="000000"/>
        </w:rPr>
        <w:br/>
      </w:r>
    </w:p>
    <w:p w14:paraId="345FD691"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(2)</w:t>
      </w:r>
      <w:r w:rsidRPr="00760134">
        <w:rPr>
          <w:rFonts w:ascii="Arial" w:hAnsi="Arial" w:cs="Arial"/>
          <w:color w:val="000000"/>
        </w:rPr>
        <w:tab/>
        <w:t>direct the probation and pretrial services office to conduct a presentence investigation in any misdemeanor;</w:t>
      </w:r>
      <w:r w:rsidR="00512C7A" w:rsidRPr="00760134">
        <w:rPr>
          <w:rFonts w:ascii="Arial" w:hAnsi="Arial" w:cs="Arial"/>
          <w:color w:val="000000"/>
        </w:rPr>
        <w:br/>
      </w:r>
    </w:p>
    <w:p w14:paraId="5BB7591B"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(3)</w:t>
      </w:r>
      <w:r w:rsidRPr="00760134">
        <w:rPr>
          <w:rFonts w:ascii="Arial" w:hAnsi="Arial" w:cs="Arial"/>
          <w:color w:val="000000"/>
        </w:rPr>
        <w:tab/>
        <w:t>conduct a jury trial in any misdemeanor case where the defendant so requests and is entitled to a jury trial under the Constitution and laws of the United States;</w:t>
      </w:r>
      <w:r w:rsidR="00512C7A" w:rsidRPr="00760134">
        <w:rPr>
          <w:rFonts w:ascii="Arial" w:hAnsi="Arial" w:cs="Arial"/>
          <w:color w:val="000000"/>
        </w:rPr>
        <w:br/>
      </w:r>
    </w:p>
    <w:p w14:paraId="23E2583F"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(4)</w:t>
      </w:r>
      <w:r w:rsidRPr="00760134">
        <w:rPr>
          <w:rFonts w:ascii="Arial" w:hAnsi="Arial" w:cs="Arial"/>
          <w:color w:val="000000"/>
        </w:rPr>
        <w:tab/>
        <w:t>conduct any necessary hearings relating to petitions to revoke probation and supervised release and enter final orders when a magistrate judge imposed probation or supervised release after conviction of a misdemeanor; and</w:t>
      </w:r>
      <w:r w:rsidR="00512C7A" w:rsidRPr="00760134">
        <w:rPr>
          <w:rFonts w:ascii="Arial" w:hAnsi="Arial" w:cs="Arial"/>
          <w:color w:val="000000"/>
        </w:rPr>
        <w:br/>
      </w:r>
    </w:p>
    <w:p w14:paraId="3D6030E5" w14:textId="77777777" w:rsidR="00237BD7" w:rsidRPr="007023BB" w:rsidRDefault="00237BD7" w:rsidP="00430709">
      <w:pPr>
        <w:widowControl/>
        <w:ind w:left="2160" w:hanging="720"/>
        <w:jc w:val="both"/>
        <w:rPr>
          <w:rFonts w:ascii="Arial" w:hAnsi="Arial" w:cs="Arial"/>
          <w:color w:val="000000"/>
        </w:rPr>
      </w:pPr>
      <w:r w:rsidRPr="00760134">
        <w:rPr>
          <w:rFonts w:ascii="Arial" w:hAnsi="Arial" w:cs="Arial"/>
          <w:color w:val="000000"/>
        </w:rPr>
        <w:t>(5)</w:t>
      </w:r>
      <w:r w:rsidRPr="00760134">
        <w:rPr>
          <w:rFonts w:ascii="Arial" w:hAnsi="Arial" w:cs="Arial"/>
          <w:color w:val="000000"/>
        </w:rPr>
        <w:tab/>
        <w:t>with the defendant</w:t>
      </w:r>
      <w:r w:rsidRPr="00760134">
        <w:rPr>
          <w:rFonts w:ascii="Arial" w:hAnsi="Arial" w:cs="Arial"/>
          <w:color w:val="000000"/>
        </w:rPr>
        <w:sym w:font="WP TypographicSymbols" w:char="003D"/>
      </w:r>
      <w:r w:rsidRPr="00760134">
        <w:rPr>
          <w:rFonts w:ascii="Arial" w:hAnsi="Arial" w:cs="Arial"/>
          <w:color w:val="000000"/>
        </w:rPr>
        <w:t>s consent, hear and determine cases brought</w:t>
      </w:r>
      <w:r w:rsidRPr="007023BB">
        <w:rPr>
          <w:rFonts w:ascii="Arial" w:hAnsi="Arial" w:cs="Arial"/>
          <w:color w:val="000000"/>
        </w:rPr>
        <w:t xml:space="preserve"> under 28 U.S.C. </w:t>
      </w:r>
      <w:r w:rsidRPr="007023BB">
        <w:rPr>
          <w:rFonts w:ascii="Arial" w:hAnsi="Arial" w:cs="Arial"/>
          <w:color w:val="000000"/>
        </w:rPr>
        <w:sym w:font="WP TypographicSymbols" w:char="0027"/>
      </w:r>
      <w:r w:rsidRPr="007023BB">
        <w:rPr>
          <w:rFonts w:ascii="Arial" w:hAnsi="Arial" w:cs="Arial"/>
          <w:color w:val="000000"/>
        </w:rPr>
        <w:t xml:space="preserve"> 2255 in which the magistrate judge entered judgment in the underlying misdemeanor criminal prosecution.</w:t>
      </w:r>
      <w:r w:rsidR="00512C7A">
        <w:rPr>
          <w:rFonts w:ascii="Arial" w:hAnsi="Arial" w:cs="Arial"/>
          <w:color w:val="000000"/>
        </w:rPr>
        <w:br/>
      </w:r>
    </w:p>
    <w:p w14:paraId="2E408A06" w14:textId="77777777" w:rsidR="00512C7A" w:rsidRDefault="00237BD7" w:rsidP="000966E2">
      <w:pPr>
        <w:widowControl/>
        <w:ind w:left="1440" w:hanging="720"/>
        <w:jc w:val="both"/>
        <w:outlineLvl w:val="1"/>
        <w:rPr>
          <w:rFonts w:ascii="Arial" w:hAnsi="Arial" w:cs="Arial"/>
          <w:b/>
          <w:bCs/>
          <w:color w:val="000000"/>
        </w:rPr>
      </w:pPr>
      <w:bookmarkStart w:id="428" w:name="a_ð"/>
      <w:bookmarkStart w:id="429" w:name="_Toc54274171"/>
      <w:bookmarkEnd w:id="428"/>
      <w:r w:rsidRPr="007023BB">
        <w:rPr>
          <w:rFonts w:ascii="Arial" w:hAnsi="Arial" w:cs="Arial"/>
          <w:b/>
          <w:bCs/>
          <w:color w:val="000000"/>
        </w:rPr>
        <w:t>(b)</w:t>
      </w:r>
      <w:r w:rsidRPr="007023BB">
        <w:rPr>
          <w:rFonts w:ascii="Arial" w:hAnsi="Arial" w:cs="Arial"/>
          <w:b/>
          <w:bCs/>
          <w:color w:val="000000"/>
        </w:rPr>
        <w:tab/>
        <w:t>Part-Time Magistrate Judge</w:t>
      </w:r>
      <w:r w:rsidR="0022744C">
        <w:rPr>
          <w:rFonts w:ascii="Arial" w:hAnsi="Arial" w:cs="Arial"/>
          <w:b/>
          <w:bCs/>
          <w:color w:val="000000"/>
        </w:rPr>
        <w:t>.</w:t>
      </w:r>
      <w:bookmarkEnd w:id="429"/>
      <w:r w:rsidR="00512C7A">
        <w:rPr>
          <w:rFonts w:ascii="Arial" w:hAnsi="Arial" w:cs="Arial"/>
          <w:b/>
          <w:bCs/>
          <w:color w:val="000000"/>
        </w:rPr>
        <w:br/>
      </w:r>
    </w:p>
    <w:p w14:paraId="7CFBD0EF" w14:textId="77777777" w:rsidR="00237BD7" w:rsidRPr="007023BB" w:rsidRDefault="00237BD7" w:rsidP="00B80EA0">
      <w:pPr>
        <w:widowControl/>
        <w:ind w:left="1440"/>
        <w:jc w:val="both"/>
        <w:rPr>
          <w:rFonts w:ascii="Arial" w:hAnsi="Arial" w:cs="Arial"/>
          <w:color w:val="000000"/>
        </w:rPr>
      </w:pPr>
      <w:r w:rsidRPr="007023BB">
        <w:rPr>
          <w:rFonts w:ascii="Arial" w:hAnsi="Arial" w:cs="Arial"/>
          <w:color w:val="000000"/>
        </w:rPr>
        <w:t xml:space="preserve">Designation of part-time magistrate judges to conduct duties under 18 U.S.C. </w:t>
      </w:r>
      <w:r w:rsidRPr="007023BB">
        <w:rPr>
          <w:rFonts w:ascii="Arial" w:hAnsi="Arial" w:cs="Arial"/>
          <w:color w:val="000000"/>
        </w:rPr>
        <w:sym w:font="WP TypographicSymbols" w:char="0027"/>
      </w:r>
      <w:r w:rsidRPr="007023BB">
        <w:rPr>
          <w:rFonts w:ascii="Arial" w:hAnsi="Arial" w:cs="Arial"/>
          <w:color w:val="000000"/>
        </w:rPr>
        <w:t xml:space="preserve"> 3401 is made by specific order as required.</w:t>
      </w:r>
      <w:r w:rsidR="00512C7A">
        <w:rPr>
          <w:rFonts w:ascii="Arial" w:hAnsi="Arial" w:cs="Arial"/>
          <w:color w:val="000000"/>
        </w:rPr>
        <w:br/>
      </w:r>
    </w:p>
    <w:p w14:paraId="638B48F9" w14:textId="77777777" w:rsidR="00512C7A" w:rsidRDefault="00237BD7" w:rsidP="000966E2">
      <w:pPr>
        <w:widowControl/>
        <w:ind w:left="1440" w:hanging="720"/>
        <w:jc w:val="both"/>
        <w:outlineLvl w:val="1"/>
        <w:rPr>
          <w:rFonts w:ascii="Arial" w:hAnsi="Arial" w:cs="Arial"/>
          <w:b/>
          <w:bCs/>
          <w:color w:val="000000"/>
        </w:rPr>
      </w:pPr>
      <w:bookmarkStart w:id="430" w:name="_Toc54274172"/>
      <w:r w:rsidRPr="007023BB">
        <w:rPr>
          <w:rFonts w:ascii="Arial" w:hAnsi="Arial" w:cs="Arial"/>
          <w:b/>
          <w:bCs/>
          <w:color w:val="000000"/>
        </w:rPr>
        <w:t>(c)</w:t>
      </w:r>
      <w:r w:rsidRPr="007023BB">
        <w:rPr>
          <w:rFonts w:ascii="Arial" w:hAnsi="Arial" w:cs="Arial"/>
          <w:b/>
          <w:bCs/>
          <w:color w:val="000000"/>
        </w:rPr>
        <w:tab/>
        <w:t>Exception</w:t>
      </w:r>
      <w:r w:rsidR="0022744C">
        <w:rPr>
          <w:rFonts w:ascii="Arial" w:hAnsi="Arial" w:cs="Arial"/>
          <w:b/>
          <w:bCs/>
          <w:color w:val="000000"/>
        </w:rPr>
        <w:t>.</w:t>
      </w:r>
      <w:bookmarkEnd w:id="430"/>
      <w:r w:rsidR="00512C7A">
        <w:rPr>
          <w:rFonts w:ascii="Arial" w:hAnsi="Arial" w:cs="Arial"/>
          <w:b/>
          <w:bCs/>
          <w:color w:val="000000"/>
        </w:rPr>
        <w:br/>
      </w:r>
    </w:p>
    <w:p w14:paraId="717B64E0" w14:textId="77777777" w:rsidR="00237BD7" w:rsidRPr="007023BB" w:rsidRDefault="00237BD7" w:rsidP="000966E2">
      <w:pPr>
        <w:widowControl/>
        <w:ind w:left="1440"/>
        <w:jc w:val="both"/>
        <w:rPr>
          <w:rFonts w:ascii="Arial" w:hAnsi="Arial" w:cs="Arial"/>
          <w:color w:val="000000"/>
        </w:rPr>
      </w:pPr>
      <w:r w:rsidRPr="007023BB">
        <w:rPr>
          <w:rFonts w:ascii="Arial" w:hAnsi="Arial" w:cs="Arial"/>
          <w:color w:val="000000"/>
        </w:rPr>
        <w:t>This rule does not preclude a district judge from (1) reserving any proceeding for conduct by a district rather than a magistrate judge or (2) modifying the method of assigning matters to a magistrate judge as required.</w:t>
      </w:r>
      <w:r w:rsidR="000966E2">
        <w:rPr>
          <w:rFonts w:ascii="Arial" w:hAnsi="Arial" w:cs="Arial"/>
          <w:color w:val="000000"/>
        </w:rPr>
        <w:br/>
      </w:r>
    </w:p>
    <w:p w14:paraId="25D9DF36" w14:textId="77777777" w:rsidR="00237BD7" w:rsidRPr="007023BB" w:rsidRDefault="00237BD7" w:rsidP="00512C7A">
      <w:pPr>
        <w:widowControl/>
        <w:ind w:left="720" w:hanging="720"/>
        <w:jc w:val="both"/>
        <w:outlineLvl w:val="0"/>
        <w:rPr>
          <w:rFonts w:ascii="Arial" w:hAnsi="Arial" w:cs="Arial"/>
          <w:color w:val="000000"/>
        </w:rPr>
      </w:pPr>
      <w:bookmarkStart w:id="431" w:name="a_þ"/>
      <w:bookmarkStart w:id="432" w:name="_Toc54274173"/>
      <w:bookmarkEnd w:id="431"/>
      <w:r w:rsidRPr="007023BB">
        <w:rPr>
          <w:rFonts w:ascii="Arial" w:hAnsi="Arial" w:cs="Arial"/>
          <w:b/>
          <w:bCs/>
          <w:color w:val="000000"/>
        </w:rPr>
        <w:t>59.4</w:t>
      </w:r>
      <w:r w:rsidRPr="007023BB">
        <w:rPr>
          <w:rFonts w:ascii="Arial" w:hAnsi="Arial" w:cs="Arial"/>
          <w:b/>
          <w:bCs/>
          <w:color w:val="000000"/>
        </w:rPr>
        <w:tab/>
        <w:t>Forfeiture of Collateral.</w:t>
      </w:r>
      <w:bookmarkEnd w:id="432"/>
      <w:r w:rsidR="00512C7A">
        <w:rPr>
          <w:rFonts w:ascii="Arial" w:hAnsi="Arial" w:cs="Arial"/>
          <w:b/>
          <w:bCs/>
          <w:color w:val="000000"/>
        </w:rPr>
        <w:br/>
      </w:r>
    </w:p>
    <w:p w14:paraId="3254DB95" w14:textId="77777777" w:rsidR="00512C7A" w:rsidRDefault="00237BD7" w:rsidP="00512C7A">
      <w:pPr>
        <w:widowControl/>
        <w:ind w:left="1440" w:hanging="720"/>
        <w:jc w:val="both"/>
        <w:outlineLvl w:val="1"/>
        <w:rPr>
          <w:rFonts w:ascii="Arial" w:hAnsi="Arial" w:cs="Arial"/>
          <w:b/>
          <w:bCs/>
          <w:color w:val="000000"/>
        </w:rPr>
      </w:pPr>
      <w:bookmarkStart w:id="433" w:name="_Toc54274174"/>
      <w:r w:rsidRPr="007023BB">
        <w:rPr>
          <w:rFonts w:ascii="Arial" w:hAnsi="Arial" w:cs="Arial"/>
          <w:b/>
          <w:bCs/>
          <w:color w:val="000000"/>
        </w:rPr>
        <w:t>(a)</w:t>
      </w:r>
      <w:r w:rsidRPr="007023BB">
        <w:rPr>
          <w:rFonts w:ascii="Arial" w:hAnsi="Arial" w:cs="Arial"/>
          <w:b/>
          <w:bCs/>
          <w:color w:val="000000"/>
        </w:rPr>
        <w:tab/>
        <w:t>In General</w:t>
      </w:r>
      <w:r w:rsidR="0022744C">
        <w:rPr>
          <w:rFonts w:ascii="Arial" w:hAnsi="Arial" w:cs="Arial"/>
          <w:b/>
          <w:bCs/>
          <w:color w:val="000000"/>
        </w:rPr>
        <w:t>.</w:t>
      </w:r>
      <w:bookmarkEnd w:id="433"/>
      <w:r w:rsidR="00512C7A">
        <w:rPr>
          <w:rFonts w:ascii="Arial" w:hAnsi="Arial" w:cs="Arial"/>
          <w:b/>
          <w:bCs/>
          <w:color w:val="000000"/>
        </w:rPr>
        <w:br/>
      </w:r>
    </w:p>
    <w:p w14:paraId="7C78A91C" w14:textId="77777777" w:rsidR="00237BD7" w:rsidRPr="007023BB" w:rsidRDefault="00237BD7" w:rsidP="00512C7A">
      <w:pPr>
        <w:widowControl/>
        <w:ind w:left="1440"/>
        <w:jc w:val="both"/>
        <w:rPr>
          <w:rFonts w:ascii="Arial" w:hAnsi="Arial" w:cs="Arial"/>
          <w:color w:val="000000"/>
        </w:rPr>
      </w:pPr>
      <w:r w:rsidRPr="007023BB">
        <w:rPr>
          <w:rFonts w:ascii="Arial" w:hAnsi="Arial" w:cs="Arial"/>
          <w:color w:val="000000"/>
        </w:rPr>
        <w:t>An accused may pay a fixed sum (</w:t>
      </w:r>
      <w:r w:rsidRPr="007023BB">
        <w:rPr>
          <w:rFonts w:ascii="Arial" w:hAnsi="Arial" w:cs="Arial"/>
          <w:i/>
          <w:iCs/>
          <w:color w:val="000000"/>
        </w:rPr>
        <w:t>i.e.</w:t>
      </w:r>
      <w:r w:rsidRPr="007023BB">
        <w:rPr>
          <w:rFonts w:ascii="Arial" w:hAnsi="Arial" w:cs="Arial"/>
          <w:color w:val="000000"/>
        </w:rPr>
        <w:t>, forfeit collateral) in lieu of an appearance before a magistrate judge for certain scheduled offenses committed within the territorial and subject matter jurisdiction of the District of Nebraska</w:t>
      </w:r>
      <w:r w:rsidR="0022744C">
        <w:rPr>
          <w:rFonts w:ascii="Arial" w:hAnsi="Arial" w:cs="Arial"/>
          <w:color w:val="000000"/>
        </w:rPr>
        <w:t xml:space="preserve">. </w:t>
      </w:r>
      <w:r w:rsidRPr="007023BB">
        <w:rPr>
          <w:rFonts w:ascii="Arial" w:hAnsi="Arial" w:cs="Arial"/>
          <w:color w:val="000000"/>
        </w:rPr>
        <w:t xml:space="preserve">The schedules of offenses and the amounts to be forfeited are set out in the </w:t>
      </w:r>
      <w:r w:rsidR="00467B9F">
        <w:rPr>
          <w:rFonts w:ascii="Arial" w:hAnsi="Arial" w:cs="Arial"/>
          <w:color w:val="000000"/>
        </w:rPr>
        <w:t xml:space="preserve">court’s </w:t>
      </w:r>
      <w:r w:rsidRPr="007023BB">
        <w:rPr>
          <w:rFonts w:ascii="Arial" w:hAnsi="Arial" w:cs="Arial"/>
          <w:color w:val="000000"/>
        </w:rPr>
        <w:t>general/standing orders and may, by general/standing order, be modified in under Federal Rule of Criminal Procedure 58(d)(1).</w:t>
      </w:r>
      <w:r w:rsidR="00512C7A">
        <w:rPr>
          <w:rFonts w:ascii="Arial" w:hAnsi="Arial" w:cs="Arial"/>
          <w:color w:val="000000"/>
        </w:rPr>
        <w:br/>
      </w:r>
    </w:p>
    <w:p w14:paraId="3BFC8A0A" w14:textId="77777777" w:rsidR="00512C7A" w:rsidRDefault="00237BD7" w:rsidP="00512C7A">
      <w:pPr>
        <w:widowControl/>
        <w:ind w:left="1440" w:hanging="720"/>
        <w:jc w:val="both"/>
        <w:outlineLvl w:val="1"/>
        <w:rPr>
          <w:rFonts w:ascii="Arial" w:hAnsi="Arial" w:cs="Arial"/>
          <w:b/>
          <w:bCs/>
          <w:color w:val="000000"/>
        </w:rPr>
      </w:pPr>
      <w:bookmarkStart w:id="434" w:name="_Toc54274175"/>
      <w:r w:rsidRPr="007023BB">
        <w:rPr>
          <w:rFonts w:ascii="Arial" w:hAnsi="Arial" w:cs="Arial"/>
          <w:b/>
          <w:bCs/>
          <w:color w:val="000000"/>
        </w:rPr>
        <w:t>(b)</w:t>
      </w:r>
      <w:r w:rsidRPr="007023BB">
        <w:rPr>
          <w:rFonts w:ascii="Arial" w:hAnsi="Arial" w:cs="Arial"/>
          <w:b/>
          <w:bCs/>
          <w:color w:val="000000"/>
        </w:rPr>
        <w:tab/>
        <w:t>Exceptions</w:t>
      </w:r>
      <w:r w:rsidR="0022744C">
        <w:rPr>
          <w:rFonts w:ascii="Arial" w:hAnsi="Arial" w:cs="Arial"/>
          <w:b/>
          <w:bCs/>
          <w:color w:val="000000"/>
        </w:rPr>
        <w:t>.</w:t>
      </w:r>
      <w:bookmarkEnd w:id="434"/>
      <w:r w:rsidR="00512C7A">
        <w:rPr>
          <w:rFonts w:ascii="Arial" w:hAnsi="Arial" w:cs="Arial"/>
          <w:b/>
          <w:bCs/>
          <w:color w:val="000000"/>
        </w:rPr>
        <w:br/>
      </w:r>
    </w:p>
    <w:p w14:paraId="624866A4" w14:textId="77777777" w:rsidR="00237BD7" w:rsidRPr="00760134" w:rsidRDefault="00237BD7" w:rsidP="00512C7A">
      <w:pPr>
        <w:widowControl/>
        <w:ind w:left="1440"/>
        <w:jc w:val="both"/>
        <w:rPr>
          <w:rFonts w:ascii="Arial" w:hAnsi="Arial" w:cs="Arial"/>
          <w:color w:val="000000"/>
        </w:rPr>
      </w:pPr>
      <w:r w:rsidRPr="007023BB">
        <w:rPr>
          <w:rFonts w:ascii="Arial" w:hAnsi="Arial" w:cs="Arial"/>
          <w:color w:val="000000"/>
        </w:rPr>
        <w:t>Notwithstanding Nebraska Criminal Rule 59.4(a), the defendant must appear before the magistrate judge if:</w:t>
      </w:r>
      <w:r w:rsidR="00512C7A">
        <w:rPr>
          <w:rFonts w:ascii="Arial" w:hAnsi="Arial" w:cs="Arial"/>
          <w:color w:val="000000"/>
        </w:rPr>
        <w:br/>
      </w:r>
    </w:p>
    <w:p w14:paraId="0E968696"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(1)</w:t>
      </w:r>
      <w:r w:rsidRPr="00760134">
        <w:rPr>
          <w:rFonts w:ascii="Arial" w:hAnsi="Arial" w:cs="Arial"/>
          <w:color w:val="000000"/>
        </w:rPr>
        <w:tab/>
        <w:t>the offense charged is not identified in the schedules attached to the general/standing orders or any subsequent modifications to those schedules;</w:t>
      </w:r>
      <w:r w:rsidR="00512C7A" w:rsidRPr="00760134">
        <w:rPr>
          <w:rFonts w:ascii="Arial" w:hAnsi="Arial" w:cs="Arial"/>
          <w:color w:val="000000"/>
        </w:rPr>
        <w:br/>
      </w:r>
    </w:p>
    <w:p w14:paraId="3FB5D646"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(2)</w:t>
      </w:r>
      <w:r w:rsidRPr="00760134">
        <w:rPr>
          <w:rFonts w:ascii="Arial" w:hAnsi="Arial" w:cs="Arial"/>
          <w:color w:val="000000"/>
        </w:rPr>
        <w:tab/>
        <w:t>the law enforcement officer was not authorized to issue a citation or violation notice for the type or magnitude of offense charged;</w:t>
      </w:r>
      <w:r w:rsidR="00512C7A" w:rsidRPr="00760134">
        <w:rPr>
          <w:rFonts w:ascii="Arial" w:hAnsi="Arial" w:cs="Arial"/>
          <w:color w:val="000000"/>
        </w:rPr>
        <w:br/>
      </w:r>
    </w:p>
    <w:p w14:paraId="3DEA1498" w14:textId="77777777" w:rsidR="00237BD7" w:rsidRPr="00760134" w:rsidRDefault="00237BD7" w:rsidP="00430709">
      <w:pPr>
        <w:widowControl/>
        <w:ind w:left="2160" w:hanging="720"/>
        <w:jc w:val="both"/>
        <w:rPr>
          <w:rFonts w:ascii="Arial" w:hAnsi="Arial" w:cs="Arial"/>
          <w:color w:val="000000"/>
        </w:rPr>
      </w:pPr>
      <w:r w:rsidRPr="00760134">
        <w:rPr>
          <w:rFonts w:ascii="Arial" w:hAnsi="Arial" w:cs="Arial"/>
          <w:color w:val="000000"/>
        </w:rPr>
        <w:t>(3)</w:t>
      </w:r>
      <w:r w:rsidRPr="00760134">
        <w:rPr>
          <w:rFonts w:ascii="Arial" w:hAnsi="Arial" w:cs="Arial"/>
          <w:color w:val="000000"/>
        </w:rPr>
        <w:tab/>
        <w:t>the offense resulted in serious personal injury, death, or property damage in excess of $1,000; or</w:t>
      </w:r>
      <w:r w:rsidR="00512C7A" w:rsidRPr="00760134">
        <w:rPr>
          <w:rFonts w:ascii="Arial" w:hAnsi="Arial" w:cs="Arial"/>
          <w:color w:val="000000"/>
        </w:rPr>
        <w:br/>
      </w:r>
    </w:p>
    <w:p w14:paraId="5824EAE7" w14:textId="77777777" w:rsidR="00237BD7" w:rsidRPr="007023BB" w:rsidRDefault="00237BD7" w:rsidP="00430709">
      <w:pPr>
        <w:widowControl/>
        <w:ind w:left="2160" w:hanging="720"/>
        <w:jc w:val="both"/>
        <w:rPr>
          <w:rFonts w:ascii="Arial" w:hAnsi="Arial" w:cs="Arial"/>
          <w:color w:val="000000"/>
        </w:rPr>
      </w:pPr>
      <w:r w:rsidRPr="00760134">
        <w:rPr>
          <w:rFonts w:ascii="Arial" w:hAnsi="Arial" w:cs="Arial"/>
          <w:color w:val="000000"/>
        </w:rPr>
        <w:t>(4)</w:t>
      </w:r>
      <w:r w:rsidRPr="007023BB">
        <w:rPr>
          <w:rFonts w:ascii="Arial" w:hAnsi="Arial" w:cs="Arial"/>
          <w:color w:val="000000"/>
        </w:rPr>
        <w:tab/>
        <w:t>the circumstances surrounding the charged offense were aggravated and, in the issuing law enforcement officer</w:t>
      </w:r>
      <w:r w:rsidRPr="007023BB">
        <w:rPr>
          <w:rFonts w:ascii="Arial" w:hAnsi="Arial" w:cs="Arial"/>
          <w:color w:val="000000"/>
        </w:rPr>
        <w:sym w:font="WP TypographicSymbols" w:char="003D"/>
      </w:r>
      <w:r w:rsidRPr="007023BB">
        <w:rPr>
          <w:rFonts w:ascii="Arial" w:hAnsi="Arial" w:cs="Arial"/>
          <w:color w:val="000000"/>
        </w:rPr>
        <w:t>s discretion, an appearance before the magistrate judge is mandatory.</w:t>
      </w:r>
      <w:r w:rsidR="00512C7A">
        <w:rPr>
          <w:rFonts w:ascii="Arial" w:hAnsi="Arial" w:cs="Arial"/>
          <w:color w:val="000000"/>
        </w:rPr>
        <w:br/>
      </w:r>
    </w:p>
    <w:p w14:paraId="1B547809" w14:textId="77777777" w:rsidR="00512C7A" w:rsidRDefault="00237BD7" w:rsidP="00512C7A">
      <w:pPr>
        <w:widowControl/>
        <w:ind w:left="1440" w:hanging="720"/>
        <w:jc w:val="both"/>
        <w:outlineLvl w:val="1"/>
        <w:rPr>
          <w:rFonts w:ascii="Arial" w:hAnsi="Arial" w:cs="Arial"/>
          <w:b/>
          <w:bCs/>
          <w:color w:val="000000"/>
        </w:rPr>
      </w:pPr>
      <w:bookmarkStart w:id="435" w:name="_Toc54274176"/>
      <w:r w:rsidRPr="007023BB">
        <w:rPr>
          <w:rFonts w:ascii="Arial" w:hAnsi="Arial" w:cs="Arial"/>
          <w:b/>
          <w:bCs/>
          <w:color w:val="000000"/>
        </w:rPr>
        <w:t>(c)</w:t>
      </w:r>
      <w:r w:rsidRPr="007023BB">
        <w:rPr>
          <w:rFonts w:ascii="Arial" w:hAnsi="Arial" w:cs="Arial"/>
          <w:b/>
          <w:bCs/>
          <w:color w:val="000000"/>
        </w:rPr>
        <w:tab/>
        <w:t>Mandatory Appearance</w:t>
      </w:r>
      <w:r w:rsidR="0022744C">
        <w:rPr>
          <w:rFonts w:ascii="Arial" w:hAnsi="Arial" w:cs="Arial"/>
          <w:b/>
          <w:bCs/>
          <w:color w:val="000000"/>
        </w:rPr>
        <w:t>.</w:t>
      </w:r>
      <w:bookmarkEnd w:id="435"/>
      <w:r w:rsidR="00512C7A">
        <w:rPr>
          <w:rFonts w:ascii="Arial" w:hAnsi="Arial" w:cs="Arial"/>
          <w:b/>
          <w:bCs/>
          <w:color w:val="000000"/>
        </w:rPr>
        <w:br/>
      </w:r>
    </w:p>
    <w:p w14:paraId="128DBC20" w14:textId="77777777" w:rsidR="00237BD7" w:rsidRPr="007023BB" w:rsidRDefault="00237BD7" w:rsidP="00512C7A">
      <w:pPr>
        <w:widowControl/>
        <w:ind w:left="1440"/>
        <w:jc w:val="both"/>
        <w:rPr>
          <w:rFonts w:ascii="Arial" w:hAnsi="Arial" w:cs="Arial"/>
          <w:color w:val="000000"/>
        </w:rPr>
      </w:pPr>
      <w:r w:rsidRPr="007023BB">
        <w:rPr>
          <w:rFonts w:ascii="Arial" w:hAnsi="Arial" w:cs="Arial"/>
          <w:color w:val="000000"/>
        </w:rPr>
        <w:t>The citation or violation notice issued by the law enforcement officer must indicate if an appearance before the magistrate judge is mandatory</w:t>
      </w:r>
      <w:r w:rsidR="0022744C">
        <w:rPr>
          <w:rFonts w:ascii="Arial" w:hAnsi="Arial" w:cs="Arial"/>
          <w:color w:val="000000"/>
        </w:rPr>
        <w:t xml:space="preserve">. </w:t>
      </w:r>
      <w:r w:rsidRPr="007023BB">
        <w:rPr>
          <w:rFonts w:ascii="Arial" w:hAnsi="Arial" w:cs="Arial"/>
          <w:color w:val="000000"/>
        </w:rPr>
        <w:t>If so, the accused may not post collateral in lieu of an appearance.</w:t>
      </w:r>
      <w:r w:rsidR="00512C7A">
        <w:rPr>
          <w:rFonts w:ascii="Arial" w:hAnsi="Arial" w:cs="Arial"/>
          <w:color w:val="000000"/>
        </w:rPr>
        <w:br/>
      </w:r>
    </w:p>
    <w:p w14:paraId="6276DCB5" w14:textId="77777777" w:rsidR="00512C7A" w:rsidRDefault="00237BD7" w:rsidP="00512C7A">
      <w:pPr>
        <w:widowControl/>
        <w:ind w:left="1440" w:hanging="720"/>
        <w:jc w:val="both"/>
        <w:outlineLvl w:val="1"/>
        <w:rPr>
          <w:rFonts w:ascii="Arial" w:hAnsi="Arial" w:cs="Arial"/>
          <w:b/>
          <w:bCs/>
          <w:color w:val="000000"/>
        </w:rPr>
      </w:pPr>
      <w:bookmarkStart w:id="436" w:name="_Toc54274177"/>
      <w:r w:rsidRPr="007023BB">
        <w:rPr>
          <w:rFonts w:ascii="Arial" w:hAnsi="Arial" w:cs="Arial"/>
          <w:b/>
          <w:bCs/>
          <w:color w:val="000000"/>
        </w:rPr>
        <w:t>(d)</w:t>
      </w:r>
      <w:r w:rsidRPr="007023BB">
        <w:rPr>
          <w:rFonts w:ascii="Arial" w:hAnsi="Arial" w:cs="Arial"/>
          <w:b/>
          <w:bCs/>
          <w:color w:val="000000"/>
        </w:rPr>
        <w:tab/>
        <w:t>Payment of Forfeiture</w:t>
      </w:r>
      <w:r w:rsidR="0022744C">
        <w:rPr>
          <w:rFonts w:ascii="Arial" w:hAnsi="Arial" w:cs="Arial"/>
          <w:b/>
          <w:bCs/>
          <w:color w:val="000000"/>
        </w:rPr>
        <w:t>.</w:t>
      </w:r>
      <w:bookmarkEnd w:id="436"/>
      <w:r w:rsidR="00512C7A">
        <w:rPr>
          <w:rFonts w:ascii="Arial" w:hAnsi="Arial" w:cs="Arial"/>
          <w:b/>
          <w:bCs/>
          <w:color w:val="000000"/>
        </w:rPr>
        <w:br/>
      </w:r>
    </w:p>
    <w:p w14:paraId="04FDF7BB" w14:textId="77777777" w:rsidR="00237BD7" w:rsidRPr="007023BB" w:rsidRDefault="00237BD7" w:rsidP="00512C7A">
      <w:pPr>
        <w:widowControl/>
        <w:ind w:left="1440"/>
        <w:jc w:val="both"/>
        <w:rPr>
          <w:rFonts w:ascii="Arial" w:hAnsi="Arial" w:cs="Arial"/>
          <w:color w:val="000000"/>
        </w:rPr>
      </w:pPr>
      <w:r w:rsidRPr="007023BB">
        <w:rPr>
          <w:rFonts w:ascii="Arial" w:hAnsi="Arial" w:cs="Arial"/>
          <w:color w:val="000000"/>
        </w:rPr>
        <w:t>Timely payment of the appropriate forfeiture amount terminates the proceedings on the citation or violation notice.</w:t>
      </w:r>
      <w:r w:rsidR="00512C7A">
        <w:rPr>
          <w:rFonts w:ascii="Arial" w:hAnsi="Arial" w:cs="Arial"/>
          <w:color w:val="000000"/>
        </w:rPr>
        <w:br/>
      </w:r>
    </w:p>
    <w:p w14:paraId="1E156A99" w14:textId="77777777" w:rsidR="00512C7A" w:rsidRDefault="00237BD7" w:rsidP="00512C7A">
      <w:pPr>
        <w:widowControl/>
        <w:ind w:left="1440" w:hanging="720"/>
        <w:jc w:val="both"/>
        <w:outlineLvl w:val="1"/>
        <w:rPr>
          <w:rFonts w:ascii="Arial" w:hAnsi="Arial" w:cs="Arial"/>
          <w:b/>
          <w:bCs/>
          <w:color w:val="000000"/>
        </w:rPr>
      </w:pPr>
      <w:bookmarkStart w:id="437" w:name="_Toc54274178"/>
      <w:r w:rsidRPr="007023BB">
        <w:rPr>
          <w:rFonts w:ascii="Arial" w:hAnsi="Arial" w:cs="Arial"/>
          <w:b/>
          <w:bCs/>
          <w:color w:val="000000"/>
        </w:rPr>
        <w:t>(e)</w:t>
      </w:r>
      <w:r w:rsidRPr="007023BB">
        <w:rPr>
          <w:rFonts w:ascii="Arial" w:hAnsi="Arial" w:cs="Arial"/>
          <w:b/>
          <w:bCs/>
          <w:color w:val="000000"/>
        </w:rPr>
        <w:tab/>
        <w:t>Prosecution</w:t>
      </w:r>
      <w:r w:rsidR="0022744C">
        <w:rPr>
          <w:rFonts w:ascii="Arial" w:hAnsi="Arial" w:cs="Arial"/>
          <w:b/>
          <w:bCs/>
          <w:color w:val="000000"/>
        </w:rPr>
        <w:t>.</w:t>
      </w:r>
      <w:bookmarkEnd w:id="437"/>
      <w:r w:rsidR="00512C7A">
        <w:rPr>
          <w:rFonts w:ascii="Arial" w:hAnsi="Arial" w:cs="Arial"/>
          <w:b/>
          <w:bCs/>
          <w:color w:val="000000"/>
        </w:rPr>
        <w:br/>
      </w:r>
    </w:p>
    <w:p w14:paraId="36A722C2" w14:textId="77777777" w:rsidR="00237BD7" w:rsidRPr="007023BB" w:rsidRDefault="00237BD7" w:rsidP="00512C7A">
      <w:pPr>
        <w:widowControl/>
        <w:ind w:left="1440"/>
        <w:jc w:val="both"/>
        <w:rPr>
          <w:rFonts w:ascii="Arial" w:hAnsi="Arial" w:cs="Arial"/>
          <w:color w:val="000000"/>
        </w:rPr>
      </w:pPr>
      <w:r w:rsidRPr="007023BB">
        <w:rPr>
          <w:rFonts w:ascii="Arial" w:hAnsi="Arial" w:cs="Arial"/>
          <w:color w:val="000000"/>
        </w:rPr>
        <w:t>This rule does not preclude the government from initiating a prosecution for any of the scheduled offenses by means of a complaint, information, or indictment.</w:t>
      </w:r>
      <w:r w:rsidR="00512C7A">
        <w:rPr>
          <w:rFonts w:ascii="Arial" w:hAnsi="Arial" w:cs="Arial"/>
          <w:color w:val="000000"/>
        </w:rPr>
        <w:br/>
      </w:r>
    </w:p>
    <w:p w14:paraId="44ED48A3" w14:textId="77777777" w:rsidR="00512C7A" w:rsidRDefault="00237BD7" w:rsidP="00512C7A">
      <w:pPr>
        <w:widowControl/>
        <w:ind w:left="1440" w:hanging="720"/>
        <w:jc w:val="both"/>
        <w:outlineLvl w:val="1"/>
        <w:rPr>
          <w:rFonts w:ascii="Arial" w:hAnsi="Arial" w:cs="Arial"/>
          <w:b/>
          <w:bCs/>
          <w:color w:val="000000"/>
        </w:rPr>
      </w:pPr>
      <w:bookmarkStart w:id="438" w:name="_Toc54274179"/>
      <w:r w:rsidRPr="007023BB">
        <w:rPr>
          <w:rFonts w:ascii="Arial" w:hAnsi="Arial" w:cs="Arial"/>
          <w:b/>
          <w:bCs/>
          <w:color w:val="000000"/>
        </w:rPr>
        <w:t>(f)</w:t>
      </w:r>
      <w:r w:rsidRPr="007023BB">
        <w:rPr>
          <w:rFonts w:ascii="Arial" w:hAnsi="Arial" w:cs="Arial"/>
          <w:b/>
          <w:bCs/>
          <w:color w:val="000000"/>
        </w:rPr>
        <w:tab/>
        <w:t>Administration</w:t>
      </w:r>
      <w:r w:rsidR="0022744C">
        <w:rPr>
          <w:rFonts w:ascii="Arial" w:hAnsi="Arial" w:cs="Arial"/>
          <w:b/>
          <w:bCs/>
          <w:color w:val="000000"/>
        </w:rPr>
        <w:t>.</w:t>
      </w:r>
      <w:bookmarkEnd w:id="438"/>
      <w:r w:rsidR="00512C7A">
        <w:rPr>
          <w:rFonts w:ascii="Arial" w:hAnsi="Arial" w:cs="Arial"/>
          <w:b/>
          <w:bCs/>
          <w:color w:val="000000"/>
        </w:rPr>
        <w:br/>
      </w:r>
    </w:p>
    <w:p w14:paraId="5E087F16" w14:textId="77777777" w:rsidR="00512C7A" w:rsidRDefault="00237BD7" w:rsidP="00512C7A">
      <w:pPr>
        <w:widowControl/>
        <w:ind w:left="1440"/>
        <w:jc w:val="both"/>
        <w:rPr>
          <w:rFonts w:ascii="Arial" w:hAnsi="Arial" w:cs="Arial"/>
          <w:color w:val="000000"/>
        </w:rPr>
      </w:pPr>
      <w:r w:rsidRPr="007023BB">
        <w:rPr>
          <w:rFonts w:ascii="Arial" w:hAnsi="Arial" w:cs="Arial"/>
          <w:color w:val="000000"/>
        </w:rPr>
        <w:t>The clerical, administrative, and fiscal operations necessary for the administration of the collateral forfeiture system are conducted by the clerk and the Consolidated Central Violations Bureaus operated under the laws of the United States and the regulations established by the Administrative Office of the United States Courts.</w:t>
      </w:r>
      <w:r w:rsidR="00512C7A">
        <w:rPr>
          <w:rFonts w:ascii="Arial" w:hAnsi="Arial" w:cs="Arial"/>
          <w:color w:val="000000"/>
        </w:rPr>
        <w:br/>
      </w:r>
    </w:p>
    <w:p w14:paraId="07006216" w14:textId="77777777" w:rsidR="00512C7A" w:rsidRDefault="00237BD7" w:rsidP="00512C7A">
      <w:pPr>
        <w:widowControl/>
        <w:ind w:left="720" w:hanging="720"/>
        <w:jc w:val="both"/>
        <w:outlineLvl w:val="0"/>
        <w:rPr>
          <w:rFonts w:ascii="Arial" w:hAnsi="Arial" w:cs="Arial"/>
          <w:b/>
          <w:bCs/>
          <w:color w:val="000000"/>
        </w:rPr>
      </w:pPr>
      <w:bookmarkStart w:id="439" w:name="a__"/>
      <w:bookmarkStart w:id="440" w:name="_Toc54274180"/>
      <w:bookmarkEnd w:id="439"/>
      <w:r w:rsidRPr="007023BB">
        <w:rPr>
          <w:rFonts w:ascii="Arial" w:hAnsi="Arial" w:cs="Arial"/>
          <w:b/>
          <w:bCs/>
          <w:color w:val="000000"/>
        </w:rPr>
        <w:t>61.1</w:t>
      </w:r>
      <w:r w:rsidRPr="007023BB">
        <w:rPr>
          <w:rFonts w:ascii="Arial" w:hAnsi="Arial" w:cs="Arial"/>
          <w:b/>
          <w:bCs/>
          <w:color w:val="000000"/>
        </w:rPr>
        <w:tab/>
        <w:t>Title; Citation</w:t>
      </w:r>
      <w:r w:rsidR="0022744C">
        <w:rPr>
          <w:rFonts w:ascii="Arial" w:hAnsi="Arial" w:cs="Arial"/>
          <w:b/>
          <w:bCs/>
          <w:color w:val="000000"/>
        </w:rPr>
        <w:t>.</w:t>
      </w:r>
      <w:bookmarkEnd w:id="440"/>
      <w:r w:rsidR="00512C7A">
        <w:rPr>
          <w:rFonts w:ascii="Arial" w:hAnsi="Arial" w:cs="Arial"/>
          <w:b/>
          <w:bCs/>
          <w:color w:val="000000"/>
        </w:rPr>
        <w:br/>
      </w:r>
    </w:p>
    <w:p w14:paraId="34BF9978" w14:textId="77777777" w:rsidR="00237BD7" w:rsidRPr="007023BB" w:rsidRDefault="00237BD7" w:rsidP="00512C7A">
      <w:pPr>
        <w:widowControl/>
        <w:ind w:left="720"/>
        <w:jc w:val="both"/>
        <w:rPr>
          <w:rFonts w:ascii="Arial" w:hAnsi="Arial" w:cs="Arial"/>
          <w:color w:val="000000"/>
        </w:rPr>
      </w:pPr>
      <w:r w:rsidRPr="007023BB">
        <w:rPr>
          <w:rFonts w:ascii="Arial" w:hAnsi="Arial" w:cs="Arial"/>
          <w:color w:val="000000"/>
        </w:rPr>
        <w:t>These rules are the Criminal Rules of the United States District Court for the District of Nebraska (</w:t>
      </w:r>
      <w:r w:rsidRPr="007023BB">
        <w:rPr>
          <w:rFonts w:ascii="Arial" w:hAnsi="Arial" w:cs="Arial"/>
          <w:color w:val="000000"/>
        </w:rPr>
        <w:sym w:font="WP TypographicSymbols" w:char="0041"/>
      </w:r>
      <w:r w:rsidRPr="007023BB">
        <w:rPr>
          <w:rFonts w:ascii="Arial" w:hAnsi="Arial" w:cs="Arial"/>
          <w:color w:val="000000"/>
        </w:rPr>
        <w:t>Nebraska Criminal Rules</w:t>
      </w:r>
      <w:r w:rsidRPr="007023BB">
        <w:rPr>
          <w:rFonts w:ascii="Arial" w:hAnsi="Arial" w:cs="Arial"/>
          <w:color w:val="000000"/>
        </w:rPr>
        <w:sym w:font="WP TypographicSymbols" w:char="0040"/>
      </w:r>
      <w:r w:rsidRPr="007023BB">
        <w:rPr>
          <w:rFonts w:ascii="Arial" w:hAnsi="Arial" w:cs="Arial"/>
          <w:color w:val="000000"/>
        </w:rPr>
        <w:t>)</w:t>
      </w:r>
      <w:r w:rsidR="0022744C">
        <w:rPr>
          <w:rFonts w:ascii="Arial" w:hAnsi="Arial" w:cs="Arial"/>
          <w:color w:val="000000"/>
        </w:rPr>
        <w:t xml:space="preserve">. </w:t>
      </w:r>
      <w:r w:rsidRPr="007023BB">
        <w:rPr>
          <w:rFonts w:ascii="Arial" w:hAnsi="Arial" w:cs="Arial"/>
          <w:color w:val="000000"/>
        </w:rPr>
        <w:t>They may be cited as "NECrimR."</w:t>
      </w:r>
    </w:p>
    <w:sectPr w:rsidR="00237BD7" w:rsidRPr="007023BB" w:rsidSect="000B3A06">
      <w:pgSz w:w="12240" w:h="15840"/>
      <w:pgMar w:top="1080" w:right="1440" w:bottom="1440" w:left="1440" w:header="1080" w:footer="10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AE70B8" w14:textId="77777777" w:rsidR="004951C7" w:rsidRDefault="004951C7" w:rsidP="00237BD7">
      <w:r>
        <w:separator/>
      </w:r>
    </w:p>
  </w:endnote>
  <w:endnote w:type="continuationSeparator" w:id="0">
    <w:p w14:paraId="432B9DC9" w14:textId="77777777" w:rsidR="004951C7" w:rsidRDefault="004951C7" w:rsidP="00237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4639134"/>
      <w:docPartObj>
        <w:docPartGallery w:val="Page Numbers (Bottom of Page)"/>
        <w:docPartUnique/>
      </w:docPartObj>
    </w:sdtPr>
    <w:sdtEndPr>
      <w:rPr>
        <w:noProof/>
        <w:sz w:val="20"/>
        <w:szCs w:val="20"/>
      </w:rPr>
    </w:sdtEndPr>
    <w:sdtContent>
      <w:p w14:paraId="608FE4B6" w14:textId="77777777" w:rsidR="004951C7" w:rsidRPr="00A86D05" w:rsidRDefault="004951C7">
        <w:pPr>
          <w:pStyle w:val="Footer"/>
          <w:jc w:val="center"/>
          <w:rPr>
            <w:sz w:val="20"/>
            <w:szCs w:val="20"/>
          </w:rPr>
        </w:pPr>
      </w:p>
      <w:p w14:paraId="0B460AF6" w14:textId="77777777" w:rsidR="004951C7" w:rsidRPr="00A86D05" w:rsidRDefault="004951C7" w:rsidP="00A86D05">
        <w:pPr>
          <w:pStyle w:val="Footer"/>
          <w:jc w:val="center"/>
          <w:rPr>
            <w:sz w:val="20"/>
            <w:szCs w:val="20"/>
          </w:rPr>
        </w:pPr>
        <w:r w:rsidRPr="00A86D05">
          <w:rPr>
            <w:sz w:val="20"/>
            <w:szCs w:val="20"/>
          </w:rPr>
          <w:fldChar w:fldCharType="begin"/>
        </w:r>
        <w:r w:rsidRPr="00A86D05">
          <w:rPr>
            <w:sz w:val="20"/>
            <w:szCs w:val="20"/>
          </w:rPr>
          <w:instrText xml:space="preserve"> PAGE   \* MERGEFORMAT </w:instrText>
        </w:r>
        <w:r w:rsidRPr="00A86D05">
          <w:rPr>
            <w:sz w:val="20"/>
            <w:szCs w:val="20"/>
          </w:rPr>
          <w:fldChar w:fldCharType="separate"/>
        </w:r>
        <w:r w:rsidRPr="00A86D05">
          <w:rPr>
            <w:noProof/>
            <w:sz w:val="20"/>
            <w:szCs w:val="20"/>
          </w:rPr>
          <w:t>2</w:t>
        </w:r>
        <w:r w:rsidRPr="00A86D05">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59DC89" w14:textId="77777777" w:rsidR="004951C7" w:rsidRDefault="004951C7" w:rsidP="00237BD7">
      <w:r>
        <w:separator/>
      </w:r>
    </w:p>
  </w:footnote>
  <w:footnote w:type="continuationSeparator" w:id="0">
    <w:p w14:paraId="375BCC0C" w14:textId="77777777" w:rsidR="004951C7" w:rsidRDefault="004951C7" w:rsidP="00237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12697" w14:textId="30AC0C19" w:rsidR="004951C7" w:rsidRPr="00467B9F" w:rsidRDefault="004951C7" w:rsidP="00E5307E">
    <w:pPr>
      <w:tabs>
        <w:tab w:val="left" w:pos="4440"/>
        <w:tab w:val="right" w:pos="9360"/>
      </w:tabs>
      <w:spacing w:line="600" w:lineRule="auto"/>
      <w:jc w:val="both"/>
      <w:rPr>
        <w:rFonts w:asciiTheme="minorHAnsi" w:hAnsiTheme="minorHAnsi" w:cstheme="minorHAnsi"/>
        <w:sz w:val="20"/>
        <w:szCs w:val="20"/>
      </w:rPr>
    </w:pPr>
    <w:r w:rsidRPr="00467B9F">
      <w:rPr>
        <w:rFonts w:asciiTheme="minorHAnsi" w:hAnsiTheme="minorHAnsi" w:cstheme="minorHAnsi"/>
        <w:sz w:val="20"/>
        <w:szCs w:val="20"/>
      </w:rPr>
      <w:t>Effective December 1, 20</w:t>
    </w:r>
    <w:r>
      <w:rPr>
        <w:rFonts w:asciiTheme="minorHAnsi" w:hAnsiTheme="minorHAnsi" w:cstheme="minorHAnsi"/>
        <w:sz w:val="20"/>
        <w:szCs w:val="20"/>
      </w:rPr>
      <w:t>20</w:t>
    </w:r>
    <w:r>
      <w:rPr>
        <w:rFonts w:asciiTheme="minorHAnsi" w:hAnsiTheme="minorHAnsi" w:cstheme="minorHAnsi"/>
        <w:sz w:val="20"/>
        <w:szCs w:val="20"/>
      </w:rPr>
      <w:tab/>
    </w:r>
    <w:r>
      <w:rPr>
        <w:rFonts w:asciiTheme="minorHAnsi" w:hAnsiTheme="minorHAnsi" w:cstheme="minorHAnsi"/>
        <w:sz w:val="20"/>
        <w:szCs w:val="20"/>
      </w:rPr>
      <w:tab/>
    </w:r>
    <w:r w:rsidRPr="00467B9F">
      <w:rPr>
        <w:rFonts w:asciiTheme="minorHAnsi" w:hAnsiTheme="minorHAnsi" w:cstheme="minorHAnsi"/>
        <w:sz w:val="20"/>
        <w:szCs w:val="20"/>
      </w:rPr>
      <w:t>Nebraska Criminal Rules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EA79A4"/>
    <w:multiLevelType w:val="hybridMultilevel"/>
    <w:tmpl w:val="63424070"/>
    <w:lvl w:ilvl="0" w:tplc="78A49798">
      <w:start w:val="1"/>
      <w:numFmt w:val="decimal"/>
      <w:lvlText w:val="(%1)"/>
      <w:lvlJc w:val="left"/>
      <w:pPr>
        <w:ind w:left="1800" w:hanging="360"/>
      </w:pPr>
      <w:rPr>
        <w:rFonts w:hint="default"/>
        <w:b w:val="0"/>
        <w:color w:val="auto"/>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SystemFonts/>
  <w:bordersDoNotSurroundHeader/>
  <w:bordersDoNotSurroundFooter/>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BD7"/>
    <w:rsid w:val="000222CF"/>
    <w:rsid w:val="000349A3"/>
    <w:rsid w:val="0004796C"/>
    <w:rsid w:val="00064872"/>
    <w:rsid w:val="000868ED"/>
    <w:rsid w:val="000966E2"/>
    <w:rsid w:val="000A2AD7"/>
    <w:rsid w:val="000A3172"/>
    <w:rsid w:val="000A3DDA"/>
    <w:rsid w:val="000B3A06"/>
    <w:rsid w:val="000B77EF"/>
    <w:rsid w:val="000C28D2"/>
    <w:rsid w:val="000C73A2"/>
    <w:rsid w:val="000D691A"/>
    <w:rsid w:val="00101EAE"/>
    <w:rsid w:val="00103C9C"/>
    <w:rsid w:val="00105EAC"/>
    <w:rsid w:val="0011080B"/>
    <w:rsid w:val="001221FB"/>
    <w:rsid w:val="00135BAD"/>
    <w:rsid w:val="001514EA"/>
    <w:rsid w:val="00167CC8"/>
    <w:rsid w:val="00180C73"/>
    <w:rsid w:val="00190F51"/>
    <w:rsid w:val="001B0D16"/>
    <w:rsid w:val="001C7DE4"/>
    <w:rsid w:val="001D486E"/>
    <w:rsid w:val="001D4D0E"/>
    <w:rsid w:val="001D6D52"/>
    <w:rsid w:val="00213264"/>
    <w:rsid w:val="0022744C"/>
    <w:rsid w:val="002315FC"/>
    <w:rsid w:val="00232530"/>
    <w:rsid w:val="002333E5"/>
    <w:rsid w:val="002340DE"/>
    <w:rsid w:val="00236B7F"/>
    <w:rsid w:val="00237BD7"/>
    <w:rsid w:val="00241D82"/>
    <w:rsid w:val="002456D6"/>
    <w:rsid w:val="00246D32"/>
    <w:rsid w:val="002623F7"/>
    <w:rsid w:val="0026357E"/>
    <w:rsid w:val="00271C2F"/>
    <w:rsid w:val="00275531"/>
    <w:rsid w:val="00276C6B"/>
    <w:rsid w:val="00282775"/>
    <w:rsid w:val="00282D55"/>
    <w:rsid w:val="00307098"/>
    <w:rsid w:val="00307BB3"/>
    <w:rsid w:val="003112B5"/>
    <w:rsid w:val="00313DE3"/>
    <w:rsid w:val="00325105"/>
    <w:rsid w:val="00341145"/>
    <w:rsid w:val="0034311B"/>
    <w:rsid w:val="00351115"/>
    <w:rsid w:val="00360B76"/>
    <w:rsid w:val="00385BE6"/>
    <w:rsid w:val="00386774"/>
    <w:rsid w:val="00387DDA"/>
    <w:rsid w:val="003954A7"/>
    <w:rsid w:val="003966E5"/>
    <w:rsid w:val="00396DD3"/>
    <w:rsid w:val="003975A5"/>
    <w:rsid w:val="003A1813"/>
    <w:rsid w:val="003C181B"/>
    <w:rsid w:val="003D6182"/>
    <w:rsid w:val="003F7CB2"/>
    <w:rsid w:val="00401B8F"/>
    <w:rsid w:val="00422747"/>
    <w:rsid w:val="004276CD"/>
    <w:rsid w:val="00430709"/>
    <w:rsid w:val="00434A07"/>
    <w:rsid w:val="00434C78"/>
    <w:rsid w:val="00440F00"/>
    <w:rsid w:val="004527D9"/>
    <w:rsid w:val="0046366A"/>
    <w:rsid w:val="00465972"/>
    <w:rsid w:val="00467B9F"/>
    <w:rsid w:val="0047575F"/>
    <w:rsid w:val="004951C7"/>
    <w:rsid w:val="004A0238"/>
    <w:rsid w:val="004C4C36"/>
    <w:rsid w:val="004F3283"/>
    <w:rsid w:val="004F4653"/>
    <w:rsid w:val="005117F7"/>
    <w:rsid w:val="00512C7A"/>
    <w:rsid w:val="005179CC"/>
    <w:rsid w:val="00526B6C"/>
    <w:rsid w:val="00527878"/>
    <w:rsid w:val="00527FDF"/>
    <w:rsid w:val="00536FFF"/>
    <w:rsid w:val="00543680"/>
    <w:rsid w:val="00545535"/>
    <w:rsid w:val="00547AB4"/>
    <w:rsid w:val="00557173"/>
    <w:rsid w:val="00582D86"/>
    <w:rsid w:val="00590E09"/>
    <w:rsid w:val="00595387"/>
    <w:rsid w:val="005B7980"/>
    <w:rsid w:val="005D354E"/>
    <w:rsid w:val="005E0069"/>
    <w:rsid w:val="005E0F95"/>
    <w:rsid w:val="005E768E"/>
    <w:rsid w:val="005F4F2F"/>
    <w:rsid w:val="006000D4"/>
    <w:rsid w:val="00604982"/>
    <w:rsid w:val="00605D21"/>
    <w:rsid w:val="00614E66"/>
    <w:rsid w:val="006211C0"/>
    <w:rsid w:val="00622043"/>
    <w:rsid w:val="00626623"/>
    <w:rsid w:val="0063129F"/>
    <w:rsid w:val="006349A9"/>
    <w:rsid w:val="00640C96"/>
    <w:rsid w:val="006415D5"/>
    <w:rsid w:val="006474AA"/>
    <w:rsid w:val="00660A94"/>
    <w:rsid w:val="0067122F"/>
    <w:rsid w:val="0067131E"/>
    <w:rsid w:val="00682541"/>
    <w:rsid w:val="006B65E1"/>
    <w:rsid w:val="006B7246"/>
    <w:rsid w:val="006C5898"/>
    <w:rsid w:val="006C69C0"/>
    <w:rsid w:val="006D58FB"/>
    <w:rsid w:val="006D6454"/>
    <w:rsid w:val="006E6DA5"/>
    <w:rsid w:val="006F3569"/>
    <w:rsid w:val="006F6EED"/>
    <w:rsid w:val="007023BB"/>
    <w:rsid w:val="007036B1"/>
    <w:rsid w:val="00712927"/>
    <w:rsid w:val="007209C7"/>
    <w:rsid w:val="00734034"/>
    <w:rsid w:val="00736355"/>
    <w:rsid w:val="0073792E"/>
    <w:rsid w:val="00741162"/>
    <w:rsid w:val="00753344"/>
    <w:rsid w:val="00756A9F"/>
    <w:rsid w:val="00760134"/>
    <w:rsid w:val="007616CD"/>
    <w:rsid w:val="00770DF7"/>
    <w:rsid w:val="00774715"/>
    <w:rsid w:val="00774AE2"/>
    <w:rsid w:val="007A410B"/>
    <w:rsid w:val="007A732F"/>
    <w:rsid w:val="007B0B2E"/>
    <w:rsid w:val="007B1665"/>
    <w:rsid w:val="007B417D"/>
    <w:rsid w:val="007B6731"/>
    <w:rsid w:val="007D4790"/>
    <w:rsid w:val="007F14C3"/>
    <w:rsid w:val="007F164A"/>
    <w:rsid w:val="007F4833"/>
    <w:rsid w:val="008003EC"/>
    <w:rsid w:val="00827C12"/>
    <w:rsid w:val="008355CC"/>
    <w:rsid w:val="008427EA"/>
    <w:rsid w:val="00855D9C"/>
    <w:rsid w:val="00872505"/>
    <w:rsid w:val="00887D99"/>
    <w:rsid w:val="00891057"/>
    <w:rsid w:val="00897B85"/>
    <w:rsid w:val="00897C89"/>
    <w:rsid w:val="008B5090"/>
    <w:rsid w:val="008C1997"/>
    <w:rsid w:val="008E1807"/>
    <w:rsid w:val="00904ED7"/>
    <w:rsid w:val="00916747"/>
    <w:rsid w:val="0092480D"/>
    <w:rsid w:val="00930062"/>
    <w:rsid w:val="00934226"/>
    <w:rsid w:val="00946A4D"/>
    <w:rsid w:val="0095478A"/>
    <w:rsid w:val="00956F07"/>
    <w:rsid w:val="00972C35"/>
    <w:rsid w:val="00984BA9"/>
    <w:rsid w:val="00993BB3"/>
    <w:rsid w:val="009A0096"/>
    <w:rsid w:val="009A1B69"/>
    <w:rsid w:val="009A7F11"/>
    <w:rsid w:val="009C1334"/>
    <w:rsid w:val="009D3093"/>
    <w:rsid w:val="00A003DA"/>
    <w:rsid w:val="00A00512"/>
    <w:rsid w:val="00A07123"/>
    <w:rsid w:val="00A21FAC"/>
    <w:rsid w:val="00A248B6"/>
    <w:rsid w:val="00A3012E"/>
    <w:rsid w:val="00A35849"/>
    <w:rsid w:val="00A36C5A"/>
    <w:rsid w:val="00A4124E"/>
    <w:rsid w:val="00A412CF"/>
    <w:rsid w:val="00A42A7B"/>
    <w:rsid w:val="00A47618"/>
    <w:rsid w:val="00A6648E"/>
    <w:rsid w:val="00A86D05"/>
    <w:rsid w:val="00A930BA"/>
    <w:rsid w:val="00A96C42"/>
    <w:rsid w:val="00AB0025"/>
    <w:rsid w:val="00AB0745"/>
    <w:rsid w:val="00AC3339"/>
    <w:rsid w:val="00AC653A"/>
    <w:rsid w:val="00AD2E02"/>
    <w:rsid w:val="00AD43A4"/>
    <w:rsid w:val="00AF1786"/>
    <w:rsid w:val="00AF29E5"/>
    <w:rsid w:val="00B01595"/>
    <w:rsid w:val="00B10E18"/>
    <w:rsid w:val="00B203AB"/>
    <w:rsid w:val="00B36B46"/>
    <w:rsid w:val="00B409B3"/>
    <w:rsid w:val="00B45454"/>
    <w:rsid w:val="00B53F7E"/>
    <w:rsid w:val="00B6207D"/>
    <w:rsid w:val="00B700C1"/>
    <w:rsid w:val="00B70F69"/>
    <w:rsid w:val="00B80EA0"/>
    <w:rsid w:val="00B85F7D"/>
    <w:rsid w:val="00B91A5D"/>
    <w:rsid w:val="00B91DA7"/>
    <w:rsid w:val="00BB7FA0"/>
    <w:rsid w:val="00BD3F21"/>
    <w:rsid w:val="00BD43A4"/>
    <w:rsid w:val="00BD7648"/>
    <w:rsid w:val="00BE1914"/>
    <w:rsid w:val="00C02DF1"/>
    <w:rsid w:val="00C207D2"/>
    <w:rsid w:val="00C252AB"/>
    <w:rsid w:val="00C25A82"/>
    <w:rsid w:val="00C3117A"/>
    <w:rsid w:val="00C32607"/>
    <w:rsid w:val="00C32670"/>
    <w:rsid w:val="00C555E4"/>
    <w:rsid w:val="00C6227A"/>
    <w:rsid w:val="00C62F4E"/>
    <w:rsid w:val="00C654CE"/>
    <w:rsid w:val="00C724B6"/>
    <w:rsid w:val="00C92809"/>
    <w:rsid w:val="00C942DD"/>
    <w:rsid w:val="00CA57CB"/>
    <w:rsid w:val="00CB0010"/>
    <w:rsid w:val="00CB41EE"/>
    <w:rsid w:val="00CB7BB2"/>
    <w:rsid w:val="00D04365"/>
    <w:rsid w:val="00D1679D"/>
    <w:rsid w:val="00D43023"/>
    <w:rsid w:val="00D448BF"/>
    <w:rsid w:val="00D44C30"/>
    <w:rsid w:val="00D51BF0"/>
    <w:rsid w:val="00D563A5"/>
    <w:rsid w:val="00D72F2D"/>
    <w:rsid w:val="00D731DA"/>
    <w:rsid w:val="00D80289"/>
    <w:rsid w:val="00D9728E"/>
    <w:rsid w:val="00D97BB8"/>
    <w:rsid w:val="00DA011D"/>
    <w:rsid w:val="00DA108B"/>
    <w:rsid w:val="00DA11FA"/>
    <w:rsid w:val="00DB3362"/>
    <w:rsid w:val="00DC0DDF"/>
    <w:rsid w:val="00DF0BAA"/>
    <w:rsid w:val="00DF771E"/>
    <w:rsid w:val="00E02C54"/>
    <w:rsid w:val="00E03BA8"/>
    <w:rsid w:val="00E1021E"/>
    <w:rsid w:val="00E110FC"/>
    <w:rsid w:val="00E125E6"/>
    <w:rsid w:val="00E131EB"/>
    <w:rsid w:val="00E13DAB"/>
    <w:rsid w:val="00E17C79"/>
    <w:rsid w:val="00E274B7"/>
    <w:rsid w:val="00E301DB"/>
    <w:rsid w:val="00E31BCA"/>
    <w:rsid w:val="00E360AC"/>
    <w:rsid w:val="00E4104A"/>
    <w:rsid w:val="00E44C08"/>
    <w:rsid w:val="00E4640B"/>
    <w:rsid w:val="00E5307E"/>
    <w:rsid w:val="00E567FD"/>
    <w:rsid w:val="00E65B42"/>
    <w:rsid w:val="00E80F30"/>
    <w:rsid w:val="00E87F1D"/>
    <w:rsid w:val="00E90963"/>
    <w:rsid w:val="00EA32D9"/>
    <w:rsid w:val="00EC1542"/>
    <w:rsid w:val="00EC6731"/>
    <w:rsid w:val="00ED5A0A"/>
    <w:rsid w:val="00EE5F60"/>
    <w:rsid w:val="00EF3005"/>
    <w:rsid w:val="00EF338F"/>
    <w:rsid w:val="00EF3933"/>
    <w:rsid w:val="00EF6FEB"/>
    <w:rsid w:val="00F0098B"/>
    <w:rsid w:val="00F022E9"/>
    <w:rsid w:val="00F02E03"/>
    <w:rsid w:val="00F15D6D"/>
    <w:rsid w:val="00F2581C"/>
    <w:rsid w:val="00F34EC3"/>
    <w:rsid w:val="00F40EBE"/>
    <w:rsid w:val="00F54E6F"/>
    <w:rsid w:val="00F63418"/>
    <w:rsid w:val="00F70E18"/>
    <w:rsid w:val="00F75305"/>
    <w:rsid w:val="00F76FB3"/>
    <w:rsid w:val="00FA02E6"/>
    <w:rsid w:val="00FA73A4"/>
    <w:rsid w:val="00FD0AB8"/>
    <w:rsid w:val="00FE0A4A"/>
    <w:rsid w:val="00FF3816"/>
    <w:rsid w:val="00FF3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3A4A18"/>
  <w14:defaultImageDpi w14:val="96"/>
  <w15:docId w15:val="{4E116CBF-9251-4BCE-A5B1-FE2CEA4A2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833"/>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TOC1">
    <w:name w:val="toc 1"/>
    <w:basedOn w:val="Normal"/>
    <w:next w:val="Normal"/>
    <w:uiPriority w:val="39"/>
    <w:rsid w:val="0011080B"/>
    <w:pPr>
      <w:ind w:left="720" w:hanging="720"/>
      <w:outlineLvl w:val="0"/>
    </w:pPr>
    <w:rPr>
      <w:rFonts w:ascii="Arial" w:hAnsi="Arial"/>
    </w:rPr>
  </w:style>
  <w:style w:type="character" w:customStyle="1" w:styleId="Hypertext">
    <w:name w:val="Hypertext"/>
    <w:uiPriority w:val="99"/>
    <w:rPr>
      <w:color w:val="0000FF"/>
      <w:u w:val="single"/>
    </w:rPr>
  </w:style>
  <w:style w:type="paragraph" w:styleId="TOC2">
    <w:name w:val="toc 2"/>
    <w:basedOn w:val="Normal"/>
    <w:next w:val="Normal"/>
    <w:uiPriority w:val="39"/>
    <w:rsid w:val="0011080B"/>
    <w:pPr>
      <w:ind w:left="1440" w:hanging="720"/>
      <w:outlineLvl w:val="1"/>
    </w:pPr>
    <w:rPr>
      <w:rFonts w:ascii="Arial" w:hAnsi="Arial"/>
    </w:rPr>
  </w:style>
  <w:style w:type="paragraph" w:styleId="TOC3">
    <w:name w:val="toc 3"/>
    <w:basedOn w:val="Normal"/>
    <w:next w:val="Normal"/>
    <w:uiPriority w:val="39"/>
    <w:rsid w:val="0011080B"/>
    <w:pPr>
      <w:ind w:left="2160" w:hanging="720"/>
      <w:outlineLvl w:val="2"/>
    </w:pPr>
    <w:rPr>
      <w:rFonts w:ascii="Arial" w:hAnsi="Arial"/>
    </w:rPr>
  </w:style>
  <w:style w:type="paragraph" w:styleId="TOC4">
    <w:name w:val="toc 4"/>
    <w:basedOn w:val="Normal"/>
    <w:next w:val="Normal"/>
    <w:uiPriority w:val="39"/>
    <w:rsid w:val="0011080B"/>
    <w:pPr>
      <w:ind w:left="2880" w:hanging="720"/>
      <w:outlineLvl w:val="3"/>
    </w:pPr>
    <w:rPr>
      <w:rFonts w:ascii="Arial" w:hAnsi="Arial"/>
    </w:rPr>
  </w:style>
  <w:style w:type="paragraph" w:styleId="BalloonText">
    <w:name w:val="Balloon Text"/>
    <w:basedOn w:val="Normal"/>
    <w:link w:val="BalloonTextChar"/>
    <w:uiPriority w:val="99"/>
    <w:semiHidden/>
    <w:unhideWhenUsed/>
    <w:rsid w:val="00227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44C"/>
    <w:rPr>
      <w:rFonts w:ascii="Segoe UI" w:hAnsi="Segoe UI" w:cs="Segoe UI"/>
      <w:sz w:val="18"/>
      <w:szCs w:val="18"/>
    </w:rPr>
  </w:style>
  <w:style w:type="paragraph" w:styleId="TOC5">
    <w:name w:val="toc 5"/>
    <w:basedOn w:val="Normal"/>
    <w:next w:val="Normal"/>
    <w:autoRedefine/>
    <w:uiPriority w:val="39"/>
    <w:unhideWhenUsed/>
    <w:rsid w:val="005117F7"/>
    <w:pPr>
      <w:ind w:left="3600" w:hanging="720"/>
      <w:outlineLvl w:val="4"/>
    </w:pPr>
    <w:rPr>
      <w:rFonts w:ascii="Arial" w:hAnsi="Arial"/>
    </w:rPr>
  </w:style>
  <w:style w:type="character" w:styleId="Hyperlink">
    <w:name w:val="Hyperlink"/>
    <w:basedOn w:val="DefaultParagraphFont"/>
    <w:uiPriority w:val="99"/>
    <w:unhideWhenUsed/>
    <w:rsid w:val="00605D21"/>
    <w:rPr>
      <w:color w:val="0563C1" w:themeColor="hyperlink"/>
      <w:u w:val="single"/>
    </w:rPr>
  </w:style>
  <w:style w:type="character" w:styleId="UnresolvedMention">
    <w:name w:val="Unresolved Mention"/>
    <w:basedOn w:val="DefaultParagraphFont"/>
    <w:uiPriority w:val="99"/>
    <w:semiHidden/>
    <w:unhideWhenUsed/>
    <w:rsid w:val="00605D21"/>
    <w:rPr>
      <w:color w:val="605E5C"/>
      <w:shd w:val="clear" w:color="auto" w:fill="E1DFDD"/>
    </w:rPr>
  </w:style>
  <w:style w:type="character" w:styleId="FollowedHyperlink">
    <w:name w:val="FollowedHyperlink"/>
    <w:basedOn w:val="DefaultParagraphFont"/>
    <w:uiPriority w:val="99"/>
    <w:semiHidden/>
    <w:unhideWhenUsed/>
    <w:rsid w:val="00605D21"/>
    <w:rPr>
      <w:color w:val="954F72" w:themeColor="followedHyperlink"/>
      <w:u w:val="single"/>
    </w:rPr>
  </w:style>
  <w:style w:type="paragraph" w:styleId="Header">
    <w:name w:val="header"/>
    <w:basedOn w:val="Normal"/>
    <w:link w:val="HeaderChar"/>
    <w:uiPriority w:val="99"/>
    <w:unhideWhenUsed/>
    <w:rsid w:val="00467B9F"/>
    <w:pPr>
      <w:tabs>
        <w:tab w:val="center" w:pos="4680"/>
        <w:tab w:val="right" w:pos="9360"/>
      </w:tabs>
    </w:pPr>
  </w:style>
  <w:style w:type="character" w:customStyle="1" w:styleId="HeaderChar">
    <w:name w:val="Header Char"/>
    <w:basedOn w:val="DefaultParagraphFont"/>
    <w:link w:val="Header"/>
    <w:uiPriority w:val="99"/>
    <w:rsid w:val="00467B9F"/>
    <w:rPr>
      <w:rFonts w:ascii="Times New Roman" w:hAnsi="Times New Roman" w:cs="Times New Roman"/>
      <w:sz w:val="24"/>
      <w:szCs w:val="24"/>
    </w:rPr>
  </w:style>
  <w:style w:type="paragraph" w:styleId="Footer">
    <w:name w:val="footer"/>
    <w:basedOn w:val="Normal"/>
    <w:link w:val="FooterChar"/>
    <w:uiPriority w:val="99"/>
    <w:unhideWhenUsed/>
    <w:rsid w:val="00467B9F"/>
    <w:pPr>
      <w:tabs>
        <w:tab w:val="center" w:pos="4680"/>
        <w:tab w:val="right" w:pos="9360"/>
      </w:tabs>
    </w:pPr>
  </w:style>
  <w:style w:type="character" w:customStyle="1" w:styleId="FooterChar">
    <w:name w:val="Footer Char"/>
    <w:basedOn w:val="DefaultParagraphFont"/>
    <w:link w:val="Footer"/>
    <w:uiPriority w:val="99"/>
    <w:rsid w:val="00467B9F"/>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AB0025"/>
    <w:rPr>
      <w:sz w:val="16"/>
      <w:szCs w:val="16"/>
    </w:rPr>
  </w:style>
  <w:style w:type="paragraph" w:styleId="CommentText">
    <w:name w:val="annotation text"/>
    <w:basedOn w:val="Normal"/>
    <w:link w:val="CommentTextChar"/>
    <w:uiPriority w:val="99"/>
    <w:semiHidden/>
    <w:unhideWhenUsed/>
    <w:rsid w:val="00AB0025"/>
    <w:rPr>
      <w:sz w:val="20"/>
      <w:szCs w:val="20"/>
    </w:rPr>
  </w:style>
  <w:style w:type="character" w:customStyle="1" w:styleId="CommentTextChar">
    <w:name w:val="Comment Text Char"/>
    <w:basedOn w:val="DefaultParagraphFont"/>
    <w:link w:val="CommentText"/>
    <w:uiPriority w:val="99"/>
    <w:semiHidden/>
    <w:rsid w:val="00AB002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B0025"/>
    <w:rPr>
      <w:b/>
      <w:bCs/>
    </w:rPr>
  </w:style>
  <w:style w:type="character" w:customStyle="1" w:styleId="CommentSubjectChar">
    <w:name w:val="Comment Subject Char"/>
    <w:basedOn w:val="CommentTextChar"/>
    <w:link w:val="CommentSubject"/>
    <w:uiPriority w:val="99"/>
    <w:semiHidden/>
    <w:rsid w:val="00AB0025"/>
    <w:rPr>
      <w:rFonts w:ascii="Times New Roman" w:hAnsi="Times New Roman" w:cs="Times New Roman"/>
      <w:b/>
      <w:bCs/>
      <w:sz w:val="20"/>
      <w:szCs w:val="20"/>
    </w:rPr>
  </w:style>
  <w:style w:type="paragraph" w:styleId="TOC6">
    <w:name w:val="toc 6"/>
    <w:basedOn w:val="Normal"/>
    <w:next w:val="Normal"/>
    <w:autoRedefine/>
    <w:uiPriority w:val="39"/>
    <w:unhideWhenUsed/>
    <w:rsid w:val="00FA02E6"/>
    <w:pPr>
      <w:widowControl/>
      <w:autoSpaceDE/>
      <w:autoSpaceDN/>
      <w:adjustRightInd/>
      <w:spacing w:after="100" w:line="259" w:lineRule="auto"/>
      <w:ind w:left="1100"/>
    </w:pPr>
    <w:rPr>
      <w:rFonts w:asciiTheme="minorHAnsi" w:hAnsiTheme="minorHAnsi" w:cstheme="minorBidi"/>
      <w:sz w:val="22"/>
      <w:szCs w:val="22"/>
    </w:rPr>
  </w:style>
  <w:style w:type="paragraph" w:styleId="TOC7">
    <w:name w:val="toc 7"/>
    <w:basedOn w:val="Normal"/>
    <w:next w:val="Normal"/>
    <w:autoRedefine/>
    <w:uiPriority w:val="39"/>
    <w:unhideWhenUsed/>
    <w:rsid w:val="00FA02E6"/>
    <w:pPr>
      <w:widowControl/>
      <w:autoSpaceDE/>
      <w:autoSpaceDN/>
      <w:adjustRightInd/>
      <w:spacing w:after="100" w:line="259" w:lineRule="auto"/>
      <w:ind w:left="1320"/>
    </w:pPr>
    <w:rPr>
      <w:rFonts w:asciiTheme="minorHAnsi" w:hAnsiTheme="minorHAnsi" w:cstheme="minorBidi"/>
      <w:sz w:val="22"/>
      <w:szCs w:val="22"/>
    </w:rPr>
  </w:style>
  <w:style w:type="paragraph" w:styleId="TOC8">
    <w:name w:val="toc 8"/>
    <w:basedOn w:val="Normal"/>
    <w:next w:val="Normal"/>
    <w:autoRedefine/>
    <w:uiPriority w:val="39"/>
    <w:unhideWhenUsed/>
    <w:rsid w:val="00FA02E6"/>
    <w:pPr>
      <w:widowControl/>
      <w:autoSpaceDE/>
      <w:autoSpaceDN/>
      <w:adjustRightInd/>
      <w:spacing w:after="100" w:line="259" w:lineRule="auto"/>
      <w:ind w:left="1540"/>
    </w:pPr>
    <w:rPr>
      <w:rFonts w:asciiTheme="minorHAnsi" w:hAnsiTheme="minorHAnsi" w:cstheme="minorBidi"/>
      <w:sz w:val="22"/>
      <w:szCs w:val="22"/>
    </w:rPr>
  </w:style>
  <w:style w:type="paragraph" w:styleId="TOC9">
    <w:name w:val="toc 9"/>
    <w:basedOn w:val="Normal"/>
    <w:next w:val="Normal"/>
    <w:autoRedefine/>
    <w:uiPriority w:val="39"/>
    <w:unhideWhenUsed/>
    <w:rsid w:val="00FA02E6"/>
    <w:pPr>
      <w:widowControl/>
      <w:autoSpaceDE/>
      <w:autoSpaceDN/>
      <w:adjustRightInd/>
      <w:spacing w:after="100" w:line="259" w:lineRule="auto"/>
      <w:ind w:left="1760"/>
    </w:pPr>
    <w:rPr>
      <w:rFonts w:asciiTheme="minorHAnsi" w:hAnsiTheme="minorHAnsi" w:cstheme="minorBidi"/>
      <w:sz w:val="22"/>
      <w:szCs w:val="22"/>
    </w:rPr>
  </w:style>
  <w:style w:type="paragraph" w:styleId="ListParagraph">
    <w:name w:val="List Paragraph"/>
    <w:basedOn w:val="Normal"/>
    <w:uiPriority w:val="34"/>
    <w:qFormat/>
    <w:rsid w:val="00F54E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ed.uscourts.gov/attorney/electronic-case-fil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ed.uscourts.gov/plans-and-polici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d.uscourts.gov/attorney/judges-informati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ed.uscourts.gov/attorney/judges-informatio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ed.uscourts.gov/plans-and-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676C1-474C-4403-A271-E4E5568DE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23706</Words>
  <Characters>129441</Characters>
  <Application>Microsoft Office Word</Application>
  <DocSecurity>0</DocSecurity>
  <Lines>3595</Lines>
  <Paragraphs>1444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Boesen</dc:creator>
  <cp:keywords/>
  <dc:description/>
  <cp:lastModifiedBy>Jacqueline Boesen</cp:lastModifiedBy>
  <cp:revision>2</cp:revision>
  <cp:lastPrinted>2019-04-19T21:46:00Z</cp:lastPrinted>
  <dcterms:created xsi:type="dcterms:W3CDTF">2020-11-17T22:46:00Z</dcterms:created>
  <dcterms:modified xsi:type="dcterms:W3CDTF">2020-11-17T22:46:00Z</dcterms:modified>
</cp:coreProperties>
</file>